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D73E" w14:textId="77777777" w:rsidR="00F53F0E" w:rsidRPr="00F53F0E" w:rsidRDefault="00F53F0E" w:rsidP="00F53F0E">
      <w:pPr>
        <w:shd w:val="clear" w:color="auto" w:fill="FFFFFF"/>
        <w:spacing w:after="0" w:line="240" w:lineRule="auto"/>
        <w:rPr>
          <w:rFonts w:ascii="Roboto" w:eastAsia="Times New Roman" w:hAnsi="Roboto" w:cs="Times New Roman"/>
          <w:b/>
          <w:bCs/>
          <w:color w:val="1C1D1F"/>
          <w:sz w:val="24"/>
          <w:szCs w:val="24"/>
        </w:rPr>
      </w:pPr>
      <w:r w:rsidRPr="00F53F0E">
        <w:rPr>
          <w:rFonts w:ascii="Roboto" w:eastAsia="Times New Roman" w:hAnsi="Roboto" w:cs="Times New Roman"/>
          <w:b/>
          <w:bCs/>
          <w:color w:val="1C1D1F"/>
          <w:sz w:val="24"/>
          <w:szCs w:val="24"/>
        </w:rPr>
        <w:t>How to Merge DataFrames and Create Bar Charts</w:t>
      </w:r>
    </w:p>
    <w:p w14:paraId="68445850" w14:textId="77777777" w:rsidR="00F53F0E" w:rsidRPr="00F53F0E" w:rsidRDefault="00F53F0E" w:rsidP="00F53F0E">
      <w:pPr>
        <w:shd w:val="clear" w:color="auto" w:fill="FFFFFF"/>
        <w:spacing w:after="30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Wouldn't it be nice if we could combine our data on theme names with the number sets per theme? </w:t>
      </w:r>
    </w:p>
    <w:p w14:paraId="20FCD965"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Let's use the </w:t>
      </w:r>
      <w:hyperlink r:id="rId5" w:anchor="pandas.DataFrame.merge" w:tgtFrame="_blank" w:history="1">
        <w:r w:rsidRPr="00F53F0E">
          <w:rPr>
            <w:rFonts w:ascii="Roboto" w:eastAsia="Times New Roman" w:hAnsi="Roboto" w:cs="Times New Roman"/>
            <w:color w:val="5624D0"/>
            <w:sz w:val="27"/>
            <w:szCs w:val="27"/>
            <w:u w:val="single"/>
          </w:rPr>
          <w:t>.merge() method</w:t>
        </w:r>
      </w:hyperlink>
      <w:r w:rsidRPr="00F53F0E">
        <w:rPr>
          <w:rFonts w:ascii="Roboto" w:eastAsia="Times New Roman" w:hAnsi="Roboto" w:cs="Times New Roman"/>
          <w:color w:val="1C1D1F"/>
          <w:sz w:val="27"/>
          <w:szCs w:val="27"/>
        </w:rPr>
        <w:t> to combine two separate DataFrames into one. The merge method works on columns with the same </w:t>
      </w:r>
      <w:r w:rsidRPr="00F53F0E">
        <w:rPr>
          <w:rFonts w:ascii="Roboto" w:eastAsia="Times New Roman" w:hAnsi="Roboto" w:cs="Times New Roman"/>
          <w:b/>
          <w:bCs/>
          <w:color w:val="1C1D1F"/>
          <w:sz w:val="27"/>
          <w:szCs w:val="27"/>
        </w:rPr>
        <w:t>name</w:t>
      </w:r>
      <w:r w:rsidRPr="00F53F0E">
        <w:rPr>
          <w:rFonts w:ascii="Roboto" w:eastAsia="Times New Roman" w:hAnsi="Roboto" w:cs="Times New Roman"/>
          <w:color w:val="1C1D1F"/>
          <w:sz w:val="27"/>
          <w:szCs w:val="27"/>
        </w:rPr>
        <w:t> in both DataFrames.</w:t>
      </w:r>
    </w:p>
    <w:p w14:paraId="1F2CB37D"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Currently, our theme_ids and our number of sets per theme live inside a Series called </w:t>
      </w:r>
      <w:r w:rsidRPr="00F53F0E">
        <w:rPr>
          <w:rFonts w:ascii="Consolas" w:eastAsia="Times New Roman" w:hAnsi="Consolas" w:cs="Courier New"/>
          <w:color w:val="B4690E"/>
          <w:sz w:val="20"/>
          <w:szCs w:val="20"/>
          <w:bdr w:val="single" w:sz="6" w:space="0" w:color="D1D7DC" w:frame="1"/>
          <w:shd w:val="clear" w:color="auto" w:fill="FFFFFF"/>
        </w:rPr>
        <w:t>set_theme_count</w:t>
      </w:r>
      <w:r w:rsidRPr="00F53F0E">
        <w:rPr>
          <w:rFonts w:ascii="Roboto" w:eastAsia="Times New Roman" w:hAnsi="Roboto" w:cs="Times New Roman"/>
          <w:color w:val="1C1D1F"/>
          <w:sz w:val="27"/>
          <w:szCs w:val="27"/>
        </w:rPr>
        <w:t>.</w:t>
      </w:r>
    </w:p>
    <w:p w14:paraId="10EE73F1" w14:textId="08BC0CA5" w:rsidR="00F53F0E" w:rsidRPr="00F53F0E" w:rsidRDefault="00F53F0E" w:rsidP="00F53F0E">
      <w:pPr>
        <w:shd w:val="clear" w:color="auto" w:fill="FFFFFF"/>
        <w:spacing w:after="0" w:line="240" w:lineRule="auto"/>
        <w:rPr>
          <w:rFonts w:ascii="Roboto" w:eastAsia="Times New Roman" w:hAnsi="Roboto" w:cs="Times New Roman"/>
          <w:color w:val="1C1D1F"/>
          <w:sz w:val="24"/>
          <w:szCs w:val="24"/>
        </w:rPr>
      </w:pPr>
      <w:r w:rsidRPr="00F53F0E">
        <w:rPr>
          <w:rFonts w:ascii="Roboto" w:eastAsia="Times New Roman" w:hAnsi="Roboto" w:cs="Times New Roman"/>
          <w:noProof/>
          <w:color w:val="1C1D1F"/>
          <w:sz w:val="24"/>
          <w:szCs w:val="24"/>
        </w:rPr>
        <w:drawing>
          <wp:inline distT="0" distB="0" distL="0" distR="0" wp14:anchorId="04230E7D" wp14:editId="5D1BA5FF">
            <wp:extent cx="5943600" cy="2309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14:paraId="26E29A80"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To make sure we have a column with the name </w:t>
      </w:r>
      <w:r w:rsidRPr="00F53F0E">
        <w:rPr>
          <w:rFonts w:ascii="Consolas" w:eastAsia="Times New Roman" w:hAnsi="Consolas" w:cs="Courier New"/>
          <w:color w:val="B4690E"/>
          <w:sz w:val="20"/>
          <w:szCs w:val="20"/>
          <w:bdr w:val="single" w:sz="6" w:space="0" w:color="D1D7DC" w:frame="1"/>
          <w:shd w:val="clear" w:color="auto" w:fill="FFFFFF"/>
        </w:rPr>
        <w:t>id</w:t>
      </w:r>
      <w:r w:rsidRPr="00F53F0E">
        <w:rPr>
          <w:rFonts w:ascii="Roboto" w:eastAsia="Times New Roman" w:hAnsi="Roboto" w:cs="Times New Roman"/>
          <w:color w:val="1C1D1F"/>
          <w:sz w:val="27"/>
          <w:szCs w:val="27"/>
        </w:rPr>
        <w:t>, I'll convert this Pandas Series into a Pandas DataFrame.</w:t>
      </w:r>
    </w:p>
    <w:p w14:paraId="5E4DF1F2" w14:textId="1653EB83" w:rsidR="00F53F0E" w:rsidRPr="00F53F0E" w:rsidRDefault="00F53F0E" w:rsidP="00F53F0E">
      <w:pPr>
        <w:shd w:val="clear" w:color="auto" w:fill="FFFFFF"/>
        <w:spacing w:after="0" w:line="240" w:lineRule="auto"/>
        <w:rPr>
          <w:rFonts w:ascii="Roboto" w:eastAsia="Times New Roman" w:hAnsi="Roboto" w:cs="Times New Roman"/>
          <w:color w:val="1C1D1F"/>
          <w:sz w:val="24"/>
          <w:szCs w:val="24"/>
        </w:rPr>
      </w:pPr>
      <w:r w:rsidRPr="00F53F0E">
        <w:rPr>
          <w:rFonts w:ascii="Roboto" w:eastAsia="Times New Roman" w:hAnsi="Roboto" w:cs="Times New Roman"/>
          <w:noProof/>
          <w:color w:val="1C1D1F"/>
          <w:sz w:val="24"/>
          <w:szCs w:val="24"/>
        </w:rPr>
        <w:drawing>
          <wp:inline distT="0" distB="0" distL="0" distR="0" wp14:anchorId="4FEF78BF" wp14:editId="287E74CF">
            <wp:extent cx="5943600" cy="3211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1830"/>
                    </a:xfrm>
                    <a:prstGeom prst="rect">
                      <a:avLst/>
                    </a:prstGeom>
                    <a:noFill/>
                    <a:ln>
                      <a:noFill/>
                    </a:ln>
                  </pic:spPr>
                </pic:pic>
              </a:graphicData>
            </a:graphic>
          </wp:inline>
        </w:drawing>
      </w:r>
    </w:p>
    <w:p w14:paraId="6F47BBC2" w14:textId="77777777" w:rsidR="00F53F0E" w:rsidRPr="00F53F0E" w:rsidRDefault="00F53F0E" w:rsidP="00F53F0E">
      <w:pPr>
        <w:shd w:val="clear" w:color="auto" w:fill="FFFFFF"/>
        <w:spacing w:after="30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Here I'm providing a dictionary to create the DataFrame. The keys in the dictionary become my column names.</w:t>
      </w:r>
    </w:p>
    <w:p w14:paraId="2DFB026E"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p>
    <w:p w14:paraId="119900AB"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r w:rsidRPr="00F53F0E">
        <w:rPr>
          <w:rFonts w:ascii="Roboto" w:eastAsia="Times New Roman" w:hAnsi="Roboto" w:cs="Times New Roman"/>
          <w:b/>
          <w:bCs/>
          <w:color w:val="1C1D1F"/>
          <w:sz w:val="27"/>
          <w:szCs w:val="27"/>
        </w:rPr>
        <w:t>The Pandas .merge() function</w:t>
      </w:r>
    </w:p>
    <w:p w14:paraId="35BB5745"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To </w:t>
      </w:r>
      <w:hyperlink r:id="rId8" w:tgtFrame="_blank" w:history="1">
        <w:r w:rsidRPr="00F53F0E">
          <w:rPr>
            <w:rFonts w:ascii="Roboto" w:eastAsia="Times New Roman" w:hAnsi="Roboto" w:cs="Times New Roman"/>
            <w:color w:val="5624D0"/>
            <w:sz w:val="27"/>
            <w:szCs w:val="27"/>
            <w:u w:val="single"/>
          </w:rPr>
          <w:t>.merge()</w:t>
        </w:r>
      </w:hyperlink>
      <w:r w:rsidRPr="00F53F0E">
        <w:rPr>
          <w:rFonts w:ascii="Roboto" w:eastAsia="Times New Roman" w:hAnsi="Roboto" w:cs="Times New Roman"/>
          <w:color w:val="1C1D1F"/>
          <w:sz w:val="27"/>
          <w:szCs w:val="27"/>
        </w:rPr>
        <w:t> two DataFrame along a particular column, we need to provide our two DataFrames and then the </w:t>
      </w:r>
      <w:r w:rsidRPr="00F53F0E">
        <w:rPr>
          <w:rFonts w:ascii="Roboto" w:eastAsia="Times New Roman" w:hAnsi="Roboto" w:cs="Times New Roman"/>
          <w:b/>
          <w:bCs/>
          <w:color w:val="1C1D1F"/>
          <w:sz w:val="27"/>
          <w:szCs w:val="27"/>
        </w:rPr>
        <w:t>column name</w:t>
      </w:r>
      <w:r w:rsidRPr="00F53F0E">
        <w:rPr>
          <w:rFonts w:ascii="Roboto" w:eastAsia="Times New Roman" w:hAnsi="Roboto" w:cs="Times New Roman"/>
          <w:color w:val="1C1D1F"/>
          <w:sz w:val="27"/>
          <w:szCs w:val="27"/>
        </w:rPr>
        <w:t> on which to merge. This is why we set </w:t>
      </w:r>
      <w:r w:rsidRPr="00F53F0E">
        <w:rPr>
          <w:rFonts w:ascii="Consolas" w:eastAsia="Times New Roman" w:hAnsi="Consolas" w:cs="Courier New"/>
          <w:color w:val="B4690E"/>
          <w:sz w:val="20"/>
          <w:szCs w:val="20"/>
          <w:bdr w:val="single" w:sz="6" w:space="0" w:color="D1D7DC" w:frame="1"/>
          <w:shd w:val="clear" w:color="auto" w:fill="FFFFFF"/>
        </w:rPr>
        <w:t>on='id'</w:t>
      </w:r>
      <w:r w:rsidRPr="00F53F0E">
        <w:rPr>
          <w:rFonts w:ascii="Roboto" w:eastAsia="Times New Roman" w:hAnsi="Roboto" w:cs="Times New Roman"/>
          <w:color w:val="1C1D1F"/>
          <w:sz w:val="27"/>
          <w:szCs w:val="27"/>
        </w:rPr>
        <w:t>. Both our </w:t>
      </w:r>
      <w:r w:rsidRPr="00F53F0E">
        <w:rPr>
          <w:rFonts w:ascii="Consolas" w:eastAsia="Times New Roman" w:hAnsi="Consolas" w:cs="Courier New"/>
          <w:color w:val="B4690E"/>
          <w:sz w:val="20"/>
          <w:szCs w:val="20"/>
          <w:bdr w:val="single" w:sz="6" w:space="0" w:color="D1D7DC" w:frame="1"/>
          <w:shd w:val="clear" w:color="auto" w:fill="FFFFFF"/>
        </w:rPr>
        <w:t>set_theme_count</w:t>
      </w:r>
      <w:r w:rsidRPr="00F53F0E">
        <w:rPr>
          <w:rFonts w:ascii="Roboto" w:eastAsia="Times New Roman" w:hAnsi="Roboto" w:cs="Times New Roman"/>
          <w:color w:val="1C1D1F"/>
          <w:sz w:val="27"/>
          <w:szCs w:val="27"/>
        </w:rPr>
        <w:t> and our </w:t>
      </w:r>
      <w:r w:rsidRPr="00F53F0E">
        <w:rPr>
          <w:rFonts w:ascii="Consolas" w:eastAsia="Times New Roman" w:hAnsi="Consolas" w:cs="Courier New"/>
          <w:color w:val="B4690E"/>
          <w:sz w:val="20"/>
          <w:szCs w:val="20"/>
          <w:bdr w:val="single" w:sz="6" w:space="0" w:color="D1D7DC" w:frame="1"/>
          <w:shd w:val="clear" w:color="auto" w:fill="FFFFFF"/>
        </w:rPr>
        <w:t>themes</w:t>
      </w:r>
      <w:r w:rsidRPr="00F53F0E">
        <w:rPr>
          <w:rFonts w:ascii="Roboto" w:eastAsia="Times New Roman" w:hAnsi="Roboto" w:cs="Times New Roman"/>
          <w:color w:val="1C1D1F"/>
          <w:sz w:val="27"/>
          <w:szCs w:val="27"/>
        </w:rPr>
        <w:t> DataFrames have a column with this name.</w:t>
      </w:r>
    </w:p>
    <w:p w14:paraId="6F0FBFEA" w14:textId="77777777" w:rsidR="00F53F0E" w:rsidRPr="00F53F0E" w:rsidRDefault="00F53F0E" w:rsidP="00F53F0E">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F53F0E">
        <w:rPr>
          <w:rFonts w:ascii="Ubuntu Mono" w:eastAsia="Times New Roman" w:hAnsi="Ubuntu Mono" w:cs="Courier New"/>
          <w:color w:val="1C1D1F"/>
          <w:sz w:val="20"/>
          <w:szCs w:val="20"/>
        </w:rPr>
        <w:t>merged_df = pd.merge(set_theme_count, themes, on=</w:t>
      </w:r>
      <w:r w:rsidRPr="00F53F0E">
        <w:rPr>
          <w:rFonts w:ascii="Ubuntu Mono" w:eastAsia="Times New Roman" w:hAnsi="Ubuntu Mono" w:cs="Courier New"/>
          <w:color w:val="2D907F"/>
          <w:sz w:val="20"/>
          <w:szCs w:val="20"/>
        </w:rPr>
        <w:t>'id'</w:t>
      </w:r>
      <w:r w:rsidRPr="00F53F0E">
        <w:rPr>
          <w:rFonts w:ascii="Ubuntu Mono" w:eastAsia="Times New Roman" w:hAnsi="Ubuntu Mono" w:cs="Courier New"/>
          <w:color w:val="1C1D1F"/>
          <w:sz w:val="20"/>
          <w:szCs w:val="20"/>
        </w:rPr>
        <w:t>)</w:t>
      </w:r>
    </w:p>
    <w:p w14:paraId="4A4269A5" w14:textId="77777777" w:rsidR="00F53F0E" w:rsidRPr="00F53F0E" w:rsidRDefault="00F53F0E" w:rsidP="00F53F0E">
      <w:pPr>
        <w:shd w:val="clear" w:color="auto" w:fill="FFFFFF"/>
        <w:spacing w:after="30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The first 3 rows in our merged DataFrame look like this:</w:t>
      </w:r>
    </w:p>
    <w:p w14:paraId="70DBBFAC" w14:textId="47B2D167" w:rsidR="00F53F0E" w:rsidRPr="00F53F0E" w:rsidRDefault="00F53F0E" w:rsidP="00F53F0E">
      <w:pPr>
        <w:shd w:val="clear" w:color="auto" w:fill="FFFFFF"/>
        <w:spacing w:after="0" w:line="240" w:lineRule="auto"/>
        <w:rPr>
          <w:rFonts w:ascii="Roboto" w:eastAsia="Times New Roman" w:hAnsi="Roboto" w:cs="Times New Roman"/>
          <w:color w:val="1C1D1F"/>
          <w:sz w:val="24"/>
          <w:szCs w:val="24"/>
        </w:rPr>
      </w:pPr>
      <w:r w:rsidRPr="00F53F0E">
        <w:rPr>
          <w:rFonts w:ascii="Roboto" w:eastAsia="Times New Roman" w:hAnsi="Roboto" w:cs="Times New Roman"/>
          <w:noProof/>
          <w:color w:val="1C1D1F"/>
          <w:sz w:val="24"/>
          <w:szCs w:val="24"/>
        </w:rPr>
        <w:drawing>
          <wp:inline distT="0" distB="0" distL="0" distR="0" wp14:anchorId="30F81F17" wp14:editId="210E9690">
            <wp:extent cx="59436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14:paraId="3955166E" w14:textId="77777777" w:rsidR="00F53F0E" w:rsidRPr="00F53F0E" w:rsidRDefault="00F53F0E" w:rsidP="00F53F0E">
      <w:pPr>
        <w:shd w:val="clear" w:color="auto" w:fill="FFFFFF"/>
        <w:spacing w:after="30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Aha! Star Wars is indeed the theme with the most LEGO sets. Let's plot the top 10 themes on a chart.</w:t>
      </w:r>
    </w:p>
    <w:p w14:paraId="104A5800"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p>
    <w:p w14:paraId="0F1EA9E8"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r w:rsidRPr="00F53F0E">
        <w:rPr>
          <w:rFonts w:ascii="Roboto" w:eastAsia="Times New Roman" w:hAnsi="Roboto" w:cs="Times New Roman"/>
          <w:b/>
          <w:bCs/>
          <w:color w:val="1C1D1F"/>
          <w:sz w:val="27"/>
          <w:szCs w:val="27"/>
        </w:rPr>
        <w:t>Creating a Bar Chart</w:t>
      </w:r>
    </w:p>
    <w:p w14:paraId="2668DBB6"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Matplotlib can create almost any chart imaginable with very few lines of code. Using </w:t>
      </w:r>
      <w:hyperlink r:id="rId10" w:tgtFrame="_blank" w:history="1">
        <w:r w:rsidRPr="00F53F0E">
          <w:rPr>
            <w:rFonts w:ascii="Roboto" w:eastAsia="Times New Roman" w:hAnsi="Roboto" w:cs="Times New Roman"/>
            <w:color w:val="5624D0"/>
            <w:sz w:val="27"/>
            <w:szCs w:val="27"/>
            <w:u w:val="single"/>
          </w:rPr>
          <w:t>.bar()</w:t>
        </w:r>
      </w:hyperlink>
      <w:r w:rsidRPr="00F53F0E">
        <w:rPr>
          <w:rFonts w:ascii="Roboto" w:eastAsia="Times New Roman" w:hAnsi="Roboto" w:cs="Times New Roman"/>
          <w:color w:val="1C1D1F"/>
          <w:sz w:val="27"/>
          <w:szCs w:val="27"/>
        </w:rPr>
        <w:t> we can provide our theme names and the number of sets. This is what we get:</w:t>
      </w:r>
    </w:p>
    <w:p w14:paraId="1FC191F6" w14:textId="33EF5538" w:rsidR="00F53F0E" w:rsidRPr="00F53F0E" w:rsidRDefault="00F53F0E" w:rsidP="00F53F0E">
      <w:pPr>
        <w:shd w:val="clear" w:color="auto" w:fill="FFFFFF"/>
        <w:spacing w:after="0" w:line="240" w:lineRule="auto"/>
        <w:rPr>
          <w:rFonts w:ascii="Roboto" w:eastAsia="Times New Roman" w:hAnsi="Roboto" w:cs="Times New Roman"/>
          <w:color w:val="1C1D1F"/>
          <w:sz w:val="24"/>
          <w:szCs w:val="24"/>
        </w:rPr>
      </w:pPr>
      <w:r w:rsidRPr="00F53F0E">
        <w:rPr>
          <w:rFonts w:ascii="Roboto" w:eastAsia="Times New Roman" w:hAnsi="Roboto" w:cs="Times New Roman"/>
          <w:noProof/>
          <w:color w:val="1C1D1F"/>
          <w:sz w:val="24"/>
          <w:szCs w:val="24"/>
        </w:rPr>
        <w:lastRenderedPageBreak/>
        <w:drawing>
          <wp:inline distT="0" distB="0" distL="0" distR="0" wp14:anchorId="39CD77D1" wp14:editId="752BFF55">
            <wp:extent cx="5943600" cy="415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5440"/>
                    </a:xfrm>
                    <a:prstGeom prst="rect">
                      <a:avLst/>
                    </a:prstGeom>
                    <a:noFill/>
                    <a:ln>
                      <a:noFill/>
                    </a:ln>
                  </pic:spPr>
                </pic:pic>
              </a:graphicData>
            </a:graphic>
          </wp:inline>
        </w:drawing>
      </w:r>
    </w:p>
    <w:p w14:paraId="600950B9" w14:textId="77777777" w:rsidR="00F53F0E" w:rsidRPr="00F53F0E" w:rsidRDefault="00F53F0E" w:rsidP="00F53F0E">
      <w:pPr>
        <w:shd w:val="clear" w:color="auto" w:fill="FFFFFF"/>
        <w:spacing w:after="30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 xml:space="preserve">That worked, but it's almost unreadable. </w:t>
      </w:r>
      <w:r w:rsidRPr="00F53F0E">
        <w:rPr>
          <w:rFonts w:ascii="Segoe UI Emoji" w:eastAsia="Times New Roman" w:hAnsi="Segoe UI Emoji" w:cs="Segoe UI Emoji"/>
          <w:color w:val="1C1D1F"/>
          <w:sz w:val="27"/>
          <w:szCs w:val="27"/>
        </w:rPr>
        <w:t>😩</w:t>
      </w:r>
      <w:r w:rsidRPr="00F53F0E">
        <w:rPr>
          <w:rFonts w:ascii="Roboto" w:eastAsia="Times New Roman" w:hAnsi="Roboto" w:cs="Times New Roman"/>
          <w:color w:val="1C1D1F"/>
          <w:sz w:val="27"/>
          <w:szCs w:val="27"/>
        </w:rPr>
        <w:t xml:space="preserve"> The good thing for us is that we already know how to customize our charts! Here's what we get when we increase the size of our figure, add some labels, and most importantly, rotate the category names on the x-axis so that they don't overlap.</w:t>
      </w:r>
    </w:p>
    <w:p w14:paraId="606AB88C" w14:textId="77777777" w:rsidR="00F53F0E" w:rsidRPr="00F53F0E" w:rsidRDefault="00F53F0E" w:rsidP="00F53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F53F0E">
        <w:rPr>
          <w:rFonts w:ascii="Ubuntu Mono" w:eastAsia="Times New Roman" w:hAnsi="Ubuntu Mono" w:cs="Courier New"/>
          <w:color w:val="1C1D1F"/>
          <w:sz w:val="20"/>
          <w:szCs w:val="20"/>
        </w:rPr>
        <w:t>plt.figure(figsize=(14,8))</w:t>
      </w:r>
    </w:p>
    <w:p w14:paraId="7936CFE9" w14:textId="77777777" w:rsidR="00F53F0E" w:rsidRPr="00F53F0E" w:rsidRDefault="00F53F0E" w:rsidP="00F53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F53F0E">
        <w:rPr>
          <w:rFonts w:ascii="Ubuntu Mono" w:eastAsia="Times New Roman" w:hAnsi="Ubuntu Mono" w:cs="Courier New"/>
          <w:color w:val="1C1D1F"/>
          <w:sz w:val="20"/>
          <w:szCs w:val="20"/>
        </w:rPr>
        <w:t>plt.xticks(fontsize=14, rotation=45)</w:t>
      </w:r>
    </w:p>
    <w:p w14:paraId="46D323EA" w14:textId="77777777" w:rsidR="00F53F0E" w:rsidRPr="00F53F0E" w:rsidRDefault="00F53F0E" w:rsidP="00F53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F53F0E">
        <w:rPr>
          <w:rFonts w:ascii="Ubuntu Mono" w:eastAsia="Times New Roman" w:hAnsi="Ubuntu Mono" w:cs="Courier New"/>
          <w:color w:val="1C1D1F"/>
          <w:sz w:val="20"/>
          <w:szCs w:val="20"/>
        </w:rPr>
        <w:t>plt.yticks(fontsize=14)</w:t>
      </w:r>
    </w:p>
    <w:p w14:paraId="2D15B508" w14:textId="77777777" w:rsidR="00F53F0E" w:rsidRPr="00F53F0E" w:rsidRDefault="00F53F0E" w:rsidP="00F53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F53F0E">
        <w:rPr>
          <w:rFonts w:ascii="Ubuntu Mono" w:eastAsia="Times New Roman" w:hAnsi="Ubuntu Mono" w:cs="Courier New"/>
          <w:color w:val="1C1D1F"/>
          <w:sz w:val="20"/>
          <w:szCs w:val="20"/>
        </w:rPr>
        <w:t>plt.ylabel(</w:t>
      </w:r>
      <w:r w:rsidRPr="00F53F0E">
        <w:rPr>
          <w:rFonts w:ascii="Ubuntu Mono" w:eastAsia="Times New Roman" w:hAnsi="Ubuntu Mono" w:cs="Courier New"/>
          <w:color w:val="2D907F"/>
          <w:sz w:val="20"/>
          <w:szCs w:val="20"/>
        </w:rPr>
        <w:t>'Nr of Sets'</w:t>
      </w:r>
      <w:r w:rsidRPr="00F53F0E">
        <w:rPr>
          <w:rFonts w:ascii="Ubuntu Mono" w:eastAsia="Times New Roman" w:hAnsi="Ubuntu Mono" w:cs="Courier New"/>
          <w:color w:val="1C1D1F"/>
          <w:sz w:val="20"/>
          <w:szCs w:val="20"/>
        </w:rPr>
        <w:t>, fontsize=14)</w:t>
      </w:r>
    </w:p>
    <w:p w14:paraId="34CEB266" w14:textId="77777777" w:rsidR="00F53F0E" w:rsidRPr="00F53F0E" w:rsidRDefault="00F53F0E" w:rsidP="00F53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F53F0E">
        <w:rPr>
          <w:rFonts w:ascii="Ubuntu Mono" w:eastAsia="Times New Roman" w:hAnsi="Ubuntu Mono" w:cs="Courier New"/>
          <w:color w:val="1C1D1F"/>
          <w:sz w:val="20"/>
          <w:szCs w:val="20"/>
        </w:rPr>
        <w:t>plt.xlabel(</w:t>
      </w:r>
      <w:r w:rsidRPr="00F53F0E">
        <w:rPr>
          <w:rFonts w:ascii="Ubuntu Mono" w:eastAsia="Times New Roman" w:hAnsi="Ubuntu Mono" w:cs="Courier New"/>
          <w:color w:val="2D907F"/>
          <w:sz w:val="20"/>
          <w:szCs w:val="20"/>
        </w:rPr>
        <w:t>'Theme Name'</w:t>
      </w:r>
      <w:r w:rsidRPr="00F53F0E">
        <w:rPr>
          <w:rFonts w:ascii="Ubuntu Mono" w:eastAsia="Times New Roman" w:hAnsi="Ubuntu Mono" w:cs="Courier New"/>
          <w:color w:val="1C1D1F"/>
          <w:sz w:val="20"/>
          <w:szCs w:val="20"/>
        </w:rPr>
        <w:t>, fontsize=14)</w:t>
      </w:r>
    </w:p>
    <w:p w14:paraId="789EB942" w14:textId="77777777" w:rsidR="00F53F0E" w:rsidRPr="00F53F0E" w:rsidRDefault="00F53F0E" w:rsidP="00F53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F53F0E">
        <w:rPr>
          <w:rFonts w:ascii="Ubuntu Mono" w:eastAsia="Times New Roman" w:hAnsi="Ubuntu Mono" w:cs="Courier New"/>
          <w:color w:val="1C1D1F"/>
          <w:sz w:val="20"/>
          <w:szCs w:val="20"/>
        </w:rPr>
        <w:t> </w:t>
      </w:r>
    </w:p>
    <w:p w14:paraId="7C3620BE" w14:textId="77777777" w:rsidR="00F53F0E" w:rsidRPr="00F53F0E" w:rsidRDefault="00F53F0E" w:rsidP="00F53F0E">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F53F0E">
        <w:rPr>
          <w:rFonts w:ascii="Ubuntu Mono" w:eastAsia="Times New Roman" w:hAnsi="Ubuntu Mono" w:cs="Courier New"/>
          <w:color w:val="1C1D1F"/>
          <w:sz w:val="20"/>
          <w:szCs w:val="20"/>
        </w:rPr>
        <w:t>plt.bar(merged_df.name[:10], merged_df.set_count[:10])</w:t>
      </w:r>
    </w:p>
    <w:p w14:paraId="43931E52" w14:textId="294D62C6" w:rsidR="00F53F0E" w:rsidRPr="00F53F0E" w:rsidRDefault="00F53F0E" w:rsidP="00F53F0E">
      <w:pPr>
        <w:shd w:val="clear" w:color="auto" w:fill="FFFFFF"/>
        <w:spacing w:after="0" w:line="240" w:lineRule="auto"/>
        <w:rPr>
          <w:rFonts w:ascii="Roboto" w:eastAsia="Times New Roman" w:hAnsi="Roboto" w:cs="Times New Roman"/>
          <w:color w:val="1C1D1F"/>
          <w:sz w:val="24"/>
          <w:szCs w:val="24"/>
        </w:rPr>
      </w:pPr>
      <w:r w:rsidRPr="00F53F0E">
        <w:rPr>
          <w:rFonts w:ascii="Roboto" w:eastAsia="Times New Roman" w:hAnsi="Roboto" w:cs="Times New Roman"/>
          <w:noProof/>
          <w:color w:val="1C1D1F"/>
          <w:sz w:val="24"/>
          <w:szCs w:val="24"/>
        </w:rPr>
        <w:lastRenderedPageBreak/>
        <w:drawing>
          <wp:inline distT="0" distB="0" distL="0" distR="0" wp14:anchorId="1A7A6B30" wp14:editId="1D538CCD">
            <wp:extent cx="5943600" cy="4034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4790"/>
                    </a:xfrm>
                    <a:prstGeom prst="rect">
                      <a:avLst/>
                    </a:prstGeom>
                    <a:noFill/>
                    <a:ln>
                      <a:noFill/>
                    </a:ln>
                  </pic:spPr>
                </pic:pic>
              </a:graphicData>
            </a:graphic>
          </wp:inline>
        </w:drawing>
      </w:r>
    </w:p>
    <w:p w14:paraId="7DFF0F05" w14:textId="77777777" w:rsidR="00F53F0E" w:rsidRPr="00F53F0E" w:rsidRDefault="00F53F0E" w:rsidP="00F53F0E">
      <w:pPr>
        <w:shd w:val="clear" w:color="auto" w:fill="FFFFFF"/>
        <w:spacing w:after="0" w:line="240" w:lineRule="auto"/>
        <w:rPr>
          <w:rFonts w:ascii="Roboto" w:eastAsia="Times New Roman" w:hAnsi="Roboto" w:cs="Times New Roman"/>
          <w:color w:val="1C1D1F"/>
          <w:sz w:val="27"/>
          <w:szCs w:val="27"/>
        </w:rPr>
      </w:pPr>
    </w:p>
    <w:p w14:paraId="3CF02DD9" w14:textId="77777777" w:rsidR="00F53F0E" w:rsidRPr="00F53F0E" w:rsidRDefault="00F53F0E" w:rsidP="00F53F0E">
      <w:pPr>
        <w:shd w:val="clear" w:color="auto" w:fill="FFFFFF"/>
        <w:spacing w:after="300" w:line="240" w:lineRule="auto"/>
        <w:rPr>
          <w:rFonts w:ascii="Roboto" w:eastAsia="Times New Roman" w:hAnsi="Roboto" w:cs="Times New Roman"/>
          <w:color w:val="1C1D1F"/>
          <w:sz w:val="27"/>
          <w:szCs w:val="27"/>
        </w:rPr>
      </w:pPr>
      <w:r w:rsidRPr="00F53F0E">
        <w:rPr>
          <w:rFonts w:ascii="Roboto" w:eastAsia="Times New Roman" w:hAnsi="Roboto" w:cs="Times New Roman"/>
          <w:color w:val="1C1D1F"/>
          <w:sz w:val="27"/>
          <w:szCs w:val="27"/>
        </w:rPr>
        <w:t>Niiiiice.</w:t>
      </w:r>
      <w:r w:rsidRPr="00F53F0E">
        <w:rPr>
          <w:rFonts w:ascii="Segoe UI Emoji" w:eastAsia="Times New Roman" w:hAnsi="Segoe UI Emoji" w:cs="Segoe UI Emoji"/>
          <w:color w:val="1C1D1F"/>
          <w:sz w:val="27"/>
          <w:szCs w:val="27"/>
        </w:rPr>
        <w:t>😌</w:t>
      </w:r>
      <w:r w:rsidRPr="00F53F0E">
        <w:rPr>
          <w:rFonts w:ascii="Roboto" w:eastAsia="Times New Roman" w:hAnsi="Roboto" w:cs="Times New Roman"/>
          <w:color w:val="1C1D1F"/>
          <w:sz w:val="27"/>
          <w:szCs w:val="27"/>
        </w:rPr>
        <w:t xml:space="preserve"> So what can we see here? Well, a couple of these themes like Star Wars, Town, or Ninjago are what I would think of when I think of LEGO. However, it looks like LEGO also produces a huge number of ... books and key chains?!?! I guess I'm showing my age here, but it's interesting that the LEGO company seems to produce so much more these days than just plastic bricks. The 'Gear' category itself is huge and includes everything from bags to pencil cases apparently. Has LEGO strayed from its core business or is it successfully diversifying? That we can't answer from our dataset. I'll leave that one up to a business school case study to decide. </w:t>
      </w:r>
      <w:r w:rsidRPr="00F53F0E">
        <w:rPr>
          <w:rFonts w:ascii="Segoe UI Emoji" w:eastAsia="Times New Roman" w:hAnsi="Segoe UI Emoji" w:cs="Segoe UI Emoji"/>
          <w:color w:val="1C1D1F"/>
          <w:sz w:val="27"/>
          <w:szCs w:val="27"/>
        </w:rPr>
        <w:t>🤷</w:t>
      </w:r>
      <w:r w:rsidRPr="00F53F0E">
        <w:rPr>
          <w:rFonts w:ascii="Times New Roman" w:eastAsia="Times New Roman" w:hAnsi="Times New Roman" w:cs="Times New Roman"/>
          <w:color w:val="1C1D1F"/>
          <w:sz w:val="27"/>
          <w:szCs w:val="27"/>
        </w:rPr>
        <w:t>‍♀</w:t>
      </w:r>
      <w:r w:rsidRPr="00F53F0E">
        <w:rPr>
          <w:rFonts w:ascii="Roboto" w:eastAsia="Times New Roman" w:hAnsi="Roboto" w:cs="Times New Roman"/>
          <w:color w:val="1C1D1F"/>
          <w:sz w:val="27"/>
          <w:szCs w:val="27"/>
        </w:rPr>
        <w:t>️</w:t>
      </w:r>
    </w:p>
    <w:p w14:paraId="710CFD67" w14:textId="77777777" w:rsidR="001F4293" w:rsidRDefault="001F4293"/>
    <w:sectPr w:rsidR="001F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E058A"/>
    <w:multiLevelType w:val="multilevel"/>
    <w:tmpl w:val="6F6A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4772B"/>
    <w:multiLevelType w:val="multilevel"/>
    <w:tmpl w:val="1096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BD"/>
    <w:rsid w:val="001F4293"/>
    <w:rsid w:val="006248BD"/>
    <w:rsid w:val="00F5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16CD2-21DB-464F-8396-AEDBF4A3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F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F0E"/>
    <w:rPr>
      <w:color w:val="0000FF"/>
      <w:u w:val="single"/>
    </w:rPr>
  </w:style>
  <w:style w:type="character" w:styleId="Strong">
    <w:name w:val="Strong"/>
    <w:basedOn w:val="DefaultParagraphFont"/>
    <w:uiPriority w:val="22"/>
    <w:qFormat/>
    <w:rsid w:val="00F53F0E"/>
    <w:rPr>
      <w:b/>
      <w:bCs/>
    </w:rPr>
  </w:style>
  <w:style w:type="character" w:styleId="HTMLCode">
    <w:name w:val="HTML Code"/>
    <w:basedOn w:val="DefaultParagraphFont"/>
    <w:uiPriority w:val="99"/>
    <w:semiHidden/>
    <w:unhideWhenUsed/>
    <w:rsid w:val="00F53F0E"/>
    <w:rPr>
      <w:rFonts w:ascii="Courier New" w:eastAsia="Times New Roman" w:hAnsi="Courier New" w:cs="Courier New"/>
      <w:sz w:val="20"/>
      <w:szCs w:val="20"/>
    </w:rPr>
  </w:style>
  <w:style w:type="paragraph" w:customStyle="1" w:styleId="l0">
    <w:name w:val="l0"/>
    <w:basedOn w:val="Normal"/>
    <w:rsid w:val="00F53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F53F0E"/>
  </w:style>
  <w:style w:type="character" w:customStyle="1" w:styleId="pun">
    <w:name w:val="pun"/>
    <w:basedOn w:val="DefaultParagraphFont"/>
    <w:rsid w:val="00F53F0E"/>
  </w:style>
  <w:style w:type="character" w:customStyle="1" w:styleId="str">
    <w:name w:val="str"/>
    <w:basedOn w:val="DefaultParagraphFont"/>
    <w:rsid w:val="00F53F0E"/>
  </w:style>
  <w:style w:type="character" w:customStyle="1" w:styleId="lit">
    <w:name w:val="lit"/>
    <w:basedOn w:val="DefaultParagraphFont"/>
    <w:rsid w:val="00F53F0E"/>
  </w:style>
  <w:style w:type="paragraph" w:customStyle="1" w:styleId="l1">
    <w:name w:val="l1"/>
    <w:basedOn w:val="Normal"/>
    <w:rsid w:val="00F53F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F53F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F53F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F53F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F53F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F53F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57910">
      <w:bodyDiv w:val="1"/>
      <w:marLeft w:val="0"/>
      <w:marRight w:val="0"/>
      <w:marTop w:val="0"/>
      <w:marBottom w:val="0"/>
      <w:divBdr>
        <w:top w:val="none" w:sz="0" w:space="0" w:color="auto"/>
        <w:left w:val="none" w:sz="0" w:space="0" w:color="auto"/>
        <w:bottom w:val="none" w:sz="0" w:space="0" w:color="auto"/>
        <w:right w:val="none" w:sz="0" w:space="0" w:color="auto"/>
      </w:divBdr>
      <w:divsChild>
        <w:div w:id="2019311685">
          <w:marLeft w:val="0"/>
          <w:marRight w:val="0"/>
          <w:marTop w:val="0"/>
          <w:marBottom w:val="0"/>
          <w:divBdr>
            <w:top w:val="none" w:sz="0" w:space="0" w:color="auto"/>
            <w:left w:val="none" w:sz="0" w:space="0" w:color="auto"/>
            <w:bottom w:val="none" w:sz="0" w:space="0" w:color="auto"/>
            <w:right w:val="none" w:sz="0" w:space="0" w:color="auto"/>
          </w:divBdr>
        </w:div>
        <w:div w:id="565652328">
          <w:marLeft w:val="0"/>
          <w:marRight w:val="0"/>
          <w:marTop w:val="0"/>
          <w:marBottom w:val="0"/>
          <w:divBdr>
            <w:top w:val="none" w:sz="0" w:space="0" w:color="auto"/>
            <w:left w:val="none" w:sz="0" w:space="0" w:color="auto"/>
            <w:bottom w:val="none" w:sz="0" w:space="0" w:color="auto"/>
            <w:right w:val="none" w:sz="0" w:space="0" w:color="auto"/>
          </w:divBdr>
          <w:divsChild>
            <w:div w:id="629362277">
              <w:marLeft w:val="0"/>
              <w:marRight w:val="0"/>
              <w:marTop w:val="0"/>
              <w:marBottom w:val="0"/>
              <w:divBdr>
                <w:top w:val="none" w:sz="0" w:space="0" w:color="auto"/>
                <w:left w:val="none" w:sz="0" w:space="0" w:color="auto"/>
                <w:bottom w:val="none" w:sz="0" w:space="0" w:color="auto"/>
                <w:right w:val="none" w:sz="0" w:space="0" w:color="auto"/>
              </w:divBdr>
              <w:divsChild>
                <w:div w:id="1402943586">
                  <w:marLeft w:val="0"/>
                  <w:marRight w:val="0"/>
                  <w:marTop w:val="0"/>
                  <w:marBottom w:val="0"/>
                  <w:divBdr>
                    <w:top w:val="none" w:sz="0" w:space="0" w:color="auto"/>
                    <w:left w:val="none" w:sz="0" w:space="0" w:color="auto"/>
                    <w:bottom w:val="none" w:sz="0" w:space="0" w:color="auto"/>
                    <w:right w:val="none" w:sz="0" w:space="0" w:color="auto"/>
                  </w:divBdr>
                  <w:divsChild>
                    <w:div w:id="560602737">
                      <w:marLeft w:val="0"/>
                      <w:marRight w:val="0"/>
                      <w:marTop w:val="0"/>
                      <w:marBottom w:val="0"/>
                      <w:divBdr>
                        <w:top w:val="none" w:sz="0" w:space="0" w:color="auto"/>
                        <w:left w:val="none" w:sz="0" w:space="0" w:color="auto"/>
                        <w:bottom w:val="none" w:sz="0" w:space="0" w:color="auto"/>
                        <w:right w:val="none" w:sz="0" w:space="0" w:color="auto"/>
                      </w:divBdr>
                    </w:div>
                  </w:divsChild>
                </w:div>
                <w:div w:id="858130300">
                  <w:marLeft w:val="0"/>
                  <w:marRight w:val="0"/>
                  <w:marTop w:val="0"/>
                  <w:marBottom w:val="0"/>
                  <w:divBdr>
                    <w:top w:val="none" w:sz="0" w:space="0" w:color="auto"/>
                    <w:left w:val="none" w:sz="0" w:space="0" w:color="auto"/>
                    <w:bottom w:val="none" w:sz="0" w:space="0" w:color="auto"/>
                    <w:right w:val="none" w:sz="0" w:space="0" w:color="auto"/>
                  </w:divBdr>
                  <w:divsChild>
                    <w:div w:id="9026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merg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andas.pydata.org/pandas-docs/stable/reference/api/pandas.DataFrame.merge.html?highlight=merge" TargetMode="External"/><Relationship Id="rId10" Type="http://schemas.openxmlformats.org/officeDocument/2006/relationships/hyperlink" Target="https://matplotlib.org/3.3.2/api/_as_gen/matplotlib.pyplot.ba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2022-03-29T17:34:00Z</dcterms:created>
  <dcterms:modified xsi:type="dcterms:W3CDTF">2022-03-29T17:35:00Z</dcterms:modified>
</cp:coreProperties>
</file>