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CA49" w14:textId="50CE4BF5" w:rsidR="00BC72E4" w:rsidRDefault="009F55EE" w:rsidP="009F55EE">
      <w:pPr>
        <w:jc w:val="center"/>
        <w:rPr>
          <w:b/>
          <w:bCs/>
          <w:sz w:val="48"/>
          <w:szCs w:val="48"/>
        </w:rPr>
      </w:pPr>
      <w:r w:rsidRPr="009F55EE">
        <w:rPr>
          <w:b/>
          <w:bCs/>
          <w:sz w:val="48"/>
          <w:szCs w:val="48"/>
        </w:rPr>
        <w:t>LAB06</w:t>
      </w:r>
    </w:p>
    <w:p w14:paraId="1544CA4D" w14:textId="4EB159D1" w:rsidR="009F55EE" w:rsidRDefault="00330574" w:rsidP="009F55E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4CF7C7F" wp14:editId="6B3B56AE">
            <wp:extent cx="5731510" cy="2262505"/>
            <wp:effectExtent l="0" t="0" r="2540" b="444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9D21" w14:textId="44B66C83" w:rsidR="009F55EE" w:rsidRDefault="009F55EE" w:rsidP="009F55EE">
      <w:pPr>
        <w:rPr>
          <w:b/>
          <w:bCs/>
          <w:sz w:val="48"/>
          <w:szCs w:val="48"/>
        </w:rPr>
      </w:pPr>
    </w:p>
    <w:p w14:paraId="256DB2B6" w14:textId="36B5F728" w:rsidR="009F55EE" w:rsidRDefault="009F55EE" w:rsidP="009F55EE">
      <w:pPr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hyperlink r:id="rId5" w:history="1">
        <w:r w:rsidRPr="00997802">
          <w:rPr>
            <w:rStyle w:val="Hyperlink"/>
            <w:sz w:val="32"/>
            <w:szCs w:val="32"/>
          </w:rPr>
          <w:t>http://127.0.0.1:8080/</w:t>
        </w:r>
      </w:hyperlink>
    </w:p>
    <w:p w14:paraId="6708E087" w14:textId="35DEDC15" w:rsidR="009F55EE" w:rsidRDefault="00330574" w:rsidP="009F55EE">
      <w:pPr>
        <w:rPr>
          <w:sz w:val="32"/>
          <w:szCs w:val="32"/>
        </w:rPr>
      </w:pPr>
      <w:r w:rsidRPr="00330574">
        <w:rPr>
          <w:sz w:val="32"/>
          <w:szCs w:val="32"/>
        </w:rPr>
        <w:drawing>
          <wp:inline distT="0" distB="0" distL="0" distR="0" wp14:anchorId="510C29E1" wp14:editId="37E06065">
            <wp:extent cx="5731510" cy="3041015"/>
            <wp:effectExtent l="0" t="0" r="2540" b="6985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DFDB" w14:textId="4671A050" w:rsidR="00330574" w:rsidRDefault="00330574" w:rsidP="009F55EE">
      <w:pPr>
        <w:rPr>
          <w:sz w:val="32"/>
          <w:szCs w:val="32"/>
        </w:rPr>
      </w:pPr>
    </w:p>
    <w:p w14:paraId="101FE90B" w14:textId="333C0584" w:rsidR="00330574" w:rsidRDefault="00330574" w:rsidP="009F55EE">
      <w:pPr>
        <w:rPr>
          <w:sz w:val="32"/>
          <w:szCs w:val="32"/>
        </w:rPr>
      </w:pPr>
    </w:p>
    <w:p w14:paraId="20AC6D79" w14:textId="11F0909A" w:rsidR="00330574" w:rsidRDefault="00330574" w:rsidP="009F55EE">
      <w:pPr>
        <w:rPr>
          <w:sz w:val="32"/>
          <w:szCs w:val="32"/>
        </w:rPr>
      </w:pPr>
    </w:p>
    <w:p w14:paraId="54E82F06" w14:textId="6A60D32B" w:rsidR="00330574" w:rsidRDefault="00330574" w:rsidP="009F55EE">
      <w:pPr>
        <w:rPr>
          <w:sz w:val="32"/>
          <w:szCs w:val="32"/>
        </w:rPr>
      </w:pPr>
    </w:p>
    <w:p w14:paraId="37298273" w14:textId="4E7E340B" w:rsidR="00330574" w:rsidRDefault="00330574" w:rsidP="009F55EE">
      <w:pPr>
        <w:rPr>
          <w:sz w:val="32"/>
          <w:szCs w:val="32"/>
        </w:rPr>
      </w:pPr>
    </w:p>
    <w:p w14:paraId="2AA721CD" w14:textId="119EFE66" w:rsidR="00330574" w:rsidRDefault="00330574" w:rsidP="009F55EE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</w:t>
      </w:r>
      <w:r w:rsidRPr="00330574">
        <w:t xml:space="preserve"> </w:t>
      </w:r>
      <w:r>
        <w:t xml:space="preserve"> </w:t>
      </w:r>
      <w:hyperlink r:id="rId7" w:history="1">
        <w:r w:rsidRPr="00997802">
          <w:rPr>
            <w:rStyle w:val="Hyperlink"/>
            <w:sz w:val="32"/>
            <w:szCs w:val="32"/>
          </w:rPr>
          <w:t>http://127.0.0.1:8080/ITD</w:t>
        </w:r>
      </w:hyperlink>
    </w:p>
    <w:p w14:paraId="05F69251" w14:textId="53C62FBD" w:rsidR="00330574" w:rsidRDefault="00330574" w:rsidP="009F55EE">
      <w:pPr>
        <w:rPr>
          <w:sz w:val="32"/>
          <w:szCs w:val="32"/>
        </w:rPr>
      </w:pPr>
      <w:r w:rsidRPr="00330574">
        <w:rPr>
          <w:sz w:val="32"/>
          <w:szCs w:val="32"/>
        </w:rPr>
        <w:drawing>
          <wp:inline distT="0" distB="0" distL="0" distR="0" wp14:anchorId="059511E2" wp14:editId="3F81D2E3">
            <wp:extent cx="5731510" cy="3048000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50F4" w14:textId="4088A50A" w:rsidR="00330574" w:rsidRDefault="00330574" w:rsidP="009F55EE">
      <w:pPr>
        <w:rPr>
          <w:sz w:val="32"/>
          <w:szCs w:val="32"/>
        </w:rPr>
      </w:pPr>
    </w:p>
    <w:p w14:paraId="386C5837" w14:textId="70F4A905" w:rsidR="00330574" w:rsidRDefault="00330574" w:rsidP="00330574">
      <w:r>
        <w:rPr>
          <w:sz w:val="32"/>
          <w:szCs w:val="32"/>
        </w:rPr>
        <w:t>3</w:t>
      </w:r>
      <w:r>
        <w:rPr>
          <w:sz w:val="32"/>
          <w:szCs w:val="32"/>
        </w:rPr>
        <w:t>.</w:t>
      </w:r>
      <w:r w:rsidRPr="00330574">
        <w:t xml:space="preserve"> </w:t>
      </w:r>
      <w:r>
        <w:t xml:space="preserve"> </w:t>
      </w:r>
      <w:hyperlink r:id="rId9" w:history="1">
        <w:r w:rsidRPr="00997802">
          <w:rPr>
            <w:rStyle w:val="Hyperlink"/>
          </w:rPr>
          <w:t>http://127.0.0.1:8080/IMI</w:t>
        </w:r>
      </w:hyperlink>
    </w:p>
    <w:p w14:paraId="653584AA" w14:textId="374C1164" w:rsidR="00330574" w:rsidRDefault="00330574" w:rsidP="00330574">
      <w:pPr>
        <w:rPr>
          <w:rFonts w:hint="cs"/>
          <w:sz w:val="32"/>
          <w:szCs w:val="32"/>
          <w:cs/>
        </w:rPr>
      </w:pPr>
      <w:r w:rsidRPr="00330574">
        <w:rPr>
          <w:rFonts w:cs="Cordia New"/>
          <w:sz w:val="32"/>
          <w:szCs w:val="32"/>
          <w:cs/>
        </w:rPr>
        <w:drawing>
          <wp:inline distT="0" distB="0" distL="0" distR="0" wp14:anchorId="7C43FA66" wp14:editId="5AC52D85">
            <wp:extent cx="5731510" cy="3035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48F9" w14:textId="597033F6" w:rsidR="00330574" w:rsidRDefault="00330574" w:rsidP="009F55EE">
      <w:pPr>
        <w:rPr>
          <w:sz w:val="32"/>
          <w:szCs w:val="32"/>
        </w:rPr>
      </w:pPr>
    </w:p>
    <w:p w14:paraId="40864CBE" w14:textId="7B3AEFD5" w:rsidR="00330574" w:rsidRDefault="00330574" w:rsidP="009F55EE">
      <w:pPr>
        <w:rPr>
          <w:sz w:val="32"/>
          <w:szCs w:val="32"/>
        </w:rPr>
      </w:pPr>
    </w:p>
    <w:p w14:paraId="1F0FC447" w14:textId="3AE9A20C" w:rsidR="00330574" w:rsidRDefault="00330574" w:rsidP="009F55EE">
      <w:pPr>
        <w:rPr>
          <w:sz w:val="32"/>
          <w:szCs w:val="32"/>
        </w:rPr>
      </w:pPr>
    </w:p>
    <w:p w14:paraId="2FFA806D" w14:textId="381D95D0" w:rsidR="00330574" w:rsidRDefault="00330574" w:rsidP="009F55EE">
      <w:pPr>
        <w:rPr>
          <w:sz w:val="32"/>
          <w:szCs w:val="32"/>
        </w:rPr>
      </w:pPr>
    </w:p>
    <w:p w14:paraId="62091996" w14:textId="6A0691D5" w:rsidR="00330574" w:rsidRDefault="00330574" w:rsidP="009F55EE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4. </w:t>
      </w:r>
      <w:r>
        <w:rPr>
          <w:sz w:val="32"/>
          <w:szCs w:val="32"/>
        </w:rPr>
        <w:t xml:space="preserve"> </w:t>
      </w:r>
      <w:hyperlink r:id="rId11" w:history="1">
        <w:r w:rsidRPr="00997802">
          <w:rPr>
            <w:rStyle w:val="Hyperlink"/>
            <w:sz w:val="32"/>
            <w:szCs w:val="32"/>
          </w:rPr>
          <w:t>http://127.0.0.1:8080/DCM</w:t>
        </w:r>
      </w:hyperlink>
    </w:p>
    <w:p w14:paraId="6A41878B" w14:textId="79DC6318" w:rsidR="00330574" w:rsidRDefault="00330574" w:rsidP="009F55EE">
      <w:pPr>
        <w:rPr>
          <w:sz w:val="32"/>
          <w:szCs w:val="32"/>
        </w:rPr>
      </w:pPr>
      <w:r w:rsidRPr="00330574">
        <w:rPr>
          <w:sz w:val="32"/>
          <w:szCs w:val="32"/>
        </w:rPr>
        <w:drawing>
          <wp:inline distT="0" distB="0" distL="0" distR="0" wp14:anchorId="115CCA8A" wp14:editId="099A2725">
            <wp:extent cx="5731510" cy="3044825"/>
            <wp:effectExtent l="0" t="0" r="254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99D0" w14:textId="28639169" w:rsidR="00330574" w:rsidRDefault="00330574" w:rsidP="009F55EE">
      <w:pPr>
        <w:rPr>
          <w:sz w:val="32"/>
          <w:szCs w:val="32"/>
        </w:rPr>
      </w:pPr>
    </w:p>
    <w:p w14:paraId="2C61885C" w14:textId="69C5260F" w:rsidR="00330574" w:rsidRDefault="00330574" w:rsidP="009F55EE">
      <w:pPr>
        <w:rPr>
          <w:sz w:val="32"/>
          <w:szCs w:val="32"/>
        </w:rPr>
      </w:pPr>
      <w:r>
        <w:rPr>
          <w:sz w:val="32"/>
          <w:szCs w:val="32"/>
        </w:rPr>
        <w:t xml:space="preserve">5. </w:t>
      </w:r>
      <w:hyperlink r:id="rId13" w:history="1">
        <w:r w:rsidRPr="00997802">
          <w:rPr>
            <w:rStyle w:val="Hyperlink"/>
            <w:sz w:val="32"/>
            <w:szCs w:val="32"/>
          </w:rPr>
          <w:t>http://127.0.0.1:8080/DCA</w:t>
        </w:r>
      </w:hyperlink>
    </w:p>
    <w:p w14:paraId="24CC99A4" w14:textId="22DE4E29" w:rsidR="00330574" w:rsidRDefault="00330574" w:rsidP="009F55EE">
      <w:pPr>
        <w:rPr>
          <w:sz w:val="32"/>
          <w:szCs w:val="32"/>
        </w:rPr>
      </w:pPr>
      <w:r w:rsidRPr="00330574">
        <w:rPr>
          <w:sz w:val="32"/>
          <w:szCs w:val="32"/>
        </w:rPr>
        <w:drawing>
          <wp:inline distT="0" distB="0" distL="0" distR="0" wp14:anchorId="456946CC" wp14:editId="7110856B">
            <wp:extent cx="5731510" cy="305117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3D07" w14:textId="4ABAFCB9" w:rsidR="00330574" w:rsidRDefault="00330574" w:rsidP="009F55EE">
      <w:pPr>
        <w:rPr>
          <w:sz w:val="32"/>
          <w:szCs w:val="32"/>
        </w:rPr>
      </w:pPr>
    </w:p>
    <w:p w14:paraId="027E347B" w14:textId="3EAFFC0B" w:rsidR="00330574" w:rsidRDefault="00330574" w:rsidP="009F55EE">
      <w:pPr>
        <w:rPr>
          <w:sz w:val="32"/>
          <w:szCs w:val="32"/>
        </w:rPr>
      </w:pPr>
    </w:p>
    <w:p w14:paraId="00651608" w14:textId="410AE7D4" w:rsidR="00330574" w:rsidRDefault="00330574" w:rsidP="009F55EE">
      <w:pPr>
        <w:rPr>
          <w:sz w:val="32"/>
          <w:szCs w:val="32"/>
        </w:rPr>
      </w:pPr>
    </w:p>
    <w:p w14:paraId="5A6C8F53" w14:textId="11C34D2E" w:rsidR="00330574" w:rsidRDefault="00330574" w:rsidP="009F55EE">
      <w:pPr>
        <w:rPr>
          <w:sz w:val="32"/>
          <w:szCs w:val="32"/>
        </w:rPr>
      </w:pPr>
    </w:p>
    <w:p w14:paraId="0C749204" w14:textId="2616E09E" w:rsidR="00330574" w:rsidRDefault="00330574" w:rsidP="009F55E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6. </w:t>
      </w:r>
      <w:hyperlink r:id="rId15" w:history="1">
        <w:r w:rsidRPr="00997802">
          <w:rPr>
            <w:rStyle w:val="Hyperlink"/>
            <w:sz w:val="32"/>
            <w:szCs w:val="32"/>
          </w:rPr>
          <w:t>http://127.0.0.1:8080/MTA</w:t>
        </w:r>
      </w:hyperlink>
    </w:p>
    <w:p w14:paraId="5574AA13" w14:textId="1C6CCE01" w:rsidR="00330574" w:rsidRPr="009F55EE" w:rsidRDefault="00330574" w:rsidP="009F55EE">
      <w:pPr>
        <w:rPr>
          <w:rFonts w:hint="cs"/>
          <w:sz w:val="32"/>
          <w:szCs w:val="32"/>
        </w:rPr>
      </w:pPr>
      <w:r w:rsidRPr="00330574">
        <w:rPr>
          <w:sz w:val="32"/>
          <w:szCs w:val="32"/>
        </w:rPr>
        <w:drawing>
          <wp:inline distT="0" distB="0" distL="0" distR="0" wp14:anchorId="1527BBC1" wp14:editId="09C021E6">
            <wp:extent cx="5731510" cy="2662555"/>
            <wp:effectExtent l="0" t="0" r="2540" b="4445"/>
            <wp:docPr id="8" name="Picture 8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574" w:rsidRPr="009F5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5EE"/>
    <w:rsid w:val="000D5284"/>
    <w:rsid w:val="00330574"/>
    <w:rsid w:val="009F55EE"/>
    <w:rsid w:val="00BC72E4"/>
    <w:rsid w:val="00DA3FCA"/>
    <w:rsid w:val="00E95FC6"/>
    <w:rsid w:val="00EE0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11BDD"/>
  <w15:chartTrackingRefBased/>
  <w15:docId w15:val="{FC26F753-EAFE-4FC4-B39C-AE40BB436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5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5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55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5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80/DCA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127.0.0.1:8080/ITD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127.0.0.1:8080/DCM" TargetMode="External"/><Relationship Id="rId5" Type="http://schemas.openxmlformats.org/officeDocument/2006/relationships/hyperlink" Target="http://127.0.0.1:8080/" TargetMode="External"/><Relationship Id="rId15" Type="http://schemas.openxmlformats.org/officeDocument/2006/relationships/hyperlink" Target="http://127.0.0.1:8080/MTA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://127.0.0.1:8080/IMI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Panachat Aiamnam</dc:creator>
  <cp:keywords/>
  <dc:description/>
  <cp:lastModifiedBy>Panachat Aiamnam</cp:lastModifiedBy>
  <cp:revision>1</cp:revision>
  <dcterms:created xsi:type="dcterms:W3CDTF">2023-01-20T04:16:00Z</dcterms:created>
  <dcterms:modified xsi:type="dcterms:W3CDTF">2023-01-20T04:33:00Z</dcterms:modified>
</cp:coreProperties>
</file>