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Clases Particulares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¡Hola! Soy Danny Barrera.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Soy Pedagogo, Músico y Productor Musical. Llevo más de 9 años ejerciendo como profesor particular.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Roboto" w:cs="Roboto" w:eastAsia="Roboto" w:hAnsi="Roboto"/>
          <w:color w:val="202124"/>
          <w:highlight w:val="white"/>
          <w:rtl w:val="0"/>
        </w:rPr>
        <w:t xml:space="preserve">Agradezco mucho que quieras cotizar y aprender conmigo.</w:t>
      </w:r>
      <w:r w:rsidDel="00000000" w:rsidR="00000000" w:rsidRPr="00000000">
        <w:rPr>
          <w:rtl w:val="0"/>
        </w:rPr>
        <w:t xml:space="preserve"> </w:t>
      </w:r>
      <w:r w:rsidDel="00000000" w:rsidR="00000000" w:rsidRPr="00000000">
        <w:rPr>
          <w:rtl w:val="0"/>
        </w:rPr>
        <w:t xml:space="preserve">Mi enseñanza va enfocada y adaptada directamente a la necesidad específica del estudiante. Por ejemplo, si estás  interesado en aprender sobre improvisación solamente, haré un plan de estudios enfocado en las bases de la misma.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Recuerda que soy un guía, con la misión de potenciar tus capacidades, que te brindará acompañamiento, información y ejercicios para trabajar, pero el avance dependerá en gran parte del tiempo y esfuerzo que le dediques a cada tarea asignada.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no tienes el tiempo suficiente, no te preocupes, el programa se adapta al nivel y exigencia en relación a lo que dispongas. En caso contrario, si quieres dedicarte a la música de forma profesional y aprovechar al máximo tus capacidades, las tareas y ejercicios subirán de exigencia.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Valor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1c1e21"/>
          <w:sz w:val="23"/>
          <w:szCs w:val="23"/>
        </w:rPr>
      </w:pPr>
      <w:r w:rsidDel="00000000" w:rsidR="00000000" w:rsidRPr="00000000">
        <w:rPr>
          <w:rtl w:val="0"/>
        </w:rPr>
        <w:t xml:space="preserve">La mensualidad consta de </w:t>
      </w:r>
      <w:r w:rsidDel="00000000" w:rsidR="00000000" w:rsidRPr="00000000">
        <w:rPr>
          <w:color w:val="1c1e21"/>
          <w:sz w:val="23"/>
          <w:szCs w:val="23"/>
          <w:rtl w:val="0"/>
        </w:rPr>
        <w:t xml:space="preserve">4 clases (1 semanal) de 1 hora, donde se  revisan los contenidos, se entrega el material y tareas para practicar y ser revisadas la siguiente clase.</w:t>
      </w:r>
    </w:p>
    <w:p w:rsidR="00000000" w:rsidDel="00000000" w:rsidP="00000000" w:rsidRDefault="00000000" w:rsidRPr="00000000" w14:paraId="00000010">
      <w:pPr>
        <w:rPr>
          <w:color w:val="1c1e21"/>
          <w:sz w:val="23"/>
          <w:szCs w:val="23"/>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1c1e21"/>
          <w:sz w:val="23"/>
          <w:szCs w:val="23"/>
          <w:rtl w:val="0"/>
        </w:rPr>
        <w:t xml:space="preserve">El valor de la mensualidad es de </w:t>
      </w:r>
      <w:r w:rsidDel="00000000" w:rsidR="00000000" w:rsidRPr="00000000">
        <w:rPr>
          <w:b w:val="1"/>
          <w:color w:val="1c1e21"/>
          <w:sz w:val="23"/>
          <w:szCs w:val="23"/>
          <w:rtl w:val="0"/>
        </w:rPr>
        <w:t xml:space="preserve">50.000</w:t>
      </w:r>
      <w:r w:rsidDel="00000000" w:rsidR="00000000" w:rsidRPr="00000000">
        <w:rPr>
          <w:color w:val="1c1e21"/>
          <w:sz w:val="23"/>
          <w:szCs w:val="23"/>
          <w:rtl w:val="0"/>
        </w:rPr>
        <w:t xml:space="preserve"> via zoom y </w:t>
      </w:r>
      <w:r w:rsidDel="00000000" w:rsidR="00000000" w:rsidRPr="00000000">
        <w:rPr>
          <w:b w:val="1"/>
          <w:color w:val="1c1e21"/>
          <w:sz w:val="23"/>
          <w:szCs w:val="23"/>
          <w:rtl w:val="0"/>
        </w:rPr>
        <w:t xml:space="preserve">60.000</w:t>
      </w:r>
      <w:r w:rsidDel="00000000" w:rsidR="00000000" w:rsidRPr="00000000">
        <w:rPr>
          <w:color w:val="1c1e21"/>
          <w:sz w:val="23"/>
          <w:szCs w:val="23"/>
          <w:rtl w:val="0"/>
        </w:rPr>
        <w:t xml:space="preserve"> presenciales en la comuna de Ñuñoa. Si bien siempre es más cómodo y rápido hacer el curso online, recuerda que la presencialidad siempre es más efectiva en cuanto a la experiencia y asimilación del aprendizaje.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Contenidos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 clases tienen diferentes aristas, entre ellas puedes elegir cuales son tu prioridad por aprender: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Teoría y Armonía.</w:t>
      </w:r>
    </w:p>
    <w:p w:rsidR="00000000" w:rsidDel="00000000" w:rsidP="00000000" w:rsidRDefault="00000000" w:rsidRPr="00000000" w14:paraId="00000018">
      <w:pPr>
        <w:rPr/>
      </w:pPr>
      <w:r w:rsidDel="00000000" w:rsidR="00000000" w:rsidRPr="00000000">
        <w:rPr>
          <w:rtl w:val="0"/>
        </w:rPr>
        <w:t xml:space="preserve">Rítmica.</w:t>
      </w:r>
    </w:p>
    <w:p w:rsidR="00000000" w:rsidDel="00000000" w:rsidP="00000000" w:rsidRDefault="00000000" w:rsidRPr="00000000" w14:paraId="00000019">
      <w:pPr>
        <w:rPr/>
      </w:pPr>
      <w:r w:rsidDel="00000000" w:rsidR="00000000" w:rsidRPr="00000000">
        <w:rPr>
          <w:rtl w:val="0"/>
        </w:rPr>
        <w:t xml:space="preserve">Composición.</w:t>
      </w:r>
    </w:p>
    <w:p w:rsidR="00000000" w:rsidDel="00000000" w:rsidP="00000000" w:rsidRDefault="00000000" w:rsidRPr="00000000" w14:paraId="0000001A">
      <w:pPr>
        <w:rPr/>
      </w:pPr>
      <w:r w:rsidDel="00000000" w:rsidR="00000000" w:rsidRPr="00000000">
        <w:rPr>
          <w:rtl w:val="0"/>
        </w:rPr>
        <w:t xml:space="preserve">Improvisación.</w:t>
      </w:r>
    </w:p>
    <w:p w:rsidR="00000000" w:rsidDel="00000000" w:rsidP="00000000" w:rsidRDefault="00000000" w:rsidRPr="00000000" w14:paraId="0000001B">
      <w:pPr>
        <w:rPr/>
      </w:pPr>
      <w:r w:rsidDel="00000000" w:rsidR="00000000" w:rsidRPr="00000000">
        <w:rPr>
          <w:rtl w:val="0"/>
        </w:rPr>
        <w:t xml:space="preserve">Técnica.</w:t>
      </w:r>
    </w:p>
    <w:p w:rsidR="00000000" w:rsidDel="00000000" w:rsidP="00000000" w:rsidRDefault="00000000" w:rsidRPr="00000000" w14:paraId="0000001C">
      <w:pPr>
        <w:rPr/>
      </w:pPr>
      <w:r w:rsidDel="00000000" w:rsidR="00000000" w:rsidRPr="00000000">
        <w:rPr>
          <w:rtl w:val="0"/>
        </w:rPr>
        <w:t xml:space="preserve">Repertorio.</w:t>
      </w:r>
    </w:p>
    <w:p w:rsidR="00000000" w:rsidDel="00000000" w:rsidP="00000000" w:rsidRDefault="00000000" w:rsidRPr="00000000" w14:paraId="0000001D">
      <w:pPr>
        <w:rPr/>
      </w:pPr>
      <w:r w:rsidDel="00000000" w:rsidR="00000000" w:rsidRPr="00000000">
        <w:rPr>
          <w:rtl w:val="0"/>
        </w:rPr>
        <w:t xml:space="preserve">Producción musical. (Grabación, Mezcla, Master, Edición, Creación de Maquetas, uso de software Cubase)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Horarios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Las clases se impartirán solamente entre lunes y viernes, de 8:00 a 21:00 hrs.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¡Importante! En caso de que tomes el curso, recuerda que este es mi trabajo, por lo que para mí es crucial la organización. El horario acordado debe respetarse. En caso de no poder asistir a una clase, </w:t>
      </w:r>
      <w:r w:rsidDel="00000000" w:rsidR="00000000" w:rsidRPr="00000000">
        <w:rPr>
          <w:b w:val="1"/>
          <w:rtl w:val="0"/>
        </w:rPr>
        <w:t xml:space="preserve">se debe avisar con al menos 12 horas de anticipación para reagendar en algún otro bloque de la misma semana</w:t>
      </w:r>
      <w:r w:rsidDel="00000000" w:rsidR="00000000" w:rsidRPr="00000000">
        <w:rPr>
          <w:rtl w:val="0"/>
        </w:rPr>
        <w:t xml:space="preserve">. </w:t>
      </w:r>
      <w:r w:rsidDel="00000000" w:rsidR="00000000" w:rsidRPr="00000000">
        <w:rPr>
          <w:b w:val="1"/>
          <w:rtl w:val="0"/>
        </w:rPr>
        <w:t xml:space="preserve">En caso contrario la clase se dará por realizada.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