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17B" w:rsidRPr="009F231E" w:rsidRDefault="00B511F5" w:rsidP="007167B1">
      <w:pPr>
        <w:rPr>
          <w:lang w:val="el-GR"/>
        </w:rPr>
      </w:pPr>
      <w:r>
        <w:rPr>
          <w:lang w:val="el-GR"/>
        </w:rPr>
        <w:t xml:space="preserve">Βήματα υπολογισμού </w:t>
      </w:r>
      <w:r>
        <w:t>soft</w:t>
      </w:r>
      <w:r w:rsidRPr="009F231E">
        <w:rPr>
          <w:lang w:val="el-GR"/>
        </w:rPr>
        <w:t xml:space="preserve"> </w:t>
      </w:r>
      <w:r>
        <w:t>voting</w:t>
      </w:r>
      <w:r w:rsidR="004650A6">
        <w:rPr>
          <w:lang w:val="el-GR"/>
        </w:rPr>
        <w:t xml:space="preserve"> (υπολογισμός με πιθανότητες)</w:t>
      </w:r>
      <w:r w:rsidRPr="009F231E">
        <w:rPr>
          <w:lang w:val="el-GR"/>
        </w:rPr>
        <w:t>:</w:t>
      </w:r>
    </w:p>
    <w:p w:rsidR="00DC776B" w:rsidRPr="00223727" w:rsidRDefault="00BC1B73" w:rsidP="00223727">
      <w:pPr>
        <w:pStyle w:val="ListParagraph"/>
        <w:numPr>
          <w:ilvl w:val="0"/>
          <w:numId w:val="3"/>
        </w:numPr>
        <w:rPr>
          <w:lang w:val="el-GR"/>
        </w:rPr>
      </w:pPr>
      <w:r>
        <w:rPr>
          <w:lang w:val="el-GR"/>
        </w:rPr>
        <w:t xml:space="preserve">Υπολογίζουμε τα </w:t>
      </w:r>
      <w:r>
        <w:t>threshold</w:t>
      </w:r>
      <w:r w:rsidRPr="00BC1B73">
        <w:rPr>
          <w:lang w:val="el-GR"/>
        </w:rPr>
        <w:t xml:space="preserve"> </w:t>
      </w:r>
      <w:r>
        <w:rPr>
          <w:lang w:val="el-GR"/>
        </w:rPr>
        <w:t>για το κάθε δίκτυο ξεχωριστά χρησιμοποιόντας το 1% των</w:t>
      </w:r>
      <w:r w:rsidR="004D0D94">
        <w:rPr>
          <w:lang w:val="el-GR"/>
        </w:rPr>
        <w:t xml:space="preserve"> </w:t>
      </w:r>
      <w:r w:rsidR="004D0D94">
        <w:t>errors</w:t>
      </w:r>
      <w:r w:rsidR="004D0D94" w:rsidRPr="004D0D94">
        <w:rPr>
          <w:lang w:val="el-GR"/>
        </w:rPr>
        <w:t xml:space="preserve"> </w:t>
      </w:r>
      <w:r w:rsidR="004D0D94">
        <w:rPr>
          <w:lang w:val="el-GR"/>
        </w:rPr>
        <w:t>των</w:t>
      </w:r>
      <w:r>
        <w:rPr>
          <w:lang w:val="el-GR"/>
        </w:rPr>
        <w:t xml:space="preserve"> </w:t>
      </w:r>
      <w:r>
        <w:t>inliers</w:t>
      </w:r>
      <w:r w:rsidRPr="00BC1B73">
        <w:rPr>
          <w:lang w:val="el-GR"/>
        </w:rPr>
        <w:t xml:space="preserve"> </w:t>
      </w:r>
      <w:r>
        <w:rPr>
          <w:lang w:val="el-GR"/>
        </w:rPr>
        <w:t xml:space="preserve">απο το </w:t>
      </w:r>
      <w:r>
        <w:t>trainting</w:t>
      </w:r>
      <w:r w:rsidRPr="00C07825">
        <w:rPr>
          <w:lang w:val="el-GR"/>
        </w:rPr>
        <w:t xml:space="preserve"> </w:t>
      </w:r>
      <w:r w:rsidR="00495116">
        <w:t>data</w:t>
      </w:r>
      <w:r>
        <w:t>set</w:t>
      </w:r>
      <w:r w:rsidR="004D0D94">
        <w:rPr>
          <w:lang w:val="el-GR"/>
        </w:rPr>
        <w:t xml:space="preserve"> (όπως είχαμε συζητήσει)</w:t>
      </w:r>
    </w:p>
    <w:p w:rsidR="00C07825" w:rsidRDefault="00CC4A4E" w:rsidP="00B511F5">
      <w:pPr>
        <w:pStyle w:val="ListParagraph"/>
        <w:numPr>
          <w:ilvl w:val="0"/>
          <w:numId w:val="3"/>
        </w:numPr>
        <w:rPr>
          <w:lang w:val="el-GR"/>
        </w:rPr>
      </w:pPr>
      <w:r>
        <w:rPr>
          <w:lang w:val="el-GR"/>
        </w:rPr>
        <w:t xml:space="preserve">Υπολογίζουμε τις αποστάσεις </w:t>
      </w:r>
      <w:r w:rsidR="00A02598">
        <w:rPr>
          <w:lang w:val="el-GR"/>
        </w:rPr>
        <w:t xml:space="preserve">των </w:t>
      </w:r>
      <w:r w:rsidR="00A02598">
        <w:t>error</w:t>
      </w:r>
      <w:r w:rsidR="00A02598" w:rsidRPr="00A02598">
        <w:rPr>
          <w:lang w:val="el-GR"/>
        </w:rPr>
        <w:t xml:space="preserve"> </w:t>
      </w:r>
      <w:r w:rsidR="00A02598">
        <w:rPr>
          <w:lang w:val="el-GR"/>
        </w:rPr>
        <w:t xml:space="preserve">απο το </w:t>
      </w:r>
      <w:r w:rsidR="00A02598">
        <w:t>threshold</w:t>
      </w:r>
      <w:r w:rsidR="00A02598" w:rsidRPr="00A02598">
        <w:rPr>
          <w:lang w:val="el-GR"/>
        </w:rPr>
        <w:t xml:space="preserve"> </w:t>
      </w:r>
      <w:r w:rsidR="00A02598">
        <w:rPr>
          <w:lang w:val="el-GR"/>
        </w:rPr>
        <w:t>που βάλαμε πιο πάνω</w:t>
      </w:r>
      <w:r w:rsidR="00EE75E3">
        <w:rPr>
          <w:lang w:val="el-GR"/>
        </w:rPr>
        <w:t xml:space="preserve"> και τις κάνουμε </w:t>
      </w:r>
      <w:r w:rsidR="00EE75E3">
        <w:t>scale</w:t>
      </w:r>
      <w:r w:rsidR="00EE75E3" w:rsidRPr="00EE75E3">
        <w:rPr>
          <w:lang w:val="el-GR"/>
        </w:rPr>
        <w:t xml:space="preserve"> </w:t>
      </w:r>
      <w:r w:rsidR="003714BF">
        <w:rPr>
          <w:lang w:val="el-GR"/>
        </w:rPr>
        <w:t>σε κλίμακα απο 0 εως 1</w:t>
      </w:r>
    </w:p>
    <w:p w:rsidR="00223727" w:rsidRDefault="00223727" w:rsidP="00223727">
      <w:pPr>
        <w:ind w:left="360"/>
        <w:rPr>
          <w:lang w:val="el-GR"/>
        </w:rPr>
      </w:pPr>
      <w:r>
        <w:rPr>
          <w:lang w:val="el-GR"/>
        </w:rPr>
        <w:t>Τις αποστάσεις</w:t>
      </w:r>
      <w:r w:rsidR="00D8662B" w:rsidRPr="00D8662B">
        <w:rPr>
          <w:lang w:val="el-GR"/>
        </w:rPr>
        <w:t xml:space="preserve"> </w:t>
      </w:r>
      <w:r w:rsidR="00D8662B">
        <w:rPr>
          <w:lang w:val="el-GR"/>
        </w:rPr>
        <w:t>και γενικά οτιδήποτε συγκρίνω τα</w:t>
      </w:r>
      <w:r>
        <w:rPr>
          <w:lang w:val="el-GR"/>
        </w:rPr>
        <w:t xml:space="preserve"> κάνω </w:t>
      </w:r>
      <w:r>
        <w:t>scale</w:t>
      </w:r>
      <w:r w:rsidRPr="00223727">
        <w:rPr>
          <w:lang w:val="el-GR"/>
        </w:rPr>
        <w:t xml:space="preserve"> </w:t>
      </w:r>
      <w:r>
        <w:rPr>
          <w:lang w:val="el-GR"/>
        </w:rPr>
        <w:t xml:space="preserve">απο 0 εως 1 </w:t>
      </w:r>
      <w:r w:rsidR="00D8662B">
        <w:rPr>
          <w:lang w:val="el-GR"/>
        </w:rPr>
        <w:t>ωστε να είναι στην ιδια κλίμακα σύγκρισης</w:t>
      </w:r>
      <w:r w:rsidR="004650A6">
        <w:rPr>
          <w:lang w:val="el-GR"/>
        </w:rPr>
        <w:t xml:space="preserve">. Το </w:t>
      </w:r>
      <w:r w:rsidR="004650A6">
        <w:t xml:space="preserve">scaling </w:t>
      </w:r>
      <w:r w:rsidR="004650A6">
        <w:rPr>
          <w:lang w:val="el-GR"/>
        </w:rPr>
        <w:t>γίνεται με τον παρακάτω τρόπο:</w:t>
      </w:r>
    </w:p>
    <w:p w:rsidR="004650A6" w:rsidRDefault="004650A6" w:rsidP="00223727">
      <w:pPr>
        <w:ind w:left="360"/>
      </w:pPr>
      <w:r>
        <w:rPr>
          <w:noProof/>
        </w:rPr>
        <w:drawing>
          <wp:inline distT="0" distB="0" distL="0" distR="0" wp14:anchorId="3036409A" wp14:editId="701F5927">
            <wp:extent cx="4000500" cy="495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00500" cy="495300"/>
                    </a:xfrm>
                    <a:prstGeom prst="rect">
                      <a:avLst/>
                    </a:prstGeom>
                  </pic:spPr>
                </pic:pic>
              </a:graphicData>
            </a:graphic>
          </wp:inline>
        </w:drawing>
      </w:r>
    </w:p>
    <w:p w:rsidR="004650A6" w:rsidRDefault="004650A6" w:rsidP="00223727">
      <w:pPr>
        <w:ind w:left="360"/>
        <w:rPr>
          <w:lang w:val="el-GR"/>
        </w:rPr>
      </w:pPr>
      <w:r>
        <w:rPr>
          <w:lang w:val="el-GR"/>
        </w:rPr>
        <w:t xml:space="preserve">Δηλαδή παίρνω τις τιμές, αφαιρώ το </w:t>
      </w:r>
      <w:r>
        <w:t>minimum</w:t>
      </w:r>
      <w:r w:rsidRPr="004650A6">
        <w:rPr>
          <w:lang w:val="el-GR"/>
        </w:rPr>
        <w:t xml:space="preserve"> </w:t>
      </w:r>
      <w:r>
        <w:rPr>
          <w:lang w:val="el-GR"/>
        </w:rPr>
        <w:t>και το διαιρώ με το εύρος των τιμών</w:t>
      </w:r>
    </w:p>
    <w:p w:rsidR="00F71F46" w:rsidRPr="00F71F46" w:rsidRDefault="00537DF6" w:rsidP="00F71F46">
      <w:pPr>
        <w:ind w:left="360"/>
        <w:rPr>
          <w:lang w:val="el-GR"/>
        </w:rPr>
      </w:pPr>
      <w:r>
        <w:rPr>
          <w:lang w:val="el-GR"/>
        </w:rPr>
        <w:t xml:space="preserve">Αυτό εφαρμόζεται στις αποστάσεις απο το </w:t>
      </w:r>
      <w:r>
        <w:t>threshold</w:t>
      </w:r>
      <w:r>
        <w:rPr>
          <w:lang w:val="el-GR"/>
        </w:rPr>
        <w:t xml:space="preserve"> του </w:t>
      </w:r>
      <w:r>
        <w:t>train</w:t>
      </w:r>
      <w:r w:rsidRPr="00537DF6">
        <w:rPr>
          <w:lang w:val="el-GR"/>
        </w:rPr>
        <w:t xml:space="preserve"> </w:t>
      </w:r>
      <w:r>
        <w:rPr>
          <w:lang w:val="el-GR"/>
        </w:rPr>
        <w:t xml:space="preserve">και </w:t>
      </w:r>
      <w:r>
        <w:t>test</w:t>
      </w:r>
      <w:r w:rsidRPr="00537DF6">
        <w:rPr>
          <w:lang w:val="el-GR"/>
        </w:rPr>
        <w:t xml:space="preserve"> </w:t>
      </w:r>
      <w:r>
        <w:t>dataset</w:t>
      </w:r>
      <w:r w:rsidRPr="00537DF6">
        <w:rPr>
          <w:lang w:val="el-GR"/>
        </w:rPr>
        <w:t xml:space="preserve"> </w:t>
      </w:r>
      <w:r>
        <w:rPr>
          <w:lang w:val="el-GR"/>
        </w:rPr>
        <w:t xml:space="preserve">και </w:t>
      </w:r>
      <w:r w:rsidR="006C0972">
        <w:rPr>
          <w:lang w:val="el-GR"/>
        </w:rPr>
        <w:t xml:space="preserve">στις πιθανότητες που υπολογίζονται παρακάτω. Εφοσον έχουμε τις πληροφορίες αυτές στη διάθεση μας, το να αλλάξουμε τα όρια τους δεν θεωρώ οτι προσθέτει κάποια πληροφορία που δεν είχαμε πριν οπότε το </w:t>
      </w:r>
      <w:r w:rsidR="006C0972">
        <w:t>unsupervised</w:t>
      </w:r>
      <w:r w:rsidR="006C0972" w:rsidRPr="006C0972">
        <w:rPr>
          <w:lang w:val="el-GR"/>
        </w:rPr>
        <w:t xml:space="preserve"> </w:t>
      </w:r>
      <w:r w:rsidR="006C0972">
        <w:rPr>
          <w:lang w:val="el-GR"/>
        </w:rPr>
        <w:t>κομμάτι ισχύει ακόμα.</w:t>
      </w:r>
    </w:p>
    <w:p w:rsidR="00AC741D" w:rsidRDefault="00AC741D" w:rsidP="00B511F5">
      <w:pPr>
        <w:pStyle w:val="ListParagraph"/>
        <w:numPr>
          <w:ilvl w:val="0"/>
          <w:numId w:val="3"/>
        </w:numPr>
        <w:rPr>
          <w:lang w:val="el-GR"/>
        </w:rPr>
      </w:pPr>
      <w:r>
        <w:rPr>
          <w:lang w:val="el-GR"/>
        </w:rPr>
        <w:t xml:space="preserve">Κράτάμε τη μέση τιμή των αποστάσεων απο το </w:t>
      </w:r>
      <w:r>
        <w:t>threshold</w:t>
      </w:r>
      <w:r w:rsidRPr="00AC741D">
        <w:rPr>
          <w:lang w:val="el-GR"/>
        </w:rPr>
        <w:t xml:space="preserve"> </w:t>
      </w:r>
      <w:r>
        <w:rPr>
          <w:lang w:val="el-GR"/>
        </w:rPr>
        <w:t xml:space="preserve">του </w:t>
      </w:r>
      <w:r>
        <w:t>training</w:t>
      </w:r>
      <w:r w:rsidRPr="00AC741D">
        <w:rPr>
          <w:lang w:val="el-GR"/>
        </w:rPr>
        <w:t xml:space="preserve"> </w:t>
      </w:r>
      <w:r>
        <w:t>dataset</w:t>
      </w:r>
      <w:r w:rsidRPr="00AC741D">
        <w:rPr>
          <w:lang w:val="el-GR"/>
        </w:rPr>
        <w:t xml:space="preserve"> </w:t>
      </w:r>
      <w:r>
        <w:rPr>
          <w:lang w:val="el-GR"/>
        </w:rPr>
        <w:t xml:space="preserve">για το κάθε δίκτυο ξεχωριστά </w:t>
      </w:r>
    </w:p>
    <w:p w:rsidR="00AC741D" w:rsidRPr="00B719F1" w:rsidRDefault="00A47CB8" w:rsidP="00B511F5">
      <w:pPr>
        <w:pStyle w:val="ListParagraph"/>
        <w:numPr>
          <w:ilvl w:val="0"/>
          <w:numId w:val="3"/>
        </w:numPr>
        <w:rPr>
          <w:lang w:val="el-GR"/>
        </w:rPr>
      </w:pPr>
      <w:r>
        <w:rPr>
          <w:lang w:val="el-GR"/>
        </w:rPr>
        <w:t xml:space="preserve">Κάνουμε </w:t>
      </w:r>
      <w:r>
        <w:t>predict</w:t>
      </w:r>
      <w:r w:rsidRPr="007C791B">
        <w:rPr>
          <w:lang w:val="el-GR"/>
        </w:rPr>
        <w:t xml:space="preserve"> </w:t>
      </w:r>
      <w:r>
        <w:rPr>
          <w:lang w:val="el-GR"/>
        </w:rPr>
        <w:t xml:space="preserve">στο </w:t>
      </w:r>
      <w:r>
        <w:t>test</w:t>
      </w:r>
      <w:r w:rsidRPr="007C791B">
        <w:rPr>
          <w:lang w:val="el-GR"/>
        </w:rPr>
        <w:t xml:space="preserve"> </w:t>
      </w:r>
      <w:r>
        <w:t>dataset</w:t>
      </w:r>
      <w:r w:rsidR="00DA56B9" w:rsidRPr="007C791B">
        <w:rPr>
          <w:lang w:val="el-GR"/>
        </w:rPr>
        <w:t xml:space="preserve"> </w:t>
      </w:r>
      <w:r w:rsidR="007C791B">
        <w:rPr>
          <w:lang w:val="el-GR"/>
        </w:rPr>
        <w:t xml:space="preserve">και παίρνουμε τα </w:t>
      </w:r>
      <w:r w:rsidR="007C791B">
        <w:t>errors</w:t>
      </w:r>
      <w:r w:rsidR="00B719F1" w:rsidRPr="00B719F1">
        <w:rPr>
          <w:lang w:val="el-GR"/>
        </w:rPr>
        <w:t>.</w:t>
      </w:r>
    </w:p>
    <w:p w:rsidR="00B719F1" w:rsidRDefault="00B719F1" w:rsidP="00B511F5">
      <w:pPr>
        <w:pStyle w:val="ListParagraph"/>
        <w:numPr>
          <w:ilvl w:val="0"/>
          <w:numId w:val="3"/>
        </w:numPr>
        <w:rPr>
          <w:lang w:val="el-GR"/>
        </w:rPr>
      </w:pPr>
      <w:r>
        <w:rPr>
          <w:lang w:val="el-GR"/>
        </w:rPr>
        <w:t xml:space="preserve">Παίρνουμε τις αποστάσεις απο το </w:t>
      </w:r>
      <w:r>
        <w:t>threshold</w:t>
      </w:r>
      <w:r w:rsidRPr="00B719F1">
        <w:rPr>
          <w:lang w:val="el-GR"/>
        </w:rPr>
        <w:t xml:space="preserve"> </w:t>
      </w:r>
      <w:r>
        <w:rPr>
          <w:lang w:val="el-GR"/>
        </w:rPr>
        <w:t xml:space="preserve">για το </w:t>
      </w:r>
      <w:r>
        <w:t>test</w:t>
      </w:r>
      <w:r w:rsidRPr="001B271B">
        <w:rPr>
          <w:lang w:val="el-GR"/>
        </w:rPr>
        <w:t xml:space="preserve"> </w:t>
      </w:r>
      <w:r>
        <w:t>dataset</w:t>
      </w:r>
      <w:r w:rsidR="0052058E" w:rsidRPr="0052058E">
        <w:rPr>
          <w:lang w:val="el-GR"/>
        </w:rPr>
        <w:t xml:space="preserve"> </w:t>
      </w:r>
      <w:r w:rsidR="0052058E">
        <w:rPr>
          <w:lang w:val="el-GR"/>
        </w:rPr>
        <w:t xml:space="preserve">και τις κάνουμε </w:t>
      </w:r>
      <w:r w:rsidR="0052058E">
        <w:t>scale</w:t>
      </w:r>
      <w:r w:rsidR="0052058E" w:rsidRPr="0052058E">
        <w:rPr>
          <w:lang w:val="el-GR"/>
        </w:rPr>
        <w:t xml:space="preserve"> </w:t>
      </w:r>
      <w:r w:rsidR="0052058E">
        <w:rPr>
          <w:lang w:val="el-GR"/>
        </w:rPr>
        <w:t>απο 0 εως 1</w:t>
      </w:r>
    </w:p>
    <w:p w:rsidR="009F231E" w:rsidRDefault="000F685A" w:rsidP="00B511F5">
      <w:pPr>
        <w:pStyle w:val="ListParagraph"/>
        <w:numPr>
          <w:ilvl w:val="0"/>
          <w:numId w:val="3"/>
        </w:numPr>
        <w:rPr>
          <w:lang w:val="el-GR"/>
        </w:rPr>
      </w:pPr>
      <w:r>
        <w:rPr>
          <w:lang w:val="el-GR"/>
        </w:rPr>
        <w:t xml:space="preserve">Για κάθε </w:t>
      </w:r>
      <w:r w:rsidR="004E1DAA">
        <w:rPr>
          <w:lang w:val="el-GR"/>
        </w:rPr>
        <w:t xml:space="preserve">μια απο τις αποστάσεις απο το </w:t>
      </w:r>
      <w:r w:rsidR="004E1DAA">
        <w:t>threshold</w:t>
      </w:r>
      <w:r w:rsidR="003548C8" w:rsidRPr="003548C8">
        <w:rPr>
          <w:lang w:val="el-GR"/>
        </w:rPr>
        <w:t xml:space="preserve"> </w:t>
      </w:r>
      <w:r w:rsidR="003548C8">
        <w:rPr>
          <w:lang w:val="el-GR"/>
        </w:rPr>
        <w:t xml:space="preserve">υπολογίζουμε </w:t>
      </w:r>
      <w:r w:rsidR="00F67E0C">
        <w:rPr>
          <w:lang w:val="el-GR"/>
        </w:rPr>
        <w:t xml:space="preserve">για το κάθε </w:t>
      </w:r>
      <w:r w:rsidR="004E1DAA">
        <w:rPr>
          <w:lang w:val="el-GR"/>
        </w:rPr>
        <w:t xml:space="preserve">δίκτυο ξεχωριστά </w:t>
      </w:r>
      <w:r w:rsidR="009F231E">
        <w:rPr>
          <w:lang w:val="el-GR"/>
        </w:rPr>
        <w:t>τις πιθανότητες με τους  τύπους που μου στείλατε:</w:t>
      </w:r>
      <w:r w:rsidR="009F231E">
        <w:rPr>
          <w:lang w:val="el-GR"/>
        </w:rPr>
        <w:br/>
      </w:r>
      <w:r w:rsidR="009F231E">
        <w:t>if</w:t>
      </w:r>
      <w:r w:rsidR="009F231E" w:rsidRPr="009F231E">
        <w:rPr>
          <w:lang w:val="el-GR"/>
        </w:rPr>
        <w:t xml:space="preserve"> </w:t>
      </w:r>
      <w:r w:rsidR="009F231E">
        <w:t>error</w:t>
      </w:r>
      <w:r w:rsidR="009F231E" w:rsidRPr="009F231E">
        <w:rPr>
          <w:lang w:val="el-GR"/>
        </w:rPr>
        <w:t>&gt;</w:t>
      </w:r>
      <w:r w:rsidR="009F231E">
        <w:t>threshold</w:t>
      </w:r>
      <w:r w:rsidR="009F231E" w:rsidRPr="009F231E">
        <w:rPr>
          <w:lang w:val="el-GR"/>
        </w:rPr>
        <w:t xml:space="preserve"> : </w:t>
      </w:r>
      <w:r w:rsidR="009F231E">
        <w:t>p</w:t>
      </w:r>
      <w:r w:rsidR="009F231E" w:rsidRPr="009F231E">
        <w:rPr>
          <w:lang w:val="el-GR"/>
        </w:rPr>
        <w:t>=0.5 + 0.5*(</w:t>
      </w:r>
      <w:r w:rsidR="009F231E">
        <w:t>error</w:t>
      </w:r>
      <w:r w:rsidR="009F231E" w:rsidRPr="009F231E">
        <w:rPr>
          <w:lang w:val="el-GR"/>
        </w:rPr>
        <w:t>-</w:t>
      </w:r>
      <w:r w:rsidR="009F231E">
        <w:t>threshold</w:t>
      </w:r>
      <w:r w:rsidR="009F231E" w:rsidRPr="009F231E">
        <w:rPr>
          <w:lang w:val="el-GR"/>
        </w:rPr>
        <w:t>)/(</w:t>
      </w:r>
      <w:r w:rsidR="009F231E">
        <w:t>threshold</w:t>
      </w:r>
      <w:r w:rsidR="009F231E" w:rsidRPr="009F231E">
        <w:rPr>
          <w:lang w:val="el-GR"/>
        </w:rPr>
        <w:t xml:space="preserve"> </w:t>
      </w:r>
      <w:r w:rsidR="009F231E">
        <w:rPr>
          <w:lang w:val="el-GR"/>
        </w:rPr>
        <w:t>–</w:t>
      </w:r>
      <w:r w:rsidR="009F231E">
        <w:t>mean</w:t>
      </w:r>
    </w:p>
    <w:p w:rsidR="009F231E" w:rsidRDefault="009F231E" w:rsidP="009F231E">
      <w:pPr>
        <w:pStyle w:val="ListParagraph"/>
      </w:pPr>
      <w:r>
        <w:t>if</w:t>
      </w:r>
      <w:r w:rsidRPr="009F231E">
        <w:t xml:space="preserve"> </w:t>
      </w:r>
      <w:r>
        <w:t>error</w:t>
      </w:r>
      <w:r w:rsidRPr="009F231E">
        <w:t>&lt;</w:t>
      </w:r>
      <w:r>
        <w:t>threshold</w:t>
      </w:r>
      <w:r w:rsidRPr="009F231E">
        <w:t xml:space="preserve"> : </w:t>
      </w:r>
      <w:r>
        <w:t>p</w:t>
      </w:r>
      <w:r w:rsidRPr="009F231E">
        <w:t>=0.5*(</w:t>
      </w:r>
      <w:r>
        <w:t>error</w:t>
      </w:r>
      <w:r w:rsidRPr="009F231E">
        <w:t>-</w:t>
      </w:r>
      <w:r>
        <w:t>mean</w:t>
      </w:r>
      <w:r w:rsidRPr="009F231E">
        <w:t>)/(</w:t>
      </w:r>
      <w:r>
        <w:t>threshold</w:t>
      </w:r>
      <w:r w:rsidRPr="009F231E">
        <w:t xml:space="preserve"> -</w:t>
      </w:r>
      <w:r>
        <w:t>mean</w:t>
      </w:r>
      <w:r w:rsidRPr="009F231E">
        <w:t>)</w:t>
      </w:r>
    </w:p>
    <w:p w:rsidR="009F231E" w:rsidRPr="009F231E" w:rsidRDefault="009F231E" w:rsidP="009F231E">
      <w:pPr>
        <w:pStyle w:val="ListParagraph"/>
      </w:pPr>
    </w:p>
    <w:p w:rsidR="009F231E" w:rsidRDefault="009F231E" w:rsidP="009F231E">
      <w:pPr>
        <w:pStyle w:val="ListParagraph"/>
        <w:numPr>
          <w:ilvl w:val="0"/>
          <w:numId w:val="3"/>
        </w:numPr>
        <w:rPr>
          <w:lang w:val="el-GR"/>
        </w:rPr>
      </w:pPr>
      <w:r>
        <w:rPr>
          <w:lang w:val="el-GR"/>
        </w:rPr>
        <w:t xml:space="preserve">Κάνουμε </w:t>
      </w:r>
      <w:r>
        <w:t>scale</w:t>
      </w:r>
      <w:r w:rsidRPr="009F231E">
        <w:rPr>
          <w:lang w:val="el-GR"/>
        </w:rPr>
        <w:t xml:space="preserve"> </w:t>
      </w:r>
      <w:r>
        <w:rPr>
          <w:lang w:val="el-GR"/>
        </w:rPr>
        <w:t>τις πιθανότητες που προκύπτουν απο τους παραπάνω τύπους διότι κάποιες είχαν αρνητική τιμή</w:t>
      </w:r>
    </w:p>
    <w:p w:rsidR="003C6D14" w:rsidRDefault="003C6D14" w:rsidP="003C6D14">
      <w:pPr>
        <w:pStyle w:val="ListParagraph"/>
        <w:rPr>
          <w:lang w:val="el-GR"/>
        </w:rPr>
      </w:pPr>
      <w:r>
        <w:rPr>
          <w:lang w:val="el-GR"/>
        </w:rPr>
        <w:t xml:space="preserve">Εδώ σίγουρα χρειάζεται το </w:t>
      </w:r>
      <w:r>
        <w:t xml:space="preserve">scaling </w:t>
      </w:r>
    </w:p>
    <w:p w:rsidR="003C6D14" w:rsidRDefault="006C0972" w:rsidP="003C6D14">
      <w:pPr>
        <w:pStyle w:val="ListParagrap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45pt;height:156.9pt">
            <v:imagedata r:id="rId8" o:title="indexαδασδαδαδ"/>
          </v:shape>
        </w:pict>
      </w:r>
    </w:p>
    <w:p w:rsidR="003C6D14" w:rsidRDefault="006C0972" w:rsidP="003C6D14">
      <w:pPr>
        <w:pStyle w:val="ListParagraph"/>
      </w:pPr>
      <w:r>
        <w:pict>
          <v:shape id="_x0000_i1026" type="#_x0000_t75" style="width:241.15pt;height:160.3pt">
            <v:imagedata r:id="rId9" o:title="αασγαςφσεφσ"/>
          </v:shape>
        </w:pict>
      </w:r>
    </w:p>
    <w:p w:rsidR="003C6D14" w:rsidRPr="003C6D14" w:rsidRDefault="003C6D14" w:rsidP="003C6D14">
      <w:pPr>
        <w:pStyle w:val="ListParagraph"/>
        <w:rPr>
          <w:lang w:val="el-GR"/>
        </w:rPr>
      </w:pPr>
      <w:r>
        <w:rPr>
          <w:lang w:val="el-GR"/>
        </w:rPr>
        <w:lastRenderedPageBreak/>
        <w:t xml:space="preserve">Η μπλέ γραμμή είναι οι πιθανότητες στο </w:t>
      </w:r>
      <w:r>
        <w:t>test</w:t>
      </w:r>
      <w:r w:rsidRPr="003C6D14">
        <w:rPr>
          <w:lang w:val="el-GR"/>
        </w:rPr>
        <w:t xml:space="preserve"> </w:t>
      </w:r>
      <w:r>
        <w:t>dataset</w:t>
      </w:r>
      <w:r w:rsidRPr="003C6D14">
        <w:rPr>
          <w:lang w:val="el-GR"/>
        </w:rPr>
        <w:t xml:space="preserve"> </w:t>
      </w:r>
      <w:r>
        <w:rPr>
          <w:lang w:val="el-GR"/>
        </w:rPr>
        <w:t xml:space="preserve">και η πορτοκαλί είναι οι πραγματικές τιμές του </w:t>
      </w:r>
      <w:r>
        <w:t>test</w:t>
      </w:r>
      <w:r w:rsidRPr="003C6D14">
        <w:rPr>
          <w:lang w:val="el-GR"/>
        </w:rPr>
        <w:t xml:space="preserve"> </w:t>
      </w:r>
      <w:r>
        <w:t>dataset</w:t>
      </w:r>
    </w:p>
    <w:p w:rsidR="003C6D14" w:rsidRDefault="003C6D14" w:rsidP="003C6D14">
      <w:pPr>
        <w:pStyle w:val="ListParagraph"/>
        <w:rPr>
          <w:lang w:val="el-GR"/>
        </w:rPr>
      </w:pPr>
      <w:r>
        <w:rPr>
          <w:lang w:val="el-GR"/>
        </w:rPr>
        <w:t>Η κόκκινη γραμμή είναι στο 0.5.</w:t>
      </w:r>
    </w:p>
    <w:p w:rsidR="009F231E" w:rsidRPr="00840078" w:rsidRDefault="003C6D14" w:rsidP="00840078">
      <w:pPr>
        <w:pStyle w:val="ListParagraph"/>
        <w:rPr>
          <w:lang w:val="el-GR"/>
        </w:rPr>
      </w:pPr>
      <w:r>
        <w:rPr>
          <w:lang w:val="el-GR"/>
        </w:rPr>
        <w:t xml:space="preserve">Το </w:t>
      </w:r>
      <w:r>
        <w:t>scaling</w:t>
      </w:r>
      <w:r w:rsidRPr="003C6D14">
        <w:rPr>
          <w:lang w:val="el-GR"/>
        </w:rPr>
        <w:t xml:space="preserve"> </w:t>
      </w:r>
      <w:r>
        <w:rPr>
          <w:lang w:val="el-GR"/>
        </w:rPr>
        <w:t xml:space="preserve">χρειάζεται για να ανέβει το γράφημα στις σωστές τιμές για να γίνει η σύγκριση με την πιθανότητα 0.5 ωστε να προκύψει το αποτέλεσμα </w:t>
      </w:r>
      <w:r>
        <w:t>inlier</w:t>
      </w:r>
      <w:r w:rsidRPr="003C6D14">
        <w:rPr>
          <w:lang w:val="el-GR"/>
        </w:rPr>
        <w:t xml:space="preserve"> </w:t>
      </w:r>
      <w:r>
        <w:rPr>
          <w:lang w:val="el-GR"/>
        </w:rPr>
        <w:t xml:space="preserve">ή </w:t>
      </w:r>
      <w:r>
        <w:t>outlier</w:t>
      </w:r>
      <w:r w:rsidRPr="00537DF6">
        <w:rPr>
          <w:lang w:val="el-GR"/>
        </w:rPr>
        <w:t>.</w:t>
      </w:r>
    </w:p>
    <w:p w:rsidR="009F231E" w:rsidRPr="005E2717" w:rsidRDefault="009F231E" w:rsidP="009F231E">
      <w:pPr>
        <w:pStyle w:val="ListParagraph"/>
        <w:numPr>
          <w:ilvl w:val="0"/>
          <w:numId w:val="3"/>
        </w:numPr>
        <w:rPr>
          <w:lang w:val="el-GR"/>
        </w:rPr>
      </w:pPr>
      <w:r>
        <w:rPr>
          <w:lang w:val="el-GR"/>
        </w:rPr>
        <w:t xml:space="preserve">Υπολογίζουμε το συνολικό του αποτέλεσμα ως </w:t>
      </w:r>
      <w:r>
        <w:t>voting</w:t>
      </w:r>
      <w:r w:rsidRPr="00A353C9">
        <w:rPr>
          <w:lang w:val="el-GR"/>
        </w:rPr>
        <w:t xml:space="preserve"> </w:t>
      </w:r>
      <w:r>
        <w:t>ensemble</w:t>
      </w:r>
      <w:r>
        <w:rPr>
          <w:lang w:val="el-GR"/>
        </w:rPr>
        <w:t xml:space="preserve"> όπως φαίνεται στην εικόνα</w:t>
      </w:r>
      <w:bookmarkStart w:id="0" w:name="_GoBack"/>
      <w:bookmarkEnd w:id="0"/>
    </w:p>
    <w:p w:rsidR="00D24659" w:rsidRDefault="00DF0687" w:rsidP="00107AF3">
      <w:pPr>
        <w:rPr>
          <w:lang w:val="el-GR"/>
        </w:rPr>
      </w:pPr>
      <w:r>
        <w:rPr>
          <w:noProof/>
        </w:rPr>
        <w:drawing>
          <wp:inline distT="0" distB="0" distL="0" distR="0" wp14:anchorId="22CF2BFA" wp14:editId="4D95DC05">
            <wp:extent cx="6134100" cy="26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34100" cy="266700"/>
                    </a:xfrm>
                    <a:prstGeom prst="rect">
                      <a:avLst/>
                    </a:prstGeom>
                  </pic:spPr>
                </pic:pic>
              </a:graphicData>
            </a:graphic>
          </wp:inline>
        </w:drawing>
      </w:r>
    </w:p>
    <w:p w:rsidR="003856F2" w:rsidRDefault="00DF0687" w:rsidP="00107AF3">
      <w:pPr>
        <w:rPr>
          <w:lang w:val="el-GR"/>
        </w:rPr>
      </w:pPr>
      <w:r>
        <w:rPr>
          <w:noProof/>
        </w:rPr>
        <w:drawing>
          <wp:inline distT="0" distB="0" distL="0" distR="0" wp14:anchorId="133E91BF" wp14:editId="686B8699">
            <wp:extent cx="3267075" cy="819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7075" cy="819150"/>
                    </a:xfrm>
                    <a:prstGeom prst="rect">
                      <a:avLst/>
                    </a:prstGeom>
                  </pic:spPr>
                </pic:pic>
              </a:graphicData>
            </a:graphic>
          </wp:inline>
        </w:drawing>
      </w:r>
    </w:p>
    <w:p w:rsidR="00107AF3" w:rsidRPr="00DC776B" w:rsidRDefault="00C56D2C" w:rsidP="00D24659">
      <w:pPr>
        <w:rPr>
          <w:lang w:val="el-GR"/>
        </w:rPr>
      </w:pPr>
      <w:r>
        <w:rPr>
          <w:lang w:val="el-GR"/>
        </w:rPr>
        <w:t>Παίρνουμε τον μέσο όρο της πιθανότητας</w:t>
      </w:r>
      <w:r w:rsidR="00CF0075">
        <w:rPr>
          <w:lang w:val="el-GR"/>
        </w:rPr>
        <w:t xml:space="preserve"> που δείχνει το βαθμό εμπιστοσύνης του κάθε δικτύου</w:t>
      </w:r>
    </w:p>
    <w:p w:rsidR="00FE69AB" w:rsidRPr="00DC776B" w:rsidRDefault="00D73FC7" w:rsidP="00D24659">
      <w:pPr>
        <w:rPr>
          <w:lang w:val="el-GR"/>
        </w:rPr>
      </w:pPr>
      <w:r>
        <w:rPr>
          <w:lang w:val="el-GR"/>
        </w:rPr>
        <w:t>Τα αποτελέσματα είναι σχεδόν ίδια με την προηγούμενη μέθοδο που σας έστειλα οπότε μπορώ να κρατήσω την μέθοδο με τις πιθανότητες.</w:t>
      </w:r>
    </w:p>
    <w:p w:rsidR="00FE69AB" w:rsidRPr="00D73FC7" w:rsidRDefault="00D73FC7" w:rsidP="00D24659">
      <w:pPr>
        <w:rPr>
          <w:lang w:val="el-GR"/>
        </w:rPr>
      </w:pPr>
      <w:r>
        <w:rPr>
          <w:lang w:val="el-GR"/>
        </w:rPr>
        <w:t>Στα</w:t>
      </w:r>
      <w:r w:rsidRPr="00D73FC7">
        <w:rPr>
          <w:lang w:val="el-GR"/>
        </w:rPr>
        <w:t xml:space="preserve"> </w:t>
      </w:r>
      <w:r>
        <w:rPr>
          <w:lang w:val="el-GR"/>
        </w:rPr>
        <w:t>γραφ΄μηατα</w:t>
      </w:r>
      <w:r w:rsidRPr="00D73FC7">
        <w:rPr>
          <w:lang w:val="el-GR"/>
        </w:rPr>
        <w:t xml:space="preserve"> </w:t>
      </w:r>
      <w:r>
        <w:rPr>
          <w:lang w:val="el-GR"/>
        </w:rPr>
        <w:t>το</w:t>
      </w:r>
      <w:r w:rsidRPr="00D73FC7">
        <w:rPr>
          <w:lang w:val="el-GR"/>
        </w:rPr>
        <w:t xml:space="preserve"> </w:t>
      </w:r>
      <w:r>
        <w:t>Performance</w:t>
      </w:r>
      <w:r w:rsidRPr="00D73FC7">
        <w:rPr>
          <w:lang w:val="el-GR"/>
        </w:rPr>
        <w:t xml:space="preserve"> </w:t>
      </w:r>
      <w:r>
        <w:t>Distance</w:t>
      </w:r>
      <w:r w:rsidRPr="00D73FC7">
        <w:rPr>
          <w:lang w:val="el-GR"/>
        </w:rPr>
        <w:t xml:space="preserve"> </w:t>
      </w:r>
      <w:r>
        <w:rPr>
          <w:lang w:val="el-GR"/>
        </w:rPr>
        <w:t xml:space="preserve">είναι η παλιά μέθοδος με τις αποστάσεις απο το </w:t>
      </w:r>
      <w:r>
        <w:t>threshold</w:t>
      </w:r>
      <w:r w:rsidRPr="00D73FC7">
        <w:rPr>
          <w:lang w:val="el-GR"/>
        </w:rPr>
        <w:t xml:space="preserve"> </w:t>
      </w:r>
      <w:r>
        <w:rPr>
          <w:lang w:val="el-GR"/>
        </w:rPr>
        <w:t xml:space="preserve">και το </w:t>
      </w:r>
      <w:r>
        <w:t>performance</w:t>
      </w:r>
      <w:r w:rsidRPr="00D73FC7">
        <w:rPr>
          <w:lang w:val="el-GR"/>
        </w:rPr>
        <w:t xml:space="preserve"> </w:t>
      </w:r>
      <w:r>
        <w:t>DistanceP</w:t>
      </w:r>
      <w:r w:rsidRPr="00D73FC7">
        <w:rPr>
          <w:lang w:val="el-GR"/>
        </w:rPr>
        <w:t xml:space="preserve"> </w:t>
      </w:r>
      <w:r>
        <w:rPr>
          <w:lang w:val="el-GR"/>
        </w:rPr>
        <w:t>είναι η μέθοδος με τις πιθανότητες που μου στείλατε.</w:t>
      </w:r>
    </w:p>
    <w:p w:rsidR="00FE69AB" w:rsidRDefault="00FE69AB" w:rsidP="00D24659">
      <w:pPr>
        <w:rPr>
          <w:lang w:val="el-GR"/>
        </w:rPr>
      </w:pPr>
      <w:r>
        <w:rPr>
          <w:lang w:val="el-GR"/>
        </w:rPr>
        <w:t xml:space="preserve">Τα τελικά </w:t>
      </w:r>
      <w:r w:rsidR="00B04144">
        <w:rPr>
          <w:lang w:val="el-GR"/>
        </w:rPr>
        <w:t xml:space="preserve">συγκριτικά </w:t>
      </w:r>
      <w:r>
        <w:rPr>
          <w:lang w:val="el-GR"/>
        </w:rPr>
        <w:t xml:space="preserve">αποτελέσματα για τα 3 </w:t>
      </w:r>
      <w:r>
        <w:t>datasets</w:t>
      </w:r>
      <w:r w:rsidR="00B04144" w:rsidRPr="00DC776B">
        <w:rPr>
          <w:lang w:val="el-GR"/>
        </w:rPr>
        <w:t xml:space="preserve"> </w:t>
      </w:r>
      <w:r w:rsidR="00E040FB">
        <w:rPr>
          <w:lang w:val="el-GR"/>
        </w:rPr>
        <w:t>:</w:t>
      </w:r>
    </w:p>
    <w:p w:rsidR="00C46732" w:rsidRDefault="009923F0" w:rsidP="00D24659">
      <w:pPr>
        <w:rPr>
          <w:lang w:val="el-GR"/>
        </w:rPr>
      </w:pPr>
      <w:r>
        <w:rPr>
          <w:noProof/>
        </w:rPr>
        <w:drawing>
          <wp:inline distT="0" distB="0" distL="0" distR="0" wp14:anchorId="2BF1BDFD" wp14:editId="52FE1504">
            <wp:extent cx="5520906" cy="3183147"/>
            <wp:effectExtent l="0" t="0" r="3810" b="1778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94352" w:rsidRDefault="00900C76" w:rsidP="00C46732">
      <w:pPr>
        <w:rPr>
          <w:lang w:val="el-GR"/>
        </w:rPr>
      </w:pPr>
      <w:r>
        <w:rPr>
          <w:noProof/>
        </w:rPr>
        <w:lastRenderedPageBreak/>
        <w:drawing>
          <wp:anchor distT="0" distB="0" distL="114300" distR="114300" simplePos="0" relativeHeight="251658240" behindDoc="0" locked="0" layoutInCell="1" allowOverlap="1">
            <wp:simplePos x="457200" y="457200"/>
            <wp:positionH relativeFrom="margin">
              <wp:align>left</wp:align>
            </wp:positionH>
            <wp:positionV relativeFrom="paragraph">
              <wp:align>top</wp:align>
            </wp:positionV>
            <wp:extent cx="5339715" cy="3122295"/>
            <wp:effectExtent l="0" t="0" r="13335" b="1905"/>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Pr>
          <w:lang w:val="el-GR"/>
        </w:rPr>
        <w:br w:type="textWrapping" w:clear="all"/>
      </w:r>
    </w:p>
    <w:p w:rsidR="00900C76" w:rsidRDefault="00D92368" w:rsidP="00C46732">
      <w:pPr>
        <w:rPr>
          <w:lang w:val="el-GR"/>
        </w:rPr>
      </w:pPr>
      <w:r>
        <w:rPr>
          <w:noProof/>
        </w:rPr>
        <w:drawing>
          <wp:inline distT="0" distB="0" distL="0" distR="0" wp14:anchorId="4756F0A8" wp14:editId="6D40FBC4">
            <wp:extent cx="5339751" cy="2863970"/>
            <wp:effectExtent l="0" t="0" r="13335" b="127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421A2" w:rsidRPr="00494352" w:rsidRDefault="007421A2" w:rsidP="00494352">
      <w:pPr>
        <w:rPr>
          <w:lang w:val="el-GR"/>
        </w:rPr>
      </w:pPr>
    </w:p>
    <w:sectPr w:rsidR="007421A2" w:rsidRPr="00494352" w:rsidSect="009947F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0434" w:rsidRDefault="003D0434" w:rsidP="003060E9">
      <w:pPr>
        <w:spacing w:after="0" w:line="240" w:lineRule="auto"/>
      </w:pPr>
      <w:r>
        <w:separator/>
      </w:r>
    </w:p>
  </w:endnote>
  <w:endnote w:type="continuationSeparator" w:id="0">
    <w:p w:rsidR="003D0434" w:rsidRDefault="003D0434" w:rsidP="003060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0434" w:rsidRDefault="003D0434" w:rsidP="003060E9">
      <w:pPr>
        <w:spacing w:after="0" w:line="240" w:lineRule="auto"/>
      </w:pPr>
      <w:r>
        <w:separator/>
      </w:r>
    </w:p>
  </w:footnote>
  <w:footnote w:type="continuationSeparator" w:id="0">
    <w:p w:rsidR="003D0434" w:rsidRDefault="003D0434" w:rsidP="003060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C15190"/>
    <w:multiLevelType w:val="hybridMultilevel"/>
    <w:tmpl w:val="464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FE31A8"/>
    <w:multiLevelType w:val="hybridMultilevel"/>
    <w:tmpl w:val="9EB27D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20532D"/>
    <w:multiLevelType w:val="hybridMultilevel"/>
    <w:tmpl w:val="58007F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9E5"/>
    <w:rsid w:val="00027746"/>
    <w:rsid w:val="00034066"/>
    <w:rsid w:val="000370C0"/>
    <w:rsid w:val="00046485"/>
    <w:rsid w:val="000522DA"/>
    <w:rsid w:val="00066AD9"/>
    <w:rsid w:val="000749B3"/>
    <w:rsid w:val="000970E8"/>
    <w:rsid w:val="000C6795"/>
    <w:rsid w:val="000D5AA3"/>
    <w:rsid w:val="000F5994"/>
    <w:rsid w:val="000F685A"/>
    <w:rsid w:val="000F6ED4"/>
    <w:rsid w:val="00104D34"/>
    <w:rsid w:val="00105BDD"/>
    <w:rsid w:val="00107AF3"/>
    <w:rsid w:val="00113814"/>
    <w:rsid w:val="001144D1"/>
    <w:rsid w:val="00115CA4"/>
    <w:rsid w:val="00117300"/>
    <w:rsid w:val="001348DD"/>
    <w:rsid w:val="001910B8"/>
    <w:rsid w:val="001B271B"/>
    <w:rsid w:val="001B6F1E"/>
    <w:rsid w:val="001D5CD7"/>
    <w:rsid w:val="001F552E"/>
    <w:rsid w:val="002100E0"/>
    <w:rsid w:val="00212233"/>
    <w:rsid w:val="00222892"/>
    <w:rsid w:val="00223727"/>
    <w:rsid w:val="00225876"/>
    <w:rsid w:val="00230379"/>
    <w:rsid w:val="00240356"/>
    <w:rsid w:val="00243BEF"/>
    <w:rsid w:val="00274A0F"/>
    <w:rsid w:val="00274E2B"/>
    <w:rsid w:val="00287BD2"/>
    <w:rsid w:val="002918A0"/>
    <w:rsid w:val="002A7D10"/>
    <w:rsid w:val="002B4BF0"/>
    <w:rsid w:val="002D282E"/>
    <w:rsid w:val="003060E9"/>
    <w:rsid w:val="00331CD8"/>
    <w:rsid w:val="00335F20"/>
    <w:rsid w:val="00347707"/>
    <w:rsid w:val="003511D2"/>
    <w:rsid w:val="003548C8"/>
    <w:rsid w:val="0037021B"/>
    <w:rsid w:val="003714BF"/>
    <w:rsid w:val="00371F98"/>
    <w:rsid w:val="003856F2"/>
    <w:rsid w:val="00393525"/>
    <w:rsid w:val="00393D6C"/>
    <w:rsid w:val="003962B4"/>
    <w:rsid w:val="003B71C5"/>
    <w:rsid w:val="003C6D14"/>
    <w:rsid w:val="003D0434"/>
    <w:rsid w:val="003D5037"/>
    <w:rsid w:val="003E2A4C"/>
    <w:rsid w:val="003E70D8"/>
    <w:rsid w:val="003F3CA9"/>
    <w:rsid w:val="003F7226"/>
    <w:rsid w:val="004056BA"/>
    <w:rsid w:val="00411D00"/>
    <w:rsid w:val="004266F6"/>
    <w:rsid w:val="00432309"/>
    <w:rsid w:val="00457C2D"/>
    <w:rsid w:val="004650A6"/>
    <w:rsid w:val="00481264"/>
    <w:rsid w:val="00494352"/>
    <w:rsid w:val="00495116"/>
    <w:rsid w:val="004C561D"/>
    <w:rsid w:val="004D0D94"/>
    <w:rsid w:val="004D3A57"/>
    <w:rsid w:val="004E1DAA"/>
    <w:rsid w:val="005072BC"/>
    <w:rsid w:val="00507362"/>
    <w:rsid w:val="00517D1F"/>
    <w:rsid w:val="0052058E"/>
    <w:rsid w:val="00537DF6"/>
    <w:rsid w:val="005459A7"/>
    <w:rsid w:val="00554D40"/>
    <w:rsid w:val="005A347B"/>
    <w:rsid w:val="005B0892"/>
    <w:rsid w:val="005B0C48"/>
    <w:rsid w:val="005B249D"/>
    <w:rsid w:val="005E2717"/>
    <w:rsid w:val="005F3270"/>
    <w:rsid w:val="005F3833"/>
    <w:rsid w:val="005F744A"/>
    <w:rsid w:val="006160ED"/>
    <w:rsid w:val="0062559E"/>
    <w:rsid w:val="00630178"/>
    <w:rsid w:val="00643C9C"/>
    <w:rsid w:val="006A15C2"/>
    <w:rsid w:val="006C0972"/>
    <w:rsid w:val="006C32FD"/>
    <w:rsid w:val="006C6CC2"/>
    <w:rsid w:val="006E2518"/>
    <w:rsid w:val="006F4E1B"/>
    <w:rsid w:val="006F652E"/>
    <w:rsid w:val="007167B1"/>
    <w:rsid w:val="007421A2"/>
    <w:rsid w:val="00743523"/>
    <w:rsid w:val="0075181B"/>
    <w:rsid w:val="00754BA2"/>
    <w:rsid w:val="00760440"/>
    <w:rsid w:val="00774DD3"/>
    <w:rsid w:val="00775189"/>
    <w:rsid w:val="007A580B"/>
    <w:rsid w:val="007B14FC"/>
    <w:rsid w:val="007C791B"/>
    <w:rsid w:val="007E1570"/>
    <w:rsid w:val="00800151"/>
    <w:rsid w:val="00832EFF"/>
    <w:rsid w:val="00840078"/>
    <w:rsid w:val="0086076E"/>
    <w:rsid w:val="008655B8"/>
    <w:rsid w:val="00873371"/>
    <w:rsid w:val="0087656C"/>
    <w:rsid w:val="008A3A16"/>
    <w:rsid w:val="008A5931"/>
    <w:rsid w:val="008A7112"/>
    <w:rsid w:val="008B4B7D"/>
    <w:rsid w:val="008D003D"/>
    <w:rsid w:val="008D717B"/>
    <w:rsid w:val="008E41A9"/>
    <w:rsid w:val="008F52DE"/>
    <w:rsid w:val="00900C76"/>
    <w:rsid w:val="0096014C"/>
    <w:rsid w:val="00960427"/>
    <w:rsid w:val="009923F0"/>
    <w:rsid w:val="009947F6"/>
    <w:rsid w:val="009A0255"/>
    <w:rsid w:val="009D6684"/>
    <w:rsid w:val="009F231E"/>
    <w:rsid w:val="009F467F"/>
    <w:rsid w:val="009F7AB1"/>
    <w:rsid w:val="00A01307"/>
    <w:rsid w:val="00A02598"/>
    <w:rsid w:val="00A05744"/>
    <w:rsid w:val="00A22D8F"/>
    <w:rsid w:val="00A26667"/>
    <w:rsid w:val="00A31234"/>
    <w:rsid w:val="00A353C9"/>
    <w:rsid w:val="00A47CB8"/>
    <w:rsid w:val="00A502D4"/>
    <w:rsid w:val="00A66625"/>
    <w:rsid w:val="00A71476"/>
    <w:rsid w:val="00A736FB"/>
    <w:rsid w:val="00AA7A1D"/>
    <w:rsid w:val="00AB259F"/>
    <w:rsid w:val="00AC4216"/>
    <w:rsid w:val="00AC741D"/>
    <w:rsid w:val="00AE3FB4"/>
    <w:rsid w:val="00B04144"/>
    <w:rsid w:val="00B04CC8"/>
    <w:rsid w:val="00B13B30"/>
    <w:rsid w:val="00B23F5F"/>
    <w:rsid w:val="00B418F2"/>
    <w:rsid w:val="00B511F5"/>
    <w:rsid w:val="00B63606"/>
    <w:rsid w:val="00B719F1"/>
    <w:rsid w:val="00B94528"/>
    <w:rsid w:val="00BA03C6"/>
    <w:rsid w:val="00BA1AAA"/>
    <w:rsid w:val="00BB0824"/>
    <w:rsid w:val="00BC1B73"/>
    <w:rsid w:val="00BD308E"/>
    <w:rsid w:val="00C02792"/>
    <w:rsid w:val="00C07825"/>
    <w:rsid w:val="00C46732"/>
    <w:rsid w:val="00C56D2C"/>
    <w:rsid w:val="00C56F38"/>
    <w:rsid w:val="00CA0AF4"/>
    <w:rsid w:val="00CA5D11"/>
    <w:rsid w:val="00CC32B8"/>
    <w:rsid w:val="00CC4A4E"/>
    <w:rsid w:val="00CD1234"/>
    <w:rsid w:val="00CE1500"/>
    <w:rsid w:val="00CF0075"/>
    <w:rsid w:val="00CF6226"/>
    <w:rsid w:val="00D21F34"/>
    <w:rsid w:val="00D24659"/>
    <w:rsid w:val="00D330F2"/>
    <w:rsid w:val="00D34331"/>
    <w:rsid w:val="00D70AFA"/>
    <w:rsid w:val="00D71E30"/>
    <w:rsid w:val="00D73FC7"/>
    <w:rsid w:val="00D77249"/>
    <w:rsid w:val="00D77D94"/>
    <w:rsid w:val="00D8662B"/>
    <w:rsid w:val="00D92368"/>
    <w:rsid w:val="00DA56B9"/>
    <w:rsid w:val="00DC776B"/>
    <w:rsid w:val="00DD25C6"/>
    <w:rsid w:val="00DF0687"/>
    <w:rsid w:val="00DF0BDD"/>
    <w:rsid w:val="00E040FB"/>
    <w:rsid w:val="00E368AB"/>
    <w:rsid w:val="00E572E4"/>
    <w:rsid w:val="00E73625"/>
    <w:rsid w:val="00E75573"/>
    <w:rsid w:val="00E768F5"/>
    <w:rsid w:val="00E81DCE"/>
    <w:rsid w:val="00E91B8C"/>
    <w:rsid w:val="00EA4A41"/>
    <w:rsid w:val="00EB01FC"/>
    <w:rsid w:val="00EC25C6"/>
    <w:rsid w:val="00EC30A6"/>
    <w:rsid w:val="00EC6A6E"/>
    <w:rsid w:val="00EE6F46"/>
    <w:rsid w:val="00EE7529"/>
    <w:rsid w:val="00EE75E3"/>
    <w:rsid w:val="00F009E5"/>
    <w:rsid w:val="00F16956"/>
    <w:rsid w:val="00F20E40"/>
    <w:rsid w:val="00F32068"/>
    <w:rsid w:val="00F45F2F"/>
    <w:rsid w:val="00F67E0C"/>
    <w:rsid w:val="00F71F46"/>
    <w:rsid w:val="00F8437D"/>
    <w:rsid w:val="00FA33E7"/>
    <w:rsid w:val="00FB01B8"/>
    <w:rsid w:val="00FC25EC"/>
    <w:rsid w:val="00FE69AB"/>
    <w:rsid w:val="00FF3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B321A3-96A0-405B-95B8-DD35715B6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33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9E5"/>
    <w:pPr>
      <w:ind w:left="720"/>
      <w:contextualSpacing/>
    </w:pPr>
  </w:style>
  <w:style w:type="paragraph" w:styleId="Header">
    <w:name w:val="header"/>
    <w:basedOn w:val="Normal"/>
    <w:link w:val="HeaderChar"/>
    <w:uiPriority w:val="99"/>
    <w:unhideWhenUsed/>
    <w:rsid w:val="003060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60E9"/>
  </w:style>
  <w:style w:type="paragraph" w:styleId="Footer">
    <w:name w:val="footer"/>
    <w:basedOn w:val="Normal"/>
    <w:link w:val="FooterChar"/>
    <w:uiPriority w:val="99"/>
    <w:unhideWhenUsed/>
    <w:rsid w:val="003060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60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anaf\Desktop\diplomatiki\anomaly-detection-with-deep-autoencoders\sta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anaf\Desktop\diplomatiki\anomaly-detection-with-deep-autoencoders\sta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anaf\Desktop\diplomatiki\anomaly-detection-with-deep-autoencoders\sta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cardio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(Performance!$B$1342:$G$1342,Performance!$B$1344,Performance!$B$1348)</c:f>
              <c:strCache>
                <c:ptCount val="8"/>
                <c:pt idx="0">
                  <c:v>Simple</c:v>
                </c:pt>
                <c:pt idx="1">
                  <c:v>Contracting</c:v>
                </c:pt>
                <c:pt idx="2">
                  <c:v>Sparse</c:v>
                </c:pt>
                <c:pt idx="3">
                  <c:v>Sparse Dropout</c:v>
                </c:pt>
                <c:pt idx="4">
                  <c:v>Denoising</c:v>
                </c:pt>
                <c:pt idx="5">
                  <c:v>Ensemble2</c:v>
                </c:pt>
                <c:pt idx="6">
                  <c:v>performance Distance</c:v>
                </c:pt>
                <c:pt idx="7">
                  <c:v>performance DistanceP</c:v>
                </c:pt>
              </c:strCache>
            </c:strRef>
          </c:cat>
          <c:val>
            <c:numRef>
              <c:f>(Performance!$B$1343:$G$1343,Performance!$B$1345,Performance!$B$1349)</c:f>
              <c:numCache>
                <c:formatCode>General</c:formatCode>
                <c:ptCount val="8"/>
                <c:pt idx="0">
                  <c:v>0.82679282868525905</c:v>
                </c:pt>
                <c:pt idx="1">
                  <c:v>0.82569721115537797</c:v>
                </c:pt>
                <c:pt idx="2">
                  <c:v>0.82569721115537797</c:v>
                </c:pt>
                <c:pt idx="3">
                  <c:v>0.82579681274900396</c:v>
                </c:pt>
                <c:pt idx="4">
                  <c:v>0.82978087649402299</c:v>
                </c:pt>
                <c:pt idx="5">
                  <c:v>0.82629482071713101</c:v>
                </c:pt>
                <c:pt idx="6">
                  <c:v>0.829681274900398</c:v>
                </c:pt>
                <c:pt idx="7">
                  <c:v>0.83037848605577602</c:v>
                </c:pt>
              </c:numCache>
            </c:numRef>
          </c:val>
        </c:ser>
        <c:dLbls>
          <c:showLegendKey val="0"/>
          <c:showVal val="0"/>
          <c:showCatName val="0"/>
          <c:showSerName val="0"/>
          <c:showPercent val="0"/>
          <c:showBubbleSize val="0"/>
        </c:dLbls>
        <c:gapWidth val="219"/>
        <c:overlap val="-27"/>
        <c:axId val="632081168"/>
        <c:axId val="632089328"/>
      </c:barChart>
      <c:catAx>
        <c:axId val="632081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2089328"/>
        <c:crosses val="autoZero"/>
        <c:auto val="1"/>
        <c:lblAlgn val="ctr"/>
        <c:lblOffset val="100"/>
        <c:noMultiLvlLbl val="0"/>
      </c:catAx>
      <c:valAx>
        <c:axId val="632089328"/>
        <c:scaling>
          <c:orientation val="minMax"/>
          <c:max val="0.9"/>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20811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ionosphere.mat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(Performance!$B$1306:$G$1306,Performance!$B$1308,Performance!$B$1312)</c:f>
              <c:strCache>
                <c:ptCount val="8"/>
                <c:pt idx="0">
                  <c:v>Simple</c:v>
                </c:pt>
                <c:pt idx="1">
                  <c:v>Contracting</c:v>
                </c:pt>
                <c:pt idx="2">
                  <c:v>Sparse</c:v>
                </c:pt>
                <c:pt idx="3">
                  <c:v>Sparse Dropout</c:v>
                </c:pt>
                <c:pt idx="4">
                  <c:v>Denoising</c:v>
                </c:pt>
                <c:pt idx="5">
                  <c:v>Ensemble2</c:v>
                </c:pt>
                <c:pt idx="6">
                  <c:v>performance Distance</c:v>
                </c:pt>
                <c:pt idx="7">
                  <c:v>performance DistanceP</c:v>
                </c:pt>
              </c:strCache>
            </c:strRef>
          </c:cat>
          <c:val>
            <c:numRef>
              <c:f>(Performance!$B$1307:$G$1307,Performance!$B$1309,Performance!$B$1313)</c:f>
              <c:numCache>
                <c:formatCode>General</c:formatCode>
                <c:ptCount val="8"/>
                <c:pt idx="0">
                  <c:v>0.58786610878661005</c:v>
                </c:pt>
                <c:pt idx="1">
                  <c:v>0.58577405857740505</c:v>
                </c:pt>
                <c:pt idx="2">
                  <c:v>0.56778242677824198</c:v>
                </c:pt>
                <c:pt idx="3">
                  <c:v>0.57573221757322102</c:v>
                </c:pt>
                <c:pt idx="4">
                  <c:v>0.536401673640167</c:v>
                </c:pt>
                <c:pt idx="5">
                  <c:v>0.60251046025104604</c:v>
                </c:pt>
                <c:pt idx="6">
                  <c:v>0.70460251046025102</c:v>
                </c:pt>
                <c:pt idx="7">
                  <c:v>0.67071129707112898</c:v>
                </c:pt>
              </c:numCache>
            </c:numRef>
          </c:val>
        </c:ser>
        <c:dLbls>
          <c:showLegendKey val="0"/>
          <c:showVal val="0"/>
          <c:showCatName val="0"/>
          <c:showSerName val="0"/>
          <c:showPercent val="0"/>
          <c:showBubbleSize val="0"/>
        </c:dLbls>
        <c:gapWidth val="219"/>
        <c:overlap val="-27"/>
        <c:axId val="632090416"/>
        <c:axId val="632092592"/>
      </c:barChart>
      <c:catAx>
        <c:axId val="632090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2092592"/>
        <c:crosses val="autoZero"/>
        <c:auto val="1"/>
        <c:lblAlgn val="ctr"/>
        <c:lblOffset val="100"/>
        <c:noMultiLvlLbl val="0"/>
      </c:catAx>
      <c:valAx>
        <c:axId val="632092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20904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satellite.mat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(Performance!$B$1330:$G$1330,Performance!$B$1332,Performance!$B$1336)</c:f>
              <c:strCache>
                <c:ptCount val="8"/>
                <c:pt idx="0">
                  <c:v>Simple</c:v>
                </c:pt>
                <c:pt idx="1">
                  <c:v>Contracting</c:v>
                </c:pt>
                <c:pt idx="2">
                  <c:v>Sparse</c:v>
                </c:pt>
                <c:pt idx="3">
                  <c:v>Sparse Dropout</c:v>
                </c:pt>
                <c:pt idx="4">
                  <c:v>Denoising</c:v>
                </c:pt>
                <c:pt idx="5">
                  <c:v>Ensemble2</c:v>
                </c:pt>
                <c:pt idx="6">
                  <c:v>performance Distance</c:v>
                </c:pt>
                <c:pt idx="7">
                  <c:v>performance DistanceP</c:v>
                </c:pt>
              </c:strCache>
            </c:strRef>
          </c:cat>
          <c:val>
            <c:numRef>
              <c:f>(Performance!$B$1331:$G$1331,Performance!$B$1333,Performance!$B$1337)</c:f>
              <c:numCache>
                <c:formatCode>General</c:formatCode>
                <c:ptCount val="8"/>
                <c:pt idx="0">
                  <c:v>0.53470254957507002</c:v>
                </c:pt>
                <c:pt idx="1">
                  <c:v>0.52783286118980099</c:v>
                </c:pt>
                <c:pt idx="2">
                  <c:v>0.52705382436260595</c:v>
                </c:pt>
                <c:pt idx="3">
                  <c:v>0.52828139754485304</c:v>
                </c:pt>
                <c:pt idx="4">
                  <c:v>0.53515108593012195</c:v>
                </c:pt>
                <c:pt idx="5">
                  <c:v>0.53652030217185998</c:v>
                </c:pt>
                <c:pt idx="6">
                  <c:v>0.668389990557129</c:v>
                </c:pt>
                <c:pt idx="7">
                  <c:v>0.67363078375826202</c:v>
                </c:pt>
              </c:numCache>
            </c:numRef>
          </c:val>
        </c:ser>
        <c:dLbls>
          <c:showLegendKey val="0"/>
          <c:showVal val="0"/>
          <c:showCatName val="0"/>
          <c:showSerName val="0"/>
          <c:showPercent val="0"/>
          <c:showBubbleSize val="0"/>
        </c:dLbls>
        <c:gapWidth val="219"/>
        <c:overlap val="-27"/>
        <c:axId val="632087696"/>
        <c:axId val="632088240"/>
      </c:barChart>
      <c:catAx>
        <c:axId val="632087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2088240"/>
        <c:crosses val="autoZero"/>
        <c:auto val="1"/>
        <c:lblAlgn val="ctr"/>
        <c:lblOffset val="100"/>
        <c:noMultiLvlLbl val="0"/>
      </c:catAx>
      <c:valAx>
        <c:axId val="632088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20876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701</TotalTime>
  <Pages>3</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panafana panafana</dc:creator>
  <cp:keywords/>
  <dc:description/>
  <cp:lastModifiedBy>panafana panafana</cp:lastModifiedBy>
  <cp:revision>258</cp:revision>
  <dcterms:created xsi:type="dcterms:W3CDTF">2020-11-15T13:31:00Z</dcterms:created>
  <dcterms:modified xsi:type="dcterms:W3CDTF">2021-02-07T12:21:00Z</dcterms:modified>
</cp:coreProperties>
</file>