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7B" w:rsidRPr="009F231E" w:rsidRDefault="00B511F5" w:rsidP="007167B1">
      <w:pPr>
        <w:rPr>
          <w:lang w:val="el-GR"/>
        </w:rPr>
      </w:pPr>
      <w:r>
        <w:rPr>
          <w:lang w:val="el-GR"/>
        </w:rPr>
        <w:t xml:space="preserve">Βήματα υπολογισμού </w:t>
      </w:r>
      <w:r>
        <w:t>soft</w:t>
      </w:r>
      <w:r w:rsidRPr="009F231E">
        <w:rPr>
          <w:lang w:val="el-GR"/>
        </w:rPr>
        <w:t xml:space="preserve"> </w:t>
      </w:r>
      <w:r>
        <w:t>voting</w:t>
      </w:r>
      <w:r w:rsidR="004650A6">
        <w:rPr>
          <w:lang w:val="el-GR"/>
        </w:rPr>
        <w:t xml:space="preserve"> (υπολογισμός με πιθανότητες)</w:t>
      </w:r>
      <w:r w:rsidRPr="009F231E">
        <w:rPr>
          <w:lang w:val="el-GR"/>
        </w:rPr>
        <w:t>:</w:t>
      </w:r>
    </w:p>
    <w:p w:rsidR="00DC776B" w:rsidRPr="00223727" w:rsidRDefault="00BC1B73" w:rsidP="00223727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Υπολογίζουμε τα </w:t>
      </w:r>
      <w:r>
        <w:t>threshold</w:t>
      </w:r>
      <w:r w:rsidRPr="00BC1B73">
        <w:rPr>
          <w:lang w:val="el-GR"/>
        </w:rPr>
        <w:t xml:space="preserve"> </w:t>
      </w:r>
      <w:r>
        <w:rPr>
          <w:lang w:val="el-GR"/>
        </w:rPr>
        <w:t>για το κάθε δίκτυο ξεχωριστά χρησιμοποιόντας το 1% των</w:t>
      </w:r>
      <w:r w:rsidR="004D0D94">
        <w:rPr>
          <w:lang w:val="el-GR"/>
        </w:rPr>
        <w:t xml:space="preserve"> </w:t>
      </w:r>
      <w:r w:rsidR="004D0D94">
        <w:t>errors</w:t>
      </w:r>
      <w:r w:rsidR="004D0D94" w:rsidRPr="004D0D94">
        <w:rPr>
          <w:lang w:val="el-GR"/>
        </w:rPr>
        <w:t xml:space="preserve"> </w:t>
      </w:r>
      <w:r w:rsidR="004D0D94">
        <w:rPr>
          <w:lang w:val="el-GR"/>
        </w:rPr>
        <w:t>των</w:t>
      </w:r>
      <w:r>
        <w:rPr>
          <w:lang w:val="el-GR"/>
        </w:rPr>
        <w:t xml:space="preserve"> </w:t>
      </w:r>
      <w:r>
        <w:t>inliers</w:t>
      </w:r>
      <w:r w:rsidRPr="00BC1B73">
        <w:rPr>
          <w:lang w:val="el-GR"/>
        </w:rPr>
        <w:t xml:space="preserve"> </w:t>
      </w:r>
      <w:r>
        <w:rPr>
          <w:lang w:val="el-GR"/>
        </w:rPr>
        <w:t xml:space="preserve">απο το </w:t>
      </w:r>
      <w:r>
        <w:t>trainting</w:t>
      </w:r>
      <w:r w:rsidRPr="00C07825">
        <w:rPr>
          <w:lang w:val="el-GR"/>
        </w:rPr>
        <w:t xml:space="preserve"> </w:t>
      </w:r>
      <w:r w:rsidR="00495116">
        <w:t>data</w:t>
      </w:r>
      <w:r>
        <w:t>set</w:t>
      </w:r>
      <w:r w:rsidR="004D0D94">
        <w:rPr>
          <w:lang w:val="el-GR"/>
        </w:rPr>
        <w:t xml:space="preserve"> (όπως είχαμε συζητήσει)</w:t>
      </w:r>
    </w:p>
    <w:p w:rsidR="004650A6" w:rsidRPr="00A84207" w:rsidRDefault="00CC4A4E" w:rsidP="00A84207">
      <w:pPr>
        <w:pStyle w:val="ListParagraph"/>
        <w:numPr>
          <w:ilvl w:val="0"/>
          <w:numId w:val="3"/>
        </w:numPr>
        <w:rPr>
          <w:lang w:val="el-GR"/>
        </w:rPr>
      </w:pPr>
      <w:r w:rsidRPr="00A84207">
        <w:rPr>
          <w:lang w:val="el-GR"/>
        </w:rPr>
        <w:t xml:space="preserve">Υπολογίζουμε τις αποστάσεις </w:t>
      </w:r>
      <w:r w:rsidR="00A02598" w:rsidRPr="00A84207">
        <w:rPr>
          <w:lang w:val="el-GR"/>
        </w:rPr>
        <w:t xml:space="preserve">των </w:t>
      </w:r>
      <w:r w:rsidR="00A02598">
        <w:t>error</w:t>
      </w:r>
      <w:r w:rsidR="00A02598" w:rsidRPr="00A84207">
        <w:rPr>
          <w:lang w:val="el-GR"/>
        </w:rPr>
        <w:t xml:space="preserve"> απο το </w:t>
      </w:r>
      <w:r w:rsidR="00A02598">
        <w:t>threshold</w:t>
      </w:r>
      <w:r w:rsidR="00A02598" w:rsidRPr="00A84207">
        <w:rPr>
          <w:lang w:val="el-GR"/>
        </w:rPr>
        <w:t xml:space="preserve"> που βάλαμε πιο </w:t>
      </w:r>
    </w:p>
    <w:p w:rsidR="00AC741D" w:rsidRDefault="00AC741D" w:rsidP="00B511F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Κράτάμε τη μέση τιμή των αποστάσεων απο το </w:t>
      </w:r>
      <w:r>
        <w:t>threshold</w:t>
      </w:r>
      <w:r w:rsidRPr="00AC741D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training</w:t>
      </w:r>
      <w:r w:rsidRPr="00AC741D">
        <w:rPr>
          <w:lang w:val="el-GR"/>
        </w:rPr>
        <w:t xml:space="preserve"> </w:t>
      </w:r>
      <w:r>
        <w:t>dataset</w:t>
      </w:r>
      <w:r w:rsidRPr="00AC741D">
        <w:rPr>
          <w:lang w:val="el-GR"/>
        </w:rPr>
        <w:t xml:space="preserve"> </w:t>
      </w:r>
      <w:r>
        <w:rPr>
          <w:lang w:val="el-GR"/>
        </w:rPr>
        <w:t>για το κάθε δίκτυο ξεχωριστά</w:t>
      </w:r>
      <w:r w:rsidR="009E6F13" w:rsidRPr="009E6F13">
        <w:rPr>
          <w:lang w:val="el-GR"/>
        </w:rPr>
        <w:t xml:space="preserve"> </w:t>
      </w:r>
      <w:r w:rsidR="009E6F13">
        <w:rPr>
          <w:lang w:val="el-GR"/>
        </w:rPr>
        <w:t xml:space="preserve">(θα χρησιμοποιηθεί στο αποτέλεσμα με τίτλο </w:t>
      </w:r>
      <w:r w:rsidR="009E6F13">
        <w:t>performance</w:t>
      </w:r>
      <w:r w:rsidR="009E6F13" w:rsidRPr="009E6F13">
        <w:rPr>
          <w:lang w:val="el-GR"/>
        </w:rPr>
        <w:t xml:space="preserve"> </w:t>
      </w:r>
      <w:r w:rsidR="009E6F13">
        <w:t>Distance</w:t>
      </w:r>
      <w:r w:rsidR="009E6F13" w:rsidRPr="009E6F13">
        <w:rPr>
          <w:lang w:val="el-GR"/>
        </w:rPr>
        <w:t>)</w:t>
      </w:r>
      <w:r>
        <w:rPr>
          <w:lang w:val="el-GR"/>
        </w:rPr>
        <w:t xml:space="preserve"> </w:t>
      </w:r>
    </w:p>
    <w:p w:rsidR="00AC741D" w:rsidRPr="00B719F1" w:rsidRDefault="00A47CB8" w:rsidP="00B511F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Κάνουμε </w:t>
      </w:r>
      <w:r>
        <w:t>predict</w:t>
      </w:r>
      <w:r w:rsidRPr="007C791B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test</w:t>
      </w:r>
      <w:r w:rsidRPr="007C791B">
        <w:rPr>
          <w:lang w:val="el-GR"/>
        </w:rPr>
        <w:t xml:space="preserve"> </w:t>
      </w:r>
      <w:r>
        <w:t>dataset</w:t>
      </w:r>
      <w:r w:rsidR="00DA56B9" w:rsidRPr="007C791B">
        <w:rPr>
          <w:lang w:val="el-GR"/>
        </w:rPr>
        <w:t xml:space="preserve"> </w:t>
      </w:r>
      <w:r w:rsidR="007C791B">
        <w:rPr>
          <w:lang w:val="el-GR"/>
        </w:rPr>
        <w:t xml:space="preserve">και παίρνουμε τα </w:t>
      </w:r>
      <w:r w:rsidR="007C791B">
        <w:t>errors</w:t>
      </w:r>
      <w:r w:rsidR="00B719F1" w:rsidRPr="00B719F1">
        <w:rPr>
          <w:lang w:val="el-GR"/>
        </w:rPr>
        <w:t>.</w:t>
      </w:r>
    </w:p>
    <w:p w:rsidR="00B719F1" w:rsidRDefault="00B719F1" w:rsidP="00B511F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Παίρνουμε τις αποστάσεις απο το </w:t>
      </w:r>
      <w:r>
        <w:t>threshold</w:t>
      </w:r>
      <w:r w:rsidRPr="00B719F1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test</w:t>
      </w:r>
      <w:r w:rsidRPr="001B271B">
        <w:rPr>
          <w:lang w:val="el-GR"/>
        </w:rPr>
        <w:t xml:space="preserve"> </w:t>
      </w:r>
      <w:r>
        <w:t>dataset</w:t>
      </w:r>
      <w:r w:rsidR="0052058E" w:rsidRPr="0052058E">
        <w:rPr>
          <w:lang w:val="el-GR"/>
        </w:rPr>
        <w:t xml:space="preserve"> </w:t>
      </w:r>
    </w:p>
    <w:p w:rsidR="00EE4526" w:rsidRDefault="000F685A" w:rsidP="0045397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κάθε </w:t>
      </w:r>
      <w:r w:rsidR="004E1DAA">
        <w:rPr>
          <w:lang w:val="el-GR"/>
        </w:rPr>
        <w:t xml:space="preserve">μια απο τις αποστάσεις απο το </w:t>
      </w:r>
      <w:r w:rsidR="004E1DAA">
        <w:t>threshold</w:t>
      </w:r>
      <w:r w:rsidR="003548C8" w:rsidRPr="003548C8">
        <w:rPr>
          <w:lang w:val="el-GR"/>
        </w:rPr>
        <w:t xml:space="preserve"> </w:t>
      </w:r>
      <w:r w:rsidR="003548C8">
        <w:rPr>
          <w:lang w:val="el-GR"/>
        </w:rPr>
        <w:t xml:space="preserve">υπολογίζουμε </w:t>
      </w:r>
      <w:r w:rsidR="00F67E0C">
        <w:rPr>
          <w:lang w:val="el-GR"/>
        </w:rPr>
        <w:t xml:space="preserve">για το κάθε </w:t>
      </w:r>
      <w:r w:rsidR="004E1DAA">
        <w:rPr>
          <w:lang w:val="el-GR"/>
        </w:rPr>
        <w:t xml:space="preserve">δίκτυο ξεχωριστά </w:t>
      </w:r>
      <w:r w:rsidR="009F231E">
        <w:rPr>
          <w:lang w:val="el-GR"/>
        </w:rPr>
        <w:t>τις πιθανότητες με τους  τύπους που μου στείλατε:</w:t>
      </w:r>
      <w:r w:rsidR="009F231E">
        <w:rPr>
          <w:lang w:val="el-GR"/>
        </w:rPr>
        <w:br/>
      </w:r>
      <w:r w:rsidR="009F231E">
        <w:t>if</w:t>
      </w:r>
      <w:r w:rsidR="009F231E" w:rsidRPr="009F231E">
        <w:rPr>
          <w:lang w:val="el-GR"/>
        </w:rPr>
        <w:t xml:space="preserve"> </w:t>
      </w:r>
      <w:r w:rsidR="009F231E">
        <w:t>error</w:t>
      </w:r>
      <w:r w:rsidR="009F231E" w:rsidRPr="009F231E">
        <w:rPr>
          <w:lang w:val="el-GR"/>
        </w:rPr>
        <w:t>&gt;</w:t>
      </w:r>
      <w:r w:rsidR="009F231E">
        <w:t>threshold</w:t>
      </w:r>
      <w:r w:rsidR="009F231E" w:rsidRPr="009F231E">
        <w:rPr>
          <w:lang w:val="el-GR"/>
        </w:rPr>
        <w:t xml:space="preserve"> :</w:t>
      </w:r>
    </w:p>
    <w:p w:rsidR="009F231E" w:rsidRDefault="00EE4526" w:rsidP="00863F31">
      <w:pPr>
        <w:ind w:left="720" w:firstLine="720"/>
      </w:pPr>
      <w:r>
        <w:t>If(mean)&lt;0:</w:t>
      </w:r>
      <w:r w:rsidR="009F231E" w:rsidRPr="00EE4526">
        <w:t xml:space="preserve"> </w:t>
      </w:r>
      <w:r w:rsidR="009F231E">
        <w:t>p</w:t>
      </w:r>
      <w:r w:rsidR="009F231E" w:rsidRPr="00EE4526">
        <w:t xml:space="preserve">=0.5 + </w:t>
      </w:r>
      <w:r w:rsidR="0045397E" w:rsidRPr="00EE4526">
        <w:t>abs(</w:t>
      </w:r>
      <w:r w:rsidR="007E6CB0">
        <w:t>mean</w:t>
      </w:r>
      <w:r w:rsidR="0045397E" w:rsidRPr="00EE4526">
        <w:t>)+</w:t>
      </w:r>
      <w:r w:rsidR="009F231E" w:rsidRPr="00EE4526">
        <w:t>0.5*(</w:t>
      </w:r>
      <w:r w:rsidR="009F231E">
        <w:t>error</w:t>
      </w:r>
      <w:r w:rsidR="009F231E" w:rsidRPr="00EE4526">
        <w:t>-</w:t>
      </w:r>
      <w:r w:rsidR="009F231E">
        <w:t>threshold</w:t>
      </w:r>
      <w:r w:rsidR="009F231E" w:rsidRPr="00EE4526">
        <w:t>)/(</w:t>
      </w:r>
      <w:r w:rsidR="009F231E">
        <w:t>threshold</w:t>
      </w:r>
      <w:r w:rsidR="009F231E" w:rsidRPr="00EE4526">
        <w:t xml:space="preserve"> –</w:t>
      </w:r>
      <w:r w:rsidR="009F231E">
        <w:t>mean</w:t>
      </w:r>
      <w:r w:rsidR="003D59DD">
        <w:t>)</w:t>
      </w:r>
    </w:p>
    <w:p w:rsidR="00863F31" w:rsidRPr="00EE4526" w:rsidRDefault="00863F31" w:rsidP="00330C00">
      <w:pPr>
        <w:ind w:left="720" w:firstLine="720"/>
      </w:pPr>
      <w:r>
        <w:t xml:space="preserve">Else: </w:t>
      </w:r>
      <w:r>
        <w:t>p</w:t>
      </w:r>
      <w:r w:rsidRPr="00EE4526">
        <w:t>=0.5 +0.5*(</w:t>
      </w:r>
      <w:r>
        <w:t>error</w:t>
      </w:r>
      <w:r w:rsidRPr="00EE4526">
        <w:t>-</w:t>
      </w:r>
      <w:r>
        <w:t>threshold</w:t>
      </w:r>
      <w:r w:rsidRPr="00EE4526">
        <w:t>)/(</w:t>
      </w:r>
      <w:r>
        <w:t>threshold</w:t>
      </w:r>
      <w:r w:rsidRPr="00EE4526">
        <w:t xml:space="preserve"> –</w:t>
      </w:r>
      <w:r>
        <w:t>mean</w:t>
      </w:r>
      <w:r w:rsidR="003D59DD">
        <w:t>)</w:t>
      </w:r>
    </w:p>
    <w:p w:rsidR="009F231E" w:rsidRDefault="009F231E" w:rsidP="009F231E">
      <w:pPr>
        <w:pStyle w:val="ListParagraph"/>
      </w:pPr>
      <w:r>
        <w:t>if</w:t>
      </w:r>
      <w:r w:rsidRPr="009F231E">
        <w:t xml:space="preserve"> </w:t>
      </w:r>
      <w:r>
        <w:t>error</w:t>
      </w:r>
      <w:r w:rsidRPr="009F231E">
        <w:t>&lt;</w:t>
      </w:r>
      <w:r>
        <w:t>threshold</w:t>
      </w:r>
      <w:r w:rsidRPr="009F231E">
        <w:t xml:space="preserve"> : </w:t>
      </w:r>
      <w:r>
        <w:t>p</w:t>
      </w:r>
      <w:r w:rsidRPr="009F231E">
        <w:t>=0.5*(</w:t>
      </w:r>
      <w:r>
        <w:t>error</w:t>
      </w:r>
      <w:r w:rsidRPr="009F231E">
        <w:t>-</w:t>
      </w:r>
      <w:r>
        <w:t>mean</w:t>
      </w:r>
      <w:r w:rsidRPr="009F231E">
        <w:t>)/(</w:t>
      </w:r>
      <w:r>
        <w:t>threshold</w:t>
      </w:r>
      <w:r w:rsidRPr="009F231E">
        <w:t xml:space="preserve"> -</w:t>
      </w:r>
      <w:r>
        <w:t>mean</w:t>
      </w:r>
      <w:r w:rsidRPr="009F231E">
        <w:t>)</w:t>
      </w:r>
    </w:p>
    <w:p w:rsidR="003C6D14" w:rsidRPr="00987903" w:rsidRDefault="003D59DD" w:rsidP="00545D52">
      <w:pPr>
        <w:rPr>
          <w:lang w:val="el-GR"/>
        </w:rPr>
      </w:pPr>
      <w:r>
        <w:tab/>
      </w:r>
      <w:r>
        <w:rPr>
          <w:lang w:val="el-GR"/>
        </w:rPr>
        <w:t xml:space="preserve">Πρόσθεσα ουσιαστικά το </w:t>
      </w:r>
      <w:r>
        <w:t>mean</w:t>
      </w:r>
      <w:r w:rsidR="00FB3E90" w:rsidRPr="00FB3E90">
        <w:rPr>
          <w:lang w:val="el-GR"/>
        </w:rPr>
        <w:t xml:space="preserve"> </w:t>
      </w:r>
      <w:r w:rsidR="00FB3E90">
        <w:rPr>
          <w:lang w:val="el-GR"/>
        </w:rPr>
        <w:t xml:space="preserve">μαζί με το 0.5 όταν είμαστε πάνω απο το </w:t>
      </w:r>
      <w:r w:rsidR="00FB3E90">
        <w:t>threshold</w:t>
      </w:r>
      <w:r w:rsidR="00FB3E90" w:rsidRPr="00FB3E90">
        <w:rPr>
          <w:lang w:val="el-GR"/>
        </w:rPr>
        <w:t xml:space="preserve"> </w:t>
      </w:r>
      <w:r w:rsidR="00FB3E90">
        <w:rPr>
          <w:lang w:val="el-GR"/>
        </w:rPr>
        <w:t xml:space="preserve">και το </w:t>
      </w:r>
      <w:r w:rsidR="00FB3E90">
        <w:t>mean</w:t>
      </w:r>
      <w:r w:rsidR="00FB3E90" w:rsidRPr="00FB3E90">
        <w:rPr>
          <w:lang w:val="el-GR"/>
        </w:rPr>
        <w:t xml:space="preserve"> </w:t>
      </w:r>
      <w:r w:rsidR="00FB3E90">
        <w:rPr>
          <w:lang w:val="el-GR"/>
        </w:rPr>
        <w:t>είναι αρνητικό ωστέ να είναι σωστή η κλίμακα των τιμών. Δοκίμασα και να βάλω απόλυτη τιμή αλλά δεν είχε σωστό αποτέλεσμα</w:t>
      </w:r>
      <w:r w:rsidR="00D67EC9">
        <w:rPr>
          <w:lang w:val="el-GR"/>
        </w:rPr>
        <w:t>.</w:t>
      </w:r>
      <w:r w:rsidR="009E1D1D" w:rsidRPr="009E1D1D">
        <w:rPr>
          <w:lang w:val="el-GR"/>
        </w:rPr>
        <w:t xml:space="preserve"> </w:t>
      </w:r>
      <w:r w:rsidR="009E1D1D">
        <w:rPr>
          <w:lang w:val="el-GR"/>
        </w:rPr>
        <w:t xml:space="preserve">Αυτό γίνεται γιατί σε κάποιες περιπτώσεις το </w:t>
      </w:r>
      <w:r w:rsidR="009E1D1D">
        <w:t>threshold</w:t>
      </w:r>
      <w:r w:rsidR="009E1D1D" w:rsidRPr="009E1D1D">
        <w:rPr>
          <w:lang w:val="el-GR"/>
        </w:rPr>
        <w:t xml:space="preserve"> </w:t>
      </w:r>
      <w:r w:rsidR="009E1D1D">
        <w:rPr>
          <w:lang w:val="el-GR"/>
        </w:rPr>
        <w:t xml:space="preserve">είναι αρκετά υψηλό και η μέση τιμή των αποστάσεων απο το </w:t>
      </w:r>
      <w:r w:rsidR="009E1D1D">
        <w:t>threshold</w:t>
      </w:r>
      <w:r w:rsidR="009E1D1D" w:rsidRPr="009E1D1D">
        <w:rPr>
          <w:lang w:val="el-GR"/>
        </w:rPr>
        <w:t xml:space="preserve"> </w:t>
      </w:r>
      <w:r w:rsidR="009E1D1D">
        <w:rPr>
          <w:lang w:val="el-GR"/>
        </w:rPr>
        <w:t>βγαίνει αρνητική</w:t>
      </w:r>
      <w:r w:rsidR="00987903">
        <w:rPr>
          <w:lang w:val="el-GR"/>
        </w:rPr>
        <w:t xml:space="preserve">, είτε γιατί σε κάποια </w:t>
      </w:r>
      <w:r w:rsidR="00987903">
        <w:t>datasets</w:t>
      </w:r>
      <w:r w:rsidR="00987903" w:rsidRPr="00987903">
        <w:rPr>
          <w:lang w:val="el-GR"/>
        </w:rPr>
        <w:t xml:space="preserve"> </w:t>
      </w:r>
      <w:r w:rsidR="00987903">
        <w:rPr>
          <w:lang w:val="el-GR"/>
        </w:rPr>
        <w:t xml:space="preserve">τα </w:t>
      </w:r>
      <w:r w:rsidR="00987903">
        <w:t>mean</w:t>
      </w:r>
      <w:r w:rsidR="00987903" w:rsidRPr="00987903">
        <w:rPr>
          <w:lang w:val="el-GR"/>
        </w:rPr>
        <w:t xml:space="preserve"> </w:t>
      </w:r>
      <w:r w:rsidR="00987903">
        <w:t>squared</w:t>
      </w:r>
      <w:r w:rsidR="00987903" w:rsidRPr="00987903">
        <w:rPr>
          <w:lang w:val="el-GR"/>
        </w:rPr>
        <w:t xml:space="preserve"> </w:t>
      </w:r>
      <w:r w:rsidR="00987903">
        <w:t>errors</w:t>
      </w:r>
      <w:r w:rsidR="00987903" w:rsidRPr="00987903">
        <w:rPr>
          <w:lang w:val="el-GR"/>
        </w:rPr>
        <w:t xml:space="preserve"> </w:t>
      </w:r>
      <w:r w:rsidR="00987903">
        <w:rPr>
          <w:lang w:val="el-GR"/>
        </w:rPr>
        <w:t xml:space="preserve">του </w:t>
      </w:r>
      <w:r w:rsidR="00987903">
        <w:t>training</w:t>
      </w:r>
      <w:r w:rsidR="00987903" w:rsidRPr="00987903">
        <w:rPr>
          <w:lang w:val="el-GR"/>
        </w:rPr>
        <w:t xml:space="preserve"> </w:t>
      </w:r>
      <w:r w:rsidR="00987903">
        <w:t>set</w:t>
      </w:r>
      <w:r w:rsidR="00987903" w:rsidRPr="00987903">
        <w:rPr>
          <w:lang w:val="el-GR"/>
        </w:rPr>
        <w:t xml:space="preserve"> </w:t>
      </w:r>
      <w:r w:rsidR="00987903">
        <w:rPr>
          <w:lang w:val="el-GR"/>
        </w:rPr>
        <w:t xml:space="preserve">βγαινουν μεγαλύτερα απο του </w:t>
      </w:r>
      <w:r w:rsidR="00987903">
        <w:t>test</w:t>
      </w:r>
      <w:r w:rsidR="00987903" w:rsidRPr="00987903">
        <w:rPr>
          <w:lang w:val="el-GR"/>
        </w:rPr>
        <w:t xml:space="preserve"> </w:t>
      </w:r>
      <w:r w:rsidR="00987903">
        <w:rPr>
          <w:lang w:val="el-GR"/>
        </w:rPr>
        <w:t>για κάποιο λόγο.</w:t>
      </w:r>
    </w:p>
    <w:p w:rsidR="003C6D14" w:rsidRPr="00545D52" w:rsidRDefault="003C6D14" w:rsidP="003C6D14">
      <w:pPr>
        <w:pStyle w:val="ListParagraph"/>
        <w:rPr>
          <w:lang w:val="el-GR"/>
        </w:rPr>
      </w:pPr>
    </w:p>
    <w:p w:rsidR="009F231E" w:rsidRPr="005E2717" w:rsidRDefault="009F231E" w:rsidP="009F231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Υπολογίζουμε το συνολικό του αποτέλεσμα ως </w:t>
      </w:r>
      <w:r>
        <w:t>voting</w:t>
      </w:r>
      <w:r w:rsidRPr="00A353C9">
        <w:rPr>
          <w:lang w:val="el-GR"/>
        </w:rPr>
        <w:t xml:space="preserve"> </w:t>
      </w:r>
      <w:r>
        <w:t>ensemble</w:t>
      </w:r>
      <w:r>
        <w:rPr>
          <w:lang w:val="el-GR"/>
        </w:rPr>
        <w:t xml:space="preserve"> όπως φαίνεται στην εικόνα</w:t>
      </w:r>
    </w:p>
    <w:p w:rsidR="00D24659" w:rsidRDefault="00DF0687" w:rsidP="00107AF3">
      <w:pPr>
        <w:rPr>
          <w:lang w:val="el-GR"/>
        </w:rPr>
      </w:pPr>
      <w:r>
        <w:rPr>
          <w:noProof/>
        </w:rPr>
        <w:drawing>
          <wp:inline distT="0" distB="0" distL="0" distR="0" wp14:anchorId="22CF2BFA" wp14:editId="4D95DC05">
            <wp:extent cx="61341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2" w:rsidRDefault="00DF0687" w:rsidP="00107AF3">
      <w:pPr>
        <w:rPr>
          <w:lang w:val="el-GR"/>
        </w:rPr>
      </w:pPr>
      <w:r>
        <w:rPr>
          <w:noProof/>
        </w:rPr>
        <w:drawing>
          <wp:inline distT="0" distB="0" distL="0" distR="0" wp14:anchorId="133E91BF" wp14:editId="686B8699">
            <wp:extent cx="32670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78" w:rsidRDefault="007F71E6" w:rsidP="00D24659">
      <w:r>
        <w:rPr>
          <w:lang w:val="el-GR"/>
        </w:rPr>
        <w:t>Στο</w:t>
      </w:r>
      <w:r w:rsidRPr="007F71E6">
        <w:t xml:space="preserve"> performance Distance positive negative votes</w:t>
      </w:r>
      <w:r>
        <w:t xml:space="preserve"> </w:t>
      </w:r>
      <w:r w:rsidR="00A83E0D">
        <w:rPr>
          <w:lang w:val="el-GR"/>
        </w:rPr>
        <w:t>υπολογίζεται</w:t>
      </w:r>
      <w:r w:rsidR="00A83E0D" w:rsidRPr="00A83E0D">
        <w:t xml:space="preserve"> </w:t>
      </w:r>
      <w:r w:rsidR="00A83E0D">
        <w:rPr>
          <w:lang w:val="el-GR"/>
        </w:rPr>
        <w:t>η</w:t>
      </w:r>
      <w:r w:rsidR="00A83E0D" w:rsidRPr="00A83E0D">
        <w:t xml:space="preserve"> </w:t>
      </w:r>
      <w:r w:rsidR="00A83E0D">
        <w:rPr>
          <w:lang w:val="el-GR"/>
        </w:rPr>
        <w:t>ψήφος</w:t>
      </w:r>
      <w:r w:rsidR="00A83E0D" w:rsidRPr="00A83E0D">
        <w:t xml:space="preserve"> </w:t>
      </w:r>
      <w:r w:rsidR="00A83E0D">
        <w:rPr>
          <w:lang w:val="el-GR"/>
        </w:rPr>
        <w:t>ως</w:t>
      </w:r>
      <w:r w:rsidR="00A83E0D" w:rsidRPr="00A83E0D">
        <w:t xml:space="preserve"> </w:t>
      </w:r>
      <w:r w:rsidR="00A83E0D">
        <w:rPr>
          <w:lang w:val="el-GR"/>
        </w:rPr>
        <w:t>εξής</w:t>
      </w:r>
      <w:r w:rsidR="00A83E0D" w:rsidRPr="00A83E0D">
        <w:t>:</w:t>
      </w:r>
    </w:p>
    <w:p w:rsidR="00366D35" w:rsidRPr="00366D35" w:rsidRDefault="00366D35" w:rsidP="00D24659">
      <w:pPr>
        <w:rPr>
          <w:lang w:val="el-GR"/>
        </w:rPr>
      </w:pPr>
      <w:r>
        <w:rPr>
          <w:lang w:val="el-GR"/>
        </w:rPr>
        <w:t xml:space="preserve">Παίρνουμε το κάθε ξεχωριστό </w:t>
      </w:r>
      <w:r>
        <w:t>mean</w:t>
      </w:r>
      <w:r w:rsidRPr="00366D35">
        <w:rPr>
          <w:lang w:val="el-GR"/>
        </w:rPr>
        <w:t xml:space="preserve"> </w:t>
      </w:r>
      <w:r>
        <w:rPr>
          <w:lang w:val="el-GR"/>
        </w:rPr>
        <w:t>του κάθε δικτύου και βάζουμε θετικές και αρνητικές ψήφους σε ένα άθροισμα.</w:t>
      </w:r>
    </w:p>
    <w:p w:rsidR="002C6F78" w:rsidRDefault="002C6F78" w:rsidP="00D24659"/>
    <w:p w:rsidR="00A83E0D" w:rsidRDefault="00964841" w:rsidP="00D24659">
      <w:r>
        <w:rPr>
          <w:noProof/>
        </w:rPr>
        <w:lastRenderedPageBreak/>
        <w:drawing>
          <wp:inline distT="0" distB="0" distL="0" distR="0" wp14:anchorId="7F222A06" wp14:editId="5CB31280">
            <wp:extent cx="4276725" cy="38265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920" cy="3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DCD">
        <w:rPr>
          <w:noProof/>
        </w:rPr>
        <w:drawing>
          <wp:inline distT="0" distB="0" distL="0" distR="0" wp14:anchorId="6544B96A" wp14:editId="1B6BC8CA">
            <wp:extent cx="34671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0B" w:rsidRDefault="00B04FC8" w:rsidP="00D24659">
      <w:pPr>
        <w:rPr>
          <w:lang w:val="el-GR"/>
        </w:rPr>
      </w:pPr>
      <w:r>
        <w:rPr>
          <w:lang w:val="el-GR"/>
        </w:rPr>
        <w:t>Το</w:t>
      </w:r>
      <w:r w:rsidRPr="00B04FC8">
        <w:rPr>
          <w:lang w:val="el-GR"/>
        </w:rPr>
        <w:t xml:space="preserve"> </w:t>
      </w:r>
      <w:r w:rsidRPr="00B04FC8">
        <w:t>performance</w:t>
      </w:r>
      <w:r w:rsidRPr="00B04FC8">
        <w:rPr>
          <w:lang w:val="el-GR"/>
        </w:rPr>
        <w:t xml:space="preserve"> </w:t>
      </w:r>
      <w:r w:rsidRPr="00B04FC8">
        <w:t>max</w:t>
      </w:r>
      <w:r w:rsidRPr="00B04FC8">
        <w:rPr>
          <w:lang w:val="el-GR"/>
        </w:rPr>
        <w:t xml:space="preserve"> </w:t>
      </w:r>
      <w:r w:rsidRPr="00B04FC8">
        <w:t>single</w:t>
      </w:r>
      <w:r w:rsidRPr="00B04FC8">
        <w:rPr>
          <w:lang w:val="el-GR"/>
        </w:rPr>
        <w:t xml:space="preserve"> ε</w:t>
      </w:r>
      <w:r>
        <w:rPr>
          <w:lang w:val="el-GR"/>
        </w:rPr>
        <w:t>ίναι</w:t>
      </w:r>
      <w:r w:rsidRPr="00B04FC8">
        <w:rPr>
          <w:lang w:val="el-GR"/>
        </w:rPr>
        <w:t xml:space="preserve"> </w:t>
      </w:r>
      <w:r>
        <w:rPr>
          <w:lang w:val="el-GR"/>
        </w:rPr>
        <w:t>η</w:t>
      </w:r>
      <w:r w:rsidRPr="00B04FC8">
        <w:rPr>
          <w:lang w:val="el-GR"/>
        </w:rPr>
        <w:t xml:space="preserve"> </w:t>
      </w:r>
      <w:r>
        <w:rPr>
          <w:lang w:val="el-GR"/>
        </w:rPr>
        <w:t>μέγιστη απόδοση απο τα ξεχωριστά δίκτυα</w:t>
      </w:r>
      <w:r w:rsidR="00BD11A5">
        <w:rPr>
          <w:lang w:val="el-GR"/>
        </w:rPr>
        <w:t>.</w:t>
      </w:r>
    </w:p>
    <w:p w:rsidR="003A44ED" w:rsidRDefault="003A44ED" w:rsidP="00D24659">
      <w:pPr>
        <w:rPr>
          <w:lang w:val="el-GR"/>
        </w:rPr>
      </w:pPr>
      <w:r>
        <w:rPr>
          <w:lang w:val="el-GR"/>
        </w:rPr>
        <w:t>Το</w:t>
      </w:r>
      <w:r w:rsidRPr="004B4DF4">
        <w:rPr>
          <w:lang w:val="el-GR"/>
        </w:rPr>
        <w:t xml:space="preserve"> </w:t>
      </w:r>
      <w:r>
        <w:t>performance</w:t>
      </w:r>
      <w:r w:rsidRPr="004B4DF4">
        <w:rPr>
          <w:lang w:val="el-GR"/>
        </w:rPr>
        <w:t xml:space="preserve"> </w:t>
      </w:r>
      <w:r>
        <w:t>Distance</w:t>
      </w:r>
      <w:r w:rsidRPr="004B4DF4">
        <w:rPr>
          <w:lang w:val="el-GR"/>
        </w:rPr>
        <w:t xml:space="preserve"> </w:t>
      </w:r>
      <w:r w:rsidR="004B4DF4">
        <w:rPr>
          <w:lang w:val="el-GR"/>
        </w:rPr>
        <w:t>είναι</w:t>
      </w:r>
      <w:r w:rsidR="004B4DF4" w:rsidRPr="004B4DF4">
        <w:rPr>
          <w:lang w:val="el-GR"/>
        </w:rPr>
        <w:t xml:space="preserve"> </w:t>
      </w:r>
      <w:r w:rsidR="004B4DF4">
        <w:rPr>
          <w:lang w:val="el-GR"/>
        </w:rPr>
        <w:t>απλώς</w:t>
      </w:r>
      <w:r w:rsidR="004B4DF4" w:rsidRPr="004B4DF4">
        <w:rPr>
          <w:lang w:val="el-GR"/>
        </w:rPr>
        <w:t xml:space="preserve"> </w:t>
      </w:r>
      <w:r w:rsidR="004B4DF4">
        <w:rPr>
          <w:lang w:val="el-GR"/>
        </w:rPr>
        <w:t>ο</w:t>
      </w:r>
      <w:r w:rsidR="004B4DF4" w:rsidRPr="004B4DF4">
        <w:rPr>
          <w:lang w:val="el-GR"/>
        </w:rPr>
        <w:t xml:space="preserve"> </w:t>
      </w:r>
      <w:r w:rsidR="004B4DF4">
        <w:rPr>
          <w:lang w:val="el-GR"/>
        </w:rPr>
        <w:t>μέσος όρος των ψήφων χωρίς εξτρα υπολογισμούς:</w:t>
      </w:r>
    </w:p>
    <w:p w:rsidR="00752E7B" w:rsidRPr="00752E7B" w:rsidRDefault="00752E7B" w:rsidP="00D24659">
      <w:r>
        <w:rPr>
          <w:noProof/>
        </w:rPr>
        <w:drawing>
          <wp:inline distT="0" distB="0" distL="0" distR="0" wp14:anchorId="42201D90" wp14:editId="63A13A80">
            <wp:extent cx="4495800" cy="2752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CD" w:rsidRPr="00E23AE9" w:rsidRDefault="003A44ED" w:rsidP="00D24659">
      <w:pPr>
        <w:rPr>
          <w:lang w:val="el-GR"/>
        </w:rPr>
      </w:pPr>
      <w:r>
        <w:rPr>
          <w:lang w:val="el-GR"/>
        </w:rPr>
        <w:t>Απο τις δοκιμές π</w:t>
      </w:r>
      <w:r w:rsidR="00AA2E82">
        <w:rPr>
          <w:lang w:val="el-GR"/>
        </w:rPr>
        <w:t xml:space="preserve">ροκύπτει ότι </w:t>
      </w:r>
      <w:r w:rsidR="00E23AE9">
        <w:rPr>
          <w:lang w:val="el-GR"/>
        </w:rPr>
        <w:t xml:space="preserve">σε κάποια </w:t>
      </w:r>
      <w:r w:rsidR="00E23AE9">
        <w:t>datasets</w:t>
      </w:r>
      <w:r w:rsidR="00E23AE9" w:rsidRPr="00E23AE9">
        <w:rPr>
          <w:lang w:val="el-GR"/>
        </w:rPr>
        <w:t xml:space="preserve"> </w:t>
      </w:r>
      <w:r w:rsidR="00E23AE9">
        <w:rPr>
          <w:lang w:val="el-GR"/>
        </w:rPr>
        <w:t xml:space="preserve">έχει καλύτερα αποτελέσματα η απλή μέθοδος </w:t>
      </w:r>
      <w:r w:rsidR="00E23AE9">
        <w:t>votes</w:t>
      </w:r>
      <w:r w:rsidR="00E23AE9">
        <w:rPr>
          <w:lang w:val="el-GR"/>
        </w:rPr>
        <w:t xml:space="preserve"> (είτε απλός μέσος όρος είτε με αρνητικές θετικές ψήφους) και σε άλλα η μέθοδος με τις πιθανότητες πάντα σε σχέση με το καλύτερο αποτέλεσμα των ξεχωριστών δικτύων</w:t>
      </w:r>
      <w:r w:rsidR="009D6CED">
        <w:rPr>
          <w:lang w:val="el-GR"/>
        </w:rPr>
        <w:t>.</w:t>
      </w:r>
      <w:bookmarkStart w:id="0" w:name="_GoBack"/>
      <w:bookmarkEnd w:id="0"/>
    </w:p>
    <w:p w:rsidR="00FE69AB" w:rsidRDefault="00FE69AB" w:rsidP="00D24659">
      <w:pPr>
        <w:rPr>
          <w:lang w:val="el-GR"/>
        </w:rPr>
      </w:pPr>
      <w:r>
        <w:rPr>
          <w:lang w:val="el-GR"/>
        </w:rPr>
        <w:lastRenderedPageBreak/>
        <w:t xml:space="preserve">Τα τελικά </w:t>
      </w:r>
      <w:r w:rsidR="00B04144">
        <w:rPr>
          <w:lang w:val="el-GR"/>
        </w:rPr>
        <w:t xml:space="preserve">συγκριτικά </w:t>
      </w:r>
      <w:r>
        <w:rPr>
          <w:lang w:val="el-GR"/>
        </w:rPr>
        <w:t xml:space="preserve">αποτελέσματα για τα 3 </w:t>
      </w:r>
      <w:r>
        <w:t>datasets</w:t>
      </w:r>
      <w:r w:rsidR="00B04144" w:rsidRPr="00DC776B">
        <w:rPr>
          <w:lang w:val="el-GR"/>
        </w:rPr>
        <w:t xml:space="preserve"> </w:t>
      </w:r>
      <w:r w:rsidR="0032251E">
        <w:rPr>
          <w:lang w:val="el-GR"/>
        </w:rPr>
        <w:t xml:space="preserve">με χρήση είτε 1% είτε 3% των </w:t>
      </w:r>
      <w:r w:rsidR="0032251E">
        <w:t>inliners</w:t>
      </w:r>
      <w:r w:rsidR="0032251E" w:rsidRPr="0032251E">
        <w:rPr>
          <w:lang w:val="el-GR"/>
        </w:rPr>
        <w:t xml:space="preserve"> </w:t>
      </w:r>
      <w:r w:rsidR="0032251E">
        <w:rPr>
          <w:lang w:val="el-GR"/>
        </w:rPr>
        <w:t xml:space="preserve">του </w:t>
      </w:r>
      <w:r w:rsidR="0032251E">
        <w:t>training</w:t>
      </w:r>
      <w:r w:rsidR="0032251E" w:rsidRPr="0032251E">
        <w:rPr>
          <w:lang w:val="el-GR"/>
        </w:rPr>
        <w:t xml:space="preserve"> </w:t>
      </w:r>
      <w:r w:rsidR="0032251E">
        <w:rPr>
          <w:lang w:val="el-GR"/>
        </w:rPr>
        <w:t xml:space="preserve">για τον καθορισμό του </w:t>
      </w:r>
      <w:r w:rsidR="0032251E">
        <w:t>threshold</w:t>
      </w:r>
      <w:r w:rsidR="0032251E" w:rsidRPr="0032251E">
        <w:rPr>
          <w:lang w:val="el-GR"/>
        </w:rPr>
        <w:t xml:space="preserve"> </w:t>
      </w:r>
      <w:r w:rsidR="0032251E">
        <w:rPr>
          <w:lang w:val="el-GR"/>
        </w:rPr>
        <w:t>είναι</w:t>
      </w:r>
      <w:r w:rsidR="00E040FB">
        <w:rPr>
          <w:lang w:val="el-GR"/>
        </w:rPr>
        <w:t>:</w:t>
      </w:r>
    </w:p>
    <w:p w:rsidR="00FC39DE" w:rsidRDefault="00E93AC2" w:rsidP="00D24659">
      <w:pPr>
        <w:rPr>
          <w:lang w:val="el-GR"/>
        </w:rPr>
      </w:pPr>
      <w:r>
        <w:rPr>
          <w:noProof/>
        </w:rPr>
        <w:drawing>
          <wp:inline distT="0" distB="0" distL="0" distR="0" wp14:anchorId="4D19F5F0" wp14:editId="4DBC30ED">
            <wp:extent cx="3398808" cy="2743200"/>
            <wp:effectExtent l="0" t="0" r="1143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FE65F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6659592"/>
            <wp:positionH relativeFrom="column">
              <wp:align>left</wp:align>
            </wp:positionH>
            <wp:positionV relativeFrom="paragraph">
              <wp:align>top</wp:align>
            </wp:positionV>
            <wp:extent cx="3243532" cy="2743200"/>
            <wp:effectExtent l="0" t="0" r="14605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lang w:val="el-GR"/>
        </w:rPr>
        <w:br w:type="textWrapping" w:clear="all"/>
      </w:r>
    </w:p>
    <w:p w:rsidR="00010CA9" w:rsidRDefault="00F63FF4" w:rsidP="00494352">
      <w:pPr>
        <w:rPr>
          <w:lang w:val="el-GR"/>
        </w:rPr>
      </w:pPr>
      <w:r>
        <w:rPr>
          <w:noProof/>
        </w:rPr>
        <w:drawing>
          <wp:inline distT="0" distB="0" distL="0" distR="0" wp14:anchorId="5C8BEC69" wp14:editId="6890EF4A">
            <wp:extent cx="3355675" cy="2743200"/>
            <wp:effectExtent l="0" t="0" r="1651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3243532" cy="2743200"/>
            <wp:effectExtent l="0" t="0" r="14605" b="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lang w:val="el-GR"/>
        </w:rPr>
        <w:br w:type="textWrapping" w:clear="all"/>
      </w:r>
      <w:r w:rsidR="00AA6D81">
        <w:rPr>
          <w:noProof/>
        </w:rPr>
        <w:drawing>
          <wp:inline distT="0" distB="0" distL="0" distR="0" wp14:anchorId="29548B40" wp14:editId="076EE01D">
            <wp:extent cx="3260785" cy="2743200"/>
            <wp:effectExtent l="0" t="0" r="1587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AA6D81" w:rsidRPr="00AA6D81">
        <w:rPr>
          <w:noProof/>
        </w:rPr>
        <w:t xml:space="preserve"> </w:t>
      </w:r>
      <w:r w:rsidR="00AA6D81">
        <w:rPr>
          <w:noProof/>
        </w:rPr>
        <w:drawing>
          <wp:inline distT="0" distB="0" distL="0" distR="0" wp14:anchorId="563A6AB0" wp14:editId="7CB789FF">
            <wp:extent cx="3441940" cy="2743200"/>
            <wp:effectExtent l="0" t="0" r="63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12F11" w:rsidRPr="00212F11" w:rsidRDefault="00AD3758" w:rsidP="00AA2E82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AE825EE" wp14:editId="085C3F6C">
            <wp:extent cx="3338423" cy="2743200"/>
            <wp:effectExtent l="0" t="0" r="14605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B3357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457200" y="6072996"/>
            <wp:positionH relativeFrom="column">
              <wp:align>left</wp:align>
            </wp:positionH>
            <wp:positionV relativeFrom="paragraph">
              <wp:align>top</wp:align>
            </wp:positionV>
            <wp:extent cx="3217653" cy="2743200"/>
            <wp:effectExtent l="0" t="0" r="1905" b="0"/>
            <wp:wrapSquare wrapText="bothSides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>
        <w:rPr>
          <w:lang w:val="el-GR"/>
        </w:rPr>
        <w:br w:type="textWrapping" w:clear="all"/>
      </w:r>
      <w:r w:rsidR="00A31ACA">
        <w:rPr>
          <w:noProof/>
        </w:rPr>
        <w:drawing>
          <wp:inline distT="0" distB="0" distL="0" distR="0" wp14:anchorId="3343C6BD" wp14:editId="17E709AA">
            <wp:extent cx="3148330" cy="2743200"/>
            <wp:effectExtent l="0" t="0" r="1397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C65B67" w:rsidRPr="00C65B67">
        <w:rPr>
          <w:noProof/>
        </w:rPr>
        <w:t xml:space="preserve"> </w:t>
      </w:r>
      <w:r w:rsidR="00C65B67">
        <w:rPr>
          <w:noProof/>
        </w:rPr>
        <w:drawing>
          <wp:inline distT="0" distB="0" distL="0" distR="0" wp14:anchorId="64136B63" wp14:editId="52CAB475">
            <wp:extent cx="3536830" cy="2743200"/>
            <wp:effectExtent l="0" t="0" r="698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C65B67">
        <w:rPr>
          <w:noProof/>
        </w:rPr>
        <w:lastRenderedPageBreak/>
        <w:drawing>
          <wp:inline distT="0" distB="0" distL="0" distR="0" wp14:anchorId="02164372" wp14:editId="6E7D3833">
            <wp:extent cx="3148642" cy="2743200"/>
            <wp:effectExtent l="0" t="0" r="1397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A31ACA">
        <w:rPr>
          <w:noProof/>
        </w:rPr>
        <w:drawing>
          <wp:inline distT="0" distB="0" distL="0" distR="0" wp14:anchorId="746DD6BC" wp14:editId="156A6C9E">
            <wp:extent cx="3390181" cy="2743200"/>
            <wp:effectExtent l="0" t="0" r="127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0B7F79" w:rsidRPr="000B7F79">
        <w:rPr>
          <w:noProof/>
        </w:rPr>
        <w:t xml:space="preserve"> </w:t>
      </w:r>
      <w:r w:rsidR="000B7F79">
        <w:rPr>
          <w:noProof/>
        </w:rPr>
        <w:drawing>
          <wp:inline distT="0" distB="0" distL="0" distR="0" wp14:anchorId="4A754744" wp14:editId="61E0CE26">
            <wp:extent cx="3476445" cy="2743200"/>
            <wp:effectExtent l="0" t="0" r="1016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A31ACA">
        <w:rPr>
          <w:noProof/>
        </w:rPr>
        <w:drawing>
          <wp:inline distT="0" distB="0" distL="0" distR="0" wp14:anchorId="6984777B" wp14:editId="2ED5A32B">
            <wp:extent cx="3105509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C65B67" w:rsidRPr="00C65B67">
        <w:rPr>
          <w:noProof/>
        </w:rPr>
        <w:t xml:space="preserve"> </w:t>
      </w:r>
    </w:p>
    <w:sectPr w:rsidR="00212F11" w:rsidRPr="00212F11" w:rsidSect="009947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B2A" w:rsidRDefault="00C71B2A" w:rsidP="003060E9">
      <w:pPr>
        <w:spacing w:after="0" w:line="240" w:lineRule="auto"/>
      </w:pPr>
      <w:r>
        <w:separator/>
      </w:r>
    </w:p>
  </w:endnote>
  <w:endnote w:type="continuationSeparator" w:id="0">
    <w:p w:rsidR="00C71B2A" w:rsidRDefault="00C71B2A" w:rsidP="0030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B2A" w:rsidRDefault="00C71B2A" w:rsidP="003060E9">
      <w:pPr>
        <w:spacing w:after="0" w:line="240" w:lineRule="auto"/>
      </w:pPr>
      <w:r>
        <w:separator/>
      </w:r>
    </w:p>
  </w:footnote>
  <w:footnote w:type="continuationSeparator" w:id="0">
    <w:p w:rsidR="00C71B2A" w:rsidRDefault="00C71B2A" w:rsidP="00306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15190"/>
    <w:multiLevelType w:val="hybridMultilevel"/>
    <w:tmpl w:val="46440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31A8"/>
    <w:multiLevelType w:val="hybridMultilevel"/>
    <w:tmpl w:val="9EB27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532D"/>
    <w:multiLevelType w:val="hybridMultilevel"/>
    <w:tmpl w:val="58007F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E5"/>
    <w:rsid w:val="00010CA9"/>
    <w:rsid w:val="00022DCD"/>
    <w:rsid w:val="00027746"/>
    <w:rsid w:val="00034066"/>
    <w:rsid w:val="000370C0"/>
    <w:rsid w:val="00046485"/>
    <w:rsid w:val="000522DA"/>
    <w:rsid w:val="00066AD9"/>
    <w:rsid w:val="000749B3"/>
    <w:rsid w:val="000970E8"/>
    <w:rsid w:val="000B7F79"/>
    <w:rsid w:val="000C6795"/>
    <w:rsid w:val="000D5AA3"/>
    <w:rsid w:val="000F5994"/>
    <w:rsid w:val="000F685A"/>
    <w:rsid w:val="000F6ED4"/>
    <w:rsid w:val="00104D34"/>
    <w:rsid w:val="00105BDD"/>
    <w:rsid w:val="00107AF3"/>
    <w:rsid w:val="00113814"/>
    <w:rsid w:val="001144D1"/>
    <w:rsid w:val="00115CA4"/>
    <w:rsid w:val="00117300"/>
    <w:rsid w:val="001348DD"/>
    <w:rsid w:val="001910B8"/>
    <w:rsid w:val="001B271B"/>
    <w:rsid w:val="001B6F1E"/>
    <w:rsid w:val="001D5CD7"/>
    <w:rsid w:val="001F552E"/>
    <w:rsid w:val="002100E0"/>
    <w:rsid w:val="00212233"/>
    <w:rsid w:val="00212F11"/>
    <w:rsid w:val="00222892"/>
    <w:rsid w:val="00223727"/>
    <w:rsid w:val="00225876"/>
    <w:rsid w:val="00230379"/>
    <w:rsid w:val="00240356"/>
    <w:rsid w:val="00243BEF"/>
    <w:rsid w:val="00274A0F"/>
    <w:rsid w:val="00274E2B"/>
    <w:rsid w:val="00287BD2"/>
    <w:rsid w:val="002918A0"/>
    <w:rsid w:val="002A7D10"/>
    <w:rsid w:val="002B4BF0"/>
    <w:rsid w:val="002C6F78"/>
    <w:rsid w:val="002D282E"/>
    <w:rsid w:val="003060E9"/>
    <w:rsid w:val="0032251E"/>
    <w:rsid w:val="00330C00"/>
    <w:rsid w:val="00331CD8"/>
    <w:rsid w:val="00335F20"/>
    <w:rsid w:val="00347707"/>
    <w:rsid w:val="003511D2"/>
    <w:rsid w:val="003548C8"/>
    <w:rsid w:val="00366D35"/>
    <w:rsid w:val="0037021B"/>
    <w:rsid w:val="003714BF"/>
    <w:rsid w:val="00371F98"/>
    <w:rsid w:val="003856F2"/>
    <w:rsid w:val="00393525"/>
    <w:rsid w:val="00393D6C"/>
    <w:rsid w:val="003962B4"/>
    <w:rsid w:val="003A44ED"/>
    <w:rsid w:val="003B71C5"/>
    <w:rsid w:val="003C6D14"/>
    <w:rsid w:val="003D0434"/>
    <w:rsid w:val="003D5037"/>
    <w:rsid w:val="003D59DD"/>
    <w:rsid w:val="003E2A4C"/>
    <w:rsid w:val="003E70D8"/>
    <w:rsid w:val="003F3CA9"/>
    <w:rsid w:val="003F7226"/>
    <w:rsid w:val="004056BA"/>
    <w:rsid w:val="00411D00"/>
    <w:rsid w:val="004266F6"/>
    <w:rsid w:val="00432309"/>
    <w:rsid w:val="0045397E"/>
    <w:rsid w:val="00457C2D"/>
    <w:rsid w:val="004650A6"/>
    <w:rsid w:val="00481264"/>
    <w:rsid w:val="00494352"/>
    <w:rsid w:val="00495116"/>
    <w:rsid w:val="004B4DF4"/>
    <w:rsid w:val="004B68A9"/>
    <w:rsid w:val="004C561D"/>
    <w:rsid w:val="004D0D94"/>
    <w:rsid w:val="004D3A57"/>
    <w:rsid w:val="004E1DAA"/>
    <w:rsid w:val="005072BC"/>
    <w:rsid w:val="00507362"/>
    <w:rsid w:val="00517D1F"/>
    <w:rsid w:val="0052058E"/>
    <w:rsid w:val="00537DF6"/>
    <w:rsid w:val="005459A7"/>
    <w:rsid w:val="00545D52"/>
    <w:rsid w:val="00554D40"/>
    <w:rsid w:val="0058021D"/>
    <w:rsid w:val="005A347B"/>
    <w:rsid w:val="005B0892"/>
    <w:rsid w:val="005B0C48"/>
    <w:rsid w:val="005B249D"/>
    <w:rsid w:val="005E2717"/>
    <w:rsid w:val="005F3270"/>
    <w:rsid w:val="005F3833"/>
    <w:rsid w:val="005F744A"/>
    <w:rsid w:val="006160ED"/>
    <w:rsid w:val="0062559E"/>
    <w:rsid w:val="00630178"/>
    <w:rsid w:val="00643C9C"/>
    <w:rsid w:val="00655E32"/>
    <w:rsid w:val="006A15C2"/>
    <w:rsid w:val="006A44D0"/>
    <w:rsid w:val="006C0972"/>
    <w:rsid w:val="006C32FD"/>
    <w:rsid w:val="006C6CC2"/>
    <w:rsid w:val="006E2518"/>
    <w:rsid w:val="006F4E1B"/>
    <w:rsid w:val="006F652E"/>
    <w:rsid w:val="007167B1"/>
    <w:rsid w:val="007421A2"/>
    <w:rsid w:val="00743523"/>
    <w:rsid w:val="0075181B"/>
    <w:rsid w:val="00752E7B"/>
    <w:rsid w:val="00754BA2"/>
    <w:rsid w:val="00760440"/>
    <w:rsid w:val="00774DD3"/>
    <w:rsid w:val="00775189"/>
    <w:rsid w:val="007A580B"/>
    <w:rsid w:val="007B14FC"/>
    <w:rsid w:val="007C791B"/>
    <w:rsid w:val="007E1570"/>
    <w:rsid w:val="007E6CB0"/>
    <w:rsid w:val="007F71E6"/>
    <w:rsid w:val="00800151"/>
    <w:rsid w:val="00813670"/>
    <w:rsid w:val="00832EFF"/>
    <w:rsid w:val="00840078"/>
    <w:rsid w:val="00851C42"/>
    <w:rsid w:val="0086076E"/>
    <w:rsid w:val="00863F31"/>
    <w:rsid w:val="008655B8"/>
    <w:rsid w:val="00873371"/>
    <w:rsid w:val="0087656C"/>
    <w:rsid w:val="008A3A16"/>
    <w:rsid w:val="008A5931"/>
    <w:rsid w:val="008A7112"/>
    <w:rsid w:val="008B4B7D"/>
    <w:rsid w:val="008D003D"/>
    <w:rsid w:val="008D717B"/>
    <w:rsid w:val="008E41A9"/>
    <w:rsid w:val="008F52DE"/>
    <w:rsid w:val="00900C76"/>
    <w:rsid w:val="0096014C"/>
    <w:rsid w:val="00960427"/>
    <w:rsid w:val="00964841"/>
    <w:rsid w:val="00987903"/>
    <w:rsid w:val="009923F0"/>
    <w:rsid w:val="009947F6"/>
    <w:rsid w:val="009A0255"/>
    <w:rsid w:val="009D6684"/>
    <w:rsid w:val="009D6CED"/>
    <w:rsid w:val="009E1D1D"/>
    <w:rsid w:val="009E6F13"/>
    <w:rsid w:val="009F231E"/>
    <w:rsid w:val="009F467F"/>
    <w:rsid w:val="009F7AB1"/>
    <w:rsid w:val="00A01307"/>
    <w:rsid w:val="00A02598"/>
    <w:rsid w:val="00A05744"/>
    <w:rsid w:val="00A22D8F"/>
    <w:rsid w:val="00A26667"/>
    <w:rsid w:val="00A31234"/>
    <w:rsid w:val="00A31ACA"/>
    <w:rsid w:val="00A353C9"/>
    <w:rsid w:val="00A47CB8"/>
    <w:rsid w:val="00A502D4"/>
    <w:rsid w:val="00A66625"/>
    <w:rsid w:val="00A71476"/>
    <w:rsid w:val="00A736FB"/>
    <w:rsid w:val="00A83E0D"/>
    <w:rsid w:val="00A84207"/>
    <w:rsid w:val="00A9142A"/>
    <w:rsid w:val="00AA2E82"/>
    <w:rsid w:val="00AA6D81"/>
    <w:rsid w:val="00AA7A1D"/>
    <w:rsid w:val="00AB010B"/>
    <w:rsid w:val="00AB259F"/>
    <w:rsid w:val="00AC4216"/>
    <w:rsid w:val="00AC741D"/>
    <w:rsid w:val="00AD3758"/>
    <w:rsid w:val="00AE3FB4"/>
    <w:rsid w:val="00B04144"/>
    <w:rsid w:val="00B04CC8"/>
    <w:rsid w:val="00B04FC8"/>
    <w:rsid w:val="00B13B30"/>
    <w:rsid w:val="00B23F5F"/>
    <w:rsid w:val="00B33577"/>
    <w:rsid w:val="00B418F2"/>
    <w:rsid w:val="00B511F5"/>
    <w:rsid w:val="00B63606"/>
    <w:rsid w:val="00B719F1"/>
    <w:rsid w:val="00B94528"/>
    <w:rsid w:val="00BA03C6"/>
    <w:rsid w:val="00BA1AAA"/>
    <w:rsid w:val="00BB0824"/>
    <w:rsid w:val="00BC1B73"/>
    <w:rsid w:val="00BD11A5"/>
    <w:rsid w:val="00BD308E"/>
    <w:rsid w:val="00C02792"/>
    <w:rsid w:val="00C07825"/>
    <w:rsid w:val="00C46732"/>
    <w:rsid w:val="00C56D2C"/>
    <w:rsid w:val="00C56F38"/>
    <w:rsid w:val="00C65B67"/>
    <w:rsid w:val="00C71B2A"/>
    <w:rsid w:val="00CA0AF4"/>
    <w:rsid w:val="00CA5D11"/>
    <w:rsid w:val="00CC32B8"/>
    <w:rsid w:val="00CC4A4E"/>
    <w:rsid w:val="00CD1234"/>
    <w:rsid w:val="00CE1500"/>
    <w:rsid w:val="00CF0075"/>
    <w:rsid w:val="00CF6226"/>
    <w:rsid w:val="00D21F34"/>
    <w:rsid w:val="00D24659"/>
    <w:rsid w:val="00D330F2"/>
    <w:rsid w:val="00D34331"/>
    <w:rsid w:val="00D67EC9"/>
    <w:rsid w:val="00D70AFA"/>
    <w:rsid w:val="00D71E30"/>
    <w:rsid w:val="00D73FC7"/>
    <w:rsid w:val="00D77249"/>
    <w:rsid w:val="00D77D94"/>
    <w:rsid w:val="00D8662B"/>
    <w:rsid w:val="00D92368"/>
    <w:rsid w:val="00DA56B9"/>
    <w:rsid w:val="00DC776B"/>
    <w:rsid w:val="00DD25C6"/>
    <w:rsid w:val="00DF0687"/>
    <w:rsid w:val="00DF0BDD"/>
    <w:rsid w:val="00E040FB"/>
    <w:rsid w:val="00E23AE9"/>
    <w:rsid w:val="00E368AB"/>
    <w:rsid w:val="00E572E4"/>
    <w:rsid w:val="00E73625"/>
    <w:rsid w:val="00E75573"/>
    <w:rsid w:val="00E768F5"/>
    <w:rsid w:val="00E76CA8"/>
    <w:rsid w:val="00E81DCE"/>
    <w:rsid w:val="00E91B8C"/>
    <w:rsid w:val="00E93AC2"/>
    <w:rsid w:val="00EA4A41"/>
    <w:rsid w:val="00EB01FC"/>
    <w:rsid w:val="00EC25C6"/>
    <w:rsid w:val="00EC30A6"/>
    <w:rsid w:val="00EC6A6E"/>
    <w:rsid w:val="00EE4526"/>
    <w:rsid w:val="00EE6F46"/>
    <w:rsid w:val="00EE7529"/>
    <w:rsid w:val="00EE75E3"/>
    <w:rsid w:val="00EE7760"/>
    <w:rsid w:val="00F009E5"/>
    <w:rsid w:val="00F16956"/>
    <w:rsid w:val="00F20E40"/>
    <w:rsid w:val="00F32068"/>
    <w:rsid w:val="00F45F2F"/>
    <w:rsid w:val="00F46322"/>
    <w:rsid w:val="00F63FF4"/>
    <w:rsid w:val="00F67E0C"/>
    <w:rsid w:val="00F71F46"/>
    <w:rsid w:val="00F7670A"/>
    <w:rsid w:val="00F8437D"/>
    <w:rsid w:val="00FA33E7"/>
    <w:rsid w:val="00FA6C39"/>
    <w:rsid w:val="00FB01B8"/>
    <w:rsid w:val="00FB3E90"/>
    <w:rsid w:val="00FC25EC"/>
    <w:rsid w:val="00FC39DE"/>
    <w:rsid w:val="00FE65F3"/>
    <w:rsid w:val="00FE69AB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321A3-96A0-405B-95B8-DD35715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E9"/>
  </w:style>
  <w:style w:type="paragraph" w:styleId="Footer">
    <w:name w:val="footer"/>
    <w:basedOn w:val="Normal"/>
    <w:link w:val="FooterChar"/>
    <w:uiPriority w:val="99"/>
    <w:unhideWhenUsed/>
    <w:rsid w:val="0030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0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4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13.xml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10" Type="http://schemas.openxmlformats.org/officeDocument/2006/relationships/image" Target="media/image4.png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af\Desktop\diplomatiki\anomaly-detection-with-deep-autoencoders\sta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cardio.mat 0.03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Performance!$B$1472:$B$1475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Performance!$C$1472:$C$1475</c:f>
              <c:numCache>
                <c:formatCode>General</c:formatCode>
                <c:ptCount val="4"/>
                <c:pt idx="0">
                  <c:v>0.84631474103585602</c:v>
                </c:pt>
                <c:pt idx="1">
                  <c:v>0.877490039840637</c:v>
                </c:pt>
                <c:pt idx="2">
                  <c:v>0.87709163346613495</c:v>
                </c:pt>
                <c:pt idx="3">
                  <c:v>0.84770916334661295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5046400"/>
        <c:axId val="1115040960"/>
      </c:barChart>
      <c:catAx>
        <c:axId val="111504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040960"/>
        <c:crosses val="autoZero"/>
        <c:auto val="1"/>
        <c:lblAlgn val="ctr"/>
        <c:lblOffset val="100"/>
        <c:noMultiLvlLbl val="0"/>
      </c:catAx>
      <c:valAx>
        <c:axId val="1115040960"/>
        <c:scaling>
          <c:orientation val="minMax"/>
          <c:max val="0.9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04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thyroid.mat</a:t>
            </a:r>
            <a:r>
              <a:rPr lang="el-GR"/>
              <a:t> 0.03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69855767939225"/>
          <c:y val="0.17171296296296296"/>
          <c:w val="0.83351002385251316"/>
          <c:h val="0.5173917322834645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Performance!$B$1702:$B$1705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Performance!$C$1702:$C$1705</c:f>
              <c:numCache>
                <c:formatCode>General</c:formatCode>
                <c:ptCount val="4"/>
                <c:pt idx="0">
                  <c:v>0.95757889291257103</c:v>
                </c:pt>
                <c:pt idx="1">
                  <c:v>0.96032074495602604</c:v>
                </c:pt>
                <c:pt idx="2">
                  <c:v>0.96166580444904204</c:v>
                </c:pt>
                <c:pt idx="3">
                  <c:v>0.95721676151060497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39744"/>
        <c:axId val="1203440832"/>
      </c:barChart>
      <c:catAx>
        <c:axId val="120343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40832"/>
        <c:crosses val="autoZero"/>
        <c:auto val="1"/>
        <c:lblAlgn val="ctr"/>
        <c:lblOffset val="100"/>
        <c:noMultiLvlLbl val="0"/>
      </c:catAx>
      <c:valAx>
        <c:axId val="1203440832"/>
        <c:scaling>
          <c:orientation val="minMax"/>
          <c:max val="0.97"/>
          <c:min val="0.95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9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breastw.mat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Performance!$B$1424:$B$1427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Performance!$C$1424:$C$1427</c:f>
              <c:numCache>
                <c:formatCode>General</c:formatCode>
                <c:ptCount val="4"/>
                <c:pt idx="0">
                  <c:v>0.87874186550976097</c:v>
                </c:pt>
                <c:pt idx="1">
                  <c:v>0.95574837310195204</c:v>
                </c:pt>
                <c:pt idx="2">
                  <c:v>0.95639913232104101</c:v>
                </c:pt>
                <c:pt idx="3">
                  <c:v>0.87830802603036895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41376"/>
        <c:axId val="1203417984"/>
      </c:barChart>
      <c:catAx>
        <c:axId val="120344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17984"/>
        <c:crosses val="autoZero"/>
        <c:auto val="1"/>
        <c:lblAlgn val="ctr"/>
        <c:lblOffset val="100"/>
        <c:noMultiLvlLbl val="0"/>
      </c:catAx>
      <c:valAx>
        <c:axId val="120341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4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breastw.mat</a:t>
            </a:r>
            <a:r>
              <a:rPr lang="el-GR"/>
              <a:t> 0.03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39578066042606"/>
          <c:y val="0.17171296296296296"/>
          <c:w val="0.84339028153515283"/>
          <c:h val="0.5173917322834645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Performance!$B$1678:$B$1681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Performance!$C$1678:$C$1681</c:f>
              <c:numCache>
                <c:formatCode>General</c:formatCode>
                <c:ptCount val="4"/>
                <c:pt idx="0">
                  <c:v>0.88459869848156103</c:v>
                </c:pt>
                <c:pt idx="1">
                  <c:v>0.95531453362255903</c:v>
                </c:pt>
                <c:pt idx="2">
                  <c:v>0.95770065075921895</c:v>
                </c:pt>
                <c:pt idx="3">
                  <c:v>0.88459869848156103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41920"/>
        <c:axId val="1203422336"/>
      </c:barChart>
      <c:catAx>
        <c:axId val="120344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22336"/>
        <c:crosses val="autoZero"/>
        <c:auto val="1"/>
        <c:lblAlgn val="ctr"/>
        <c:lblOffset val="100"/>
        <c:noMultiLvlLbl val="0"/>
      </c:catAx>
      <c:valAx>
        <c:axId val="1203422336"/>
        <c:scaling>
          <c:orientation val="minMax"/>
          <c:min val="0.8200000000000000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4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wine.mat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52880474339684"/>
          <c:y val="0.17171296296296296"/>
          <c:w val="0.84728120621750924"/>
          <c:h val="0.5220213619130942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Performance!$B$1440:$B$1443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Performance!$C$1440:$C$1443</c:f>
              <c:numCache>
                <c:formatCode>General</c:formatCode>
                <c:ptCount val="4"/>
                <c:pt idx="0">
                  <c:v>0.88142857142857101</c:v>
                </c:pt>
                <c:pt idx="1">
                  <c:v>0.85571428571428498</c:v>
                </c:pt>
                <c:pt idx="2">
                  <c:v>0.85285714285714198</c:v>
                </c:pt>
                <c:pt idx="3">
                  <c:v>0.878571428571428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19072"/>
        <c:axId val="1203419616"/>
      </c:barChart>
      <c:catAx>
        <c:axId val="120341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19616"/>
        <c:crosses val="autoZero"/>
        <c:auto val="1"/>
        <c:lblAlgn val="ctr"/>
        <c:lblOffset val="100"/>
        <c:noMultiLvlLbl val="0"/>
      </c:catAx>
      <c:valAx>
        <c:axId val="1203419616"/>
        <c:scaling>
          <c:orientation val="minMax"/>
          <c:max val="0.91"/>
          <c:min val="0.8200000000000000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1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wine.mat</a:t>
            </a:r>
            <a:r>
              <a:rPr lang="el-GR"/>
              <a:t> 0.03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Performance!$B$1690:$B$1693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Performance!$C$1690:$C$1693</c:f>
              <c:numCache>
                <c:formatCode>General</c:formatCode>
                <c:ptCount val="4"/>
                <c:pt idx="0">
                  <c:v>0.90142857142857102</c:v>
                </c:pt>
                <c:pt idx="1">
                  <c:v>0.85428571428571398</c:v>
                </c:pt>
                <c:pt idx="2">
                  <c:v>0.84999999999999898</c:v>
                </c:pt>
                <c:pt idx="3">
                  <c:v>0.89428571428571402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20704"/>
        <c:axId val="1203421248"/>
      </c:barChart>
      <c:catAx>
        <c:axId val="120342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21248"/>
        <c:crosses val="autoZero"/>
        <c:auto val="1"/>
        <c:lblAlgn val="ctr"/>
        <c:lblOffset val="100"/>
        <c:noMultiLvlLbl val="0"/>
      </c:catAx>
      <c:valAx>
        <c:axId val="120342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20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cardio.mat 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Performance!$B$1360:$B$1363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Performance!$C$1360:$C$1363</c:f>
              <c:numCache>
                <c:formatCode>General</c:formatCode>
                <c:ptCount val="4"/>
                <c:pt idx="0">
                  <c:v>0.83784860557768903</c:v>
                </c:pt>
                <c:pt idx="1">
                  <c:v>0.87599601593625498</c:v>
                </c:pt>
                <c:pt idx="2">
                  <c:v>0.876693227091633</c:v>
                </c:pt>
                <c:pt idx="3">
                  <c:v>0.84003984063744996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5046944"/>
        <c:axId val="1115042592"/>
      </c:barChart>
      <c:catAx>
        <c:axId val="111504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042592"/>
        <c:crosses val="autoZero"/>
        <c:auto val="1"/>
        <c:lblAlgn val="ctr"/>
        <c:lblOffset val="100"/>
        <c:noMultiLvlLbl val="0"/>
      </c:catAx>
      <c:valAx>
        <c:axId val="1115042592"/>
        <c:scaling>
          <c:orientation val="minMax"/>
          <c:max val="0.9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04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ionosphere.mat 0.03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Performance!$B$1488:$B$1491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Performance!$C$1488:$C$1491</c:f>
              <c:numCache>
                <c:formatCode>General</c:formatCode>
                <c:ptCount val="4"/>
                <c:pt idx="0">
                  <c:v>0.76652719665271896</c:v>
                </c:pt>
                <c:pt idx="1">
                  <c:v>0.81213389121338897</c:v>
                </c:pt>
                <c:pt idx="2">
                  <c:v>0.80418410041841004</c:v>
                </c:pt>
                <c:pt idx="3">
                  <c:v>0.75481171548117099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5048032"/>
        <c:axId val="1203430496"/>
      </c:barChart>
      <c:catAx>
        <c:axId val="111504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0496"/>
        <c:crosses val="autoZero"/>
        <c:auto val="1"/>
        <c:lblAlgn val="ctr"/>
        <c:lblOffset val="100"/>
        <c:noMultiLvlLbl val="0"/>
      </c:catAx>
      <c:valAx>
        <c:axId val="1203430496"/>
        <c:scaling>
          <c:orientation val="minMax"/>
          <c:max val="0.85000000000000009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04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ionosphere.mat 0.01</a:t>
            </a:r>
          </a:p>
        </c:rich>
      </c:tx>
      <c:layout>
        <c:manualLayout>
          <c:xMode val="edge"/>
          <c:yMode val="edge"/>
          <c:x val="0.41227077865266848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Performance!$B$1376:$B$1379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Performance!$C$1376:$C$1379</c:f>
              <c:numCache>
                <c:formatCode>General</c:formatCode>
                <c:ptCount val="4"/>
                <c:pt idx="0">
                  <c:v>0.76066945606694503</c:v>
                </c:pt>
                <c:pt idx="1">
                  <c:v>0.81924686192468599</c:v>
                </c:pt>
                <c:pt idx="2">
                  <c:v>0.81129707112970695</c:v>
                </c:pt>
                <c:pt idx="3">
                  <c:v>0.727615062761506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31040"/>
        <c:axId val="1203434848"/>
      </c:barChart>
      <c:catAx>
        <c:axId val="120343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4848"/>
        <c:crosses val="autoZero"/>
        <c:auto val="1"/>
        <c:lblAlgn val="ctr"/>
        <c:lblOffset val="100"/>
        <c:noMultiLvlLbl val="0"/>
      </c:catAx>
      <c:valAx>
        <c:axId val="1203434848"/>
        <c:scaling>
          <c:orientation val="minMax"/>
          <c:max val="0.85000000000000009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satellite.mat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Performance!$B$1392:$B$1395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Performance!$C$1392:$C$1395</c:f>
              <c:numCache>
                <c:formatCode>General</c:formatCode>
                <c:ptCount val="4"/>
                <c:pt idx="0">
                  <c:v>0.72355996222851704</c:v>
                </c:pt>
                <c:pt idx="1">
                  <c:v>0.59693106704438104</c:v>
                </c:pt>
                <c:pt idx="2">
                  <c:v>0.60384796978281297</c:v>
                </c:pt>
                <c:pt idx="3">
                  <c:v>0.74265816808309704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32672"/>
        <c:axId val="1203435392"/>
      </c:barChart>
      <c:catAx>
        <c:axId val="120343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5392"/>
        <c:crosses val="autoZero"/>
        <c:auto val="1"/>
        <c:lblAlgn val="ctr"/>
        <c:lblOffset val="100"/>
        <c:noMultiLvlLbl val="0"/>
      </c:catAx>
      <c:valAx>
        <c:axId val="1203435392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satellite.mat</a:t>
            </a:r>
            <a:r>
              <a:rPr lang="el-GR"/>
              <a:t> 0.03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Performance!$B$1650:$B$1653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Performance!$C$1650:$C$1653</c:f>
              <c:numCache>
                <c:formatCode>General</c:formatCode>
                <c:ptCount val="4"/>
                <c:pt idx="0">
                  <c:v>0.73345136921624099</c:v>
                </c:pt>
                <c:pt idx="1">
                  <c:v>0.59216241737488196</c:v>
                </c:pt>
                <c:pt idx="2">
                  <c:v>0.60153446647780895</c:v>
                </c:pt>
                <c:pt idx="3">
                  <c:v>0.75576015108592998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48992"/>
        <c:axId val="1203437568"/>
      </c:barChart>
      <c:catAx>
        <c:axId val="120344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7568"/>
        <c:crosses val="autoZero"/>
        <c:auto val="1"/>
        <c:lblAlgn val="ctr"/>
        <c:lblOffset val="100"/>
        <c:noMultiLvlLbl val="0"/>
      </c:catAx>
      <c:valAx>
        <c:axId val="120343756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4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shuttle.mat</a:t>
            </a:r>
            <a:r>
              <a:rPr lang="el-GR"/>
              <a:t> 0.03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17380200976875"/>
          <c:y val="0.17171296296296296"/>
          <c:w val="0.84097723470318542"/>
          <c:h val="0.5497991396908720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Performance!$B$1666:$B$1669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Performance!$C$1666:$C$1669</c:f>
              <c:numCache>
                <c:formatCode>General</c:formatCode>
                <c:ptCount val="4"/>
                <c:pt idx="0">
                  <c:v>0.989089111922141</c:v>
                </c:pt>
                <c:pt idx="1">
                  <c:v>0.98998884833738798</c:v>
                </c:pt>
                <c:pt idx="2">
                  <c:v>0.989089111922141</c:v>
                </c:pt>
                <c:pt idx="3">
                  <c:v>0.97166463909164602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47904"/>
        <c:axId val="1203448448"/>
      </c:barChart>
      <c:catAx>
        <c:axId val="120344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48448"/>
        <c:crosses val="autoZero"/>
        <c:auto val="1"/>
        <c:lblAlgn val="ctr"/>
        <c:lblOffset val="100"/>
        <c:noMultiLvlLbl val="0"/>
      </c:catAx>
      <c:valAx>
        <c:axId val="1203448448"/>
        <c:scaling>
          <c:orientation val="minMax"/>
          <c:min val="0.8400000000000000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4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shuttle.mat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156753052404862"/>
          <c:y val="0.17171296296296296"/>
          <c:w val="0.83501427330464684"/>
          <c:h val="0.5406091426071740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Performance!$B$1408:$B$1411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Performance!$C$1408:$C$1411</c:f>
              <c:numCache>
                <c:formatCode>General</c:formatCode>
                <c:ptCount val="4"/>
                <c:pt idx="0">
                  <c:v>0.90279045012165404</c:v>
                </c:pt>
                <c:pt idx="1">
                  <c:v>0.99054643146796395</c:v>
                </c:pt>
                <c:pt idx="2">
                  <c:v>0.989139801297648</c:v>
                </c:pt>
                <c:pt idx="3">
                  <c:v>0.90219484995944799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49536"/>
        <c:axId val="1203440288"/>
      </c:barChart>
      <c:catAx>
        <c:axId val="120344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40288"/>
        <c:crosses val="autoZero"/>
        <c:auto val="1"/>
        <c:lblAlgn val="ctr"/>
        <c:lblOffset val="100"/>
        <c:noMultiLvlLbl val="0"/>
      </c:catAx>
      <c:valAx>
        <c:axId val="120344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49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thyroid.mat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Performance!$B$1456:$B$1459</c:f>
              <c:strCache>
                <c:ptCount val="4"/>
                <c:pt idx="0">
                  <c:v>performance max single</c:v>
                </c:pt>
                <c:pt idx="1">
                  <c:v>performance Distance</c:v>
                </c:pt>
                <c:pt idx="2">
                  <c:v>performance Distance positive negative votes</c:v>
                </c:pt>
                <c:pt idx="3">
                  <c:v>performance DistanceP</c:v>
                </c:pt>
              </c:strCache>
            </c:strRef>
          </c:cat>
          <c:val>
            <c:numRef>
              <c:f>Performance!$C$1456:$C$1459</c:f>
              <c:numCache>
                <c:formatCode>General</c:formatCode>
                <c:ptCount val="4"/>
                <c:pt idx="0">
                  <c:v>0.95613036730470702</c:v>
                </c:pt>
                <c:pt idx="1">
                  <c:v>0.96052767718572096</c:v>
                </c:pt>
                <c:pt idx="2">
                  <c:v>0.96151060527677101</c:v>
                </c:pt>
                <c:pt idx="3">
                  <c:v>0.95571650284531795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3438656"/>
        <c:axId val="1203439200"/>
      </c:barChart>
      <c:catAx>
        <c:axId val="120343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9200"/>
        <c:crosses val="autoZero"/>
        <c:auto val="1"/>
        <c:lblAlgn val="ctr"/>
        <c:lblOffset val="100"/>
        <c:noMultiLvlLbl val="0"/>
      </c:catAx>
      <c:valAx>
        <c:axId val="1203439200"/>
        <c:scaling>
          <c:orientation val="minMax"/>
          <c:max val="0.97"/>
          <c:min val="0.95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43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panafana panafana</dc:creator>
  <cp:keywords/>
  <dc:description/>
  <cp:lastModifiedBy>panafana panafana</cp:lastModifiedBy>
  <cp:revision>342</cp:revision>
  <dcterms:created xsi:type="dcterms:W3CDTF">2020-11-15T13:31:00Z</dcterms:created>
  <dcterms:modified xsi:type="dcterms:W3CDTF">2021-03-21T19:18:00Z</dcterms:modified>
</cp:coreProperties>
</file>