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AE5B" w14:textId="041DDDA6" w:rsidR="008065DB" w:rsidRDefault="00000000">
      <w:pPr>
        <w:pStyle w:val="Title"/>
        <w:jc w:val="center"/>
      </w:pPr>
      <w:proofErr w:type="spellStart"/>
      <w:r>
        <w:t>Πρόγρ</w:t>
      </w:r>
      <w:proofErr w:type="spellEnd"/>
      <w:r>
        <w:t xml:space="preserve">αμμα </w:t>
      </w:r>
      <w:proofErr w:type="spellStart"/>
      <w:r>
        <w:t>Εξετάσεων</w:t>
      </w:r>
      <w:proofErr w:type="spellEnd"/>
      <w:r>
        <w:t xml:space="preserve"> </w:t>
      </w:r>
      <w:r w:rsidR="00AD31E6">
        <w:rPr>
          <w:lang w:val="el-GR"/>
        </w:rPr>
        <w:t>Εα</w:t>
      </w:r>
      <w:proofErr w:type="spellStart"/>
      <w:r>
        <w:t>ρινού</w:t>
      </w:r>
      <w:proofErr w:type="spellEnd"/>
      <w:r>
        <w:t xml:space="preserve"> </w:t>
      </w:r>
      <w:proofErr w:type="spellStart"/>
      <w:r>
        <w:t>Εξ</w:t>
      </w:r>
      <w:proofErr w:type="spellEnd"/>
      <w:r>
        <w:t>αμήνου 2025-2026</w:t>
      </w:r>
    </w:p>
    <w:p w14:paraId="0639CABB" w14:textId="77777777" w:rsidR="008065DB" w:rsidRDefault="00000000">
      <w:pPr>
        <w:pStyle w:val="Heading1"/>
      </w:pPr>
      <w:r>
        <w:t>Εβδομάδα 1 (08/06/2026 - 12/06/2026)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66"/>
        <w:gridCol w:w="2210"/>
        <w:gridCol w:w="2426"/>
        <w:gridCol w:w="2426"/>
        <w:gridCol w:w="2426"/>
        <w:gridCol w:w="2202"/>
      </w:tblGrid>
      <w:tr w:rsidR="008065DB" w14:paraId="2C6E61FA" w14:textId="77777777" w:rsidTr="00806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2230A2C" w14:textId="77777777" w:rsidR="008065DB" w:rsidRDefault="008065DB"/>
        </w:tc>
        <w:tc>
          <w:tcPr>
            <w:tcW w:w="2880" w:type="dxa"/>
            <w:shd w:val="clear" w:color="auto" w:fill="4472C4"/>
          </w:tcPr>
          <w:p w14:paraId="454A3A90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08/06</w:t>
            </w:r>
          </w:p>
        </w:tc>
        <w:tc>
          <w:tcPr>
            <w:tcW w:w="2880" w:type="dxa"/>
            <w:shd w:val="clear" w:color="auto" w:fill="4472C4"/>
          </w:tcPr>
          <w:p w14:paraId="4BB57476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09/06</w:t>
            </w:r>
          </w:p>
        </w:tc>
        <w:tc>
          <w:tcPr>
            <w:tcW w:w="2880" w:type="dxa"/>
            <w:shd w:val="clear" w:color="auto" w:fill="4472C4"/>
          </w:tcPr>
          <w:p w14:paraId="0B41BE05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10/06</w:t>
            </w:r>
          </w:p>
        </w:tc>
        <w:tc>
          <w:tcPr>
            <w:tcW w:w="2880" w:type="dxa"/>
            <w:shd w:val="clear" w:color="auto" w:fill="4472C4"/>
          </w:tcPr>
          <w:p w14:paraId="74236F8C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11/06</w:t>
            </w:r>
          </w:p>
        </w:tc>
        <w:tc>
          <w:tcPr>
            <w:tcW w:w="2880" w:type="dxa"/>
            <w:shd w:val="clear" w:color="auto" w:fill="4472C4"/>
          </w:tcPr>
          <w:p w14:paraId="0E7B54BC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12/06</w:t>
            </w:r>
          </w:p>
        </w:tc>
      </w:tr>
      <w:tr w:rsidR="008065DB" w:rsidRPr="00AD31E6" w14:paraId="1F50407F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1B177B5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304A23F6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Θεωρία Ελαστικότητας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2752599A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Τεχνικό Σχέδιο</w:t>
            </w:r>
            <w:r>
              <w:rPr>
                <w:rFonts w:ascii="Calibri" w:hAnsi="Calibri"/>
                <w:sz w:val="16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1D443C7E" w14:textId="77777777" w:rsidR="008065DB" w:rsidRDefault="0080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5DD1758E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Εξάμ.9 - Υδραυλικές Κατασκευές &amp; Φράγματα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4797A2E0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Εξάμ.1 - Απειροστικός Λογισμός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</w:tr>
      <w:tr w:rsidR="008065DB" w:rsidRPr="00AD31E6" w14:paraId="228645EA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4C708CC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42A970F2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Εξάμ.2 - Τεχνική Μηχανική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95ED0E6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Ψηφιακά  Συστήματα Σχεδιασμού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Εξάμ.8 - Βαθιές θεμελιώσεις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Εξάμ.8 - Διαχείριση Οδικών Έργων και Κυκλοφορίας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4580F15A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Εξάμ.4 - Οπλισμένο Σκυρόδεμα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EB7F5D0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Δι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αφορικές </w:t>
            </w:r>
            <w:proofErr w:type="spellStart"/>
            <w:r>
              <w:rPr>
                <w:rFonts w:ascii="Calibri" w:hAnsi="Calibri"/>
                <w:sz w:val="16"/>
              </w:rPr>
              <w:t>Εξισώσεις</w:t>
            </w:r>
            <w:proofErr w:type="spellEnd"/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725E30E2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Εξάμ.5 - Πολεοδομία, Αστικός χώρος και εφαρμογές νομοθεσίας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8065DB" w:rsidRPr="00AD31E6" w14:paraId="6A57C492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434E692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4C7E2A3B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Εδαφομηχανική Ι</w:t>
            </w:r>
            <w:r>
              <w:rPr>
                <w:rFonts w:ascii="Calibri" w:hAnsi="Calibri"/>
                <w:sz w:val="16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E7EFF7"/>
          </w:tcPr>
          <w:p w14:paraId="1F27064F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Εξάμ.6 - Δυναμική των Κατασκευών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3729B541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Εξάμ.9 -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Ελαστοπλαστική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Ανάλυση Κατασκευών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(Δροσόπουλος)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Αεροπορικών Συστημάτων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561B4D10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Εξάμ.2 - Απειροστικός Λογισμός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70683F78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Εξάμ.7 - Τεχνική Σεισμολογία και Σεισμική Μηχανική 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</w:tr>
      <w:tr w:rsidR="008065DB" w:rsidRPr="00AD31E6" w14:paraId="1E8CBD36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41CF71F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6413130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Γεωγραφικά συστήματα πληροφοριών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E08B882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1F9B244D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Στατική με Μητρώα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(Αναστασιάδης)</w:t>
            </w:r>
          </w:p>
        </w:tc>
        <w:tc>
          <w:tcPr>
            <w:tcW w:w="2880" w:type="dxa"/>
            <w:shd w:val="clear" w:color="auto" w:fill="D9E2F3"/>
          </w:tcPr>
          <w:p w14:paraId="1DCC65FB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.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Εξάμ.8 - Ειδικά Θέματα Οδοποιίας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Εξάμ.8 - Ανανεώσιμες πηγές ενέργειας (γεωθερμία, υδροηλεκτρικά έργα)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45711704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Εξάμ.6 - Θεμελιώσεις και Αντιστηρίξεις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</w:tr>
    </w:tbl>
    <w:p w14:paraId="18438268" w14:textId="77777777" w:rsidR="008065DB" w:rsidRPr="00AD31E6" w:rsidRDefault="00000000">
      <w:pPr>
        <w:rPr>
          <w:lang w:val="el-GR"/>
        </w:rPr>
      </w:pPr>
      <w:r w:rsidRPr="00AD31E6">
        <w:rPr>
          <w:lang w:val="el-GR"/>
        </w:rPr>
        <w:br w:type="page"/>
      </w:r>
    </w:p>
    <w:p w14:paraId="70EE95B0" w14:textId="77777777" w:rsidR="008065DB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2 (15/06/2026 - 19/06/2026)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0"/>
        <w:gridCol w:w="2342"/>
        <w:gridCol w:w="2341"/>
        <w:gridCol w:w="2341"/>
        <w:gridCol w:w="2341"/>
        <w:gridCol w:w="2341"/>
      </w:tblGrid>
      <w:tr w:rsidR="008065DB" w14:paraId="0C127AE8" w14:textId="77777777" w:rsidTr="00806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BF16CD6" w14:textId="77777777" w:rsidR="008065DB" w:rsidRDefault="008065DB"/>
        </w:tc>
        <w:tc>
          <w:tcPr>
            <w:tcW w:w="2880" w:type="dxa"/>
            <w:shd w:val="clear" w:color="auto" w:fill="4472C4"/>
          </w:tcPr>
          <w:p w14:paraId="47E916CC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15/06</w:t>
            </w:r>
          </w:p>
        </w:tc>
        <w:tc>
          <w:tcPr>
            <w:tcW w:w="2880" w:type="dxa"/>
            <w:shd w:val="clear" w:color="auto" w:fill="4472C4"/>
          </w:tcPr>
          <w:p w14:paraId="541C6DC5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16/06</w:t>
            </w:r>
          </w:p>
        </w:tc>
        <w:tc>
          <w:tcPr>
            <w:tcW w:w="2880" w:type="dxa"/>
            <w:shd w:val="clear" w:color="auto" w:fill="4472C4"/>
          </w:tcPr>
          <w:p w14:paraId="61ABFA5A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17/06</w:t>
            </w:r>
          </w:p>
        </w:tc>
        <w:tc>
          <w:tcPr>
            <w:tcW w:w="2880" w:type="dxa"/>
            <w:shd w:val="clear" w:color="auto" w:fill="4472C4"/>
          </w:tcPr>
          <w:p w14:paraId="1DB03C18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18/06</w:t>
            </w:r>
          </w:p>
        </w:tc>
        <w:tc>
          <w:tcPr>
            <w:tcW w:w="2880" w:type="dxa"/>
            <w:shd w:val="clear" w:color="auto" w:fill="4472C4"/>
          </w:tcPr>
          <w:p w14:paraId="0CFE1FB1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19/06</w:t>
            </w:r>
          </w:p>
        </w:tc>
      </w:tr>
      <w:tr w:rsidR="008065DB" w14:paraId="79EDEFA6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C01D333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D1018DB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Εξάμ.3 - Τεχνική Μηχανική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5D964E6B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Εξάμ.9 -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Γεφυροποιϊα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- Τεχνικά έργα οδοποιίας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 xml:space="preserve">Εξάμ.9 - Γεωτεχνικές αστοχίες και Μέθοδοι Βελτίωσης Εδαφών 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Εξάμ.9 - Υδροδυναμική και Κατασκευές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6A4B35EF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Υδρ</w:t>
            </w:r>
            <w:proofErr w:type="spellEnd"/>
            <w:r>
              <w:rPr>
                <w:rFonts w:ascii="Calibri" w:hAnsi="Calibri"/>
                <w:sz w:val="16"/>
              </w:rPr>
              <w:t>αυλική</w:t>
            </w:r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Μιχ</w:t>
            </w:r>
            <w:proofErr w:type="spellEnd"/>
            <w:r>
              <w:rPr>
                <w:rFonts w:ascii="Calibri" w:hAnsi="Calibri"/>
                <w:sz w:val="16"/>
              </w:rPr>
              <w:t>αηλίδης)</w:t>
            </w:r>
          </w:p>
        </w:tc>
        <w:tc>
          <w:tcPr>
            <w:tcW w:w="2880" w:type="dxa"/>
            <w:shd w:val="clear" w:color="auto" w:fill="E7EFF7"/>
          </w:tcPr>
          <w:p w14:paraId="62611493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415F23D1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Κυκλοφοριακή Τεχνική</w:t>
            </w:r>
            <w:r>
              <w:rPr>
                <w:rFonts w:ascii="Calibri" w:hAnsi="Calibri"/>
                <w:sz w:val="16"/>
              </w:rPr>
              <w:br/>
              <w:t>(Μίκικη)</w:t>
            </w:r>
          </w:p>
        </w:tc>
      </w:tr>
      <w:tr w:rsidR="008065DB" w:rsidRPr="00AD31E6" w14:paraId="08C2F813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80FB4A2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4D91721C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Επιφανειακοί φορείς – Ειδικά θέματα πεπερασμένων στοιχείων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 xml:space="preserve">Εξάμ.9 - Υπολογιστική Γεωτεχνική Μηχανική 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Θαλάσσιων Συστημάτων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5FD36C0B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Εξάμ.2 - Οικοδομικό Σχέδιο με Η/Υ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4CE4D3F6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br/>
              <w:t>(Σωτηριάδης)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Εξάμ.8 - Κυματομηχανική και Έργα Ανοικτής Θάλασσας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</w:p>
        </w:tc>
        <w:tc>
          <w:tcPr>
            <w:tcW w:w="2880" w:type="dxa"/>
            <w:shd w:val="clear" w:color="auto" w:fill="D9E2F3"/>
          </w:tcPr>
          <w:p w14:paraId="01A468C6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Εξάμ.7 -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Βραχομηχανική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και Σήραγγες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 xml:space="preserve">Εξάμ.7 - Υπολογιστική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Ρευστομηχανική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Εξάμ.9 - Αντισεισμικός Σχεδιασμός Γεωτεχνικών Έργων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</w:p>
        </w:tc>
        <w:tc>
          <w:tcPr>
            <w:tcW w:w="2880" w:type="dxa"/>
            <w:shd w:val="clear" w:color="auto" w:fill="D9E2F3"/>
          </w:tcPr>
          <w:p w14:paraId="1B5436B2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Εκσκαφές και Αντιστηρίξεις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</w:p>
        </w:tc>
      </w:tr>
      <w:tr w:rsidR="008065DB" w14:paraId="1E07379D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AB3B2BA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1ADC6626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Εξάμ.4 - Μηχανική των Ρευστών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14477010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Συστήματα Αστικών Μεταφορών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13A2C864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Εξάμ.1 - Γραμμική Άλγεβρα και Αναλυτική Γεωμετρία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66EE6F1B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Εξάμ.6 - Μεταλλικές Κατασκευές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64294349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 ΙΙ</w:t>
            </w:r>
            <w:r>
              <w:rPr>
                <w:rFonts w:ascii="Calibri" w:hAnsi="Calibri"/>
                <w:sz w:val="16"/>
              </w:rPr>
              <w:br/>
              <w:t>(Κίρτας)</w:t>
            </w:r>
          </w:p>
        </w:tc>
      </w:tr>
      <w:tr w:rsidR="008065DB" w:rsidRPr="00AD31E6" w14:paraId="0300EC45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5ED51B0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4C6383A2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Οπλισμένο Σκυρόδεμα ΙΙΙ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0BDCE9F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Εξάμ.6 - </w:t>
            </w:r>
            <w:proofErr w:type="spellStart"/>
            <w:r>
              <w:rPr>
                <w:rFonts w:ascii="Calibri" w:hAnsi="Calibri"/>
                <w:sz w:val="16"/>
              </w:rPr>
              <w:t>Υδρεύσεις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2CAC6B67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Προγραμματισμός ΗΥ</w:t>
            </w:r>
            <w:r>
              <w:rPr>
                <w:rFonts w:ascii="Calibri" w:hAnsi="Calibri"/>
                <w:sz w:val="16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D9E2F3"/>
          </w:tcPr>
          <w:p w14:paraId="6DA10663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Περιβαλλοντική Τεχνική</w:t>
            </w:r>
            <w:r>
              <w:rPr>
                <w:rFonts w:ascii="Calibri" w:hAnsi="Calibri"/>
                <w:sz w:val="16"/>
              </w:rPr>
              <w:br/>
              <w:t>(Τσοχατζίδης)</w:t>
            </w:r>
          </w:p>
        </w:tc>
        <w:tc>
          <w:tcPr>
            <w:tcW w:w="2880" w:type="dxa"/>
            <w:shd w:val="clear" w:color="auto" w:fill="D9E2F3"/>
          </w:tcPr>
          <w:p w14:paraId="557EF81A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Δυναμική των Κατασκευών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Εξάμ.7 - Σχεδιασμός Μεταφορών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5574B8FB" w14:textId="77777777" w:rsidR="008065DB" w:rsidRPr="00AD31E6" w:rsidRDefault="00000000">
      <w:pPr>
        <w:rPr>
          <w:lang w:val="el-GR"/>
        </w:rPr>
      </w:pPr>
      <w:r w:rsidRPr="00AD31E6">
        <w:rPr>
          <w:lang w:val="el-GR"/>
        </w:rPr>
        <w:br w:type="page"/>
      </w:r>
    </w:p>
    <w:p w14:paraId="79E94B93" w14:textId="77777777" w:rsidR="008065DB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3 (22/06/2026 - 26/06/2026)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74"/>
        <w:gridCol w:w="2459"/>
        <w:gridCol w:w="2222"/>
        <w:gridCol w:w="2320"/>
        <w:gridCol w:w="2222"/>
        <w:gridCol w:w="2459"/>
      </w:tblGrid>
      <w:tr w:rsidR="008065DB" w14:paraId="37EE22C3" w14:textId="77777777" w:rsidTr="00806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60547CF" w14:textId="77777777" w:rsidR="008065DB" w:rsidRDefault="008065DB"/>
        </w:tc>
        <w:tc>
          <w:tcPr>
            <w:tcW w:w="2880" w:type="dxa"/>
            <w:shd w:val="clear" w:color="auto" w:fill="4472C4"/>
          </w:tcPr>
          <w:p w14:paraId="13A077FD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22/06</w:t>
            </w:r>
          </w:p>
        </w:tc>
        <w:tc>
          <w:tcPr>
            <w:tcW w:w="2880" w:type="dxa"/>
            <w:shd w:val="clear" w:color="auto" w:fill="4472C4"/>
          </w:tcPr>
          <w:p w14:paraId="0E27E9B3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23/06</w:t>
            </w:r>
          </w:p>
        </w:tc>
        <w:tc>
          <w:tcPr>
            <w:tcW w:w="2880" w:type="dxa"/>
            <w:shd w:val="clear" w:color="auto" w:fill="4472C4"/>
          </w:tcPr>
          <w:p w14:paraId="2C3D21C4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24/06</w:t>
            </w:r>
          </w:p>
        </w:tc>
        <w:tc>
          <w:tcPr>
            <w:tcW w:w="2880" w:type="dxa"/>
            <w:shd w:val="clear" w:color="auto" w:fill="4472C4"/>
          </w:tcPr>
          <w:p w14:paraId="40451659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25/06</w:t>
            </w:r>
          </w:p>
        </w:tc>
        <w:tc>
          <w:tcPr>
            <w:tcW w:w="2880" w:type="dxa"/>
            <w:shd w:val="clear" w:color="auto" w:fill="4472C4"/>
          </w:tcPr>
          <w:p w14:paraId="35772C60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26/06</w:t>
            </w:r>
          </w:p>
        </w:tc>
      </w:tr>
      <w:tr w:rsidR="008065DB" w14:paraId="358A62F3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5B85C0B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4CAFFD98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 Ι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16A083C4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Εξάμ.5 - Στατική ΙΙ –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Υπερστατικοί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φορείς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26EBBDFC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Εξάμ.6 - Προγραμματισμός &amp; Διαχείριση Τεχνικών Έργων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3CE446D6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Εξάμ.4 - Στατική Ι – Ισοστατικοί φορείς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1C7E54DD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Γεωλογί</w:t>
            </w:r>
            <w:proofErr w:type="spellEnd"/>
            <w:r>
              <w:rPr>
                <w:rFonts w:ascii="Calibri" w:hAnsi="Calibri"/>
                <w:sz w:val="16"/>
              </w:rPr>
              <w:t xml:space="preserve">α </w:t>
            </w:r>
            <w:proofErr w:type="spellStart"/>
            <w:r>
              <w:rPr>
                <w:rFonts w:ascii="Calibri" w:hAnsi="Calibri"/>
                <w:sz w:val="16"/>
              </w:rPr>
              <w:t>Μηχ</w:t>
            </w:r>
            <w:proofErr w:type="spellEnd"/>
            <w:r>
              <w:rPr>
                <w:rFonts w:ascii="Calibri" w:hAnsi="Calibri"/>
                <w:sz w:val="16"/>
              </w:rPr>
              <w:t>ανικού</w:t>
            </w:r>
            <w:r>
              <w:rPr>
                <w:rFonts w:ascii="Calibri" w:hAnsi="Calibri"/>
                <w:sz w:val="16"/>
              </w:rPr>
              <w:br/>
              <w:t>(Κοκκαλά)</w:t>
            </w:r>
          </w:p>
        </w:tc>
      </w:tr>
      <w:tr w:rsidR="008065DB" w:rsidRPr="00AD31E6" w14:paraId="260D059D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02D4C1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1CA8A6BD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Οικοδομική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Εξάμ.7 - Υδραυλική των ανοιχτών αγωγών και ποταμών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</w:p>
        </w:tc>
        <w:tc>
          <w:tcPr>
            <w:tcW w:w="2880" w:type="dxa"/>
            <w:shd w:val="clear" w:color="auto" w:fill="D9E2F3"/>
          </w:tcPr>
          <w:p w14:paraId="0D116419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Εξάμ.1 - Φυσική για Μηχανικούς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6F39D8D6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Εξάμ.9 - Παράκτια Μηχανική και Λιμενικά Έργα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</w:p>
        </w:tc>
        <w:tc>
          <w:tcPr>
            <w:tcW w:w="2880" w:type="dxa"/>
            <w:shd w:val="clear" w:color="auto" w:fill="D9E2F3"/>
          </w:tcPr>
          <w:p w14:paraId="19408E11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5C96F39F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Αρχιτεκτονικός Σχεδιασμός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(Δανιήλ)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 xml:space="preserve">Εξάμ.8 - Οδική Ασφάλεια 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 xml:space="preserve">Εξάμ.8 - Διαχείριση Υδατικών Πόρων και 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 xml:space="preserve"> Κινδύνου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8065DB" w:rsidRPr="00AD31E6" w14:paraId="5AEEED5D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C9D0C42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0FEC30F9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Εξάμ.9 - Οργάνωση Εργοταξίου και Δομικές Μηχανές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731F70A2" w14:textId="77777777" w:rsidR="008065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Εξάμ.4 - </w:t>
            </w: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br/>
              <w:t>(Βοζίκης)</w:t>
            </w:r>
          </w:p>
        </w:tc>
        <w:tc>
          <w:tcPr>
            <w:tcW w:w="2880" w:type="dxa"/>
            <w:shd w:val="clear" w:color="auto" w:fill="E7EFF7"/>
          </w:tcPr>
          <w:p w14:paraId="1830EF30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Εξάμ.7 - Μεταλλικές Κατασκευές </w:t>
            </w:r>
            <w:r>
              <w:rPr>
                <w:rFonts w:ascii="Calibri" w:hAnsi="Calibri"/>
                <w:sz w:val="16"/>
              </w:rPr>
              <w:t>I</w:t>
            </w:r>
            <w:r w:rsidRPr="00AD31E6">
              <w:rPr>
                <w:rFonts w:ascii="Calibri" w:hAnsi="Calibri"/>
                <w:sz w:val="16"/>
                <w:lang w:val="el-GR"/>
              </w:rPr>
              <w:t>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2854D37D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Εξάμ.2 - Πιθανότητες και Στατιστική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59422E16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Εξάμ.5 - Οπλισμένο Σκυρόδεμα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8065DB" w:rsidRPr="00AD31E6" w14:paraId="293300E3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B14EDCB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0CF33288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Εξάμ.6 - Υπόγεια Υδραυλική και Τεχνική Υδρολογία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</w:p>
        </w:tc>
        <w:tc>
          <w:tcPr>
            <w:tcW w:w="2880" w:type="dxa"/>
            <w:shd w:val="clear" w:color="auto" w:fill="D9E2F3"/>
          </w:tcPr>
          <w:p w14:paraId="68E63E35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Εξάμ.2 - </w:t>
            </w: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63ED56EF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Εξάμ.8 - Αντισεισμικός Σχεδιασμός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232D0D4E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Αγγλικά-Τεχνική ορολογία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D9E2F3"/>
          </w:tcPr>
          <w:p w14:paraId="12643431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Εξάμ.7 - Ειδικά Θέματα Γεωτεχνικής Μηχανικής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Εξάμ.7 - Επεξεργασία και Διαχείριση αστικών αποβλήτων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Καπαγιαννίδης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24B5CA13" w14:textId="77777777" w:rsidR="008065DB" w:rsidRPr="00AD31E6" w:rsidRDefault="00000000">
      <w:pPr>
        <w:rPr>
          <w:lang w:val="el-GR"/>
        </w:rPr>
      </w:pPr>
      <w:r w:rsidRPr="00AD31E6">
        <w:rPr>
          <w:lang w:val="el-GR"/>
        </w:rPr>
        <w:br w:type="page"/>
      </w:r>
    </w:p>
    <w:p w14:paraId="6D160AEC" w14:textId="77777777" w:rsidR="008065DB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4 (30/06/2026 - 01/07/2026)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</w:tblGrid>
      <w:tr w:rsidR="008065DB" w14:paraId="626BFB5C" w14:textId="77777777" w:rsidTr="00806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1ADFFA4" w14:textId="77777777" w:rsidR="008065DB" w:rsidRDefault="008065DB"/>
        </w:tc>
        <w:tc>
          <w:tcPr>
            <w:tcW w:w="2880" w:type="dxa"/>
            <w:shd w:val="clear" w:color="auto" w:fill="4472C4"/>
          </w:tcPr>
          <w:p w14:paraId="0B34EC75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30/06</w:t>
            </w:r>
          </w:p>
        </w:tc>
        <w:tc>
          <w:tcPr>
            <w:tcW w:w="2880" w:type="dxa"/>
            <w:shd w:val="clear" w:color="auto" w:fill="4472C4"/>
          </w:tcPr>
          <w:p w14:paraId="085FE8A0" w14:textId="77777777" w:rsidR="008065D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01/07</w:t>
            </w:r>
          </w:p>
        </w:tc>
      </w:tr>
      <w:tr w:rsidR="008065DB" w:rsidRPr="00AD31E6" w14:paraId="05DE4128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396E0AC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E362125" w14:textId="77777777" w:rsidR="008065DB" w:rsidRDefault="0080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6DA2492D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Εξάμ.1 - Τεχνολογία Δομικών Υλικών 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8065DB" w:rsidRPr="00AD31E6" w14:paraId="77489434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A764E1C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679F52F3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Εξάμ.9 - Ενεργειακός Σχεδιασμός Κτιρίων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D9E2F3"/>
          </w:tcPr>
          <w:p w14:paraId="663E18C1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Εξάμ.2 - Τεχνολογία Δομικών Υλικών ΙΙ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8065DB" w:rsidRPr="00AD31E6" w14:paraId="64909562" w14:textId="77777777" w:rsidTr="0080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66A84E7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F796F0E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 xml:space="preserve">Εξάμ.8 - Εγγειοβελτιωτικά Έργα – Αρδεύσεις 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60A63D75" w14:textId="77777777" w:rsidR="008065DB" w:rsidRPr="00AD31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Εξάμ.8 - Προσομοίωση και Ανάλυση Κατασκευών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</w:tr>
      <w:tr w:rsidR="008065DB" w:rsidRPr="00AD31E6" w14:paraId="319734FD" w14:textId="77777777" w:rsidTr="008065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BFAF50" w14:textId="77777777" w:rsidR="008065D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69B55A50" w14:textId="77777777" w:rsidR="008065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Οδοποιία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6D56AF7D" w14:textId="77777777" w:rsidR="008065DB" w:rsidRPr="00AD31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AD31E6">
              <w:rPr>
                <w:rFonts w:ascii="Calibri" w:hAnsi="Calibri"/>
                <w:sz w:val="16"/>
                <w:lang w:val="el-GR"/>
              </w:rPr>
              <w:t>Εξάμ.9 - Επισκευές-Ενισχύσεις Κατασκευών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AD31E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AD31E6">
              <w:rPr>
                <w:rFonts w:ascii="Calibri" w:hAnsi="Calibri"/>
                <w:sz w:val="16"/>
                <w:lang w:val="el-GR"/>
              </w:rPr>
              <w:t>)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Σιδηροδρομικών Συστημάτων</w:t>
            </w:r>
            <w:r w:rsidRPr="00AD31E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</w:tbl>
    <w:p w14:paraId="10D89B04" w14:textId="77777777" w:rsidR="008D2BE1" w:rsidRPr="00AD31E6" w:rsidRDefault="008D2BE1">
      <w:pPr>
        <w:rPr>
          <w:lang w:val="el-GR"/>
        </w:rPr>
      </w:pPr>
    </w:p>
    <w:sectPr w:rsidR="008D2BE1" w:rsidRPr="00AD31E6" w:rsidSect="00AD31E6">
      <w:pgSz w:w="15840" w:h="12240" w:orient="landscape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220472">
    <w:abstractNumId w:val="8"/>
  </w:num>
  <w:num w:numId="2" w16cid:durableId="1161240745">
    <w:abstractNumId w:val="6"/>
  </w:num>
  <w:num w:numId="3" w16cid:durableId="1181120319">
    <w:abstractNumId w:val="5"/>
  </w:num>
  <w:num w:numId="4" w16cid:durableId="343556801">
    <w:abstractNumId w:val="4"/>
  </w:num>
  <w:num w:numId="5" w16cid:durableId="1811360947">
    <w:abstractNumId w:val="7"/>
  </w:num>
  <w:num w:numId="6" w16cid:durableId="984815832">
    <w:abstractNumId w:val="3"/>
  </w:num>
  <w:num w:numId="7" w16cid:durableId="1396120724">
    <w:abstractNumId w:val="2"/>
  </w:num>
  <w:num w:numId="8" w16cid:durableId="765154792">
    <w:abstractNumId w:val="1"/>
  </w:num>
  <w:num w:numId="9" w16cid:durableId="71493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5DB"/>
    <w:rsid w:val="008D2BE1"/>
    <w:rsid w:val="00AA1D8D"/>
    <w:rsid w:val="00AA3748"/>
    <w:rsid w:val="00AD31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47DB7"/>
  <w14:defaultImageDpi w14:val="300"/>
  <w15:docId w15:val="{21610CF0-6ED7-4A2B-8393-1ACD5318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2026-05-06T12:20:00Z</dcterms:modified>
  <cp:category/>
</cp:coreProperties>
</file>