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4B71" w14:textId="77777777" w:rsidR="00F10195" w:rsidRDefault="00000000">
      <w:pPr>
        <w:pStyle w:val="Title"/>
        <w:jc w:val="center"/>
        <w:rPr>
          <w:lang w:val="el-GR"/>
        </w:rPr>
      </w:pPr>
      <w:r w:rsidRPr="00F10195">
        <w:rPr>
          <w:lang w:val="el-GR"/>
        </w:rPr>
        <w:t xml:space="preserve">Πρόγραμμα Εξετάσεων </w:t>
      </w:r>
    </w:p>
    <w:p w14:paraId="629B0DEC" w14:textId="4E8B09FD" w:rsidR="007260DC" w:rsidRPr="00F10195" w:rsidRDefault="00000000">
      <w:pPr>
        <w:pStyle w:val="Title"/>
        <w:jc w:val="center"/>
        <w:rPr>
          <w:lang w:val="el-GR"/>
        </w:rPr>
      </w:pPr>
      <w:r w:rsidRPr="00F10195">
        <w:rPr>
          <w:lang w:val="el-GR"/>
        </w:rPr>
        <w:t>Επαναληπτική Σεπτεμβρίου 2025-2026</w:t>
      </w:r>
    </w:p>
    <w:p w14:paraId="71720AA5" w14:textId="77777777" w:rsidR="007260DC" w:rsidRDefault="00000000">
      <w:pPr>
        <w:pStyle w:val="Heading1"/>
      </w:pPr>
      <w:r>
        <w:t>Εβδομάδα 1 (01/09/2026 - 04/09/2026)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  <w:gridCol w:w="2880"/>
      </w:tblGrid>
      <w:tr w:rsidR="007260DC" w14:paraId="5140DB17" w14:textId="77777777" w:rsidTr="00726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F0F5C12" w14:textId="77777777" w:rsidR="007260DC" w:rsidRDefault="007260DC"/>
        </w:tc>
        <w:tc>
          <w:tcPr>
            <w:tcW w:w="2880" w:type="dxa"/>
            <w:shd w:val="clear" w:color="auto" w:fill="4472C4"/>
          </w:tcPr>
          <w:p w14:paraId="4B4BE964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01/09</w:t>
            </w:r>
          </w:p>
        </w:tc>
        <w:tc>
          <w:tcPr>
            <w:tcW w:w="2880" w:type="dxa"/>
            <w:shd w:val="clear" w:color="auto" w:fill="4472C4"/>
          </w:tcPr>
          <w:p w14:paraId="3A458CC7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02/09</w:t>
            </w:r>
          </w:p>
        </w:tc>
        <w:tc>
          <w:tcPr>
            <w:tcW w:w="2880" w:type="dxa"/>
            <w:shd w:val="clear" w:color="auto" w:fill="4472C4"/>
          </w:tcPr>
          <w:p w14:paraId="193673E7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03/09</w:t>
            </w:r>
          </w:p>
        </w:tc>
        <w:tc>
          <w:tcPr>
            <w:tcW w:w="2880" w:type="dxa"/>
            <w:shd w:val="clear" w:color="auto" w:fill="4472C4"/>
          </w:tcPr>
          <w:p w14:paraId="590934F1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04/09</w:t>
            </w:r>
          </w:p>
        </w:tc>
      </w:tr>
      <w:tr w:rsidR="007260DC" w:rsidRPr="00F10195" w14:paraId="0C0AB48C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021DD85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6E3BFAD3" w14:textId="77777777" w:rsidR="007260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Θεωρία Ελαστικότητας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0E1263BF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Προεντεταμένο Σκυρόδεμα - Ειδικές Κατασκ. Σκυροδ.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(Φαναραδέλλη)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Εξάμ.9 - Γεφυροποιϊα - Τεχνικά έργα οδοποιίας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728949DC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 xml:space="preserve">Εξάμ.7 - Δυναμική των Κατασκευών </w:t>
            </w:r>
            <w:r>
              <w:rPr>
                <w:rFonts w:ascii="Calibri" w:hAnsi="Calibri"/>
                <w:sz w:val="16"/>
              </w:rPr>
              <w:t>I</w:t>
            </w:r>
            <w:r w:rsidRPr="00F10195">
              <w:rPr>
                <w:rFonts w:ascii="Calibri" w:hAnsi="Calibri"/>
                <w:sz w:val="16"/>
                <w:lang w:val="el-GR"/>
              </w:rPr>
              <w:t>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17E374F6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Εξάμ.1 - Τεχνικό Σχέδιο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(Βλαχονάσιου)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</w:tr>
      <w:tr w:rsidR="007260DC" w:rsidRPr="00F10195" w14:paraId="33B330DF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1BD14A9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1DCE5AE8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Στατική με Μητρώα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(Αναστασιάδης)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[Σαφούρη Χρ.]</w:t>
            </w:r>
          </w:p>
        </w:tc>
        <w:tc>
          <w:tcPr>
            <w:tcW w:w="2880" w:type="dxa"/>
            <w:shd w:val="clear" w:color="auto" w:fill="D9E2F3"/>
          </w:tcPr>
          <w:p w14:paraId="10824303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Εξάμ.1 - Τεχνολογία Δομικών Υλικών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(Φαναραδέλλη)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[Σαφούρη Χρ., Πανταζής, Κολιόπουλος]</w:t>
            </w:r>
          </w:p>
        </w:tc>
        <w:tc>
          <w:tcPr>
            <w:tcW w:w="2880" w:type="dxa"/>
            <w:shd w:val="clear" w:color="auto" w:fill="D9E2F3"/>
          </w:tcPr>
          <w:p w14:paraId="70517D90" w14:textId="77777777" w:rsidR="007260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Κυκλοφοριακή Τεχνική</w:t>
            </w:r>
            <w:r>
              <w:rPr>
                <w:rFonts w:ascii="Calibri" w:hAnsi="Calibri"/>
                <w:sz w:val="16"/>
              </w:rPr>
              <w:br/>
              <w:t>(Μίκικη)</w:t>
            </w:r>
          </w:p>
        </w:tc>
        <w:tc>
          <w:tcPr>
            <w:tcW w:w="2880" w:type="dxa"/>
            <w:shd w:val="clear" w:color="auto" w:fill="D9E2F3"/>
          </w:tcPr>
          <w:p w14:paraId="014AF55A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Εξάμ.2 - Οικοδομικό Σχέδιο με Η/Υ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(Βλαχονάσιου)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</w:tr>
      <w:tr w:rsidR="007260DC" w:rsidRPr="00F10195" w14:paraId="3E33305F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C66B72C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0B8E085D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 xml:space="preserve">Εξάμ.8 - Οδική Ασφάλεια 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(Μίκικη)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 xml:space="preserve">Εξάμ.9 - Γεωτεχνικές αστοχίες και Μέθοδοι Βελτίωσης Εδαφών 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(Φωτοπούλου)</w:t>
            </w:r>
          </w:p>
        </w:tc>
        <w:tc>
          <w:tcPr>
            <w:tcW w:w="2880" w:type="dxa"/>
            <w:shd w:val="clear" w:color="auto" w:fill="E7EFF7"/>
          </w:tcPr>
          <w:p w14:paraId="62E38CE8" w14:textId="77777777" w:rsidR="007260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Αντοχή Υλικών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4EA1982A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Εξάμ.6 - Μεταλλικές Κατασκευές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[Πανταζής, Παναγόπουλος]</w:t>
            </w:r>
          </w:p>
        </w:tc>
        <w:tc>
          <w:tcPr>
            <w:tcW w:w="2880" w:type="dxa"/>
            <w:shd w:val="clear" w:color="auto" w:fill="E7EFF7"/>
          </w:tcPr>
          <w:p w14:paraId="28577513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Κυματομηχανική και Έργα Ανοικτής Θάλασσας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Εξάμ.9 - Ενεργειακός Σχεδιασμός Κτιρίων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7260DC" w:rsidRPr="00F10195" w14:paraId="7FEDAEEC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CD37784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679CD5F9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Εξάμ.2 - Τεχνολογία Δομικών Υλικών ΙΙ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(Φαναραδέλλη)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[Σαφούρη Χρ., Πανταζής]</w:t>
            </w:r>
          </w:p>
        </w:tc>
        <w:tc>
          <w:tcPr>
            <w:tcW w:w="2880" w:type="dxa"/>
            <w:shd w:val="clear" w:color="auto" w:fill="D9E2F3"/>
          </w:tcPr>
          <w:p w14:paraId="06C99531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Εξάμ.5 - Στατική ΙΙ – Υπερστατικοί φορείς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(Κολιόπουλος)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[Σαφούρη Χρ., Πανταζής, Δροσόπουλος]</w:t>
            </w:r>
          </w:p>
        </w:tc>
        <w:tc>
          <w:tcPr>
            <w:tcW w:w="2880" w:type="dxa"/>
            <w:shd w:val="clear" w:color="auto" w:fill="D9E2F3"/>
          </w:tcPr>
          <w:p w14:paraId="7E6D2335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Εδαφοδυναμική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(Σωτηριάδης)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Εξάμ.8 - Διαχείριση Οδικών Έργων και Κυκλοφορίας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(Μίκικη)</w:t>
            </w:r>
          </w:p>
        </w:tc>
        <w:tc>
          <w:tcPr>
            <w:tcW w:w="2880" w:type="dxa"/>
            <w:shd w:val="clear" w:color="auto" w:fill="D9E2F3"/>
          </w:tcPr>
          <w:p w14:paraId="3BECA11D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Εξάμ.5 - Υδραυλική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[Πανταζής, Κίρτας]</w:t>
            </w:r>
          </w:p>
        </w:tc>
      </w:tr>
    </w:tbl>
    <w:p w14:paraId="5C5C8852" w14:textId="77777777" w:rsidR="007260DC" w:rsidRPr="00F10195" w:rsidRDefault="00000000">
      <w:pPr>
        <w:rPr>
          <w:lang w:val="el-GR"/>
        </w:rPr>
      </w:pPr>
      <w:r w:rsidRPr="00F10195">
        <w:rPr>
          <w:lang w:val="el-GR"/>
        </w:rPr>
        <w:br w:type="page"/>
      </w:r>
    </w:p>
    <w:p w14:paraId="64E6A3E7" w14:textId="77777777" w:rsidR="007260DC" w:rsidRDefault="00000000">
      <w:pPr>
        <w:pStyle w:val="Heading1"/>
      </w:pPr>
      <w:r>
        <w:lastRenderedPageBreak/>
        <w:t>Εβδομάδα 2 (07/09/2026 - 11/09/2026)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0"/>
        <w:gridCol w:w="2342"/>
        <w:gridCol w:w="2341"/>
        <w:gridCol w:w="2341"/>
        <w:gridCol w:w="2341"/>
        <w:gridCol w:w="2341"/>
      </w:tblGrid>
      <w:tr w:rsidR="007260DC" w14:paraId="65E81A25" w14:textId="77777777" w:rsidTr="00726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F2AC741" w14:textId="77777777" w:rsidR="007260DC" w:rsidRDefault="007260DC"/>
        </w:tc>
        <w:tc>
          <w:tcPr>
            <w:tcW w:w="2880" w:type="dxa"/>
            <w:shd w:val="clear" w:color="auto" w:fill="4472C4"/>
          </w:tcPr>
          <w:p w14:paraId="272B0FDC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07/09</w:t>
            </w:r>
          </w:p>
        </w:tc>
        <w:tc>
          <w:tcPr>
            <w:tcW w:w="2880" w:type="dxa"/>
            <w:shd w:val="clear" w:color="auto" w:fill="4472C4"/>
          </w:tcPr>
          <w:p w14:paraId="3A0C3F84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08/09</w:t>
            </w:r>
          </w:p>
        </w:tc>
        <w:tc>
          <w:tcPr>
            <w:tcW w:w="2880" w:type="dxa"/>
            <w:shd w:val="clear" w:color="auto" w:fill="4472C4"/>
          </w:tcPr>
          <w:p w14:paraId="02ED8792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09/09</w:t>
            </w:r>
          </w:p>
        </w:tc>
        <w:tc>
          <w:tcPr>
            <w:tcW w:w="2880" w:type="dxa"/>
            <w:shd w:val="clear" w:color="auto" w:fill="4472C4"/>
          </w:tcPr>
          <w:p w14:paraId="6D768CA1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10/09</w:t>
            </w:r>
          </w:p>
        </w:tc>
        <w:tc>
          <w:tcPr>
            <w:tcW w:w="2880" w:type="dxa"/>
            <w:shd w:val="clear" w:color="auto" w:fill="4472C4"/>
          </w:tcPr>
          <w:p w14:paraId="77FDFD37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11/09</w:t>
            </w:r>
          </w:p>
        </w:tc>
      </w:tr>
      <w:tr w:rsidR="007260DC" w:rsidRPr="00F10195" w14:paraId="724C6CFF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43FDE54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7140EAAB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Αντισεισμικός Σχεδιασμός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(Σαπίδης)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[Πανταζής]</w:t>
            </w:r>
          </w:p>
        </w:tc>
        <w:tc>
          <w:tcPr>
            <w:tcW w:w="2880" w:type="dxa"/>
            <w:shd w:val="clear" w:color="auto" w:fill="E7EFF7"/>
          </w:tcPr>
          <w:p w14:paraId="62779E20" w14:textId="77777777" w:rsidR="007260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Εξάμ.5 - Εδαφομηχανική ΙΙ</w:t>
            </w:r>
            <w:r>
              <w:rPr>
                <w:rFonts w:ascii="Calibri" w:hAnsi="Calibri"/>
                <w:sz w:val="16"/>
              </w:rPr>
              <w:br/>
              <w:t>(Κίρτας)</w:t>
            </w:r>
          </w:p>
        </w:tc>
        <w:tc>
          <w:tcPr>
            <w:tcW w:w="2880" w:type="dxa"/>
            <w:shd w:val="clear" w:color="auto" w:fill="E7EFF7"/>
          </w:tcPr>
          <w:p w14:paraId="21FA2325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Σχεδιασμός Μεταφορών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(Μίκικη)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Εξάμ.8 - Προσομοίωση και Ανάλυση Κατασκευών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E7EFF7"/>
          </w:tcPr>
          <w:p w14:paraId="1422FD0A" w14:textId="77777777" w:rsidR="007260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Οδοποιία ΙΙ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1D521DC2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Μεταλλικές Κατασκευές ΙΙ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</w:tr>
      <w:tr w:rsidR="007260DC" w:rsidRPr="00F10195" w14:paraId="3724EBDD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8FE6473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52608CAF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Εξάμ.3 - Τεχνική Μηχανική ΙΙ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  <w:tc>
          <w:tcPr>
            <w:tcW w:w="2880" w:type="dxa"/>
            <w:shd w:val="clear" w:color="auto" w:fill="D9E2F3"/>
          </w:tcPr>
          <w:p w14:paraId="5D01E79F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Εξάμ.1 - Γεωδαισία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(Καλαμάκης)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Πανταζής, Μίκικη]</w:t>
            </w:r>
          </w:p>
        </w:tc>
        <w:tc>
          <w:tcPr>
            <w:tcW w:w="2880" w:type="dxa"/>
            <w:shd w:val="clear" w:color="auto" w:fill="D9E2F3"/>
          </w:tcPr>
          <w:p w14:paraId="2D1F94A2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Εξάμ.2 - Προγραμματισμός ΗΥ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  <w:tc>
          <w:tcPr>
            <w:tcW w:w="2880" w:type="dxa"/>
            <w:shd w:val="clear" w:color="auto" w:fill="D9E2F3"/>
          </w:tcPr>
          <w:p w14:paraId="2F95C479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Εξάμ.9 - Επισκευές-Ενισχύσεις Κατασκευών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(Παναγόπουλος)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Θαλάσσιων Συστημάτων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1F9F2396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Εξάμ.5 - Πολεοδομία, Αστικός χώρος και εφαρμογές νομοθεσίας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7260DC" w:rsidRPr="00F10195" w14:paraId="7041A2AC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E7943DF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2D2D7989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Επιφανειακοί φορείς – Ειδικά θέματα πεπερασμένων στοιχείων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Εξάμ.7 - Βραχομηχανική και Σήραγγες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(Φωτοπούλου)</w:t>
            </w:r>
          </w:p>
        </w:tc>
        <w:tc>
          <w:tcPr>
            <w:tcW w:w="2880" w:type="dxa"/>
            <w:shd w:val="clear" w:color="auto" w:fill="E7EFF7"/>
          </w:tcPr>
          <w:p w14:paraId="449C4719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Εξάμ.9 - Σχεδιασμός και Λειτουργία Σιδηροδρομικών Συστημάτων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Εξάμ.9 - Υδραυλικές Κατασκευές &amp; Φράγματα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E7EFF7"/>
          </w:tcPr>
          <w:p w14:paraId="3A606B1D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 xml:space="preserve">Εξάμ.7 - Τεχνική Σεισμολογία και Σεισμική Μηχανική 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  <w:tc>
          <w:tcPr>
            <w:tcW w:w="2880" w:type="dxa"/>
            <w:shd w:val="clear" w:color="auto" w:fill="E7EFF7"/>
          </w:tcPr>
          <w:p w14:paraId="1FFA19FE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Εξάμ.4 - Στατική Ι – Ισοστατικοί φορείς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(Κολιόπουλος)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Χρ., Πανταζής]</w:t>
            </w:r>
          </w:p>
        </w:tc>
        <w:tc>
          <w:tcPr>
            <w:tcW w:w="2880" w:type="dxa"/>
            <w:shd w:val="clear" w:color="auto" w:fill="E7EFF7"/>
          </w:tcPr>
          <w:p w14:paraId="58C3F2AC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Αρχιτεκτονικός Σχεδιασμός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(Δανιήλ)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 xml:space="preserve">Εξάμ.8 - Εγγειοβελτιωτικά Έργα – Αρδεύσεις 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(Τσιαράπας)</w:t>
            </w:r>
          </w:p>
        </w:tc>
      </w:tr>
      <w:tr w:rsidR="007260DC" w:rsidRPr="00F10195" w14:paraId="50CCEE34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10A99CC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2EBADD95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Εξάμ.2 - Τεχνική Μηχανική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(Σαπίδης)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  <w:tc>
          <w:tcPr>
            <w:tcW w:w="2880" w:type="dxa"/>
            <w:shd w:val="clear" w:color="auto" w:fill="D9E2F3"/>
          </w:tcPr>
          <w:p w14:paraId="51D378FD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Εξάμ.6 - Υδρεύσεις - Αποχετεύσεις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  <w:tc>
          <w:tcPr>
            <w:tcW w:w="2880" w:type="dxa"/>
            <w:shd w:val="clear" w:color="auto" w:fill="D9E2F3"/>
          </w:tcPr>
          <w:p w14:paraId="38D57646" w14:textId="77777777" w:rsidR="007260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Περιβαλλοντική Τεχνική</w:t>
            </w:r>
            <w:r>
              <w:rPr>
                <w:rFonts w:ascii="Calibri" w:hAnsi="Calibri"/>
                <w:sz w:val="16"/>
              </w:rPr>
              <w:br/>
              <w:t>(Τσοχατζίδης)</w:t>
            </w:r>
          </w:p>
        </w:tc>
        <w:tc>
          <w:tcPr>
            <w:tcW w:w="2880" w:type="dxa"/>
            <w:shd w:val="clear" w:color="auto" w:fill="D9E2F3"/>
          </w:tcPr>
          <w:p w14:paraId="702738A3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Εξάμ.1 - Φυσική για Μηχανικούς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(Βοζίκης)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Χρ., Πανταζής]</w:t>
            </w:r>
          </w:p>
        </w:tc>
        <w:tc>
          <w:tcPr>
            <w:tcW w:w="2880" w:type="dxa"/>
            <w:shd w:val="clear" w:color="auto" w:fill="D9E2F3"/>
          </w:tcPr>
          <w:p w14:paraId="2BB4C3EC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Διαχείριση Υδατικών Πόρων και Πλημμυρικού Κινδύνου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(Τσιαράπας)</w:t>
            </w:r>
          </w:p>
        </w:tc>
      </w:tr>
    </w:tbl>
    <w:p w14:paraId="60DB26F1" w14:textId="77777777" w:rsidR="007260DC" w:rsidRPr="00F10195" w:rsidRDefault="00000000">
      <w:pPr>
        <w:rPr>
          <w:lang w:val="el-GR"/>
        </w:rPr>
      </w:pPr>
      <w:r w:rsidRPr="00F10195">
        <w:rPr>
          <w:lang w:val="el-GR"/>
        </w:rPr>
        <w:br w:type="page"/>
      </w:r>
    </w:p>
    <w:p w14:paraId="5271D486" w14:textId="77777777" w:rsidR="007260DC" w:rsidRDefault="00000000">
      <w:pPr>
        <w:pStyle w:val="Heading1"/>
      </w:pPr>
      <w:r>
        <w:lastRenderedPageBreak/>
        <w:t>Εβδομάδα 3 (14/09/2026 - 18/09/2026)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8"/>
        <w:gridCol w:w="2383"/>
        <w:gridCol w:w="2166"/>
        <w:gridCol w:w="2383"/>
        <w:gridCol w:w="2383"/>
        <w:gridCol w:w="2383"/>
      </w:tblGrid>
      <w:tr w:rsidR="007260DC" w14:paraId="302E8472" w14:textId="77777777" w:rsidTr="00726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3F304E0" w14:textId="77777777" w:rsidR="007260DC" w:rsidRDefault="007260DC"/>
        </w:tc>
        <w:tc>
          <w:tcPr>
            <w:tcW w:w="2880" w:type="dxa"/>
            <w:shd w:val="clear" w:color="auto" w:fill="4472C4"/>
          </w:tcPr>
          <w:p w14:paraId="4D0EEA4E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14/09</w:t>
            </w:r>
          </w:p>
        </w:tc>
        <w:tc>
          <w:tcPr>
            <w:tcW w:w="2880" w:type="dxa"/>
            <w:shd w:val="clear" w:color="auto" w:fill="4472C4"/>
          </w:tcPr>
          <w:p w14:paraId="503F7F96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15/09</w:t>
            </w:r>
          </w:p>
        </w:tc>
        <w:tc>
          <w:tcPr>
            <w:tcW w:w="2880" w:type="dxa"/>
            <w:shd w:val="clear" w:color="auto" w:fill="4472C4"/>
          </w:tcPr>
          <w:p w14:paraId="2F0E81BF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16/09</w:t>
            </w:r>
          </w:p>
        </w:tc>
        <w:tc>
          <w:tcPr>
            <w:tcW w:w="2880" w:type="dxa"/>
            <w:shd w:val="clear" w:color="auto" w:fill="4472C4"/>
          </w:tcPr>
          <w:p w14:paraId="5A945793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17/09</w:t>
            </w:r>
          </w:p>
        </w:tc>
        <w:tc>
          <w:tcPr>
            <w:tcW w:w="2880" w:type="dxa"/>
            <w:shd w:val="clear" w:color="auto" w:fill="4472C4"/>
          </w:tcPr>
          <w:p w14:paraId="07F07E6B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18/09</w:t>
            </w:r>
          </w:p>
        </w:tc>
      </w:tr>
      <w:tr w:rsidR="007260DC" w:rsidRPr="00F10195" w14:paraId="4B313F8E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39BDE63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0DAF2EB2" w14:textId="77777777" w:rsidR="007260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Εξάμ.7 - Οικοδομική ΙΙ</w:t>
            </w:r>
            <w:r>
              <w:rPr>
                <w:rFonts w:ascii="Calibri" w:hAnsi="Calibri"/>
                <w:sz w:val="16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E7EFF7"/>
          </w:tcPr>
          <w:p w14:paraId="149F1505" w14:textId="77777777" w:rsidR="007260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Οικοδομική Ι</w:t>
            </w:r>
            <w:r>
              <w:rPr>
                <w:rFonts w:ascii="Calibri" w:hAnsi="Calibri"/>
                <w:sz w:val="16"/>
              </w:rPr>
              <w:br/>
              <w:t>(Σαφούρη)</w:t>
            </w:r>
          </w:p>
        </w:tc>
        <w:tc>
          <w:tcPr>
            <w:tcW w:w="2880" w:type="dxa"/>
            <w:shd w:val="clear" w:color="auto" w:fill="E7EFF7"/>
          </w:tcPr>
          <w:p w14:paraId="35F616B1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Εξάμ.6 - Δυναμική των Κατασκευών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(Κολιόπουλος)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Χρ., Πανταζής]</w:t>
            </w:r>
          </w:p>
        </w:tc>
        <w:tc>
          <w:tcPr>
            <w:tcW w:w="2880" w:type="dxa"/>
            <w:shd w:val="clear" w:color="auto" w:fill="E7EFF7"/>
          </w:tcPr>
          <w:p w14:paraId="3CD14EC8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Εξάμ.9 - Ελαστοπλαστική Ανάλυση Κατασκευών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(Δροσόπουλος)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Αεροπορικών Συστημάτων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44C81743" w14:textId="77777777" w:rsidR="007260DC" w:rsidRPr="00F10195" w:rsidRDefault="00726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7260DC" w:rsidRPr="00F10195" w14:paraId="27143F00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B5FF8BD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6BD62F71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Εξάμ.9 - Οργάνωση Εργοταξίου και Δομικές Μηχανές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(Λιαλιαμπής)</w:t>
            </w:r>
          </w:p>
        </w:tc>
        <w:tc>
          <w:tcPr>
            <w:tcW w:w="2880" w:type="dxa"/>
            <w:shd w:val="clear" w:color="auto" w:fill="D9E2F3"/>
          </w:tcPr>
          <w:p w14:paraId="12E6F884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Εξάμ.2 - Πιθανότητες και Στατιστική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(Βοζίκης)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Χρ., Ευστρατίου]</w:t>
            </w:r>
          </w:p>
        </w:tc>
        <w:tc>
          <w:tcPr>
            <w:tcW w:w="2880" w:type="dxa"/>
            <w:shd w:val="clear" w:color="auto" w:fill="D9E2F3"/>
          </w:tcPr>
          <w:p w14:paraId="41D89A2C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Οπλισμένο Σκυρόδεμα ΙΙΙ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(Παναγόπουλος)</w:t>
            </w:r>
          </w:p>
        </w:tc>
        <w:tc>
          <w:tcPr>
            <w:tcW w:w="2880" w:type="dxa"/>
            <w:shd w:val="clear" w:color="auto" w:fill="D9E2F3"/>
          </w:tcPr>
          <w:p w14:paraId="2D9F68FF" w14:textId="77777777" w:rsidR="007260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Εδαφομηχανική Ι</w:t>
            </w:r>
            <w:r>
              <w:rPr>
                <w:rFonts w:ascii="Calibri" w:hAnsi="Calibri"/>
                <w:sz w:val="16"/>
              </w:rPr>
              <w:br/>
              <w:t>(Φωτοπούλου)</w:t>
            </w:r>
          </w:p>
        </w:tc>
        <w:tc>
          <w:tcPr>
            <w:tcW w:w="2880" w:type="dxa"/>
            <w:shd w:val="clear" w:color="auto" w:fill="D9E2F3"/>
          </w:tcPr>
          <w:p w14:paraId="578BBE66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Εξάμ.5 - Οπλισμένο Σκυρόδεμα ΙΙ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(Παναγόπουλος)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[Σαφούρη Χρ.]</w:t>
            </w:r>
          </w:p>
        </w:tc>
      </w:tr>
      <w:tr w:rsidR="007260DC" w:rsidRPr="00F10195" w14:paraId="6912C7B5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EC1A4B6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75D8BF6B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Ψηφιακά  Συστήματα Σχεδιασμού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(Βλαχονάσιου)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Εξάμ.8 - Ανανεώσιμες πηγές ενέργειας (γεωθερμία, υδροηλεκτρικά έργα)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(Τσοχατζίδης)</w:t>
            </w:r>
          </w:p>
        </w:tc>
        <w:tc>
          <w:tcPr>
            <w:tcW w:w="2880" w:type="dxa"/>
            <w:shd w:val="clear" w:color="auto" w:fill="E7EFF7"/>
          </w:tcPr>
          <w:p w14:paraId="17345BE4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Εξάμ.1 - Απειροστικός Λογισμός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Χρ., Πανταζής, Ευστρατίου, Νάσσου]</w:t>
            </w:r>
          </w:p>
        </w:tc>
        <w:tc>
          <w:tcPr>
            <w:tcW w:w="2880" w:type="dxa"/>
            <w:shd w:val="clear" w:color="auto" w:fill="E7EFF7"/>
          </w:tcPr>
          <w:p w14:paraId="4EB60295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Γεωγραφικά συστήματα πληροφοριών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(Καλαμάκης)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Εξάμ.9 - Αντισεισμικός Σχεδιασμός Γεωτεχνικών Έργων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</w:p>
        </w:tc>
        <w:tc>
          <w:tcPr>
            <w:tcW w:w="2880" w:type="dxa"/>
            <w:shd w:val="clear" w:color="auto" w:fill="E7EFF7"/>
          </w:tcPr>
          <w:p w14:paraId="378DF648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Εξάμ.2 - Απειροστικός Λογισμός ΙΙ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Χρ., Πανταζής]</w:t>
            </w:r>
          </w:p>
        </w:tc>
        <w:tc>
          <w:tcPr>
            <w:tcW w:w="2880" w:type="dxa"/>
            <w:shd w:val="clear" w:color="auto" w:fill="E7EFF7"/>
          </w:tcPr>
          <w:p w14:paraId="5C2DEE10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Υδραυλική των ανοιχτών αγωγών και ποταμών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Εξάμ.8 - Βαθιές θεμελιώσεις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Εξάμ.8 - Ειδικά Θέματα Οδοποιίας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</w:tr>
      <w:tr w:rsidR="007260DC" w:rsidRPr="00F10195" w14:paraId="7AC96792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0845A2D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408427A5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Εξάμ.6 - Θεμελιώσεις και Αντιστηρίξεις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  <w:tc>
          <w:tcPr>
            <w:tcW w:w="2880" w:type="dxa"/>
            <w:shd w:val="clear" w:color="auto" w:fill="D9E2F3"/>
          </w:tcPr>
          <w:p w14:paraId="28F1C0BB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Εξάμ.4 - Οπλισμένο Σκυρόδεμα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(Παναγόπουλος)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[Πανταζής, Νάσσου]</w:t>
            </w:r>
          </w:p>
        </w:tc>
        <w:tc>
          <w:tcPr>
            <w:tcW w:w="2880" w:type="dxa"/>
            <w:shd w:val="clear" w:color="auto" w:fill="D9E2F3"/>
          </w:tcPr>
          <w:p w14:paraId="5D7B8CF7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Εξάμ.5 - Οδοποιία Ι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[Σαφούρη Χρ.]</w:t>
            </w:r>
          </w:p>
        </w:tc>
        <w:tc>
          <w:tcPr>
            <w:tcW w:w="2880" w:type="dxa"/>
            <w:shd w:val="clear" w:color="auto" w:fill="D9E2F3"/>
          </w:tcPr>
          <w:p w14:paraId="67DBC10F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Εξάμ.3 - Διαφορικές Εξισώσεις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Χρ.]</w:t>
            </w:r>
          </w:p>
        </w:tc>
        <w:tc>
          <w:tcPr>
            <w:tcW w:w="2880" w:type="dxa"/>
            <w:shd w:val="clear" w:color="auto" w:fill="D9E2F3"/>
          </w:tcPr>
          <w:p w14:paraId="748A5AC7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Εξάμ.6 - Υπόγεια Υδραυλική και Τεχνική Υδρολογία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</w:p>
        </w:tc>
      </w:tr>
    </w:tbl>
    <w:p w14:paraId="1B973FCE" w14:textId="77777777" w:rsidR="007260DC" w:rsidRPr="00F10195" w:rsidRDefault="00000000">
      <w:pPr>
        <w:rPr>
          <w:lang w:val="el-GR"/>
        </w:rPr>
      </w:pPr>
      <w:r w:rsidRPr="00F10195">
        <w:rPr>
          <w:lang w:val="el-GR"/>
        </w:rPr>
        <w:br w:type="page"/>
      </w:r>
    </w:p>
    <w:p w14:paraId="14778DBE" w14:textId="77777777" w:rsidR="007260DC" w:rsidRDefault="00000000">
      <w:pPr>
        <w:pStyle w:val="Heading1"/>
      </w:pPr>
      <w:r>
        <w:lastRenderedPageBreak/>
        <w:t>Εβδομάδα 4 (21/09/2026 - 23/09/2026)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7260DC" w14:paraId="48B38391" w14:textId="77777777" w:rsidTr="00726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9856593" w14:textId="77777777" w:rsidR="007260DC" w:rsidRDefault="007260DC"/>
        </w:tc>
        <w:tc>
          <w:tcPr>
            <w:tcW w:w="2880" w:type="dxa"/>
            <w:shd w:val="clear" w:color="auto" w:fill="4472C4"/>
          </w:tcPr>
          <w:p w14:paraId="1D96910C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21/09</w:t>
            </w:r>
          </w:p>
        </w:tc>
        <w:tc>
          <w:tcPr>
            <w:tcW w:w="2880" w:type="dxa"/>
            <w:shd w:val="clear" w:color="auto" w:fill="4472C4"/>
          </w:tcPr>
          <w:p w14:paraId="34472844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22/09</w:t>
            </w:r>
          </w:p>
        </w:tc>
        <w:tc>
          <w:tcPr>
            <w:tcW w:w="2880" w:type="dxa"/>
            <w:shd w:val="clear" w:color="auto" w:fill="4472C4"/>
          </w:tcPr>
          <w:p w14:paraId="28E0874E" w14:textId="77777777" w:rsidR="007260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23/09</w:t>
            </w:r>
          </w:p>
        </w:tc>
      </w:tr>
      <w:tr w:rsidR="007260DC" w:rsidRPr="00F10195" w14:paraId="68E39085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9CB2F6A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72E6B1E6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 xml:space="preserve">Εξάμ.9 - Υπολογιστική Γεωτεχνική Μηχανική 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[Παναγόπουλος]</w:t>
            </w:r>
          </w:p>
        </w:tc>
        <w:tc>
          <w:tcPr>
            <w:tcW w:w="2880" w:type="dxa"/>
            <w:shd w:val="clear" w:color="auto" w:fill="E7EFF7"/>
          </w:tcPr>
          <w:p w14:paraId="1743ADD5" w14:textId="77777777" w:rsidR="007260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Γεωλογία Μηχανικού</w:t>
            </w:r>
            <w:r>
              <w:rPr>
                <w:rFonts w:ascii="Calibri" w:hAnsi="Calibri"/>
                <w:sz w:val="16"/>
              </w:rPr>
              <w:br/>
              <w:t>(Κοκκαλά)</w:t>
            </w:r>
          </w:p>
        </w:tc>
        <w:tc>
          <w:tcPr>
            <w:tcW w:w="2880" w:type="dxa"/>
            <w:shd w:val="clear" w:color="auto" w:fill="E7EFF7"/>
          </w:tcPr>
          <w:p w14:paraId="1A707FCD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Υπολογιστική Ρευστομηχανική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Εξάμ.8 - Εκσκαφές και Αντιστηρίξεις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</w:p>
        </w:tc>
      </w:tr>
      <w:tr w:rsidR="007260DC" w14:paraId="3E1C10C9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D2C2F3B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231CE05F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Εξάμ.4 - Μηχανική των Ρευστών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Χρ.]</w:t>
            </w:r>
          </w:p>
        </w:tc>
        <w:tc>
          <w:tcPr>
            <w:tcW w:w="2880" w:type="dxa"/>
            <w:shd w:val="clear" w:color="auto" w:fill="D9E2F3"/>
          </w:tcPr>
          <w:p w14:paraId="25D872C2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Ειδικά Θέματα Γεωτεχνικής Μηχανικής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(Κοκκαλά)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Εξάμ.7 - Συστήματα Αστικών Μεταφορών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(Μίκικη)</w:t>
            </w:r>
          </w:p>
        </w:tc>
        <w:tc>
          <w:tcPr>
            <w:tcW w:w="2880" w:type="dxa"/>
            <w:shd w:val="clear" w:color="auto" w:fill="D9E2F3"/>
          </w:tcPr>
          <w:p w14:paraId="7BB73292" w14:textId="77777777" w:rsidR="007260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Αριθμητική Ανάλυση</w:t>
            </w:r>
            <w:r>
              <w:rPr>
                <w:rFonts w:ascii="Calibri" w:hAnsi="Calibri"/>
                <w:sz w:val="16"/>
              </w:rPr>
              <w:br/>
              <w:t>(Βοζίκης)</w:t>
            </w:r>
          </w:p>
        </w:tc>
      </w:tr>
      <w:tr w:rsidR="007260DC" w:rsidRPr="00F10195" w14:paraId="4BE813D9" w14:textId="77777777" w:rsidTr="007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5BCD1B3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47C5A255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Εξάμ.8 - Αγγλικά-Τεχνική ορολογία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  <w:tc>
          <w:tcPr>
            <w:tcW w:w="2880" w:type="dxa"/>
            <w:shd w:val="clear" w:color="auto" w:fill="E7EFF7"/>
          </w:tcPr>
          <w:p w14:paraId="03F17CB6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Εξάμ.6 - Προγραμματισμός &amp; Διαχείριση Τεχνικών Έργων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</w:p>
        </w:tc>
        <w:tc>
          <w:tcPr>
            <w:tcW w:w="2880" w:type="dxa"/>
            <w:shd w:val="clear" w:color="auto" w:fill="E7EFF7"/>
          </w:tcPr>
          <w:p w14:paraId="6249FFD2" w14:textId="77777777" w:rsidR="007260DC" w:rsidRPr="00F101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Εξάμ.1 - Γραμμική Άλγεβρα και Αναλυτική Γεωμετρία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(Βοζίκης)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Χρ., Πανταζής]</w:t>
            </w:r>
          </w:p>
        </w:tc>
      </w:tr>
      <w:tr w:rsidR="007260DC" w:rsidRPr="00F10195" w14:paraId="6C534832" w14:textId="77777777" w:rsidTr="0072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14E4FA4" w14:textId="77777777" w:rsidR="007260DC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5451F7F4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Εξάμ.7 - Επεξεργασία και Διαχείριση αστικών αποβλήτων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(Καπαγιαννίδης)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Εξάμ.9 - Υδροδυναμική και Κατασκευές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67A24060" w14:textId="77777777" w:rsidR="007260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Γεωδαισία ΙΙ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568CA2ED" w14:textId="77777777" w:rsidR="007260DC" w:rsidRPr="00F101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10195">
              <w:rPr>
                <w:rFonts w:ascii="Calibri" w:hAnsi="Calibri"/>
                <w:sz w:val="16"/>
                <w:lang w:val="el-GR"/>
              </w:rPr>
              <w:t>Εξάμ.9 - Παράκτια Μηχανική και Λιμενικά Έργα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F10195">
              <w:rPr>
                <w:rFonts w:ascii="Calibri" w:hAnsi="Calibri"/>
                <w:sz w:val="16"/>
                <w:lang w:val="el-GR"/>
              </w:rPr>
              <w:br/>
              <w:t>Επιτηρητές: [Σαφούρη Χρ.]</w:t>
            </w:r>
          </w:p>
        </w:tc>
      </w:tr>
    </w:tbl>
    <w:p w14:paraId="520587CB" w14:textId="77777777" w:rsidR="00EC22E5" w:rsidRPr="00F10195" w:rsidRDefault="00EC22E5">
      <w:pPr>
        <w:rPr>
          <w:lang w:val="el-GR"/>
        </w:rPr>
      </w:pPr>
    </w:p>
    <w:sectPr w:rsidR="00EC22E5" w:rsidRPr="00F10195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11526">
    <w:abstractNumId w:val="8"/>
  </w:num>
  <w:num w:numId="2" w16cid:durableId="2059935784">
    <w:abstractNumId w:val="6"/>
  </w:num>
  <w:num w:numId="3" w16cid:durableId="1907834557">
    <w:abstractNumId w:val="5"/>
  </w:num>
  <w:num w:numId="4" w16cid:durableId="1439989402">
    <w:abstractNumId w:val="4"/>
  </w:num>
  <w:num w:numId="5" w16cid:durableId="190386237">
    <w:abstractNumId w:val="7"/>
  </w:num>
  <w:num w:numId="6" w16cid:durableId="955136110">
    <w:abstractNumId w:val="3"/>
  </w:num>
  <w:num w:numId="7" w16cid:durableId="1327245376">
    <w:abstractNumId w:val="2"/>
  </w:num>
  <w:num w:numId="8" w16cid:durableId="303396410">
    <w:abstractNumId w:val="1"/>
  </w:num>
  <w:num w:numId="9" w16cid:durableId="95756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A52"/>
    <w:rsid w:val="007260DC"/>
    <w:rsid w:val="00AA1D8D"/>
    <w:rsid w:val="00B47730"/>
    <w:rsid w:val="00CB0664"/>
    <w:rsid w:val="00EC22E5"/>
    <w:rsid w:val="00F101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6AB50"/>
  <w14:defaultImageDpi w14:val="300"/>
  <w15:docId w15:val="{252DBFF2-8AD0-4B0F-8732-34F5CD81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2026-08-25T07:04:00Z</dcterms:modified>
  <cp:category/>
</cp:coreProperties>
</file>