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Γεωτεχνικές αστοχίες και Μέθοδοι Βελτίωσης Εδαφών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ΓΕΩ014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Γεωτεχνικές αστοχίες και Μέθοδοι Βελτίωσης Εδαφών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Εδαφομηχανική Ι</w:t>
              <w:br/>
              <w:t xml:space="preserve">Εδαφομηχανική ΙΙ</w:t>
              <w:br/>
              <w:t xml:space="preserve">Θεμελιώσεις και Αντιστηρίξεις</w:t>
              <w:br/>
              <w:t xml:space="preserve">Οπλισμένο Σκυρόδεμα 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w:t>
              <w:br/>
              <w:t xml:space="preserve">• Να αναγνωρίζει, να κατανοεί και να μπορεί να περιγράψει τις βασικές μορφές γεωτεχνικών αστοχιών και τα αίτια τους.</w:t>
              <w:br/>
              <w:t xml:space="preserve">• Να εντοπίζει και να αντιλαμβάνεται τις φυσικές και μηχανικές γεωτεχνικές παραμέτρους που σχετίζονται με την ενδεχόμενη αστοχία και χρίζουν βελτίωσης.</w:t>
              <w:br/>
              <w:t xml:space="preserve">• Να διακρίνει και να αξιολογεί τον μηχανισμό της επιφερόμενης βελτίωσης για την κάθε μέθοδο ενίσχυσης εδάφους που θα διδαχθεί και να μπορεί να εκτιμήσει ποσοτικά την εν λόγω βελτίωση.</w:t>
              <w:br/>
              <w:t xml:space="preserve">• Να σχεδιάσει ή/και να συνθέσει λύσεις βάσει των θεωριών που έχει διδαχθεί, αξιολογώντας τις απαιτήσεις του προβλήματος που αντιμετωπίζει κάθε φορά, ώστε να επιτευχθεί το βέλτιστο αποτέλεσμα εδαφικής ενίσχυσης.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Λήψη αποφάσεων</w:t>
              <w:br/>
              <w:t xml:space="preserve">• Αυτόνομη ή ομαδική εργασία</w:t>
              <w:br/>
              <w:t xml:space="preserve">• Εργασία σε διεπιστημονικό περιβάλλον</w:t>
              <w:br/>
              <w:t xml:space="preserve">• Σχεδιασμός έργων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Μελέτη, ανάλυση και διαστασιολόγηση μέτρων βελτίωσης εδαφών που κινδυνεύουν από αστοχίες γεωτεχνικού χαρακτήρα. Εξετάζονται θέματα αστοχίας εδάφους (υπέρβαση φέρουσας ικανότητας ή/και καθιζήσεων, ρευστοποίηση, κτλ), πρανών, υπόγειων έργων κ.α.</w:t>
              <w:br/>
              <w:t xml:space="preserve"/>
              <w:br/>
              <w:t xml:space="preserve">Περιεχόμενο διαλέξεων θεωρίας και ασκήσεων εφαρμογής:</w:t>
              <w:br/>
              <w:t xml:space="preserve">• Βασικά χαρακτηριστικά και παράμετροι μηχανικής αντοχής του εδάφους.</w:t>
              <w:br/>
              <w:t xml:space="preserve">• Παρουσίαση βασικών τύπων γεωτεχνικής αστοχίας. Μελέτη σχετικών εδαφικών παραμέτρων, χαρακτηριστικών φόρτισης και γενικότερων αιτιών που οδηγούν στην αστοχία.                                                        • Ταξινόμηση κατολισθήσεων. Εκτίμηση της ευστάθειας πρανών υπό στατικά και σεισμικά φορτία.  Εκτίμηση των σεισμικών μετακινήσεων πρανών.</w:t>
              <w:br/>
              <w:t xml:space="preserve">• Μέθοδοι βελτίωσης και ενίσχυσης εδαφών υπό διάφορους κινδύνους αστοχίας (υπέρβαση φέρουσας ικανότητας, υπέρβαση καθιζήσεων, ρευστοποίηση εδάφους, κατολισθήσεις, αστοχία πρανών, υδραυλική υποσκαφή κτλ). Σχεδιασμός, διαδικασία, γεωτεχνικές παράμετροι που βελτιώνονται με κάθε μέθοδο.</w:t>
              <w:br/>
              <w:t xml:space="preserve">• Αναλυτική παρουσίαση και μελέτη επιλεγμένων μεθόδων βελτίωσης εδαφών βάσει μεθόδων της βιβλιογραφίας και κανονιστικών διατάξεων (συμπύκνωση εδάφους, αντικατάσταση εδάφους, ενίσχυση εδάφους με ενέματα, μικροπάσσαλοι, οπλισμένη γη, γεωϋφάσματα, προφόρτιση εδάφους, μέθοδοι στράγγισης, χαλικοπάσσαλοι κτλ). Συσχέτιση με πραγματικές περιπτώσεις γεωτεχνικής αστοχίας στις οποίες απευθύνεται κάθε προτεινόμενη μέθοδος βελτίωσης.</w:t>
              <w:br/>
              <w:t xml:space="preserve">• Παρακολούθηση της συμπεριφοράς βελτιωμένων εδαφών.</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με τηλεδιάσκεψη εξ αποστάσεως εφόσον απαιτηθεί.</w:t>
              <w:br/>
              <w:t xml:space="preserve">Υποστήριξη μαθησιακής διαδικασίας μέσω elearning και ηλεκτρονικής επικοινωνίας με τους φοιτητές (online ανακοινώσεις και σχόλια, email, ανακοινώσεις στην ιστοσελίδα του Τμήματος κτλ). Δυνατότητα υποστήριξης φοιτητών με χρήση προγραμμάτων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μαθήματος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Θεωρητικές ερωτήσεις γνώσεων και κρίσης σε αντικείμενα του μαθήματος</w:t>
              <w:br/>
              <w:t xml:space="preserve">• Επίλυση προβλημάτων-ασκήσεων σε θέματα γεωτεχνικών αστοχιών</w:t>
              <w:br/>
              <w:t xml:space="preserve"/>
              <w:br/>
              <w:t xml:space="preserve">Παράδοση υποχρεωτικής εργασίας που περιλαμβάνει:</w:t>
              <w:br/>
              <w:t xml:space="preserve">• Επεξεργασία και επίλυση προβλημάτων ενίσχυσης έναντι γεωτεχνικού κινδύνου</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Κωστόπουλος Σ.Δ. (2008), "Γεωτεχνικές Κατασκευές ΙΙ", Εκδόσεις Ίων, ISBN: 978-960-411-657-7</w:t>
              <w:br/>
              <w:t xml:space="preserve">Ρόζος Δ. (2008), " Βελτίωση γεωτεχνικής συμπεριφοράς γεωλογικών σχηματισμών", Ηλεκτρονικό σύγγραμμα (διάθεση δωρεάν)</w:t>
              <w:br/>
              <w:t xml:space="preserve">Χριστούλας Στ. (1998), "Επιλογές Εφαρμοσμένης Γεωτεχνικής Μηχανικής", Εκδόσεις Συμεών, ISBN: 978-960-7888-11-1</w:t>
              <w:br/>
              <w:t xml:space="preserve">Barnes G.E. (2014), "Εδαφομηχανική: Αρχές και Εφαρμογές (3η έκδοση)", Εκδόσεις Κλειδάριθμος, Αθήνα, ISBN: 978-960-461-578-0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