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Προγραμματισμός και Διαχείριση Τεχνικών Έργων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ΣΥΓ017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Προγραμματισμός και Διαχείριση Τεχνικών Έργων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Πράξης </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w:t>
              <w:br/>
              <w:t xml:space="preserve">• Να γνωρίζει τις μεθόδους οικονομικής αξιολόγησης επενδύσεων, την οργανωτική δομή ενός έργου και πώς να κατασκευάζει ένα έργο με ασφάλεια.</w:t>
              <w:br/>
              <w:t xml:space="preserve">• Να αναλύει, να περιγράφει και να απεικονίζει γραφικά την οργανωτική δομή ενός έργου και να εκτιμά τη διάρκεια και το κόστος των εργασιών αυτού.</w:t>
              <w:br/>
              <w:t xml:space="preserve">• Να εκπονεί μελέτη προγραμματισμού έργου και σχέδιο διαχείρισης κινδύνων.</w:t>
              <w:br/>
              <w:t xml:space="preserve">• Να κατανοεί τους διαφορετικούς τύπους δομικού εξοπλισμού και τη χρήση του.</w:t>
              <w:br/>
              <w:t xml:space="preserve">• Να υπολογίζει τις προμετρούμενες ποσότητες σε βασικές κατασκευαστικές εργασίες και να σχεδιάζει βασικές εργοταξιακές διατάξεις.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Σχεδιασμός και διαχείριση έργων.</w:t>
              <w:br/>
              <w:t xml:space="preserve">• Λήψη αποφάσεων.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Εισαγωγή στη διοίκηση - διαχείριση έργων. </w:t>
              <w:br/>
              <w:t xml:space="preserve">• Οργάνωση για την εκτέλεση έργων. </w:t>
              <w:br/>
              <w:t xml:space="preserve">• Μέθοδοι δικτυωτής ανάλυσης (Βασικές έννοιες, μέθοδος CPM, μέθοδος MPM, μέθοδος PERT).</w:t>
              <w:br/>
              <w:t xml:space="preserve">• Προγραμματισμός χρήσης μέσων παραγωγής (προγραμματισμός με περιορισμούς χρόνου, προγραμματισμός με περιορισμούς μέσων παραγωγής).</w:t>
              <w:br/>
              <w:t xml:space="preserve">• Κόστος έργων και οικονομικός προγραμματισμός (Βασικές έννοιες, επίπεδο ακρίβειας, παράγοντες επηρεασμού του κόστους, ανάλυση έργου σε επίπεδα ελέγχου (PBS, WBS, OBS), Συμβατικά τεύχη και κόστος, Συμβατικό κόστος κατά τη διάρκεια εκτέλεσης του έργου (ΠΚΤΝΜΕ, αναθεώρηση, ΑΠΕ, λογαριασμός), Οικονομικός προγραμματισμός έργου, επιτάχυνση δικτυωτού γραφήματος).</w:t>
              <w:br/>
              <w:t xml:space="preserve">• Έλεγχος έργων (στοιχεία ελέγχου έργων, έλεγχος οικονομικής  χρονικής προόδου).</w:t>
              <w:br/>
              <w:t xml:space="preserve">• Δομικές Μηχανές – κατηγορίες, κύριες εργασίες χωματουργικών μηχανημάτων, επιλογή μηχανικού εξοπλισμού. Κόστος δομικών μηχανών (αντικατάσταση, απομείωση αξίας, απόσβεση).</w:t>
              <w:br/>
              <w:t xml:space="preserve">• Σχέδια – ανάγνωση διαστάσεων, γενικός τρόπος επιμέτρησης, μονάδες, μετατροπή μονάδων, επιμέτρηση/προμέτρηση βασικών κατασκευαστικών εργασιών.</w:t>
              <w:br/>
              <w:t xml:space="preserve">• Σχεδίαση  διαστασιολόγηση εργοταξιακών διατάξεων – Οργάνωση εργοταξίου.</w:t>
              <w:br/>
              <w:t xml:space="preserve">• Νομοθετικό πλαίσιο, ΣΑΥ και ΦΑΥ. Ευθύνες εργαζομένων  εργοδοτών, ο ρόλος του Τεχνικού Ασφαλείας. Εφαρμογές.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(Powerpoint) ή/και Ασκήσεις Εφαρμογής στον πίνακα. Υποστήριξη Μαθησιακής διαδικασίας μέσω της ηλεκτρονικής πλατφόρμας e-learning.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39</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13</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 Ελληνική</w:t>
              <w:br/>
              <w:t xml:space="preserve">Μέθοδοι αξιολόγησης : Τελική γραπτή εξέταση (100%) με έμφαση στην επίλυση προβλημάτων και ασκήσεων.</w:t>
              <w:br/>
              <w:t xml:space="preserve">Τα κριτήρια αξιολόγησης ανακοινώνονται στην αρχή του εξαμήνου και είναι προσβάσιμα από τους φοιτητές στο e-learning του μαθήματος και σε ανακοίνωση έξω από το γραφείο του διδάσκοντος.</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Πολύζος, Σ. (2018). Διοίκηση και διαχείριση των έργων. 3η έκδοση, Εκδόσεις Κριτική, ISBN: 9789605862541.</w:t>
              <w:br/>
              <w:t xml:space="preserve">Πετρουτσάτου, Κ., Μαρινέλλη, Μ. (2018). Δομικές μηχανές, λειτουργική ανάλυση και κοστολόγηση έργων πολιτικού μηχανικού. 2η έκδοση, Εκδόσεις Κριτική, ISBN: 9789605862534. </w:t>
              <w:br/>
              <w:t xml:space="preserve">Burke Rory (Συγγρ.) - Συρμακέσης Σπύρος, Αχίλλας Χαρίσιος, Σγώρα Αγγελική (Επιμ.) (2025). Διαχείριση Έργου. 2η έκδοση, Εκδόσεις Κριτική, ISBN: 9789605865214.</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