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Λειτουργία Θαλάσσιων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Λειτουργία Θαλάσσιων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https://elearning.cm.ihu.gr/course/view.php?id=1127</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τις βασικές αρχές και προδιαγραφές σχεδιασμού, οργάνωσης και λειτουργίας θαλάσσιων συστημάτων.</w:t>
              <w:br/>
              <w:t xml:space="preserve">• Να αποκτήσει γνώσεις στο στρατηγικό και επιχειρησιακό σχεδιασμό λιμένων. </w:t>
              <w:br/>
              <w:t xml:space="preserve">• Να εξοικειωθεί με την έννοια της συνδυασμένης μεταφοράς και της πολυτροπικής αλυσίδας μεταφορών.</w:t>
              <w:br/>
              <w:t xml:space="preserve">• Να αποκτήσει γνώσεις για τις νέες τεχνολογίες και τα πληροφοριακά συστήματα που έχουν αναπτυχθεί και εφαρμόζονται στη ναυτιλία και τα θαλάσσια συστήματα.</w:t>
              <w:br/>
              <w:t xml:space="preserve">• Να αποκτήσει την ικανότητα εντοπισμού, ανάλυσης και ερμηνείας του σχετικού Εθνικού, Ευρωπαϊκού και Διεθνούς Δικαίου.</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Εισαγωγή στις θαλάσσιες μεταφορές. </w:t>
              <w:br/>
              <w:t xml:space="preserve">• Οι θαλάσσιες μεταφορές στο πλαίσιο των διεθνών εμπορικών συναλλαγών.</w:t>
              <w:br/>
              <w:t xml:space="preserve">• Συνδυασμένη μεταφορά και πολυτροπική αλυσίδα μεταφορών.</w:t>
              <w:br/>
              <w:t xml:space="preserve">• Λειτουργικά χαρακτηριστικά των πλοίων.</w:t>
              <w:br/>
              <w:t xml:space="preserve">• Έλεγχος της ασφάλειας και επάρκεια του εμπορικού στόλου.</w:t>
              <w:br/>
              <w:t xml:space="preserve">• Τα λιμάνια στις διεθνείς θαλάσσιες μεταφορές.</w:t>
              <w:br/>
              <w:t xml:space="preserve">• Ενδοχώρα λιμένος.</w:t>
              <w:br/>
              <w:t xml:space="preserve">• Προχώρα λιμένος.</w:t>
              <w:br/>
              <w:t xml:space="preserve">• Η έννοια της χωρητικότητας λιμένα και παράγοντες επηρεασμού.</w:t>
              <w:br/>
              <w:t xml:space="preserve">• Μεθοδολογία υπολογισμού της χωρητικότητας διερχόμενου φορτίου εμπορικού λιμένα.</w:t>
              <w:br/>
              <w:t xml:space="preserve">• Υπολογισμός χωρητικότητας αποθήκευσης.</w:t>
              <w:br/>
              <w:t xml:space="preserve">• Ναυτιλία μικρών αποστάσεων και θαλάσσιοι διάδρομοι.</w:t>
              <w:br/>
              <w:t xml:space="preserve">• Νέες τεχνολογίες και ευφυή συστήματα στη ναυτιλία και τα θαλάσσια συστήματα.</w:t>
              <w:br/>
              <w:t xml:space="preserve">• Διαχείριση ποιότητας και ασφάλειας στις θαλάσσιες μεταφορές.</w:t>
              <w:br/>
              <w:t xml:space="preserve">• Ναυτιλία και περιβάλλον.</w:t>
              <w:br/>
              <w:t xml:space="preserve">• Χαρακτηριστικά στοιχεία της λειτουργίας της διεθνούς εμπορικής ναυτιλίας.</w:t>
              <w:br/>
              <w:t xml:space="preserve">• Ευρωπαϊκή πολιτική για τις θαλάσσιες μεταφορές.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Γιαννόπουλος, Γ.Α. (2005). Θαλάσσιες Μεταφορές. Εκδόσεις Επίκεντρο Α.Ε., ISBN: 9789606645211.</w:t>
              <w:br/>
              <w:t xml:space="preserve">Κωσταγιόλας, Π., Χλωμούδης, Κ. (2011). Διαχείριση Ποιότητας και Ασφάλειας στις Θαλάσσιες Μεταφορές. ΕΚΔΟΣΕΙΣ ΠΑΠΑΖΗΣΗ ΑΕΒΕ, ISBN: 9789600225686.</w:t>
              <w:br/>
              <w:t xml:space="preserve">Παρδάλη Α. (2007). Οικονομική και Πολιτική των Λιμένων. ΕΚΔΟΣΕΙΣ ΣΤΑΜΟΥΛΗ ΑΕ, ISBN: 9789603516897.</w:t>
              <w:br/>
              <w:t xml:space="preserve">Προφυλλίδης, Β. (2016). Οικονομική των Μεταφορών. Α. ΠΑΠΑΣΩΤΗΡΙΟΥ  ΣΙΑ Ι.Κ.Ε., ISBN: 9789604911004. </w:t>
              <w:br/>
              <w:t xml:space="preserve">Τσάλτας, Γ. (2008). Περιβάλλον και Θαλάσσιες Μεταφορές. Σε Αναζήτηση μιας Βιώσιμης Προσέγγισης. ΑΝΔΡΕΑΣ ΣΙΔΕΡΗΣ-ΙΩΑΝΝΗΣ ΣΙΔΕΡΗΣ  ΣΙΑ Ο.Ε., ISBN: 9789600804591.</w:t>
              <w:br/>
              <w:t xml:space="preserve">Lindgren, J. F., Brynolf, S., Wilewska-Bien, M., Andersson, K. (2020). Ναυτιλία και Περιβάλλον-Βελτιώνοντας την Περιβαλλοντική Απόδοση στις Θαλάσσιες Μεταφορές. DA VINCI Μ.Ε.Π.Ε, ISBN: 9789609732420.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