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Βασικά εργαλεία πληροφορικής - Συγγραφής επιστημονικών κειμένων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ΓΕΝ009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1</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Βασικά εργαλεία πληροφορικής - Συγγραφής επιστημονικών κειμένων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1</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0</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Γενικών Γνώσεων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 κατανοούν τον τρόπο λειτουργίας των Η/Υ,</w:t>
              <w:br/>
              <w:t xml:space="preserve">   • συνειδητοποιούν την αξία των Η/Υ στην επιστήμη του Πολιτικού Μηχανικού,</w:t>
              <w:br/>
              <w:t xml:space="preserve">   • κατανοούν τους κανόνες συγγραφής επιστημονικών κειμένων</w:t>
              <w:br/>
              <w:t xml:space="preserve">   • κάνουν ορθή χρήση και αξιολόγηση του κύρους των πληροφοριών που βρίσκουν στο internet</w:t>
              <w:br/>
              <w:t xml:space="preserve">   • να σέβονται τα πνευματικά δικαιώματα τρίτων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Λήψη αποφάσεων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Το μάθημα αποσκοπεί στο να δώσει στους φοιτητές κάποιες βασικές γνώσεις για τη δομή των σύγχρονων ηλεκτρονικών υπολογιστών και την χρήση τους ως καθημερινό βοηθό στην επιστήμη τους.  Επίσης προσφέρει μια γνωριμία με τους κανόνες και τις διεθνείς πρακτικές της συγγραφής επιστημονικών κειμένων.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Περιεχόμενο διαλέξεων:</w:t>
              <w:br/>
              <w:t xml:space="preserve">   o Παρουσίαση ενός Η.Υ. Λειτουργικά Συστήματα. Βασικές εργασίες με τα Windows. </w:t>
              <w:br/>
              <w:t xml:space="preserve">   o Γρήγορη παρουσίαση του Word. Επεξεργαστής εξισώσεων. </w:t>
              <w:br/>
              <w:t xml:space="preserve">   o Εισαγωγή πινάκων, εικόνων, σχημάτων και στοίχιση τους. Επικεφαλίδες και δημιουργία πίνακα περιεχομένων</w:t>
              <w:br/>
              <w:t xml:space="preserve">   o Παρουσίαση του Excel. Προγραμματισμός απλών προβλημάτων.</w:t>
              <w:br/>
              <w:t xml:space="preserve">   o Γραφικές παραστάσεις πειραματικών δεδομένων και συναρτήσεων.</w:t>
              <w:br/>
              <w:t xml:space="preserve">   o Επεξεργασία πειραματικών δεδομένων. Ευθύγραμμη παλινδρόμηση και συσχέτιση. Εκθετική και Λογαριθμική συσχέτιση. </w:t>
              <w:br/>
              <w:t xml:space="preserve">   o Η εντολή IF.  Γραφικές παραστάσεις συναρτήσεων με περισσότερα σκέλη.</w:t>
              <w:br/>
              <w:t xml:space="preserve">   o Λύση προβλημάτων της Γραμμικής Άλγεβρας με τη βοήθεια έτοιμων συναρτήσεων (mdeterm, minverse, mmult).</w:t>
              <w:br/>
              <w:t xml:space="preserve">   o Κανόνες συγγραφής επιστημονικών κειμένων. Δομή μιας επιστημονικής εργασίας.</w:t>
              <w:br/>
              <w:t xml:space="preserve">   o Αναζήτηση βιβλιογραφικών δεδομένων. Αξιόπιστες πηγές. Επιστημονικά περιοδικά.</w:t>
              <w:br/>
              <w:t xml:space="preserve">   o Πνευματικά δικαιώματα και λογοκλοπή. Κανόνες ορθής χρήσης πληροφοριών, εικόνων, σχημάτων από έργα τρίτων.</w:t>
              <w:br/>
              <w:t xml:space="preserve">   o Κανόνες και μέθοδοι συγγραφής αναφορών.</w:t>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Διαλέξεις με χρήση Η/Υ, διαφάνειες και εφαρμογή σε πραγματικό χρόνο.</w:t>
              <w:br/>
              <w:t xml:space="preserve">Υποστήριξη Μαθησιακής διαδικασίας μέσω ηλεκτρονικής ιστοσελίδας, μέσω της ηλεκτρονικής πλατφόρμας e-learning και ηλεκτρονικής επικοινωνίας με τους φοιτητές (online ανακοινώσεις και σχόλια, email κτλ).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13</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20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 Θεωρητικές ερωτήσεις κρίσης </w:t>
              <w:br/>
              <w:t xml:space="preserve">   • Επίλυση προβλημάτων-ασκήσεων </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Επίσης κοινοποιούνται προφορικά στους φοιτητές κατά την πρώτη διάλεξη.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Καβουσανός Ε., Εφαρμογές Μαθηματικού Λογισμού - Παρουσίαση με την χρήση του excel, Εκδόσεις Μπένου, 2012, ISBN: 978-960-8249-93-6</w:t>
              <w:br/>
              <w:t xml:space="preserve">Κουϊμτζής Μ., Υπολογιστικές Excel-ίξεις στο έργο του μηχανικού, Εκδόσεις Ζήτη, 2006, ISBN: 960-431-994-9</w:t>
              <w:br/>
              <w:t xml:space="preserve">Βοζίκης Χρήστος, ΠΝΕΥΜΑΤΙΚΑ  ΔΙΚΑΙΩΜΑΤΑ: ΙI. Εκκαθάριση των Ανοικτών Ακαδημαϊκών Μαθημάτων από Πνευματικά Δικαιώματα Τρίτων. Εκδόσεις Τ.Ε.Ι. Κεντρικής Μακεδονίας, 2014, Διεθνής Άδεια Creative Commons: Αναφορά Δημιουργού – Παρόμοια Διανομή 4.0</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