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Γεωλογία Μηχανικού</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ΓΕΩ001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3</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Γεωλογία Μηχανικού</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Το μάθημα στοχεύει στην εισαγωγή των φοιτητών του Τμήματος σε έννοιες που καλύπτουν θέματα Εφαρμοσμένης Γεωλογίας σε Έργα Μηχανικού με έμφαση στην ειδικότητα του Πολιτικού Μηχανικού και στο περιβάλλον. </w:t>
              <w:br/>
              <w:t xml:space="preserve"/>
              <w:br/>
              <w:t xml:space="preserve">Με την επιτυχή ολοκλήρωση του μαθήματος ο φοιτητής / τρια θα είναι σε θέση να:</w:t>
              <w:br/>
              <w:t xml:space="preserve">• επεξεργαστεί, αναλύσει και αξιοποιήσει πληροφορίες που σχετίζονται με το ρόλο των γεωλογικών σχηματισμών και δομών καθώς και του υπόγειου νερού στο περιβάλλον και σε τεχνικά έργα.</w:t>
              <w:br/>
              <w:t xml:space="preserve">• Να αξιολογήσει τη γεωτεχνική συμπεριφορά των γεωλογικών σχηματισμών υπό διάφορες συνθήκες.</w:t>
              <w:br/>
              <w:t xml:space="preserve">• Να εκτιμήσει πιθανούς γεωτεχνικούς κινδύνους και να λάβει αποφάσεις για μέτρα πρόληψης ή/και αντιμετώπισης.</w:t>
              <w:br/>
              <w:t xml:space="preserve">• Να αξιολογήσει, με βάση τα υδρολιθολογικά και μηχανικά χαρακτηριστικά των γεωλογικών σχηματισμών, περιβαλλοντικές παραμέτρους και κινδύνους.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 με τη χρήση και των απαραίτητων τεχνολογιών</w:t>
              <w:br/>
              <w:t xml:space="preserve">• Εργασία σε διεπιστημονικό περιβάλλον </w:t>
              <w:br/>
              <w:t xml:space="preserve">• Αυτόνομη εργασία</w:t>
              <w:br/>
              <w:t xml:space="preserve">• Λήψη αποφάσεων</w:t>
              <w:br/>
              <w:t xml:space="preserve">• Σχεδιασμό και διαχείριση έργων</w:t>
              <w:br/>
              <w:t xml:space="preserve">• Άσκηση κριτικής και αυτοκριτικής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w:t>
              <w:br/>
              <w:t xml:space="preserve">• Δημιουργία-σύσταση και εξέλιξη της γης, θεωρία λιθοσφαιρικών πλακών. </w:t>
              <w:br/>
              <w:t xml:space="preserve">• Στοιχεία δομής και δημιουργίας γεωλογικών σχηματισμών και δομών. </w:t>
              <w:br/>
              <w:t xml:space="preserve">• Στοιχεία Γενικής Γεωλογίας (στρωματογραφία, τεκτονική, θεμελιώδεις έννοιες, απεικονίσεις επί χαρτών). </w:t>
              <w:br/>
              <w:t xml:space="preserve">• Στοιχεία γεωμορφολογίας, αποσάθρωση, διάβρωση, καρστικά φαινόμενα με έμφαση στις επιπτώσεις τους στο περιβάλλον και στα τεχνικά έργα. </w:t>
              <w:br/>
              <w:t xml:space="preserve">• Σεισμοί. Γένεση, αποτίμηση, κίνδυνος σεισμών, επιπτώσεις στα Τεχνικά Έργα και στο περιβάλλον. Πρόληψη και αντιμετώπιση καταστροφών από σεισμούς. </w:t>
              <w:br/>
              <w:t xml:space="preserve">• Υπόγεια νερά και τεχνικά έργα. </w:t>
              <w:br/>
              <w:t xml:space="preserve">• Εφαρμοσμένη γεωλογία σε έργα πολιτικού μηχανικού. Γεωτεχνικά προβλήματα σε τεχνικά έργα, κατολισθήσεις, καθιζήσεις. Παράγοντες αστάθειας και μέτρα πρόληψης και αντιμετώπισης.</w:t>
              <w:br/>
              <w:t xml:space="preserve">• Ταξινομήσεις γεωλογικών σχηματισμών. Δείκτες βραχομάζας (RQD, GSI)</w:t>
              <w:br/>
              <w:t xml:space="preserve"/>
              <w:br/>
              <w:t xml:space="preserve">Περιεχόμενα Ασκήσεων:</w:t>
              <w:br/>
              <w:t xml:space="preserve">• Γεωμετρικά στοιχεία προσανατολισμού γεωλογικών διεπιφανειών</w:t>
              <w:br/>
              <w:t xml:space="preserve">• Τοπογραφικοί χάρτες και ανάγλυφο</w:t>
              <w:br/>
              <w:t xml:space="preserve">• Κατασκευή γεωλογικών τομών</w:t>
              <w:br/>
              <w:t xml:space="preserve">• Γεωλογικές Τομές και εκτίμηση γεωτεχνικών συνθηκών υπεδάφους</w:t>
              <w:br/>
              <w:t xml:space="preserve">• Ταξινόμηση βραχομάζας με βάση δείκτες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 Διαλέξεις με χρήση οπτικοακουστικών μέσων και ηλεκτρονικών παρουσιάσεων</w:t>
              <w:br/>
              <w:t xml:space="preserve">• Video-Μαθήματα</w:t>
              <w:br/>
              <w:t xml:space="preserve">• Ηλεκτρονική πλατφόρμα μάθησης</w:t>
              <w:br/>
              <w:t xml:space="preserve">• Ηλεκτρονική αλληλογραφία</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39</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 - 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13</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104</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1. Γλώσσα αξιολόγησης Ελληνική.</w:t>
              <w:br/>
              <w:t xml:space="preserve">2. Τελική εξέταση στο τέλος του εξαμήνου. Ερωτήσεις Σύντομης Απάντησης, Επίλυση Προβλημάτων, Δοκιμασία Πολλαπλής Επιλογής.</w:t>
              <w:br/>
              <w:t xml:space="preserve">3. Κριτήρια αξιολόγησης: η επιτυχημένη επιλογή απάντησης και η επιτυχημένη επίλυση προβλημάτων.</w:t>
              <w:br/>
              <w:t xml:space="preserve">4.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Γ. Κούκης, Ν. Σαμπατακάκης. Τεχνική Γεωλογία 2η Έκδοση. Εκδόσεις Παπασωτηρίου. Αθήνα 2019. ISBN: 978-960-471-130-1</w:t>
              <w:br/>
              <w:t xml:space="preserve">Σεραφείμ Σαββίδης. Περιβαλλοντική Τεχνική Γεωλογία. Εκδόσεις S.G.S. Σεραφείμ Γ. Σαββίδης, Κοζάνη 2014. ISBN: 978-618-80374-0-3.</w:t>
              <w:br/>
              <w:t xml:space="preserve">Παπανικολάου Δημήτρης, Γεωλογία, Η Επιστήμη Της Γης, Εκδόσεις Σ. Πατάκης, 2007.</w:t>
              <w:br/>
              <w:t xml:space="preserve">F. G. Bell. Engineering Geology 2nd. Ed. Elsevier Ltd. 2007</w:t>
              <w:br/>
              <w:t xml:space="preserve">John C. Lommler. Geotechnical Problem Solving. John Wiley  Sons, 2012.</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