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Rock Mechanics and Tunnels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ΓΕΩ006</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Rock Mechanics and Tunnels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The aim of the course is the student to be able to realize and assess the basic characteristics of geological (rock) and soil formations in relation to the design and construction of tunnels and underground structures. </w:t>
              <w:br/>
              <w:t xml:space="preserve">Upon completion of the course, the student will be able to: </w:t>
              <w:br/>
              <w:t xml:space="preserve">• to recognize, understand and assess the basic parameters of rock and soil formations and evaluate the parameters of their mechanical behavior</w:t>
              <w:br/>
              <w:t xml:space="preserve">• to distinguish and select among the different approaches regarding the design and construction methods of underground structures.</w:t>
              <w:br/>
              <w:t xml:space="preserve">• to assess and evaluate the level of safety due to the various risks of failure of a tunnel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acquirement of the following capabilities:</w:t>
              <w:br/>
              <w:t xml:space="preserve">• Search, analysis and synthesis of information and data using the appropriate technology </w:t>
              <w:br/>
              <w:t xml:space="preserve">• Decision making </w:t>
              <w:br/>
              <w:t xml:space="preserve">• Student individual project</w:t>
              <w:br/>
              <w:t xml:space="preserve">• Design of structures</w:t>
              <w:br/>
              <w:t xml:space="preserve">• Respect of the physical environment </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Design and analysis of tunnels and underground structures in a preliminary level. Excavation and support of underground structures and structural configuration based on the current code requirements.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Contents of the theory lectures and application exercises: </w:t>
              <w:br/>
              <w:t xml:space="preserve">• Introduction to the subject of underground structures and their importance- Type of tunnels and different construction methods </w:t>
              <w:br/>
              <w:t xml:space="preserve">• Geological and geotechnical parameters that are related to the underground structures </w:t>
              <w:br/>
              <w:t xml:space="preserve">• Physical characteristics, mechanical behavior and failure criteria of the intact rock and rockmass.</w:t>
              <w:br/>
              <w:t xml:space="preserve">• Mechanical behavior of rock and soil formations in relation to the construction of underground structures- pertinent laboratory tests to define critical characteristics </w:t>
              <w:br/>
              <w:t xml:space="preserve">• Study and design of tunnels (distribution of stresses and deformations, excavation of tunnels,  ΝΑΤΜ and ΤΒΜ methods, support of tunnel  walls, waterproofing of tunnels, etc.). Presentation of numerical methods.</w:t>
              <w:br/>
              <w:t xml:space="preserve">• Monitoring of the behavior of underground structures </w:t>
              <w:br/>
              <w:t xml:space="preserve">• Specific construction subjects </w:t>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that comprises: </w:t>
              <w:br/>
              <w:t xml:space="preserve">•Theoretical questions of knowledge and critical thinking </w:t>
              <w:br/>
              <w:t xml:space="preserve">• Solving of problems-exercises  </w:t>
              <w:br/>
              <w:t xml:space="preserve">Delivering of an individual project that comprises: </w:t>
              <w:br/>
              <w:t xml:space="preserve">• Processing and solving of subjects pertinent to the study of underground structures-tunnels</w:t>
              <w:br/>
              <w:t xml:space="preserve">• Examination of the basic concepts of the subject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Μαραγκός Δ. (2000), "Τεχνικά Έργα Υποδομής (2η έκδοση)", Εκδόσεις Νικόλαος Μαραγκός, ISBN: 960-7834-00-3</w:t>
        <w:br/>
        <w:t xml:space="preserve">• [in Greek] Κωστόπουλος Σ. (2014), " Σήραγγες. Κατασκευαστική Τεχνική, Υπολογιστική Διερεύνηση, Συμβασιακά Θέματα", Εκδόσεις Ίων, ISBN: 978-960-508-115-7</w:t>
        <w:br/>
        <w:t xml:space="preserve">• [in Greek] Αγιουτάντης Γ.Ζ. (2019), " Στοιχεία Γεωμηχανικής. Μηχανική Πετρωμάτων", Εκδόσεις Ίων, ISBN: 978-960-508-302-1</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