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Deep Excavations and Earth Retaining Structures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ΓΕΩ010</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Deep Excavations and Earth Retaining Structures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To recognize the different types of Deep Excavations and Earth Retaining Structures.</w:t>
              <w:br/>
              <w:t xml:space="preserve">• Be able to perceive and evaluate soil and structure's parameters related to excavations.</w:t>
              <w:br/>
              <w:t xml:space="preserve">• To be able to desing and assess basic types of supports in simplified soil cases under simple and complex loading cases.</w:t>
              <w:br/>
              <w:t xml:space="preserve">• To propose and/or synthesize solutions based on the theories she/he has been taught for the most appropriate choice of support type, evaluating the requirements of the problem she/he faces each time.</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Decision making </w:t>
              <w:br/>
              <w:t xml:space="preserve">• Design of assignments </w:t>
              <w:br/>
              <w:t xml:space="preserve">• Student individual project</w:t>
              <w:br/>
              <w:t xml:space="preserve">• Promotion of the free, creative and inductive thinking </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Study, analysis and designing of various types of excavations and retaining walls. It includes the determination of the loading and the designing and construction configuration of the elements under study based on the modern regulations.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Content of theory lectures and practical exercises:</w:t>
              <w:br/>
              <w:t xml:space="preserve">• Presentation of excavation methods and types of retaining walls (flexible, with or without anchors, rigid, support systems, etc.)</w:t>
              <w:br/>
              <w:t xml:space="preserve">• Connection with soil mechanics (soil characteristics, horizontal soil stresses).</w:t>
              <w:br/>
              <w:t xml:space="preserve">• Methods for calculating earth pressures during the design of retaining walls (Rankine, Coulomb, regulatory framework based on EC7, etc.).</w:t>
              <w:br/>
              <w:t xml:space="preserve">• Study and designing of different types of retaining walls.</w:t>
              <w:br/>
              <w:t xml:space="preserve">• Addressing issues related to groundwater.</w:t>
              <w:br/>
              <w:t xml:space="preserve">• Special cases of retaining walls (diaphragm walls, reinforced or reinforced soil, use of geotextiles, etc.).</w:t>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Individual project aiming at better understanding the teaching concepts </w:t>
              <w:br/>
              <w:t xml:space="preserve">2. Final written exam at the end of the semester (in Greek language)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Κωμοδρόμος Α.Μ. (2019),"Θεμελιώσεις, Αντιστηρίξεις: οριακή ισορροπία – αριθμητικές μέθοδοι (2η έκδοση)", Εκδόσεις Κλειδάριθμος, ISBN: 978-960-461-952-8</w:t>
        <w:br/>
        <w:t xml:space="preserve">[In Greek] Κωστόπουλος Σ.Δ. (2008), "Γεωτεχνικές Κατασκευές ΙΙ", Εκδόσεις Ίων, ISBN: 978-960-411-657-7</w:t>
        <w:br/>
        <w:t xml:space="preserve">[In Greek] Κωστόπουλος Σ.Δ. (2008), "Γεωτεχνικές Κατασκευές Ι (2η έκδοση)", Εκδόσεις Ίων, ISBN: 960-411-563-4</w:t>
        <w:br/>
        <w:t xml:space="preserve">[In Greek] Αναγνωστόπουλος Χ., Χατζηγώγος Θ., Αναστασιάδης Α., Πιτιλάκης Δ. (2012), "Θεμελιώσεις-Αντιστηρίξεις και Γεωτεχνικά Έργα", Εκδόσεις Αϊβάζης, Θεσσαλονίκη, ISBN: 978-960-549-000-3</w:t>
        <w:br/>
        <w:t xml:space="preserve">[In Greek] Γεωργιάδης Κ., Γεωργιάδης Μ. (2009), "Στοιχεία Εδαφομηχανικής", Εκδόσεις ΖΗΤΗ, Θεσσαλονίκη, ISBN: 978-960-456-157-5</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