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Προγραμματισμός και Διαχείριση Τεχνικών Έργων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ΣΥΓ006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6</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Προγραμματισμός και Διαχείριση Τεχνικών Έργων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Πράξης </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1. Να γνωρίζει τις μεθόδους οικονομικής αξιολόγησης επενδύσεων, την οργανωτική δομή ενός έργου και πώς να κατασκευάζει ένα έργο με ασφάλεια.</w:t>
              <w:br/>
              <w:t xml:space="preserve">2. Να αναλύει, να περιγράφει και να απεικονίζει γραφικά την οργανωτική δομή ενός έργου και να εκτιμά τη διάρκεια και το κόστος των εργασιών αυτού.</w:t>
              <w:br/>
              <w:t xml:space="preserve">3. Να εκπονεί μελέτη προγραμματισμού έργου και σχέδιο διαχείρισης κινδύνων.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Σχεδιασμός και διαχείριση έργων.</w:t>
              <w:br/>
              <w:t xml:space="preserve">• Λήψη αποφάσεων.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Εισαγωγή στη διοίκηση - διαχείριση έργων. </w:t>
              <w:br/>
              <w:t xml:space="preserve">Οργάνωση για την εκτέλεση έργων. </w:t>
              <w:br/>
              <w:t xml:space="preserve">Μέθοδοι προγραμματισμού  ελέγχου έργων (Η "φύση" των μεθόδων, Ευθύγραμμα Γραφήματα, Καμπύλες Προόδου (καμπύλες S), Πίνακες Προγραμματισμού, Πολύχρωμα Σαμάρια, Γραμμές Ισορροπίας, η μέθοδος GERT). </w:t>
              <w:br/>
              <w:t xml:space="preserve">Μέθοδοι δικτυωτής ανάλυσης (Βασικές έννοιες, μέθοδος CPM, μέθοδος MPM, μέθοδος PERT). </w:t>
              <w:br/>
              <w:t xml:space="preserve">Προγραμματισμός χρήσης μέσων παραγωγής (προγραμματισμός με περιορισμούς χρόνου, προγραμματισμός με περιορισμούς μέσων παραγωγής). </w:t>
              <w:br/>
              <w:t xml:space="preserve">Κόστος έργων και οικονομικός προγραμματισμός (Βασικές έννοιες, επίπεδο ακρίβειας, παράγοντες επηρεασμού του κόστους, ανάλυση έργου σε επίπεδα ελέγχου (PBS, WBS, OBS), Συμβατικά τεύχη και κόστος, Συμβατικό κόστος κατά τη διάρκεια εκτέλεσης του έργου (ΠΚΤΝΜΕ, αναθεώρηση, ΑΠΕ, λογαριασμός), Οικονομικός προγραμματισμός έργου, επιτάχυνση δικτυωτού γραφήματος). </w:t>
              <w:br/>
              <w:t xml:space="preserve">Έλεγχος έργων (στοιχεία ελέγχου έργων, έλεγχος οικονομικής  χρονικής προόδου)</w:t>
              <w:br/>
              <w:t xml:space="preserve">Διαχείριση της ποιότητας (ορισμοί, ποιότητα τεχνικού έργου, στάδια εξέλιξης, βασικές έννοιες για τη διασφάλιση και τη διαχείριση της ποιότητας, το πρότυπο ISO 9000:2000, το κόστος της ποιότητας, παραρτήματα). </w:t>
              <w:br/>
              <w:t xml:space="preserve">Διαχείριση της υγιεινής και της ασφάλειας στα τεχνικά έργα (Εισαγωγή στην ασφάλεια τεχνικών έργων, ασφάλεια και υγεία εργασίας, ασφάλεια και υγεία εργασίας σε κατασκευαστικές δραστηριότητες).</w:t>
              <w:br/>
              <w:t xml:space="preserve"/>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Δυνατότητα για εξ αποστάσεως εκπαίδευση με zoom.</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(Powerpoint) ή/και Ασκήσεις Εφαρμογής στον πίνακα. Υποστήριξη Μαθησιακής διαδικασίας μέσω της ηλεκτρονικής πλατφόρμας e-learning (όταν αρχίσει η διδασκαλία).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39</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13</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με μικρή εργασία στο σπίτι</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104</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 Ελληνική</w:t>
              <w:br/>
              <w:t xml:space="preserve">Μέθοδοι αξιολόγησης : Τελική γραπτή εξέταση (100%) ή</w:t>
              <w:br/>
              <w:t xml:space="preserve">Τελική γραπτή εξέταση (70%) + Προαιρετική εργασία (30%)</w:t>
              <w:br/>
              <w:t xml:space="preserve">Τα κριτήρια αξιολόγησης ανακοινώνονται στην αρχή του εξαμήνου και είναι προσβάσιμα από τους φοιτητές στο e-learning του μαθήματος και σε ανακοίνωση έξω από το γραφείο του διδάσκοντος.</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Πολύζος, Σ. (2004) Διοίκηση  Διαχείριση των Έργων - Μέθοδοι και Τεχνικές, Κριτική, ISBN: 960-218-379-9.</w:t>
              <w:br/>
              <w:t xml:space="preserve">Παναγιωτακόπουλος, Δ. (2008) «Εισαγωγή στο Χρονικό Προγραμματισμό των Κατασκευών», Ζυγός, Θεσσαλονικη</w:t>
              <w:br/>
              <w:t xml:space="preserve">Δημητριάδης, Αντώνης. 2004. Διοίκηση, διαχείριση έργου – Project management. 3η έκδοση. Αθήνα: Εκδόσεις Νέων Τεχνολογιών.</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