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Σχεδιασμός Λειτουργία Αεροπορικών Συστημάτων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ΣΥΓ019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Σχεδιασμός Λειτουργία Αεροπορικών Συστημάτων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https://elearning.cm.ihu.gr/course/view.php?id=1128</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ο/η φοιτητής/τρια θα είναι σε θέση: </w:t>
              <w:br/>
              <w:t xml:space="preserve">• Να γνωρίζει την εναέρια και την επίγεια υποδομή των αεροπορικών συστημάτων.</w:t>
              <w:br/>
              <w:t xml:space="preserve">• Να αναγνωρίσει και να εφαρμόσει τις αρχές σχεδιασμού αεροπορικών συστημάτων.</w:t>
              <w:br/>
              <w:t xml:space="preserve">• Να κατανοεί τη σημασία των αερομεταφορών, εγχώρια και διεθνή, καθώς και τις αρχές, τις διαδικασίες και τα συστήματα που διέπουν την ορθή διεξαγωγή τους.</w:t>
              <w:br/>
              <w:t xml:space="preserve">• Να περιγράψει και να εφαρμόσει στοιχεία οργάνωσης, διαχείρισης και διοίκησης αεροπορικών συστημάτων. </w:t>
              <w:br/>
              <w:t xml:space="preserve">• Να αποκτήσει την ικανότητα εντοπισμού, ανάλυσης και ερμηνείας του σχετικού Εθνικού, Κοινοτικού και Διεθνούς Δικαίου.
</w:t>
              <w:br/>
              <w:t xml:space="preserve"/>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Εισαγωγή και βασικές έννοιες περί σχεδιασμού και λειτουργίας αεροπορικών συστημάτων.</w:t>
              <w:br/>
              <w:t xml:space="preserve">• Εγχώριο και διεθνές περιβάλλον των αερομεταφορών.</w:t>
              <w:br/>
              <w:t xml:space="preserve">• Αεροπορικές ελευθερίες, μονοπώλιο και ανταγωνισμός, απελευθέρωση, αεροπορικές συμμαχίες, ιδιωτικοποίηση.  </w:t>
              <w:br/>
              <w:t xml:space="preserve">• Οργάνωση και διοίκηση αεροπορικών εταιρειών και αεροδρομίων. Οικονομικά στοιχεία. </w:t>
              <w:br/>
              <w:t xml:space="preserve">• Βασικά εργαλεία μελέτης αεροπορικών συστημάτων.</w:t>
              <w:br/>
              <w:t xml:space="preserve">• Σχεδιασμός του αεροπορικού συστήματος.</w:t>
              <w:br/>
              <w:t xml:space="preserve">• Εναέρια υποδομή (1/3): Αεροσκάφη, Διάταξη – Γεωμετρία αεροδρομίων, Πεδίο ελιγμών.</w:t>
              <w:br/>
              <w:t xml:space="preserve">• Εναέρια υποδομή (2/3): Διαχείριση ζήτησης.</w:t>
              <w:br/>
              <w:t xml:space="preserve">• Εναέρια υποδομή (3/3): Διαχείριση εναέριας κυκλοφορίας.</w:t>
              <w:br/>
              <w:t xml:space="preserve">• Επίγεια υποδομή (1/3): Κτήρια επιβατών – Εγκαταστάσεις.</w:t>
              <w:br/>
              <w:t xml:space="preserve">• Επίγεια υποδομή (2/3): Εμπορευματικοί αεροσταθμοί.</w:t>
              <w:br/>
              <w:t xml:space="preserve">• Επίγεια υποδομή (3/3): Πρόσβαση, Ασφάλεια αερολιμένων.</w:t>
              <w:br/>
              <w:t xml:space="preserve">• Ελικοδρόμια, Υδατοδρόμια.</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αίθουσα διδασκαλίας (πρόσωπο με πρόσωπο).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 και φοιτητών για συνεργασία σε ώρες εκτός μαθήματος (μέσω ψηφιακής πλατφόρμας, πχ. ZOOM, Skype).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 και φοιτητών μέσω ηλεκτρονικού ταχυδρομείου (email).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Εκπαιδευτική Επίσκεψη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ασκήσεων</w:t>
              <w:br/>
              <w:t xml:space="preserve"/>
              <w:br/>
              <w:t xml:space="preserve">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Προφυλλίδης, Β. (2023). Αεροπορικές Μεταφορές και Αεροδρόμια. Α. ΠΑΠΑΣΩΤΗΡΙΟΥ  ΣΙΑ Ι.Κ.Ε., Έκδοση 2η, ISBN: 9789604911806
</w:t>
              <w:br/>
              <w:t xml:space="preserve">Πολυζάκης Α., (2023). Αεροδρόμια-Ελικοδρόμια-Υδατοδρόμια. Εκδότης Πολυζάκης Απόστολος ΜΟΝ. ΙΚΕ. ISBN: 9786185731052
</w:t>
              <w:br/>
              <w:t xml:space="preserve">Νικολαΐδης, Αθ. Φ. (2017). Αεροδρόμια. Μελέτη και Κατασκευή. ΙΚΑΝΙΚ Ι.Κ.Ε. ISBN: 978-960-91849-6-0.
</w:t>
              <w:br/>
              <w:t xml:space="preserve">Ματσούκης, Ε. (2011). Αεροδρόμια. ΕΚΔΟΣΕΙΣ ΣΥΜΜΕΤΡΙΑ, Σ.ΑΘΑΝΑΣΟΠΟΥΛΟΣ  ΣΙΑ Ι.Κ.Ε,  ISBN: 978-960-266-399-4.
</w:t>
              <w:br/>
              <w:t xml:space="preserve">Ashford N.J. (2011). Airport Engineering: Planning, Design, and Development of 21st Century Airports. Wiley, HEAL-Link Wiley ebooks, ISBN: 9780470950074. 
</w:t>
              <w:br/>
              <w:t xml:space="preserve">De Neufville R., Odoni A., Ψαρράκη Π., (2008). Συστήματα Αεροδρομίων. Α. ΠΑΠΑΣΩΤΗΡΙΟΥ  ΣΙΑ Ι.Κ.Ε. , ISBN: 9789607182128</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