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Εργαστηριακές και Επιτόπου Δοκιμές Εδαφομηχανικής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Εργαστηριακές και Επιτόπου Δοκιμές Εδαφομηχανικής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φυσικές και μηχανικές παραμέτρους του εδάφους.</w:t>
              <w:br/>
              <w:t xml:space="preserve">• Να μπορεί να διακρίνει τα στάδια εκτέλεσης εργαστηριακών και επιτόπου δοκιμών στο έδαφος.</w:t>
              <w:br/>
              <w:t xml:space="preserve">• Να μπορεί να εκτελέσει βασικές εργαστηριακές δοκιμές Εδαφομηχανικής.</w:t>
              <w:br/>
              <w:t xml:space="preserve">• Να μπορεί να προσδιορίσει ποιες εργαστηριακές ή επιτόπου δοκιμές απαιτούνται (όπως και να σχεδιάσει μια έρευνα συνθέτοντας επιμέρους δοκιμές) προκειμένου να εκτιμηθούν οι εδαφικές παράμετροι που ζητούνται.</w:t>
              <w:br/>
              <w:t xml:space="preserve">• Να μπορεί να υπολογίσει τις εδαφικές παραμέτρους από αποτελέσματα δοκιμών και να αξιολογήσει ποιοτικά την αναμενόμενη εδαφική συμπεριφορά.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θεωρίας και ασκήσεων εφαρμογής:</w:t>
              <w:br/>
              <w:t xml:space="preserve">• Σύνδεση με Εδαφομηχανική (χαρακτηριστικά εδάφους, φυσικές και μηχανικές εδαφικές παράμετροι).</w:t>
              <w:br/>
              <w:t xml:space="preserve">• Κλασικές εργαστηριακές δοκιμές Εδαφομηχανικής (θεωρητική παρουσίαση και εργαστηριακές εφαρμογές)</w:t>
              <w:br/>
              <w:t xml:space="preserve">• Παρουσίαση δοκιμών και έρευνας πεδίου</w:t>
              <w:br/>
              <w:t xml:space="preserve">• Ειδικές δοκιμές εδαφών (προσδιορισμός παραμέτρων δυναμικής συμπεριφοράς του εδάφους, γεωφυσικές διασκοπήσεις)</w:t>
              <w:br/>
              <w:t xml:space="preserve">• Παρακολούθηση συμπεριφοράς εδαφών με ενοργάνωση</w:t>
              <w:br/>
              <w:t xml:space="preserve">• Κανονιστικό πλαίσιο – απαιτήσεις εκπόνησης δοκιμών – υποχρεωτικές περιπτώσεις εφαρμογής.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Παπαχαρίσης Ν. Γραμματικόπουλος Ι., Ανδρεάδου-Μάνου Ν. (2015), "Γεωτεχνική Μηχανική: Έρευνα-Γεωτρήσεις-Εργαστήριο (3η έκδοση)", Εκδόσεις Κυριακίδη ΙΚΕ, ISBN: 978-618-5105-88-4</w:t>
              <w:br/>
              <w:t xml:space="preserve">Κωστόπουλος Σ.Δ. (2005), "Πειραματική Γεωτεχνική Μηχανική", Εκδόσεις Ίων, ISBN: 978-960-411-515-0</w:t>
              <w:br/>
              <w:t xml:space="preserve">Αναγνωστόπουλος Α., Ανδρέου Π., Αναγνωστόπουλος Γ. (2014), "Εδαφικές Ιδιότητες από επί τόπου Δοκιμές", Εκδόσεις Συμεών, ISBN: 978-960-9400-49-7</w:t>
              <w:br/>
              <w:t xml:space="preserve">Μαραγκός Χ.Ν. (2020), "Επιτόπου Δοκιμές στη Γεωτεχνική Μηχανική", Έκδοση Ν.Χ. Μαραγκός, ISBN: 978-618-84839-0-3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