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E2904" w14:textId="6D78901C" w:rsidR="0098378D" w:rsidRDefault="00000000">
      <w:pPr>
        <w:pStyle w:val="Heading1"/>
      </w:pPr>
      <w:proofErr w:type="spellStart"/>
      <w:r>
        <w:t>Εξάμηνο</w:t>
      </w:r>
      <w:proofErr w:type="spellEnd"/>
      <w:r>
        <w:t xml:space="preserve"> 2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944"/>
        <w:gridCol w:w="1958"/>
        <w:gridCol w:w="1975"/>
        <w:gridCol w:w="1958"/>
        <w:gridCol w:w="2088"/>
        <w:gridCol w:w="1968"/>
        <w:gridCol w:w="1995"/>
      </w:tblGrid>
      <w:tr w:rsidR="0098378D" w14:paraId="1A643220" w14:textId="77777777" w:rsidTr="00C370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4" w:type="dxa"/>
            <w:shd w:val="clear" w:color="auto" w:fill="4472C4"/>
          </w:tcPr>
          <w:p w14:paraId="406867CD" w14:textId="77777777" w:rsidR="0098378D" w:rsidRDefault="00000000">
            <w:proofErr w:type="spellStart"/>
            <w:r>
              <w:t>Ώρ</w:t>
            </w:r>
            <w:proofErr w:type="spellEnd"/>
            <w:r>
              <w:t>α</w:t>
            </w:r>
          </w:p>
        </w:tc>
        <w:tc>
          <w:tcPr>
            <w:tcW w:w="1958" w:type="dxa"/>
            <w:shd w:val="clear" w:color="auto" w:fill="4472C4"/>
          </w:tcPr>
          <w:p w14:paraId="00630C4D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Δευτέρ</w:t>
            </w:r>
            <w:proofErr w:type="spellEnd"/>
            <w:r>
              <w:rPr>
                <w:rFonts w:ascii="Calibri" w:hAnsi="Calibri"/>
                <w:color w:val="FFFFFF"/>
                <w:sz w:val="20"/>
              </w:rPr>
              <w:t>α</w:t>
            </w:r>
          </w:p>
        </w:tc>
        <w:tc>
          <w:tcPr>
            <w:tcW w:w="3933" w:type="dxa"/>
            <w:gridSpan w:val="2"/>
            <w:shd w:val="clear" w:color="auto" w:fill="4472C4"/>
          </w:tcPr>
          <w:p w14:paraId="72DB9DDE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Τρίτη</w:t>
            </w:r>
            <w:proofErr w:type="spellEnd"/>
          </w:p>
        </w:tc>
        <w:tc>
          <w:tcPr>
            <w:tcW w:w="2088" w:type="dxa"/>
            <w:shd w:val="clear" w:color="auto" w:fill="4472C4"/>
          </w:tcPr>
          <w:p w14:paraId="6E443AD1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Τετάρτη</w:t>
            </w:r>
            <w:proofErr w:type="spellEnd"/>
          </w:p>
        </w:tc>
        <w:tc>
          <w:tcPr>
            <w:tcW w:w="1968" w:type="dxa"/>
            <w:shd w:val="clear" w:color="auto" w:fill="4472C4"/>
          </w:tcPr>
          <w:p w14:paraId="4A91652D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Πέμ</w:t>
            </w:r>
            <w:proofErr w:type="spellEnd"/>
            <w:r>
              <w:rPr>
                <w:rFonts w:ascii="Calibri" w:hAnsi="Calibri"/>
                <w:color w:val="FFFFFF"/>
                <w:sz w:val="20"/>
              </w:rPr>
              <w:t>πτη</w:t>
            </w:r>
          </w:p>
        </w:tc>
        <w:tc>
          <w:tcPr>
            <w:tcW w:w="1995" w:type="dxa"/>
            <w:shd w:val="clear" w:color="auto" w:fill="4472C4"/>
          </w:tcPr>
          <w:p w14:paraId="46E355ED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Παρα</w:t>
            </w:r>
            <w:proofErr w:type="spellStart"/>
            <w:r>
              <w:rPr>
                <w:rFonts w:ascii="Calibri" w:hAnsi="Calibri"/>
                <w:color w:val="FFFFFF"/>
                <w:sz w:val="20"/>
              </w:rPr>
              <w:t>σκευή</w:t>
            </w:r>
            <w:proofErr w:type="spellEnd"/>
          </w:p>
        </w:tc>
      </w:tr>
      <w:tr w:rsidR="0098378D" w:rsidRPr="00C370B5" w14:paraId="381CE53E" w14:textId="77777777" w:rsidTr="00C370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4" w:type="dxa"/>
            <w:shd w:val="clear" w:color="auto" w:fill="4472C4"/>
          </w:tcPr>
          <w:p w14:paraId="10E3C4FA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9:00</w:t>
            </w:r>
          </w:p>
        </w:tc>
        <w:tc>
          <w:tcPr>
            <w:tcW w:w="1958" w:type="dxa"/>
            <w:vMerge w:val="restart"/>
            <w:shd w:val="clear" w:color="auto" w:fill="F2DBDB" w:themeFill="accent2" w:themeFillTint="33"/>
          </w:tcPr>
          <w:p w14:paraId="79A7AE79" w14:textId="77777777" w:rsidR="0098378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proofErr w:type="spellStart"/>
            <w:r>
              <w:rPr>
                <w:rFonts w:ascii="Calibri" w:hAnsi="Calibri"/>
                <w:sz w:val="16"/>
              </w:rPr>
              <w:t>Γεωδ</w:t>
            </w:r>
            <w:proofErr w:type="spellEnd"/>
            <w:r>
              <w:rPr>
                <w:rFonts w:ascii="Calibri" w:hAnsi="Calibri"/>
                <w:sz w:val="16"/>
              </w:rPr>
              <w:t>αισία ΙΙ - Θ</w:t>
            </w:r>
            <w:r>
              <w:rPr>
                <w:rFonts w:ascii="Calibri" w:hAnsi="Calibri"/>
                <w:sz w:val="16"/>
              </w:rPr>
              <w:br/>
              <w:t>301</w:t>
            </w:r>
          </w:p>
          <w:p w14:paraId="0D086C03" w14:textId="30DD420F" w:rsidR="005969FC" w:rsidRPr="005969FC" w:rsidRDefault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*</w:t>
            </w:r>
          </w:p>
        </w:tc>
        <w:tc>
          <w:tcPr>
            <w:tcW w:w="3933" w:type="dxa"/>
            <w:gridSpan w:val="2"/>
            <w:shd w:val="clear" w:color="auto" w:fill="FFFFFF"/>
          </w:tcPr>
          <w:p w14:paraId="1724639E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88" w:type="dxa"/>
            <w:vMerge w:val="restart"/>
            <w:shd w:val="clear" w:color="auto" w:fill="E7EFF7"/>
          </w:tcPr>
          <w:p w14:paraId="6A0E6489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Οικοδομικό Σχέδιο με Η/Υ - Φροντιστηριακό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Ιωάννου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ΗΥ1</w:t>
            </w:r>
          </w:p>
        </w:tc>
        <w:tc>
          <w:tcPr>
            <w:tcW w:w="1968" w:type="dxa"/>
            <w:shd w:val="clear" w:color="auto" w:fill="FFFFFF"/>
          </w:tcPr>
          <w:p w14:paraId="4533C831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995" w:type="dxa"/>
            <w:shd w:val="clear" w:color="auto" w:fill="FFFFFF"/>
          </w:tcPr>
          <w:p w14:paraId="6E93D345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:rsidRPr="00F87FDF" w14:paraId="2635C81C" w14:textId="77777777" w:rsidTr="00C370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4" w:type="dxa"/>
            <w:shd w:val="clear" w:color="auto" w:fill="4472C4"/>
          </w:tcPr>
          <w:p w14:paraId="47935A02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10:00</w:t>
            </w:r>
          </w:p>
        </w:tc>
        <w:tc>
          <w:tcPr>
            <w:tcW w:w="1958" w:type="dxa"/>
            <w:vMerge/>
            <w:shd w:val="clear" w:color="auto" w:fill="F2DBDB" w:themeFill="accent2" w:themeFillTint="33"/>
          </w:tcPr>
          <w:p w14:paraId="7AF0DA6F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933" w:type="dxa"/>
            <w:gridSpan w:val="2"/>
            <w:shd w:val="clear" w:color="auto" w:fill="E7EFF7"/>
          </w:tcPr>
          <w:p w14:paraId="04F8E11E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Οικοδομικό Σχέδιο με Η/Υ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Βλαχονάσιου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ΗΥ1</w:t>
            </w:r>
          </w:p>
        </w:tc>
        <w:tc>
          <w:tcPr>
            <w:tcW w:w="2088" w:type="dxa"/>
            <w:vMerge/>
          </w:tcPr>
          <w:p w14:paraId="5AE0FB10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968" w:type="dxa"/>
            <w:shd w:val="clear" w:color="auto" w:fill="FFFFFF"/>
          </w:tcPr>
          <w:p w14:paraId="040C7360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995" w:type="dxa"/>
            <w:vMerge w:val="restart"/>
            <w:shd w:val="clear" w:color="auto" w:fill="F2DBDB" w:themeFill="accent2" w:themeFillTint="33"/>
          </w:tcPr>
          <w:p w14:paraId="2AA56AEF" w14:textId="77777777" w:rsidR="005969FC" w:rsidRDefault="00000000" w:rsidP="005969F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Τεχνική Μηχανική 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  <w:p w14:paraId="6CB2E631" w14:textId="27041F41" w:rsidR="0098378D" w:rsidRPr="00F87FDF" w:rsidRDefault="005969FC" w:rsidP="005969F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*</w:t>
            </w:r>
          </w:p>
        </w:tc>
      </w:tr>
      <w:tr w:rsidR="0098378D" w:rsidRPr="00C370B5" w14:paraId="1D5C9F89" w14:textId="77777777" w:rsidTr="00C370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4" w:type="dxa"/>
            <w:shd w:val="clear" w:color="auto" w:fill="4472C4"/>
          </w:tcPr>
          <w:p w14:paraId="784A99A2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11:00</w:t>
            </w:r>
          </w:p>
        </w:tc>
        <w:tc>
          <w:tcPr>
            <w:tcW w:w="1958" w:type="dxa"/>
            <w:vMerge/>
            <w:shd w:val="clear" w:color="auto" w:fill="F2DBDB" w:themeFill="accent2" w:themeFillTint="33"/>
          </w:tcPr>
          <w:p w14:paraId="60F4D648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75" w:type="dxa"/>
            <w:vMerge w:val="restart"/>
            <w:shd w:val="clear" w:color="auto" w:fill="E7EFF7"/>
          </w:tcPr>
          <w:p w14:paraId="2BCD80DE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Οικοδομικό Σχέδιο με Η/Υ - Ε1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Βλαχονάσιου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ΗΥ1</w:t>
            </w:r>
          </w:p>
        </w:tc>
        <w:tc>
          <w:tcPr>
            <w:tcW w:w="1958" w:type="dxa"/>
            <w:vMerge w:val="restart"/>
            <w:shd w:val="clear" w:color="auto" w:fill="E7EFF7"/>
          </w:tcPr>
          <w:p w14:paraId="05D59008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Οικοδομικό Σχέδιο με Η/Υ - Ε2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Ιωάννου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ΗΥ1</w:t>
            </w:r>
          </w:p>
        </w:tc>
        <w:tc>
          <w:tcPr>
            <w:tcW w:w="2088" w:type="dxa"/>
            <w:shd w:val="clear" w:color="auto" w:fill="E7EFF7"/>
          </w:tcPr>
          <w:p w14:paraId="6D032C0A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Προγραμματισμός ΗΥ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Μπακάλης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ΗΥ2</w:t>
            </w:r>
          </w:p>
        </w:tc>
        <w:tc>
          <w:tcPr>
            <w:tcW w:w="1968" w:type="dxa"/>
            <w:shd w:val="clear" w:color="auto" w:fill="FFFFFF"/>
          </w:tcPr>
          <w:p w14:paraId="2DBD711F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995" w:type="dxa"/>
            <w:vMerge/>
            <w:shd w:val="clear" w:color="auto" w:fill="F2DBDB" w:themeFill="accent2" w:themeFillTint="33"/>
          </w:tcPr>
          <w:p w14:paraId="57A984E8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:rsidRPr="00C370B5" w14:paraId="2135A74E" w14:textId="77777777" w:rsidTr="00C370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4" w:type="dxa"/>
            <w:shd w:val="clear" w:color="auto" w:fill="4472C4"/>
          </w:tcPr>
          <w:p w14:paraId="056109CA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12:00</w:t>
            </w:r>
          </w:p>
        </w:tc>
        <w:tc>
          <w:tcPr>
            <w:tcW w:w="1958" w:type="dxa"/>
            <w:vMerge w:val="restart"/>
            <w:shd w:val="clear" w:color="auto" w:fill="F2DBDB" w:themeFill="accent2" w:themeFillTint="33"/>
          </w:tcPr>
          <w:p w14:paraId="61C99951" w14:textId="77777777" w:rsidR="005969FC" w:rsidRDefault="00000000" w:rsidP="005969F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Γεωδαισία ΙΙ - Ε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Εργαστήριο Γεωδαισίας</w:t>
            </w:r>
          </w:p>
          <w:p w14:paraId="76C134A4" w14:textId="0E0B9591" w:rsidR="0098378D" w:rsidRPr="00F87FDF" w:rsidRDefault="005969FC" w:rsidP="005969F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*</w:t>
            </w:r>
          </w:p>
        </w:tc>
        <w:tc>
          <w:tcPr>
            <w:tcW w:w="1975" w:type="dxa"/>
            <w:vMerge/>
          </w:tcPr>
          <w:p w14:paraId="6D0D6280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958" w:type="dxa"/>
            <w:vMerge/>
          </w:tcPr>
          <w:p w14:paraId="3588AA22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088" w:type="dxa"/>
            <w:vMerge w:val="restart"/>
            <w:shd w:val="clear" w:color="auto" w:fill="E7EFF7"/>
          </w:tcPr>
          <w:p w14:paraId="56F3A7E7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Προγραμματισμός ΗΥ - Ε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Μπακάλης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ΗΥ2</w:t>
            </w:r>
          </w:p>
        </w:tc>
        <w:tc>
          <w:tcPr>
            <w:tcW w:w="1968" w:type="dxa"/>
            <w:vMerge w:val="restart"/>
            <w:shd w:val="clear" w:color="auto" w:fill="E7EFF7"/>
          </w:tcPr>
          <w:p w14:paraId="5C7D22AE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Πιθανότητες και Στατιστική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Βοζίκης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>, Σαφούρη Χρ.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</w:tc>
        <w:tc>
          <w:tcPr>
            <w:tcW w:w="1995" w:type="dxa"/>
            <w:vMerge/>
            <w:shd w:val="clear" w:color="auto" w:fill="F2DBDB" w:themeFill="accent2" w:themeFillTint="33"/>
          </w:tcPr>
          <w:p w14:paraId="47A85E47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14:paraId="3DF15967" w14:textId="77777777" w:rsidTr="00C370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4" w:type="dxa"/>
            <w:shd w:val="clear" w:color="auto" w:fill="4472C4"/>
          </w:tcPr>
          <w:p w14:paraId="22602930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13:00</w:t>
            </w:r>
          </w:p>
        </w:tc>
        <w:tc>
          <w:tcPr>
            <w:tcW w:w="1958" w:type="dxa"/>
            <w:vMerge/>
            <w:shd w:val="clear" w:color="auto" w:fill="F2DBDB" w:themeFill="accent2" w:themeFillTint="33"/>
          </w:tcPr>
          <w:p w14:paraId="5E18E5B6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75" w:type="dxa"/>
            <w:vMerge/>
          </w:tcPr>
          <w:p w14:paraId="7C3157B2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58" w:type="dxa"/>
            <w:vMerge/>
          </w:tcPr>
          <w:p w14:paraId="0BFE4D0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88" w:type="dxa"/>
            <w:vMerge/>
          </w:tcPr>
          <w:p w14:paraId="35DE3866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68" w:type="dxa"/>
            <w:vMerge/>
          </w:tcPr>
          <w:p w14:paraId="29266AA3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95" w:type="dxa"/>
            <w:vMerge/>
            <w:shd w:val="clear" w:color="auto" w:fill="F2DBDB" w:themeFill="accent2" w:themeFillTint="33"/>
          </w:tcPr>
          <w:p w14:paraId="41D5B0ED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F0FBA" w:rsidRPr="00C370B5" w14:paraId="376B8A03" w14:textId="77777777" w:rsidTr="00DF0FB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4" w:type="dxa"/>
            <w:shd w:val="clear" w:color="auto" w:fill="4472C4"/>
          </w:tcPr>
          <w:p w14:paraId="6EFF8E12" w14:textId="77777777" w:rsidR="00DF0FBA" w:rsidRDefault="00DF0FBA" w:rsidP="00DF0FBA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14:00</w:t>
            </w:r>
          </w:p>
        </w:tc>
        <w:tc>
          <w:tcPr>
            <w:tcW w:w="1958" w:type="dxa"/>
            <w:vMerge w:val="restart"/>
            <w:shd w:val="clear" w:color="auto" w:fill="F2DBDB" w:themeFill="accent2" w:themeFillTint="33"/>
          </w:tcPr>
          <w:p w14:paraId="6D759512" w14:textId="77777777" w:rsidR="00DF0FBA" w:rsidRDefault="00DF0FBA" w:rsidP="00DF0FB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Γεωδαισία ΙΙ - Ε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Εργαστήριο Γεωδαισίας</w:t>
            </w:r>
          </w:p>
          <w:p w14:paraId="5CFA3795" w14:textId="52E4B29F" w:rsidR="00DF0FBA" w:rsidRPr="00F87FDF" w:rsidRDefault="00DF0FBA" w:rsidP="00DF0FB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*</w:t>
            </w:r>
          </w:p>
        </w:tc>
        <w:tc>
          <w:tcPr>
            <w:tcW w:w="3933" w:type="dxa"/>
            <w:gridSpan w:val="2"/>
          </w:tcPr>
          <w:p w14:paraId="06333077" w14:textId="02069A6E" w:rsidR="00DF0FBA" w:rsidRPr="00F87FDF" w:rsidRDefault="00DF0FBA" w:rsidP="00DF0FB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088" w:type="dxa"/>
            <w:shd w:val="clear" w:color="auto" w:fill="FFFFFF"/>
          </w:tcPr>
          <w:p w14:paraId="74D6F6D5" w14:textId="77777777" w:rsidR="00DF0FBA" w:rsidRPr="00F87FDF" w:rsidRDefault="00DF0FBA" w:rsidP="00DF0F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968" w:type="dxa"/>
            <w:vMerge/>
          </w:tcPr>
          <w:p w14:paraId="75C82CA8" w14:textId="77777777" w:rsidR="00DF0FBA" w:rsidRPr="00F87FDF" w:rsidRDefault="00DF0FBA" w:rsidP="00DF0F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995" w:type="dxa"/>
            <w:vMerge w:val="restart"/>
            <w:shd w:val="clear" w:color="auto" w:fill="E7EFF7"/>
          </w:tcPr>
          <w:p w14:paraId="1B661CCC" w14:textId="77777777" w:rsidR="00DF0FBA" w:rsidRPr="00F87FDF" w:rsidRDefault="00DF0FBA" w:rsidP="00DF0FB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Τεχνολογία Δομικών Υλικών ΙΙ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Φαναραδέλλη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</w:tc>
      </w:tr>
      <w:tr w:rsidR="00DF0FBA" w:rsidRPr="00C370B5" w14:paraId="74C3FDA4" w14:textId="77777777" w:rsidTr="00DF0F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4" w:type="dxa"/>
            <w:shd w:val="clear" w:color="auto" w:fill="4472C4"/>
          </w:tcPr>
          <w:p w14:paraId="339A6F01" w14:textId="77777777" w:rsidR="00DF0FBA" w:rsidRDefault="00DF0FBA" w:rsidP="00DF0FBA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15:00</w:t>
            </w:r>
          </w:p>
        </w:tc>
        <w:tc>
          <w:tcPr>
            <w:tcW w:w="1958" w:type="dxa"/>
            <w:vMerge/>
            <w:shd w:val="clear" w:color="auto" w:fill="F2DBDB" w:themeFill="accent2" w:themeFillTint="33"/>
          </w:tcPr>
          <w:p w14:paraId="46A15201" w14:textId="77777777" w:rsidR="00DF0FBA" w:rsidRDefault="00DF0FBA" w:rsidP="00DF0F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933" w:type="dxa"/>
            <w:gridSpan w:val="2"/>
            <w:shd w:val="clear" w:color="auto" w:fill="E7EFF7"/>
          </w:tcPr>
          <w:p w14:paraId="35D3C5A2" w14:textId="525F306C" w:rsidR="00DF0FBA" w:rsidRPr="00DF0FBA" w:rsidRDefault="00DF0FBA" w:rsidP="00DF0FB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Πιθανότητες και Στατιστική - Φροντιστηριακό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Βοζίκης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>, Σαφούρη Χρ.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</w:tc>
        <w:tc>
          <w:tcPr>
            <w:tcW w:w="2088" w:type="dxa"/>
            <w:vMerge w:val="restart"/>
            <w:shd w:val="clear" w:color="auto" w:fill="E7EFF7"/>
          </w:tcPr>
          <w:p w14:paraId="1851A674" w14:textId="3D8AC204" w:rsidR="00DF0FBA" w:rsidRPr="00C370B5" w:rsidRDefault="00DF0FBA" w:rsidP="00DF0FB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Απειροστικός Λογισμός ΙΙ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Παπαϊωάννου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</w:tc>
        <w:tc>
          <w:tcPr>
            <w:tcW w:w="1968" w:type="dxa"/>
            <w:shd w:val="clear" w:color="auto" w:fill="FFFFFF"/>
          </w:tcPr>
          <w:p w14:paraId="0F6B7860" w14:textId="77777777" w:rsidR="00DF0FBA" w:rsidRPr="00C370B5" w:rsidRDefault="00DF0FBA" w:rsidP="00DF0F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995" w:type="dxa"/>
            <w:vMerge/>
          </w:tcPr>
          <w:p w14:paraId="28F5B240" w14:textId="77777777" w:rsidR="00DF0FBA" w:rsidRPr="00C370B5" w:rsidRDefault="00DF0FBA" w:rsidP="00DF0F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DF0FBA" w:rsidRPr="00C370B5" w14:paraId="3A384B6C" w14:textId="77777777" w:rsidTr="00C370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4" w:type="dxa"/>
            <w:shd w:val="clear" w:color="auto" w:fill="4472C4"/>
          </w:tcPr>
          <w:p w14:paraId="1DE665DB" w14:textId="77777777" w:rsidR="00DF0FBA" w:rsidRDefault="00DF0FBA" w:rsidP="00DF0FBA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16:00</w:t>
            </w:r>
          </w:p>
        </w:tc>
        <w:tc>
          <w:tcPr>
            <w:tcW w:w="1958" w:type="dxa"/>
            <w:shd w:val="clear" w:color="auto" w:fill="FFFFFF"/>
          </w:tcPr>
          <w:p w14:paraId="2ADE3DFA" w14:textId="77777777" w:rsidR="00DF0FBA" w:rsidRDefault="00DF0FBA" w:rsidP="00DF0F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933" w:type="dxa"/>
            <w:gridSpan w:val="2"/>
            <w:vMerge w:val="restart"/>
            <w:shd w:val="clear" w:color="auto" w:fill="E7EFF7"/>
          </w:tcPr>
          <w:p w14:paraId="23BF0E4F" w14:textId="77777777" w:rsidR="00DF0FBA" w:rsidRPr="00F87FDF" w:rsidRDefault="00DF0FBA" w:rsidP="00DF0FB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Απειροστικός Λογισμός ΙΙ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Παπαϊωάννου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  <w:p w14:paraId="2AFC7B3C" w14:textId="5E5A2E69" w:rsidR="00DF0FBA" w:rsidRPr="00F87FDF" w:rsidRDefault="00DF0FBA" w:rsidP="00DF0FB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088" w:type="dxa"/>
            <w:vMerge/>
            <w:shd w:val="clear" w:color="auto" w:fill="E7EFF7"/>
          </w:tcPr>
          <w:p w14:paraId="3310775A" w14:textId="0F41EBA6" w:rsidR="00DF0FBA" w:rsidRPr="00F87FDF" w:rsidRDefault="00DF0FBA" w:rsidP="00DF0FB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968" w:type="dxa"/>
            <w:shd w:val="clear" w:color="auto" w:fill="FFFFFF"/>
          </w:tcPr>
          <w:p w14:paraId="19BF8746" w14:textId="77777777" w:rsidR="00DF0FBA" w:rsidRPr="00F87FDF" w:rsidRDefault="00DF0FBA" w:rsidP="00DF0F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995" w:type="dxa"/>
            <w:vMerge w:val="restart"/>
            <w:shd w:val="clear" w:color="auto" w:fill="E7EFF7"/>
          </w:tcPr>
          <w:p w14:paraId="63B53828" w14:textId="77777777" w:rsidR="00DF0FBA" w:rsidRPr="00F87FDF" w:rsidRDefault="00DF0FBA" w:rsidP="00DF0FB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Τεχνολογία Δομικών Υλικών ΙΙ - Ε1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Φαναραδέλλη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Εργαστήριο Ποιοτικού Ελέγχου</w:t>
            </w:r>
          </w:p>
        </w:tc>
      </w:tr>
      <w:tr w:rsidR="00DF0FBA" w:rsidRPr="00C370B5" w14:paraId="3A609FA4" w14:textId="77777777" w:rsidTr="00CF38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4" w:type="dxa"/>
            <w:shd w:val="clear" w:color="auto" w:fill="4472C4"/>
          </w:tcPr>
          <w:p w14:paraId="1CB22F80" w14:textId="77777777" w:rsidR="00DF0FBA" w:rsidRDefault="00DF0FBA" w:rsidP="00DF0FBA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17:00</w:t>
            </w:r>
          </w:p>
        </w:tc>
        <w:tc>
          <w:tcPr>
            <w:tcW w:w="1958" w:type="dxa"/>
            <w:shd w:val="clear" w:color="auto" w:fill="FFFFFF"/>
          </w:tcPr>
          <w:p w14:paraId="7AD4FCFD" w14:textId="77777777" w:rsidR="00DF0FBA" w:rsidRDefault="00DF0FBA" w:rsidP="00DF0F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933" w:type="dxa"/>
            <w:gridSpan w:val="2"/>
            <w:vMerge/>
            <w:shd w:val="clear" w:color="auto" w:fill="E7EFF7"/>
          </w:tcPr>
          <w:p w14:paraId="57FA7EA7" w14:textId="3B115A39" w:rsidR="00DF0FBA" w:rsidRPr="00F87FDF" w:rsidRDefault="00DF0FBA" w:rsidP="00DF0FB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088" w:type="dxa"/>
            <w:shd w:val="clear" w:color="auto" w:fill="auto"/>
          </w:tcPr>
          <w:p w14:paraId="3FD9B98A" w14:textId="77777777" w:rsidR="00DF0FBA" w:rsidRPr="00F87FDF" w:rsidRDefault="00DF0FBA" w:rsidP="00DF0F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968" w:type="dxa"/>
            <w:shd w:val="clear" w:color="auto" w:fill="FFFFFF"/>
          </w:tcPr>
          <w:p w14:paraId="1EAFBA0D" w14:textId="77777777" w:rsidR="00DF0FBA" w:rsidRPr="00F87FDF" w:rsidRDefault="00DF0FBA" w:rsidP="00DF0F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995" w:type="dxa"/>
            <w:vMerge/>
          </w:tcPr>
          <w:p w14:paraId="5681532C" w14:textId="77777777" w:rsidR="00DF0FBA" w:rsidRPr="00F87FDF" w:rsidRDefault="00DF0FBA" w:rsidP="00DF0F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DF0FBA" w:rsidRPr="00C370B5" w14:paraId="32A51F80" w14:textId="77777777" w:rsidTr="00DF0FB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4" w:type="dxa"/>
            <w:shd w:val="clear" w:color="auto" w:fill="4472C4"/>
          </w:tcPr>
          <w:p w14:paraId="27D93C8F" w14:textId="77777777" w:rsidR="00DF0FBA" w:rsidRDefault="00DF0FBA" w:rsidP="00DF0FBA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18:00</w:t>
            </w:r>
          </w:p>
        </w:tc>
        <w:tc>
          <w:tcPr>
            <w:tcW w:w="1958" w:type="dxa"/>
            <w:shd w:val="clear" w:color="auto" w:fill="FFFFFF"/>
          </w:tcPr>
          <w:p w14:paraId="53F4F597" w14:textId="77777777" w:rsidR="00DF0FBA" w:rsidRDefault="00DF0FBA" w:rsidP="00DF0F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933" w:type="dxa"/>
            <w:gridSpan w:val="2"/>
            <w:shd w:val="clear" w:color="auto" w:fill="E7EFF7"/>
          </w:tcPr>
          <w:p w14:paraId="663067AE" w14:textId="77777777" w:rsidR="00DF0FBA" w:rsidRDefault="00DF0FBA" w:rsidP="00DF0FB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Απειροστικός Λογισμός ΙΙ - Φροντιστηριακό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Παπαϊωάννου</w:t>
            </w:r>
          </w:p>
          <w:p w14:paraId="777E922B" w14:textId="6A0678B7" w:rsidR="00DF0FBA" w:rsidRPr="00DF0FBA" w:rsidRDefault="00DF0FBA" w:rsidP="00DF0FB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F87FDF">
              <w:rPr>
                <w:rFonts w:ascii="Calibri" w:hAnsi="Calibri"/>
                <w:sz w:val="16"/>
                <w:lang w:val="el-GR"/>
              </w:rPr>
              <w:t>301</w:t>
            </w:r>
          </w:p>
        </w:tc>
        <w:tc>
          <w:tcPr>
            <w:tcW w:w="2088" w:type="dxa"/>
            <w:shd w:val="clear" w:color="auto" w:fill="FFFFFF"/>
          </w:tcPr>
          <w:p w14:paraId="4DBA868A" w14:textId="77777777" w:rsidR="00DF0FBA" w:rsidRPr="00DF0FBA" w:rsidRDefault="00DF0FBA" w:rsidP="00DF0F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968" w:type="dxa"/>
            <w:shd w:val="clear" w:color="auto" w:fill="FFFFFF"/>
          </w:tcPr>
          <w:p w14:paraId="07C82CFC" w14:textId="77777777" w:rsidR="00DF0FBA" w:rsidRPr="00DF0FBA" w:rsidRDefault="00DF0FBA" w:rsidP="00DF0F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995" w:type="dxa"/>
            <w:vMerge w:val="restart"/>
            <w:shd w:val="clear" w:color="auto" w:fill="E7EFF7"/>
          </w:tcPr>
          <w:p w14:paraId="257272A6" w14:textId="77777777" w:rsidR="00DF0FBA" w:rsidRPr="00F87FDF" w:rsidRDefault="00DF0FBA" w:rsidP="00DF0FB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Τεχνολογία Δομικών Υλικών ΙΙ - Ε2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Φαναραδέλλη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Εργαστήριο Ποιοτικού Ελέγχου</w:t>
            </w:r>
          </w:p>
        </w:tc>
      </w:tr>
      <w:tr w:rsidR="0098378D" w14:paraId="688EBCA3" w14:textId="77777777" w:rsidTr="00C370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4" w:type="dxa"/>
            <w:shd w:val="clear" w:color="auto" w:fill="4472C4"/>
          </w:tcPr>
          <w:p w14:paraId="03B63923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19:00</w:t>
            </w:r>
          </w:p>
        </w:tc>
        <w:tc>
          <w:tcPr>
            <w:tcW w:w="1958" w:type="dxa"/>
            <w:shd w:val="clear" w:color="auto" w:fill="FFFFFF"/>
          </w:tcPr>
          <w:p w14:paraId="00BA99B5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933" w:type="dxa"/>
            <w:gridSpan w:val="2"/>
            <w:shd w:val="clear" w:color="auto" w:fill="FFFFFF"/>
          </w:tcPr>
          <w:p w14:paraId="11A76BC1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88" w:type="dxa"/>
            <w:shd w:val="clear" w:color="auto" w:fill="FFFFFF"/>
          </w:tcPr>
          <w:p w14:paraId="5EDD8B07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68" w:type="dxa"/>
            <w:shd w:val="clear" w:color="auto" w:fill="FFFFFF"/>
          </w:tcPr>
          <w:p w14:paraId="742B6E8F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95" w:type="dxa"/>
            <w:vMerge/>
          </w:tcPr>
          <w:p w14:paraId="413D5265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14:paraId="54D544B6" w14:textId="77777777" w:rsidTr="00C370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4" w:type="dxa"/>
            <w:shd w:val="clear" w:color="auto" w:fill="4472C4"/>
          </w:tcPr>
          <w:p w14:paraId="46E7B226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20:00</w:t>
            </w:r>
          </w:p>
        </w:tc>
        <w:tc>
          <w:tcPr>
            <w:tcW w:w="1958" w:type="dxa"/>
            <w:shd w:val="clear" w:color="auto" w:fill="FFFFFF"/>
          </w:tcPr>
          <w:p w14:paraId="41AA3C16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933" w:type="dxa"/>
            <w:gridSpan w:val="2"/>
            <w:shd w:val="clear" w:color="auto" w:fill="FFFFFF"/>
          </w:tcPr>
          <w:p w14:paraId="3AD0017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88" w:type="dxa"/>
            <w:shd w:val="clear" w:color="auto" w:fill="FFFFFF"/>
          </w:tcPr>
          <w:p w14:paraId="58D60F0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968" w:type="dxa"/>
            <w:shd w:val="clear" w:color="auto" w:fill="FFFFFF"/>
          </w:tcPr>
          <w:p w14:paraId="270B2143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995" w:type="dxa"/>
            <w:shd w:val="clear" w:color="auto" w:fill="FFFFFF"/>
          </w:tcPr>
          <w:p w14:paraId="7107D723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445BE972" w14:textId="77777777" w:rsidTr="00C370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4" w:type="dxa"/>
            <w:shd w:val="clear" w:color="auto" w:fill="4472C4"/>
          </w:tcPr>
          <w:p w14:paraId="14B9E2A5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21:00</w:t>
            </w:r>
          </w:p>
        </w:tc>
        <w:tc>
          <w:tcPr>
            <w:tcW w:w="1958" w:type="dxa"/>
            <w:shd w:val="clear" w:color="auto" w:fill="FFFFFF"/>
          </w:tcPr>
          <w:p w14:paraId="3A389654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933" w:type="dxa"/>
            <w:gridSpan w:val="2"/>
            <w:shd w:val="clear" w:color="auto" w:fill="FFFFFF"/>
          </w:tcPr>
          <w:p w14:paraId="27EBEBCF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88" w:type="dxa"/>
            <w:shd w:val="clear" w:color="auto" w:fill="FFFFFF"/>
          </w:tcPr>
          <w:p w14:paraId="20C22F21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68" w:type="dxa"/>
            <w:shd w:val="clear" w:color="auto" w:fill="FFFFFF"/>
          </w:tcPr>
          <w:p w14:paraId="5496D10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95" w:type="dxa"/>
            <w:shd w:val="clear" w:color="auto" w:fill="FFFFFF"/>
          </w:tcPr>
          <w:p w14:paraId="38DE547C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1517906F" w14:textId="77777777" w:rsidR="0098378D" w:rsidRDefault="00000000">
      <w:r>
        <w:br w:type="page"/>
      </w:r>
    </w:p>
    <w:p w14:paraId="440CB9E1" w14:textId="77777777" w:rsidR="0098378D" w:rsidRDefault="00000000">
      <w:pPr>
        <w:pStyle w:val="Heading1"/>
      </w:pPr>
      <w:proofErr w:type="spellStart"/>
      <w:r>
        <w:lastRenderedPageBreak/>
        <w:t>Εξάμηνο</w:t>
      </w:r>
      <w:proofErr w:type="spellEnd"/>
      <w:r>
        <w:t xml:space="preserve"> 4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008"/>
        <w:gridCol w:w="2160"/>
        <w:gridCol w:w="2160"/>
        <w:gridCol w:w="2160"/>
        <w:gridCol w:w="2160"/>
        <w:gridCol w:w="2160"/>
      </w:tblGrid>
      <w:tr w:rsidR="0098378D" w14:paraId="260D119E" w14:textId="77777777" w:rsidTr="009837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3743D87C" w14:textId="77777777" w:rsidR="0098378D" w:rsidRDefault="00000000">
            <w:proofErr w:type="spellStart"/>
            <w:r>
              <w:t>Ώρ</w:t>
            </w:r>
            <w:proofErr w:type="spellEnd"/>
            <w:r>
              <w:t>α</w:t>
            </w:r>
          </w:p>
        </w:tc>
        <w:tc>
          <w:tcPr>
            <w:tcW w:w="2160" w:type="dxa"/>
            <w:shd w:val="clear" w:color="auto" w:fill="4472C4"/>
          </w:tcPr>
          <w:p w14:paraId="40D4EE87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Δευτέρ</w:t>
            </w:r>
            <w:proofErr w:type="spellEnd"/>
            <w:r>
              <w:rPr>
                <w:rFonts w:ascii="Calibri" w:hAnsi="Calibri"/>
                <w:color w:val="FFFFFF"/>
                <w:sz w:val="20"/>
              </w:rPr>
              <w:t>α</w:t>
            </w:r>
          </w:p>
        </w:tc>
        <w:tc>
          <w:tcPr>
            <w:tcW w:w="2160" w:type="dxa"/>
            <w:shd w:val="clear" w:color="auto" w:fill="4472C4"/>
          </w:tcPr>
          <w:p w14:paraId="43CF96F2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Τρίτη</w:t>
            </w:r>
            <w:proofErr w:type="spellEnd"/>
          </w:p>
        </w:tc>
        <w:tc>
          <w:tcPr>
            <w:tcW w:w="2160" w:type="dxa"/>
            <w:shd w:val="clear" w:color="auto" w:fill="4472C4"/>
          </w:tcPr>
          <w:p w14:paraId="0DDE9CF5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Τετάρτη</w:t>
            </w:r>
            <w:proofErr w:type="spellEnd"/>
          </w:p>
        </w:tc>
        <w:tc>
          <w:tcPr>
            <w:tcW w:w="2160" w:type="dxa"/>
            <w:shd w:val="clear" w:color="auto" w:fill="4472C4"/>
          </w:tcPr>
          <w:p w14:paraId="30380AB8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Πέμ</w:t>
            </w:r>
            <w:proofErr w:type="spellEnd"/>
            <w:r>
              <w:rPr>
                <w:rFonts w:ascii="Calibri" w:hAnsi="Calibri"/>
                <w:color w:val="FFFFFF"/>
                <w:sz w:val="20"/>
              </w:rPr>
              <w:t>πτη</w:t>
            </w:r>
          </w:p>
        </w:tc>
        <w:tc>
          <w:tcPr>
            <w:tcW w:w="2160" w:type="dxa"/>
            <w:shd w:val="clear" w:color="auto" w:fill="4472C4"/>
          </w:tcPr>
          <w:p w14:paraId="70FFF2A8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Παρα</w:t>
            </w:r>
            <w:proofErr w:type="spellStart"/>
            <w:r>
              <w:rPr>
                <w:rFonts w:ascii="Calibri" w:hAnsi="Calibri"/>
                <w:color w:val="FFFFFF"/>
                <w:sz w:val="20"/>
              </w:rPr>
              <w:t>σκευή</w:t>
            </w:r>
            <w:proofErr w:type="spellEnd"/>
          </w:p>
        </w:tc>
      </w:tr>
      <w:tr w:rsidR="0098378D" w:rsidRPr="00C370B5" w14:paraId="3F96F018" w14:textId="77777777" w:rsidTr="00C664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5E69942B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9:00</w:t>
            </w:r>
          </w:p>
        </w:tc>
        <w:tc>
          <w:tcPr>
            <w:tcW w:w="2160" w:type="dxa"/>
            <w:vMerge w:val="restart"/>
            <w:shd w:val="clear" w:color="auto" w:fill="F2DBDB" w:themeFill="accent2" w:themeFillTint="33"/>
          </w:tcPr>
          <w:p w14:paraId="642FBE94" w14:textId="77777777" w:rsidR="005969FC" w:rsidRDefault="00000000" w:rsidP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Μηχανική των Ρευστών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202</w:t>
            </w:r>
          </w:p>
          <w:p w14:paraId="13661130" w14:textId="16AF15ED" w:rsidR="0098378D" w:rsidRPr="00F87FDF" w:rsidRDefault="005969FC" w:rsidP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*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4DAE1090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Οπλισμένο Σκυρόδεμα 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Παναγόπουλος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202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29BE5202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Στατική Ι – Ισοστατικοί φορείς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Κολιόπουλος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202</w:t>
            </w:r>
          </w:p>
        </w:tc>
        <w:tc>
          <w:tcPr>
            <w:tcW w:w="2160" w:type="dxa"/>
            <w:shd w:val="clear" w:color="auto" w:fill="auto"/>
          </w:tcPr>
          <w:p w14:paraId="055CED93" w14:textId="60473CDB" w:rsidR="0098378D" w:rsidRPr="00C370B5" w:rsidRDefault="009837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5912C185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Στατική Ι – Ισοστατικοί φορείς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Κολιόπουλος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202</w:t>
            </w:r>
          </w:p>
        </w:tc>
      </w:tr>
      <w:tr w:rsidR="0098378D" w14:paraId="6CF8FBEC" w14:textId="77777777" w:rsidTr="00C6646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1C85AE53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10:00</w:t>
            </w:r>
          </w:p>
        </w:tc>
        <w:tc>
          <w:tcPr>
            <w:tcW w:w="2160" w:type="dxa"/>
            <w:vMerge/>
            <w:shd w:val="clear" w:color="auto" w:fill="F2DBDB" w:themeFill="accent2" w:themeFillTint="33"/>
          </w:tcPr>
          <w:p w14:paraId="4F7D6551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vMerge/>
          </w:tcPr>
          <w:p w14:paraId="18A4B2FD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vMerge/>
          </w:tcPr>
          <w:p w14:paraId="0173503B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</w:tcPr>
          <w:p w14:paraId="3FD9A360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vMerge/>
          </w:tcPr>
          <w:p w14:paraId="1B5D7FB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:rsidRPr="00C370B5" w14:paraId="084C714B" w14:textId="77777777" w:rsidTr="00C664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6E57D47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11:00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4D03E00A" w14:textId="77777777" w:rsidR="0098378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sz w:val="16"/>
              </w:rPr>
              <w:t>Αντοχή</w:t>
            </w:r>
            <w:proofErr w:type="spellEnd"/>
            <w:r>
              <w:rPr>
                <w:rFonts w:ascii="Calibri" w:hAnsi="Calibri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sz w:val="16"/>
              </w:rPr>
              <w:t>Υλικών</w:t>
            </w:r>
            <w:proofErr w:type="spellEnd"/>
            <w:r>
              <w:rPr>
                <w:rFonts w:ascii="Calibri" w:hAnsi="Calibri"/>
                <w:sz w:val="16"/>
              </w:rPr>
              <w:t xml:space="preserve"> - Θ</w:t>
            </w:r>
            <w:r>
              <w:rPr>
                <w:rFonts w:ascii="Calibri" w:hAnsi="Calibri"/>
                <w:sz w:val="16"/>
              </w:rPr>
              <w:br/>
            </w:r>
            <w:proofErr w:type="spellStart"/>
            <w:r>
              <w:rPr>
                <w:rFonts w:ascii="Calibri" w:hAnsi="Calibri"/>
                <w:sz w:val="16"/>
              </w:rPr>
              <w:t>Δροσό</w:t>
            </w:r>
            <w:proofErr w:type="spellEnd"/>
            <w:r>
              <w:rPr>
                <w:rFonts w:ascii="Calibri" w:hAnsi="Calibri"/>
                <w:sz w:val="16"/>
              </w:rPr>
              <w:t>πουλος</w:t>
            </w:r>
            <w:r>
              <w:rPr>
                <w:rFonts w:ascii="Calibri" w:hAnsi="Calibri"/>
                <w:sz w:val="16"/>
              </w:rPr>
              <w:br/>
              <w:t>202</w:t>
            </w:r>
          </w:p>
        </w:tc>
        <w:tc>
          <w:tcPr>
            <w:tcW w:w="2160" w:type="dxa"/>
            <w:vMerge/>
          </w:tcPr>
          <w:p w14:paraId="28B6B1E8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3D3D5B2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70B9BAEB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Αριθμητική Ανάλυση - Ε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Βοζίκης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ΗΥ2</w:t>
            </w:r>
          </w:p>
        </w:tc>
        <w:tc>
          <w:tcPr>
            <w:tcW w:w="2160" w:type="dxa"/>
            <w:shd w:val="clear" w:color="auto" w:fill="FFFFFF"/>
          </w:tcPr>
          <w:p w14:paraId="2044BE7C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14:paraId="60783C16" w14:textId="77777777" w:rsidTr="00C6646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77A30057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12:00</w:t>
            </w:r>
          </w:p>
        </w:tc>
        <w:tc>
          <w:tcPr>
            <w:tcW w:w="2160" w:type="dxa"/>
            <w:vMerge/>
          </w:tcPr>
          <w:p w14:paraId="43510F5A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vMerge/>
          </w:tcPr>
          <w:p w14:paraId="17C6D261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1818F2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vMerge/>
          </w:tcPr>
          <w:p w14:paraId="225EBD8A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79A2B3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:rsidRPr="00F87FDF" w14:paraId="2C26159D" w14:textId="77777777" w:rsidTr="00C664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7FA5FBCB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13:00</w:t>
            </w:r>
          </w:p>
        </w:tc>
        <w:tc>
          <w:tcPr>
            <w:tcW w:w="2160" w:type="dxa"/>
            <w:vMerge/>
          </w:tcPr>
          <w:p w14:paraId="1DB998D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7429B1A4" w14:textId="77777777" w:rsidR="0098378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sz w:val="16"/>
              </w:rPr>
              <w:t>Εδ</w:t>
            </w:r>
            <w:proofErr w:type="spellEnd"/>
            <w:r>
              <w:rPr>
                <w:rFonts w:ascii="Calibri" w:hAnsi="Calibri"/>
                <w:sz w:val="16"/>
              </w:rPr>
              <w:t>αφομηχανική Ι - Θ</w:t>
            </w:r>
            <w:r>
              <w:rPr>
                <w:rFonts w:ascii="Calibri" w:hAnsi="Calibri"/>
                <w:sz w:val="16"/>
              </w:rPr>
              <w:br/>
            </w:r>
            <w:proofErr w:type="spellStart"/>
            <w:r>
              <w:rPr>
                <w:rFonts w:ascii="Calibri" w:hAnsi="Calibri"/>
                <w:sz w:val="16"/>
              </w:rPr>
              <w:t>Φωτο</w:t>
            </w:r>
            <w:proofErr w:type="spellEnd"/>
            <w:r>
              <w:rPr>
                <w:rFonts w:ascii="Calibri" w:hAnsi="Calibri"/>
                <w:sz w:val="16"/>
              </w:rPr>
              <w:t>πούλου</w:t>
            </w:r>
            <w:r>
              <w:rPr>
                <w:rFonts w:ascii="Calibri" w:hAnsi="Calibri"/>
                <w:sz w:val="16"/>
              </w:rPr>
              <w:br/>
              <w:t>202</w:t>
            </w:r>
          </w:p>
        </w:tc>
        <w:tc>
          <w:tcPr>
            <w:tcW w:w="2160" w:type="dxa"/>
            <w:shd w:val="clear" w:color="auto" w:fill="FFFFFF"/>
          </w:tcPr>
          <w:p w14:paraId="7E90E798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F2DBDB" w:themeFill="accent2" w:themeFillTint="33"/>
          </w:tcPr>
          <w:p w14:paraId="55E8D6A0" w14:textId="77777777" w:rsidR="005969FC" w:rsidRDefault="00000000" w:rsidP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Μηχανική των Ρευστών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202</w:t>
            </w:r>
          </w:p>
          <w:p w14:paraId="1811BEB6" w14:textId="607E946F" w:rsidR="0098378D" w:rsidRPr="00F87FDF" w:rsidRDefault="005969FC" w:rsidP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*</w:t>
            </w:r>
          </w:p>
        </w:tc>
        <w:tc>
          <w:tcPr>
            <w:tcW w:w="2160" w:type="dxa"/>
            <w:shd w:val="clear" w:color="auto" w:fill="FFFFFF"/>
          </w:tcPr>
          <w:p w14:paraId="7BCE15C5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14:paraId="7FABF77B" w14:textId="77777777" w:rsidTr="00C6646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4C17E301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14:00</w:t>
            </w:r>
          </w:p>
        </w:tc>
        <w:tc>
          <w:tcPr>
            <w:tcW w:w="2160" w:type="dxa"/>
            <w:vMerge/>
          </w:tcPr>
          <w:p w14:paraId="4B6C755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vMerge/>
          </w:tcPr>
          <w:p w14:paraId="1ADDFACC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0EB316F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vMerge/>
            <w:shd w:val="clear" w:color="auto" w:fill="F2DBDB" w:themeFill="accent2" w:themeFillTint="33"/>
          </w:tcPr>
          <w:p w14:paraId="69D45A8B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12A283E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C66466" w14:paraId="383A91BB" w14:textId="77777777" w:rsidTr="00C664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03422877" w14:textId="77777777" w:rsidR="00C66466" w:rsidRDefault="00C66466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15:00</w:t>
            </w:r>
          </w:p>
        </w:tc>
        <w:tc>
          <w:tcPr>
            <w:tcW w:w="2160" w:type="dxa"/>
            <w:shd w:val="clear" w:color="auto" w:fill="FFFFFF"/>
          </w:tcPr>
          <w:p w14:paraId="1C171D99" w14:textId="77777777" w:rsidR="00C66466" w:rsidRDefault="00C664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/>
          </w:tcPr>
          <w:p w14:paraId="3DD72B2F" w14:textId="77777777" w:rsidR="00C66466" w:rsidRDefault="00C664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2A08830" w14:textId="77777777" w:rsidR="00C66466" w:rsidRDefault="00C66466" w:rsidP="00C6646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6395524E" w14:textId="1AB0FFA1" w:rsidR="00C66466" w:rsidRDefault="00C66466" w:rsidP="00C6646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sz w:val="16"/>
              </w:rPr>
              <w:t>Αριθμητική</w:t>
            </w:r>
            <w:proofErr w:type="spellEnd"/>
            <w:r>
              <w:rPr>
                <w:rFonts w:ascii="Calibri" w:hAnsi="Calibri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sz w:val="16"/>
              </w:rPr>
              <w:t>Ανάλυση</w:t>
            </w:r>
            <w:proofErr w:type="spellEnd"/>
            <w:r>
              <w:rPr>
                <w:rFonts w:ascii="Calibri" w:hAnsi="Calibri"/>
                <w:sz w:val="16"/>
              </w:rPr>
              <w:t xml:space="preserve"> - Θ</w:t>
            </w:r>
            <w:r>
              <w:rPr>
                <w:rFonts w:ascii="Calibri" w:hAnsi="Calibri"/>
                <w:sz w:val="16"/>
              </w:rPr>
              <w:br/>
            </w:r>
            <w:proofErr w:type="spellStart"/>
            <w:r>
              <w:rPr>
                <w:rFonts w:ascii="Calibri" w:hAnsi="Calibri"/>
                <w:sz w:val="16"/>
              </w:rPr>
              <w:t>Βοζίκης</w:t>
            </w:r>
            <w:proofErr w:type="spellEnd"/>
            <w:r>
              <w:rPr>
                <w:rFonts w:ascii="Calibri" w:hAnsi="Calibri"/>
                <w:sz w:val="16"/>
              </w:rPr>
              <w:br/>
              <w:t>202</w:t>
            </w:r>
          </w:p>
        </w:tc>
        <w:tc>
          <w:tcPr>
            <w:tcW w:w="2160" w:type="dxa"/>
            <w:shd w:val="clear" w:color="auto" w:fill="FFFFFF"/>
          </w:tcPr>
          <w:p w14:paraId="7283755E" w14:textId="77777777" w:rsidR="00C66466" w:rsidRDefault="00C664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66466" w14:paraId="24DBB4B5" w14:textId="77777777" w:rsidTr="00C6646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39F59311" w14:textId="77777777" w:rsidR="00C66466" w:rsidRDefault="00C66466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16:00</w:t>
            </w:r>
          </w:p>
        </w:tc>
        <w:tc>
          <w:tcPr>
            <w:tcW w:w="2160" w:type="dxa"/>
            <w:shd w:val="clear" w:color="auto" w:fill="FFFFFF"/>
          </w:tcPr>
          <w:p w14:paraId="1D17CEBE" w14:textId="77777777" w:rsidR="00C66466" w:rsidRDefault="00C6646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vMerge/>
          </w:tcPr>
          <w:p w14:paraId="35630127" w14:textId="77777777" w:rsidR="00C66466" w:rsidRDefault="00C6646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322FFC80" w14:textId="77777777" w:rsidR="00C66466" w:rsidRDefault="00C6646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vMerge/>
            <w:shd w:val="clear" w:color="auto" w:fill="E7EFF7"/>
          </w:tcPr>
          <w:p w14:paraId="75F69157" w14:textId="77777777" w:rsidR="00C66466" w:rsidRDefault="00C6646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F32A474" w14:textId="77777777" w:rsidR="00C66466" w:rsidRDefault="00C6646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2B5CD1FD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1BB050EF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17:00</w:t>
            </w:r>
          </w:p>
        </w:tc>
        <w:tc>
          <w:tcPr>
            <w:tcW w:w="2160" w:type="dxa"/>
            <w:shd w:val="clear" w:color="auto" w:fill="FFFFFF"/>
          </w:tcPr>
          <w:p w14:paraId="561D97BF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85359B2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0A4DD4D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FCAB26F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6E2C0F88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14:paraId="1507FDC5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2F09ADF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18:00</w:t>
            </w:r>
          </w:p>
        </w:tc>
        <w:tc>
          <w:tcPr>
            <w:tcW w:w="2160" w:type="dxa"/>
            <w:shd w:val="clear" w:color="auto" w:fill="FFFFFF"/>
          </w:tcPr>
          <w:p w14:paraId="03722D30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E3C4B8D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A2B342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667C33B3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5D84626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69829995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6E9F197F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19:00</w:t>
            </w:r>
          </w:p>
        </w:tc>
        <w:tc>
          <w:tcPr>
            <w:tcW w:w="2160" w:type="dxa"/>
            <w:shd w:val="clear" w:color="auto" w:fill="FFFFFF"/>
          </w:tcPr>
          <w:p w14:paraId="68A22069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EC23EF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6CF6C6B2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2319E9D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49EC1EE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14:paraId="199F98A5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524AC5F7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20:00</w:t>
            </w:r>
          </w:p>
        </w:tc>
        <w:tc>
          <w:tcPr>
            <w:tcW w:w="2160" w:type="dxa"/>
            <w:shd w:val="clear" w:color="auto" w:fill="FFFFFF"/>
          </w:tcPr>
          <w:p w14:paraId="19997098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E814538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3049528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7F0E9E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04B08DB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41CD0764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1AAFB8AD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21:00</w:t>
            </w:r>
          </w:p>
        </w:tc>
        <w:tc>
          <w:tcPr>
            <w:tcW w:w="2160" w:type="dxa"/>
            <w:shd w:val="clear" w:color="auto" w:fill="FFFFFF"/>
          </w:tcPr>
          <w:p w14:paraId="624C8A4E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D62BAC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3FA492CD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7A09DE3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7D5D804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1A15D6B" w14:textId="77777777" w:rsidR="0098378D" w:rsidRDefault="00000000">
      <w:r>
        <w:br w:type="page"/>
      </w:r>
    </w:p>
    <w:p w14:paraId="5689C6C2" w14:textId="77777777" w:rsidR="0098378D" w:rsidRDefault="00000000">
      <w:pPr>
        <w:pStyle w:val="Heading1"/>
      </w:pPr>
      <w:proofErr w:type="spellStart"/>
      <w:r>
        <w:lastRenderedPageBreak/>
        <w:t>Εξάμηνο</w:t>
      </w:r>
      <w:proofErr w:type="spellEnd"/>
      <w:r>
        <w:t xml:space="preserve"> 6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008"/>
        <w:gridCol w:w="2160"/>
        <w:gridCol w:w="2160"/>
        <w:gridCol w:w="2160"/>
        <w:gridCol w:w="2160"/>
        <w:gridCol w:w="2160"/>
      </w:tblGrid>
      <w:tr w:rsidR="0098378D" w14:paraId="5694F550" w14:textId="77777777" w:rsidTr="009837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7E9AE819" w14:textId="77777777" w:rsidR="0098378D" w:rsidRDefault="00000000">
            <w:proofErr w:type="spellStart"/>
            <w:r>
              <w:t>Ώρ</w:t>
            </w:r>
            <w:proofErr w:type="spellEnd"/>
            <w:r>
              <w:t>α</w:t>
            </w:r>
          </w:p>
        </w:tc>
        <w:tc>
          <w:tcPr>
            <w:tcW w:w="2160" w:type="dxa"/>
            <w:shd w:val="clear" w:color="auto" w:fill="4472C4"/>
          </w:tcPr>
          <w:p w14:paraId="17C70F4E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Δευτέρ</w:t>
            </w:r>
            <w:proofErr w:type="spellEnd"/>
            <w:r>
              <w:rPr>
                <w:rFonts w:ascii="Calibri" w:hAnsi="Calibri"/>
                <w:color w:val="FFFFFF"/>
                <w:sz w:val="20"/>
              </w:rPr>
              <w:t>α</w:t>
            </w:r>
          </w:p>
        </w:tc>
        <w:tc>
          <w:tcPr>
            <w:tcW w:w="2160" w:type="dxa"/>
            <w:shd w:val="clear" w:color="auto" w:fill="4472C4"/>
          </w:tcPr>
          <w:p w14:paraId="4AA2DF81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Τρίτη</w:t>
            </w:r>
            <w:proofErr w:type="spellEnd"/>
          </w:p>
        </w:tc>
        <w:tc>
          <w:tcPr>
            <w:tcW w:w="2160" w:type="dxa"/>
            <w:shd w:val="clear" w:color="auto" w:fill="4472C4"/>
          </w:tcPr>
          <w:p w14:paraId="65652C3B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Τετάρτη</w:t>
            </w:r>
            <w:proofErr w:type="spellEnd"/>
          </w:p>
        </w:tc>
        <w:tc>
          <w:tcPr>
            <w:tcW w:w="2160" w:type="dxa"/>
            <w:shd w:val="clear" w:color="auto" w:fill="4472C4"/>
          </w:tcPr>
          <w:p w14:paraId="755EC180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Πέμ</w:t>
            </w:r>
            <w:proofErr w:type="spellEnd"/>
            <w:r>
              <w:rPr>
                <w:rFonts w:ascii="Calibri" w:hAnsi="Calibri"/>
                <w:color w:val="FFFFFF"/>
                <w:sz w:val="20"/>
              </w:rPr>
              <w:t>πτη</w:t>
            </w:r>
          </w:p>
        </w:tc>
        <w:tc>
          <w:tcPr>
            <w:tcW w:w="2160" w:type="dxa"/>
            <w:shd w:val="clear" w:color="auto" w:fill="4472C4"/>
          </w:tcPr>
          <w:p w14:paraId="4F32452F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Παρα</w:t>
            </w:r>
            <w:proofErr w:type="spellStart"/>
            <w:r>
              <w:rPr>
                <w:rFonts w:ascii="Calibri" w:hAnsi="Calibri"/>
                <w:color w:val="FFFFFF"/>
                <w:sz w:val="20"/>
              </w:rPr>
              <w:t>σκευή</w:t>
            </w:r>
            <w:proofErr w:type="spellEnd"/>
          </w:p>
        </w:tc>
      </w:tr>
      <w:tr w:rsidR="0098378D" w:rsidRPr="00C370B5" w14:paraId="70D4921B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B93E4B7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9:00</w:t>
            </w:r>
          </w:p>
        </w:tc>
        <w:tc>
          <w:tcPr>
            <w:tcW w:w="2160" w:type="dxa"/>
            <w:shd w:val="clear" w:color="auto" w:fill="FFFFFF"/>
          </w:tcPr>
          <w:p w14:paraId="63BA1479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74B0578C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Προγραμματισμός &amp; Διαχείριση Τεχνικών Έργων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Λιαλιαμπής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  <w:tc>
          <w:tcPr>
            <w:tcW w:w="2160" w:type="dxa"/>
            <w:shd w:val="clear" w:color="auto" w:fill="FFFFFF"/>
          </w:tcPr>
          <w:p w14:paraId="2C1B7DC9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35B55F76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Δυναμική των Κατασκευών 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Κολιόπουλος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  <w:tc>
          <w:tcPr>
            <w:tcW w:w="2160" w:type="dxa"/>
            <w:shd w:val="clear" w:color="auto" w:fill="FFFFFF"/>
          </w:tcPr>
          <w:p w14:paraId="0A1C0ABC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14:paraId="33C42DE3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5F5FE69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10:00</w:t>
            </w:r>
          </w:p>
        </w:tc>
        <w:tc>
          <w:tcPr>
            <w:tcW w:w="2160" w:type="dxa"/>
            <w:shd w:val="clear" w:color="auto" w:fill="FFFFFF"/>
          </w:tcPr>
          <w:p w14:paraId="692DCB7F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1CE4C0AC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EC051CA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030E7AEB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D8E3640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:rsidRPr="00C370B5" w14:paraId="76D8F240" w14:textId="77777777" w:rsidTr="00EC6C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082138E2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11:00</w:t>
            </w:r>
          </w:p>
        </w:tc>
        <w:tc>
          <w:tcPr>
            <w:tcW w:w="2160" w:type="dxa"/>
            <w:vMerge w:val="restart"/>
            <w:shd w:val="clear" w:color="auto" w:fill="F2DBDB" w:themeFill="accent2" w:themeFillTint="33"/>
          </w:tcPr>
          <w:p w14:paraId="73115E22" w14:textId="77777777" w:rsidR="005969FC" w:rsidRDefault="00000000" w:rsidP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proofErr w:type="spellStart"/>
            <w:r>
              <w:rPr>
                <w:rFonts w:ascii="Calibri" w:hAnsi="Calibri"/>
                <w:sz w:val="16"/>
              </w:rPr>
              <w:t>Υδρεύσεις</w:t>
            </w:r>
            <w:proofErr w:type="spellEnd"/>
            <w:r>
              <w:rPr>
                <w:rFonts w:ascii="Calibri" w:hAnsi="Calibri"/>
                <w:sz w:val="16"/>
              </w:rPr>
              <w:t xml:space="preserve"> - Απ</w:t>
            </w:r>
            <w:proofErr w:type="spellStart"/>
            <w:r>
              <w:rPr>
                <w:rFonts w:ascii="Calibri" w:hAnsi="Calibri"/>
                <w:sz w:val="16"/>
              </w:rPr>
              <w:t>οχετεύσεις</w:t>
            </w:r>
            <w:proofErr w:type="spellEnd"/>
            <w:r>
              <w:rPr>
                <w:rFonts w:ascii="Calibri" w:hAnsi="Calibri"/>
                <w:sz w:val="16"/>
              </w:rPr>
              <w:t xml:space="preserve"> - Θ</w:t>
            </w:r>
            <w:r>
              <w:rPr>
                <w:rFonts w:ascii="Calibri" w:hAnsi="Calibri"/>
                <w:sz w:val="16"/>
              </w:rPr>
              <w:br/>
              <w:t>206</w:t>
            </w:r>
          </w:p>
          <w:p w14:paraId="7D8FDA4A" w14:textId="7C552932" w:rsidR="0098378D" w:rsidRDefault="005969FC" w:rsidP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16"/>
                <w:lang w:val="el-GR"/>
              </w:rPr>
              <w:t>*</w:t>
            </w:r>
          </w:p>
        </w:tc>
        <w:tc>
          <w:tcPr>
            <w:tcW w:w="2040" w:type="dxa"/>
            <w:vMerge/>
          </w:tcPr>
          <w:p w14:paraId="12B63ED3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494D487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0CAA41DF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Θεμελιώσεις και Αντιστηρίξεις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Κίρτας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7AADC12E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Δυναμική των Κατασκευών 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Κολιόπουλος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</w:tr>
      <w:tr w:rsidR="0098378D" w14:paraId="7DB8F941" w14:textId="77777777" w:rsidTr="00EC6CC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7BD27ADB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12:00</w:t>
            </w:r>
          </w:p>
        </w:tc>
        <w:tc>
          <w:tcPr>
            <w:tcW w:w="2040" w:type="dxa"/>
            <w:vMerge/>
            <w:shd w:val="clear" w:color="auto" w:fill="F2DBDB" w:themeFill="accent2" w:themeFillTint="33"/>
          </w:tcPr>
          <w:p w14:paraId="54C01C4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69094E8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5161AC9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5C0E5C0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2DED253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:rsidRPr="00C370B5" w14:paraId="3DDB81DB" w14:textId="77777777" w:rsidTr="001133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3C3F29C0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13:00</w:t>
            </w:r>
          </w:p>
        </w:tc>
        <w:tc>
          <w:tcPr>
            <w:tcW w:w="2160" w:type="dxa"/>
            <w:vMerge w:val="restart"/>
            <w:shd w:val="clear" w:color="auto" w:fill="F2DBDB" w:themeFill="accent2" w:themeFillTint="33"/>
          </w:tcPr>
          <w:p w14:paraId="6A1A6443" w14:textId="77777777" w:rsidR="005969FC" w:rsidRDefault="00000000" w:rsidP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Υπόγεια Υδραυλική και Τεχνική Υδρολογία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  <w:p w14:paraId="5E317D65" w14:textId="11855D59" w:rsidR="0098378D" w:rsidRPr="00F87FDF" w:rsidRDefault="005969FC" w:rsidP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*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2BA472F2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Μεταλλικές Κατασκευές 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Καζαντζή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  <w:tc>
          <w:tcPr>
            <w:tcW w:w="2160" w:type="dxa"/>
            <w:shd w:val="clear" w:color="auto" w:fill="FFFFFF"/>
          </w:tcPr>
          <w:p w14:paraId="5EDA6CED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shd w:val="clear" w:color="auto" w:fill="FFFFFF"/>
          </w:tcPr>
          <w:p w14:paraId="7C91B715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7D298B8C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Θεμελιώσεις και Αντιστηρίξεις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Κίρτας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</w:tr>
      <w:tr w:rsidR="0098378D" w14:paraId="391200BF" w14:textId="77777777" w:rsidTr="001133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9117C1C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14:00</w:t>
            </w:r>
          </w:p>
        </w:tc>
        <w:tc>
          <w:tcPr>
            <w:tcW w:w="2040" w:type="dxa"/>
            <w:vMerge/>
            <w:shd w:val="clear" w:color="auto" w:fill="F2DBDB" w:themeFill="accent2" w:themeFillTint="33"/>
          </w:tcPr>
          <w:p w14:paraId="1ED317F0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234A1CE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6D433456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63BBB7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7C9346D9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09147965" w14:textId="77777777" w:rsidTr="001133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02B37A6E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15:00</w:t>
            </w:r>
          </w:p>
        </w:tc>
        <w:tc>
          <w:tcPr>
            <w:tcW w:w="2040" w:type="dxa"/>
            <w:vMerge/>
            <w:shd w:val="clear" w:color="auto" w:fill="F2DBDB" w:themeFill="accent2" w:themeFillTint="33"/>
          </w:tcPr>
          <w:p w14:paraId="3A6C75AC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6DEB2BA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71F703FA" w14:textId="77777777" w:rsidR="0098378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sz w:val="16"/>
              </w:rPr>
              <w:t>Οδο</w:t>
            </w:r>
            <w:proofErr w:type="spellEnd"/>
            <w:r>
              <w:rPr>
                <w:rFonts w:ascii="Calibri" w:hAnsi="Calibri"/>
                <w:sz w:val="16"/>
              </w:rPr>
              <w:t>ποιία ΙΙ - Θ</w:t>
            </w:r>
            <w:r>
              <w:rPr>
                <w:rFonts w:ascii="Calibri" w:hAnsi="Calibri"/>
                <w:sz w:val="16"/>
              </w:rPr>
              <w:br/>
              <w:t>Γα</w:t>
            </w:r>
            <w:proofErr w:type="spellStart"/>
            <w:r>
              <w:rPr>
                <w:rFonts w:ascii="Calibri" w:hAnsi="Calibri"/>
                <w:sz w:val="16"/>
              </w:rPr>
              <w:t>λάνης</w:t>
            </w:r>
            <w:proofErr w:type="spellEnd"/>
            <w:r>
              <w:rPr>
                <w:rFonts w:ascii="Calibri" w:hAnsi="Calibri"/>
                <w:sz w:val="16"/>
              </w:rPr>
              <w:br/>
              <w:t>206</w:t>
            </w:r>
          </w:p>
        </w:tc>
        <w:tc>
          <w:tcPr>
            <w:tcW w:w="2160" w:type="dxa"/>
            <w:vMerge w:val="restart"/>
            <w:shd w:val="clear" w:color="auto" w:fill="F2DBDB" w:themeFill="accent2" w:themeFillTint="33"/>
          </w:tcPr>
          <w:p w14:paraId="445ACE3D" w14:textId="77777777" w:rsidR="005969FC" w:rsidRDefault="00000000" w:rsidP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proofErr w:type="spellStart"/>
            <w:r>
              <w:rPr>
                <w:rFonts w:ascii="Calibri" w:hAnsi="Calibri"/>
                <w:sz w:val="16"/>
              </w:rPr>
              <w:t>Υδρεύσεις</w:t>
            </w:r>
            <w:proofErr w:type="spellEnd"/>
            <w:r>
              <w:rPr>
                <w:rFonts w:ascii="Calibri" w:hAnsi="Calibri"/>
                <w:sz w:val="16"/>
              </w:rPr>
              <w:t xml:space="preserve"> - Απ</w:t>
            </w:r>
            <w:proofErr w:type="spellStart"/>
            <w:r>
              <w:rPr>
                <w:rFonts w:ascii="Calibri" w:hAnsi="Calibri"/>
                <w:sz w:val="16"/>
              </w:rPr>
              <w:t>οχετεύσεις</w:t>
            </w:r>
            <w:proofErr w:type="spellEnd"/>
            <w:r>
              <w:rPr>
                <w:rFonts w:ascii="Calibri" w:hAnsi="Calibri"/>
                <w:sz w:val="16"/>
              </w:rPr>
              <w:t xml:space="preserve"> - Θ</w:t>
            </w:r>
            <w:r>
              <w:rPr>
                <w:rFonts w:ascii="Calibri" w:hAnsi="Calibri"/>
                <w:sz w:val="16"/>
              </w:rPr>
              <w:br/>
              <w:t>206</w:t>
            </w:r>
          </w:p>
          <w:p w14:paraId="2C608B54" w14:textId="6AA6C8C2" w:rsidR="0098378D" w:rsidRDefault="005969FC" w:rsidP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16"/>
                <w:lang w:val="el-GR"/>
              </w:rPr>
              <w:t>*</w:t>
            </w:r>
          </w:p>
        </w:tc>
        <w:tc>
          <w:tcPr>
            <w:tcW w:w="2160" w:type="dxa"/>
            <w:shd w:val="clear" w:color="auto" w:fill="FFFFFF"/>
          </w:tcPr>
          <w:p w14:paraId="0ECDD296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14:paraId="2FD04229" w14:textId="77777777" w:rsidTr="001133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7181D44E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16:00</w:t>
            </w:r>
          </w:p>
        </w:tc>
        <w:tc>
          <w:tcPr>
            <w:tcW w:w="2040" w:type="dxa"/>
            <w:vMerge/>
            <w:shd w:val="clear" w:color="auto" w:fill="F2DBDB" w:themeFill="accent2" w:themeFillTint="33"/>
          </w:tcPr>
          <w:p w14:paraId="1CBAB28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415F474C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7F3F042D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  <w:shd w:val="clear" w:color="auto" w:fill="F2DBDB" w:themeFill="accent2" w:themeFillTint="33"/>
          </w:tcPr>
          <w:p w14:paraId="2F901CD2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6AE8279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79BBDF52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6386EF71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17:00</w:t>
            </w:r>
          </w:p>
        </w:tc>
        <w:tc>
          <w:tcPr>
            <w:tcW w:w="2160" w:type="dxa"/>
            <w:shd w:val="clear" w:color="auto" w:fill="FFFFFF"/>
          </w:tcPr>
          <w:p w14:paraId="4A9CA601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6995A0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74201E20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F30B26E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A39E2B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14:paraId="393895B3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37734041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18:00</w:t>
            </w:r>
          </w:p>
        </w:tc>
        <w:tc>
          <w:tcPr>
            <w:tcW w:w="2160" w:type="dxa"/>
            <w:shd w:val="clear" w:color="auto" w:fill="FFFFFF"/>
          </w:tcPr>
          <w:p w14:paraId="5B74D401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BF614C3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1A8753FC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4ADA78A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5012D6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0B875DDB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4AD3CB78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19:00</w:t>
            </w:r>
          </w:p>
        </w:tc>
        <w:tc>
          <w:tcPr>
            <w:tcW w:w="2160" w:type="dxa"/>
            <w:shd w:val="clear" w:color="auto" w:fill="FFFFFF"/>
          </w:tcPr>
          <w:p w14:paraId="3A319376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1AF2D9AE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195AA72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15B8C723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6CBC3698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14:paraId="6F54FA35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63285F1E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20:00</w:t>
            </w:r>
          </w:p>
        </w:tc>
        <w:tc>
          <w:tcPr>
            <w:tcW w:w="2160" w:type="dxa"/>
            <w:shd w:val="clear" w:color="auto" w:fill="FFFFFF"/>
          </w:tcPr>
          <w:p w14:paraId="1ED5E37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E83C60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0503801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081732D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112C661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1CBBF9EC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A0FC781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21:00</w:t>
            </w:r>
          </w:p>
        </w:tc>
        <w:tc>
          <w:tcPr>
            <w:tcW w:w="2160" w:type="dxa"/>
            <w:shd w:val="clear" w:color="auto" w:fill="FFFFFF"/>
          </w:tcPr>
          <w:p w14:paraId="3A656A45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FAA9AB4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EFDC9B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930B258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3C36C8A3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26F8B01" w14:textId="77777777" w:rsidR="0098378D" w:rsidRDefault="00000000">
      <w:r>
        <w:br w:type="page"/>
      </w:r>
    </w:p>
    <w:p w14:paraId="3C348F03" w14:textId="77777777" w:rsidR="0098378D" w:rsidRDefault="00000000" w:rsidP="00F87FDF">
      <w:pPr>
        <w:pStyle w:val="Heading1"/>
      </w:pPr>
      <w:proofErr w:type="spellStart"/>
      <w:r>
        <w:lastRenderedPageBreak/>
        <w:t>Εξάμηνο</w:t>
      </w:r>
      <w:proofErr w:type="spellEnd"/>
      <w:r>
        <w:t xml:space="preserve"> 8</w:t>
      </w:r>
    </w:p>
    <w:tbl>
      <w:tblPr>
        <w:tblStyle w:val="LightGrid-Accent1"/>
        <w:tblW w:w="14014" w:type="dxa"/>
        <w:tblLook w:val="04A0" w:firstRow="1" w:lastRow="0" w:firstColumn="1" w:lastColumn="0" w:noHBand="0" w:noVBand="1"/>
      </w:tblPr>
      <w:tblGrid>
        <w:gridCol w:w="632"/>
        <w:gridCol w:w="1214"/>
        <w:gridCol w:w="1299"/>
        <w:gridCol w:w="1089"/>
        <w:gridCol w:w="1267"/>
        <w:gridCol w:w="914"/>
        <w:gridCol w:w="1038"/>
        <w:gridCol w:w="1268"/>
        <w:gridCol w:w="1281"/>
        <w:gridCol w:w="1319"/>
        <w:gridCol w:w="1281"/>
        <w:gridCol w:w="1412"/>
      </w:tblGrid>
      <w:tr w:rsidR="00B52103" w14:paraId="3F94AFC1" w14:textId="77777777" w:rsidTr="00EB5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475F446D" w14:textId="77777777" w:rsidR="0098378D" w:rsidRDefault="00000000">
            <w:proofErr w:type="spellStart"/>
            <w:r>
              <w:t>Ώρ</w:t>
            </w:r>
            <w:proofErr w:type="spellEnd"/>
            <w:r>
              <w:t>α</w:t>
            </w:r>
          </w:p>
        </w:tc>
        <w:tc>
          <w:tcPr>
            <w:tcW w:w="1214" w:type="dxa"/>
            <w:shd w:val="clear" w:color="auto" w:fill="4472C4"/>
          </w:tcPr>
          <w:p w14:paraId="2CD0D760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Δευτέρ</w:t>
            </w:r>
            <w:proofErr w:type="spellEnd"/>
            <w:r>
              <w:rPr>
                <w:rFonts w:ascii="Calibri" w:hAnsi="Calibri"/>
                <w:color w:val="FFFFFF"/>
                <w:sz w:val="20"/>
              </w:rPr>
              <w:t>α</w:t>
            </w:r>
          </w:p>
        </w:tc>
        <w:tc>
          <w:tcPr>
            <w:tcW w:w="3655" w:type="dxa"/>
            <w:gridSpan w:val="3"/>
            <w:shd w:val="clear" w:color="auto" w:fill="4472C4"/>
          </w:tcPr>
          <w:p w14:paraId="62E3462E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Τρίτη</w:t>
            </w:r>
            <w:proofErr w:type="spellEnd"/>
          </w:p>
        </w:tc>
        <w:tc>
          <w:tcPr>
            <w:tcW w:w="3220" w:type="dxa"/>
            <w:gridSpan w:val="3"/>
            <w:shd w:val="clear" w:color="auto" w:fill="4472C4"/>
          </w:tcPr>
          <w:p w14:paraId="4408376A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Τετάρτη</w:t>
            </w:r>
            <w:proofErr w:type="spellEnd"/>
          </w:p>
        </w:tc>
        <w:tc>
          <w:tcPr>
            <w:tcW w:w="3881" w:type="dxa"/>
            <w:gridSpan w:val="3"/>
            <w:shd w:val="clear" w:color="auto" w:fill="4472C4"/>
          </w:tcPr>
          <w:p w14:paraId="0A42BC25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Πέμ</w:t>
            </w:r>
            <w:proofErr w:type="spellEnd"/>
            <w:r>
              <w:rPr>
                <w:rFonts w:ascii="Calibri" w:hAnsi="Calibri"/>
                <w:color w:val="FFFFFF"/>
                <w:sz w:val="20"/>
              </w:rPr>
              <w:t>πτη</w:t>
            </w:r>
          </w:p>
        </w:tc>
        <w:tc>
          <w:tcPr>
            <w:tcW w:w="1412" w:type="dxa"/>
            <w:shd w:val="clear" w:color="auto" w:fill="4472C4"/>
          </w:tcPr>
          <w:p w14:paraId="3D389ABA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Παρα</w:t>
            </w:r>
            <w:proofErr w:type="spellStart"/>
            <w:r>
              <w:rPr>
                <w:rFonts w:ascii="Calibri" w:hAnsi="Calibri"/>
                <w:color w:val="FFFFFF"/>
                <w:sz w:val="20"/>
              </w:rPr>
              <w:t>σκευή</w:t>
            </w:r>
            <w:proofErr w:type="spellEnd"/>
          </w:p>
        </w:tc>
      </w:tr>
      <w:tr w:rsidR="00B52103" w:rsidRPr="00C370B5" w14:paraId="6B9EA238" w14:textId="77777777" w:rsidTr="00EB5D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46276551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9:00</w:t>
            </w:r>
          </w:p>
        </w:tc>
        <w:tc>
          <w:tcPr>
            <w:tcW w:w="1214" w:type="dxa"/>
            <w:shd w:val="clear" w:color="auto" w:fill="FFFFFF"/>
          </w:tcPr>
          <w:p w14:paraId="7066A4F9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655" w:type="dxa"/>
            <w:gridSpan w:val="3"/>
            <w:vMerge w:val="restart"/>
            <w:shd w:val="clear" w:color="auto" w:fill="E7EFF7"/>
          </w:tcPr>
          <w:p w14:paraId="2CD3C86A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Προσομοίωση και Ανάλυση Κατασκευών (ΔΥ, ΓΕ, ΣΕ, ΥΕ)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Μπακάλης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205</w:t>
            </w:r>
          </w:p>
        </w:tc>
        <w:tc>
          <w:tcPr>
            <w:tcW w:w="3220" w:type="dxa"/>
            <w:gridSpan w:val="3"/>
            <w:vMerge w:val="restart"/>
            <w:shd w:val="clear" w:color="auto" w:fill="E7EFF7"/>
          </w:tcPr>
          <w:p w14:paraId="53BC49F9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Προσομοίωση και Ανάλυση Κατασκευών (ΔΥ, ΓΕ, ΣΕ, ΥΕ)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Μπακάλης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205</w:t>
            </w:r>
          </w:p>
        </w:tc>
        <w:tc>
          <w:tcPr>
            <w:tcW w:w="1281" w:type="dxa"/>
            <w:vMerge w:val="restart"/>
            <w:shd w:val="clear" w:color="auto" w:fill="E7EFF7"/>
          </w:tcPr>
          <w:p w14:paraId="796EA986" w14:textId="77777777" w:rsidR="0098378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7FDF">
              <w:rPr>
                <w:rFonts w:ascii="Calibri" w:hAnsi="Calibri"/>
                <w:sz w:val="16"/>
                <w:lang w:val="el-GR"/>
              </w:rPr>
              <w:t>Διαχείριση Οδικών Έργων και Κυκλοφορίας (ΣΥ)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Μίκικη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Αιθ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Εργ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>
              <w:rPr>
                <w:rFonts w:ascii="Calibri" w:hAnsi="Calibri"/>
                <w:sz w:val="16"/>
              </w:rPr>
              <w:t>Μετ</w:t>
            </w:r>
            <w:proofErr w:type="spellEnd"/>
            <w:r>
              <w:rPr>
                <w:rFonts w:ascii="Calibri" w:hAnsi="Calibri"/>
                <w:sz w:val="16"/>
              </w:rPr>
              <w:t xml:space="preserve">αφορών και </w:t>
            </w:r>
            <w:proofErr w:type="spellStart"/>
            <w:r>
              <w:rPr>
                <w:rFonts w:ascii="Calibri" w:hAnsi="Calibri"/>
                <w:sz w:val="16"/>
              </w:rPr>
              <w:t>Συγκοινωνι</w:t>
            </w:r>
            <w:proofErr w:type="spellEnd"/>
            <w:r>
              <w:rPr>
                <w:rFonts w:ascii="Calibri" w:hAnsi="Calibri"/>
                <w:sz w:val="16"/>
              </w:rPr>
              <w:t>ακής Υπ</w:t>
            </w:r>
            <w:proofErr w:type="spellStart"/>
            <w:r>
              <w:rPr>
                <w:rFonts w:ascii="Calibri" w:hAnsi="Calibri"/>
                <w:sz w:val="16"/>
              </w:rPr>
              <w:t>οδομής</w:t>
            </w:r>
            <w:proofErr w:type="spellEnd"/>
          </w:p>
        </w:tc>
        <w:tc>
          <w:tcPr>
            <w:tcW w:w="1319" w:type="dxa"/>
            <w:vMerge w:val="restart"/>
            <w:shd w:val="clear" w:color="auto" w:fill="E7EFF7"/>
          </w:tcPr>
          <w:p w14:paraId="256A723E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Κυματομηχανική και Έργα Ανοικτής Θάλασσας (ΥΥ)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Μιχαηλίδης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1281" w:type="dxa"/>
            <w:shd w:val="clear" w:color="auto" w:fill="FFFFFF"/>
          </w:tcPr>
          <w:p w14:paraId="7FAD7209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412" w:type="dxa"/>
            <w:shd w:val="clear" w:color="auto" w:fill="FFFFFF"/>
          </w:tcPr>
          <w:p w14:paraId="3BFCC858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B52103" w:rsidRPr="00C370B5" w14:paraId="047FFCF4" w14:textId="77777777" w:rsidTr="00EB5D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3FC23EC5" w14:textId="77777777" w:rsidR="00B52103" w:rsidRDefault="00B52103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10:00</w:t>
            </w:r>
          </w:p>
        </w:tc>
        <w:tc>
          <w:tcPr>
            <w:tcW w:w="1214" w:type="dxa"/>
            <w:vMerge w:val="restart"/>
            <w:shd w:val="clear" w:color="auto" w:fill="E7EFF7"/>
          </w:tcPr>
          <w:p w14:paraId="19EEF24C" w14:textId="77777777" w:rsidR="00B52103" w:rsidRPr="00F87FDF" w:rsidRDefault="00B52103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Οπλισμένο Σκυρόδεμα ΙΙΙ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Παναγόπουλος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3655" w:type="dxa"/>
            <w:gridSpan w:val="3"/>
            <w:vMerge/>
          </w:tcPr>
          <w:p w14:paraId="7ED20235" w14:textId="77777777" w:rsidR="00B52103" w:rsidRPr="00F87FDF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3220" w:type="dxa"/>
            <w:gridSpan w:val="3"/>
            <w:vMerge/>
          </w:tcPr>
          <w:p w14:paraId="59AB98B9" w14:textId="77777777" w:rsidR="00B52103" w:rsidRPr="00F87FDF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281" w:type="dxa"/>
            <w:vMerge/>
          </w:tcPr>
          <w:p w14:paraId="270ED996" w14:textId="77777777" w:rsidR="00B52103" w:rsidRPr="00F87FDF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319" w:type="dxa"/>
            <w:vMerge/>
          </w:tcPr>
          <w:p w14:paraId="7FBE03F0" w14:textId="77777777" w:rsidR="00B52103" w:rsidRPr="00F87FDF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281" w:type="dxa"/>
            <w:vMerge w:val="restart"/>
            <w:shd w:val="clear" w:color="auto" w:fill="F2DBDB" w:themeFill="accent2" w:themeFillTint="33"/>
          </w:tcPr>
          <w:p w14:paraId="1F6CA751" w14:textId="5046E7F6" w:rsidR="00B52103" w:rsidRPr="00F50C4D" w:rsidRDefault="00B52103" w:rsidP="00F50C4D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proofErr w:type="spellStart"/>
            <w:r w:rsidRPr="00F50C4D">
              <w:rPr>
                <w:rFonts w:ascii="Calibri" w:hAnsi="Calibri"/>
                <w:sz w:val="16"/>
                <w:lang w:val="el-GR"/>
              </w:rPr>
              <w:t>Εδαφοδυναμική</w:t>
            </w:r>
            <w:proofErr w:type="spellEnd"/>
            <w:r w:rsidRPr="00F50C4D">
              <w:rPr>
                <w:rFonts w:ascii="Calibri" w:hAnsi="Calibri"/>
                <w:sz w:val="16"/>
                <w:lang w:val="el-GR"/>
              </w:rPr>
              <w:t xml:space="preserve"> (ΓΥ) - Θ </w:t>
            </w:r>
          </w:p>
          <w:p w14:paraId="0E586130" w14:textId="77777777" w:rsidR="005969FC" w:rsidRDefault="00F50C4D" w:rsidP="005969F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 w:rsidRPr="00F50C4D">
              <w:rPr>
                <w:rFonts w:ascii="Calibri" w:hAnsi="Calibri"/>
                <w:sz w:val="16"/>
                <w:lang w:val="el-GR"/>
              </w:rPr>
              <w:t>205</w:t>
            </w:r>
          </w:p>
          <w:p w14:paraId="37AA1416" w14:textId="6F953159" w:rsidR="00F50C4D" w:rsidRPr="00F87FDF" w:rsidRDefault="005969FC" w:rsidP="005969F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*</w:t>
            </w:r>
          </w:p>
        </w:tc>
        <w:tc>
          <w:tcPr>
            <w:tcW w:w="1412" w:type="dxa"/>
            <w:vMerge w:val="restart"/>
            <w:shd w:val="clear" w:color="auto" w:fill="E7EFF7"/>
          </w:tcPr>
          <w:p w14:paraId="12D15A40" w14:textId="77777777" w:rsidR="00B52103" w:rsidRPr="00F87FDF" w:rsidRDefault="00B52103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Ψηφιακά  Συστήματα Σχεδιασμού (ΔΕ)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Βλαχονάσιου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ΗΥ1</w:t>
            </w:r>
          </w:p>
        </w:tc>
      </w:tr>
      <w:tr w:rsidR="00B52103" w14:paraId="28FE3FA9" w14:textId="77777777" w:rsidTr="00EB5D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3D17DCDB" w14:textId="77777777" w:rsidR="00B52103" w:rsidRDefault="00B52103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11:00</w:t>
            </w:r>
          </w:p>
        </w:tc>
        <w:tc>
          <w:tcPr>
            <w:tcW w:w="1214" w:type="dxa"/>
            <w:vMerge/>
          </w:tcPr>
          <w:p w14:paraId="57808A95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655" w:type="dxa"/>
            <w:gridSpan w:val="3"/>
            <w:vMerge w:val="restart"/>
            <w:shd w:val="clear" w:color="auto" w:fill="E7EFF7"/>
          </w:tcPr>
          <w:p w14:paraId="79516BD7" w14:textId="77777777" w:rsidR="00B52103" w:rsidRDefault="00B5210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7FDF">
              <w:rPr>
                <w:rFonts w:ascii="Calibri" w:hAnsi="Calibri"/>
                <w:sz w:val="16"/>
                <w:lang w:val="el-GR"/>
              </w:rPr>
              <w:t>Αρχιτεκτονικός Σχεδιασμός (ΔΥ)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Δανιήλ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Αίθ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>
              <w:rPr>
                <w:rFonts w:ascii="Calibri" w:hAnsi="Calibri"/>
                <w:sz w:val="16"/>
              </w:rPr>
              <w:t>Αρχιτ</w:t>
            </w:r>
            <w:proofErr w:type="spellEnd"/>
            <w:r>
              <w:rPr>
                <w:rFonts w:ascii="Calibri" w:hAnsi="Calibri"/>
                <w:sz w:val="16"/>
              </w:rPr>
              <w:t>.</w:t>
            </w:r>
          </w:p>
        </w:tc>
        <w:tc>
          <w:tcPr>
            <w:tcW w:w="3220" w:type="dxa"/>
            <w:gridSpan w:val="3"/>
            <w:shd w:val="clear" w:color="auto" w:fill="FFFFFF"/>
          </w:tcPr>
          <w:p w14:paraId="43A2FEA8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81" w:type="dxa"/>
            <w:vMerge/>
          </w:tcPr>
          <w:p w14:paraId="5F104E11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19" w:type="dxa"/>
            <w:vMerge/>
          </w:tcPr>
          <w:p w14:paraId="0F8FD69E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81" w:type="dxa"/>
            <w:vMerge/>
            <w:shd w:val="clear" w:color="auto" w:fill="F2DBDB" w:themeFill="accent2" w:themeFillTint="33"/>
          </w:tcPr>
          <w:p w14:paraId="1C292937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12" w:type="dxa"/>
            <w:vMerge/>
          </w:tcPr>
          <w:p w14:paraId="721EF732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52103" w14:paraId="6C56254E" w14:textId="77777777" w:rsidTr="00EB5D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3CDD1208" w14:textId="77777777" w:rsidR="00B52103" w:rsidRDefault="00B52103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12:00</w:t>
            </w:r>
          </w:p>
        </w:tc>
        <w:tc>
          <w:tcPr>
            <w:tcW w:w="1214" w:type="dxa"/>
            <w:vMerge/>
          </w:tcPr>
          <w:p w14:paraId="08099C5E" w14:textId="77777777" w:rsidR="00B52103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655" w:type="dxa"/>
            <w:gridSpan w:val="3"/>
            <w:vMerge/>
          </w:tcPr>
          <w:p w14:paraId="73C0855B" w14:textId="77777777" w:rsidR="00B52103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220" w:type="dxa"/>
            <w:gridSpan w:val="3"/>
            <w:shd w:val="clear" w:color="auto" w:fill="FFFFFF"/>
          </w:tcPr>
          <w:p w14:paraId="3BC8F1A4" w14:textId="77777777" w:rsidR="00B52103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81" w:type="dxa"/>
            <w:vMerge/>
          </w:tcPr>
          <w:p w14:paraId="26EAE48A" w14:textId="77777777" w:rsidR="00B52103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19" w:type="dxa"/>
            <w:vMerge/>
          </w:tcPr>
          <w:p w14:paraId="1C4E524F" w14:textId="77777777" w:rsidR="00B52103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81" w:type="dxa"/>
            <w:vMerge/>
            <w:shd w:val="clear" w:color="auto" w:fill="F2DBDB" w:themeFill="accent2" w:themeFillTint="33"/>
          </w:tcPr>
          <w:p w14:paraId="03B861D1" w14:textId="77777777" w:rsidR="00B52103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12" w:type="dxa"/>
            <w:vMerge/>
          </w:tcPr>
          <w:p w14:paraId="538D3C7B" w14:textId="77777777" w:rsidR="00B52103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52103" w:rsidRPr="00C370B5" w14:paraId="44D90AFC" w14:textId="77777777" w:rsidTr="00EB5D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3FE20D62" w14:textId="77777777" w:rsidR="00B52103" w:rsidRDefault="00B52103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13:00</w:t>
            </w:r>
          </w:p>
        </w:tc>
        <w:tc>
          <w:tcPr>
            <w:tcW w:w="1214" w:type="dxa"/>
            <w:vMerge/>
          </w:tcPr>
          <w:p w14:paraId="5E283FBE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655" w:type="dxa"/>
            <w:gridSpan w:val="3"/>
            <w:vMerge/>
          </w:tcPr>
          <w:p w14:paraId="49223F61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220" w:type="dxa"/>
            <w:gridSpan w:val="3"/>
            <w:vMerge w:val="restart"/>
            <w:shd w:val="clear" w:color="auto" w:fill="E7EFF7"/>
          </w:tcPr>
          <w:p w14:paraId="41E64088" w14:textId="77777777" w:rsidR="00B52103" w:rsidRPr="00F87FDF" w:rsidRDefault="00B5210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Εκσκαφές και Αντιστηρίξεις (ΓΥ, ΔΕ, ΣΕ, ΥΕ)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Μαραγκός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1281" w:type="dxa"/>
            <w:shd w:val="clear" w:color="auto" w:fill="FFFFFF"/>
          </w:tcPr>
          <w:p w14:paraId="4429E259" w14:textId="77777777" w:rsidR="00B52103" w:rsidRPr="00F87FDF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319" w:type="dxa"/>
            <w:shd w:val="clear" w:color="auto" w:fill="FFFFFF"/>
          </w:tcPr>
          <w:p w14:paraId="15DD5650" w14:textId="77777777" w:rsidR="00B52103" w:rsidRPr="00F87FDF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281" w:type="dxa"/>
            <w:vMerge/>
            <w:shd w:val="clear" w:color="auto" w:fill="F2DBDB" w:themeFill="accent2" w:themeFillTint="33"/>
          </w:tcPr>
          <w:p w14:paraId="39468882" w14:textId="177D7CCF" w:rsidR="00B52103" w:rsidRPr="00F87FDF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412" w:type="dxa"/>
            <w:vMerge/>
          </w:tcPr>
          <w:p w14:paraId="61EFBAAB" w14:textId="77777777" w:rsidR="00B52103" w:rsidRPr="00F87FDF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F50C4D" w14:paraId="68301E5D" w14:textId="77777777" w:rsidTr="00EB5D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55874FB8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14:00</w:t>
            </w:r>
          </w:p>
        </w:tc>
        <w:tc>
          <w:tcPr>
            <w:tcW w:w="1214" w:type="dxa"/>
            <w:shd w:val="clear" w:color="auto" w:fill="FFFFFF"/>
          </w:tcPr>
          <w:p w14:paraId="430A2E72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655" w:type="dxa"/>
            <w:gridSpan w:val="3"/>
            <w:vMerge/>
          </w:tcPr>
          <w:p w14:paraId="78A494C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220" w:type="dxa"/>
            <w:gridSpan w:val="3"/>
            <w:vMerge/>
          </w:tcPr>
          <w:p w14:paraId="5CEC1CBC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881" w:type="dxa"/>
            <w:gridSpan w:val="3"/>
            <w:vMerge w:val="restart"/>
            <w:shd w:val="clear" w:color="auto" w:fill="E7EFF7"/>
          </w:tcPr>
          <w:p w14:paraId="69174A1C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Αγγλικά-Τεχνική ορολογία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ΔΕΠ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1412" w:type="dxa"/>
            <w:vMerge w:val="restart"/>
            <w:shd w:val="clear" w:color="auto" w:fill="F2DBDB" w:themeFill="accent2" w:themeFillTint="33"/>
          </w:tcPr>
          <w:p w14:paraId="68AA095D" w14:textId="77777777" w:rsidR="005969FC" w:rsidRDefault="00000000" w:rsidP="005969F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proofErr w:type="spellStart"/>
            <w:r>
              <w:rPr>
                <w:rFonts w:ascii="Calibri" w:hAnsi="Calibri"/>
                <w:sz w:val="16"/>
              </w:rPr>
              <w:t>Αντισεισμικός</w:t>
            </w:r>
            <w:proofErr w:type="spellEnd"/>
            <w:r>
              <w:rPr>
                <w:rFonts w:ascii="Calibri" w:hAnsi="Calibri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sz w:val="16"/>
              </w:rPr>
              <w:t>Σχεδι</w:t>
            </w:r>
            <w:proofErr w:type="spellEnd"/>
            <w:r>
              <w:rPr>
                <w:rFonts w:ascii="Calibri" w:hAnsi="Calibri"/>
                <w:sz w:val="16"/>
              </w:rPr>
              <w:t>ασμός - Θ</w:t>
            </w:r>
            <w:r>
              <w:rPr>
                <w:rFonts w:ascii="Calibri" w:hAnsi="Calibri"/>
                <w:sz w:val="16"/>
              </w:rPr>
              <w:br/>
              <w:t>204</w:t>
            </w:r>
          </w:p>
          <w:p w14:paraId="3D831101" w14:textId="5E3617EA" w:rsidR="0098378D" w:rsidRDefault="005969FC" w:rsidP="005969F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16"/>
                <w:lang w:val="el-GR"/>
              </w:rPr>
              <w:t>*</w:t>
            </w:r>
          </w:p>
        </w:tc>
      </w:tr>
      <w:tr w:rsidR="00B52103" w14:paraId="23B72FE6" w14:textId="77777777" w:rsidTr="00EB5D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1909CF2C" w14:textId="77777777" w:rsidR="00F87FDF" w:rsidRDefault="00F87FDF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15:00</w:t>
            </w:r>
          </w:p>
        </w:tc>
        <w:tc>
          <w:tcPr>
            <w:tcW w:w="1214" w:type="dxa"/>
            <w:vMerge w:val="restart"/>
            <w:shd w:val="clear" w:color="auto" w:fill="F2DBDB" w:themeFill="accent2" w:themeFillTint="33"/>
          </w:tcPr>
          <w:p w14:paraId="1B70A913" w14:textId="77777777" w:rsidR="005969FC" w:rsidRDefault="00F87FDF" w:rsidP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 xml:space="preserve">Διαχείριση Υδατικών Πόρων και </w:t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Πλημμυρικού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 Κινδύνου (ΥΥ, ΓΕ)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  <w:p w14:paraId="285D885A" w14:textId="4C12F546" w:rsidR="00F87FDF" w:rsidRPr="00F87FDF" w:rsidRDefault="005969FC" w:rsidP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*</w:t>
            </w:r>
          </w:p>
        </w:tc>
        <w:tc>
          <w:tcPr>
            <w:tcW w:w="2388" w:type="dxa"/>
            <w:gridSpan w:val="2"/>
            <w:vMerge w:val="restart"/>
            <w:shd w:val="clear" w:color="auto" w:fill="E7EFF7"/>
          </w:tcPr>
          <w:p w14:paraId="2B7C5FDE" w14:textId="0442595C" w:rsidR="00F87FDF" w:rsidRDefault="00F87F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7FDF">
              <w:rPr>
                <w:rFonts w:ascii="Calibri" w:hAnsi="Calibri"/>
                <w:sz w:val="16"/>
                <w:lang w:val="el-GR"/>
              </w:rPr>
              <w:t>Ειδικά Θέματα Οδοποιίας (ΣΥ)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Γαλάνης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Αιθ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Εργ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>
              <w:rPr>
                <w:rFonts w:ascii="Calibri" w:hAnsi="Calibri"/>
                <w:sz w:val="16"/>
              </w:rPr>
              <w:t>Μετ</w:t>
            </w:r>
            <w:proofErr w:type="spellEnd"/>
            <w:r>
              <w:rPr>
                <w:rFonts w:ascii="Calibri" w:hAnsi="Calibri"/>
                <w:sz w:val="16"/>
              </w:rPr>
              <w:t xml:space="preserve">αφορών και </w:t>
            </w:r>
            <w:proofErr w:type="spellStart"/>
            <w:r>
              <w:rPr>
                <w:rFonts w:ascii="Calibri" w:hAnsi="Calibri"/>
                <w:sz w:val="16"/>
              </w:rPr>
              <w:t>Συγκοινωνι</w:t>
            </w:r>
            <w:proofErr w:type="spellEnd"/>
            <w:r>
              <w:rPr>
                <w:rFonts w:ascii="Calibri" w:hAnsi="Calibri"/>
                <w:sz w:val="16"/>
              </w:rPr>
              <w:t>ακής Υπ</w:t>
            </w:r>
            <w:proofErr w:type="spellStart"/>
            <w:r>
              <w:rPr>
                <w:rFonts w:ascii="Calibri" w:hAnsi="Calibri"/>
                <w:sz w:val="16"/>
              </w:rPr>
              <w:t>οδομής</w:t>
            </w:r>
            <w:proofErr w:type="spellEnd"/>
          </w:p>
        </w:tc>
        <w:tc>
          <w:tcPr>
            <w:tcW w:w="1267" w:type="dxa"/>
            <w:shd w:val="clear" w:color="auto" w:fill="auto"/>
          </w:tcPr>
          <w:p w14:paraId="2744B578" w14:textId="1D135072" w:rsidR="00F87FDF" w:rsidRPr="00F87FDF" w:rsidRDefault="00F87F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sz w:val="16"/>
              </w:rPr>
            </w:pPr>
          </w:p>
        </w:tc>
        <w:tc>
          <w:tcPr>
            <w:tcW w:w="3220" w:type="dxa"/>
            <w:gridSpan w:val="3"/>
            <w:vMerge/>
          </w:tcPr>
          <w:p w14:paraId="11F28F18" w14:textId="77777777" w:rsidR="00F87FDF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881" w:type="dxa"/>
            <w:gridSpan w:val="3"/>
            <w:vMerge/>
          </w:tcPr>
          <w:p w14:paraId="21683EAC" w14:textId="77777777" w:rsidR="00F87FDF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12" w:type="dxa"/>
            <w:vMerge/>
            <w:shd w:val="clear" w:color="auto" w:fill="F2DBDB" w:themeFill="accent2" w:themeFillTint="33"/>
          </w:tcPr>
          <w:p w14:paraId="373913BE" w14:textId="77777777" w:rsidR="00F87FDF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56567" w:rsidRPr="00F87FDF" w14:paraId="273128A2" w14:textId="77777777" w:rsidTr="00EB5D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45B55628" w14:textId="77777777" w:rsidR="00F87FDF" w:rsidRDefault="00F87FDF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16:00</w:t>
            </w:r>
          </w:p>
        </w:tc>
        <w:tc>
          <w:tcPr>
            <w:tcW w:w="1214" w:type="dxa"/>
            <w:vMerge/>
            <w:shd w:val="clear" w:color="auto" w:fill="F2DBDB" w:themeFill="accent2" w:themeFillTint="33"/>
          </w:tcPr>
          <w:p w14:paraId="58B720EF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388" w:type="dxa"/>
            <w:gridSpan w:val="2"/>
            <w:vMerge/>
            <w:shd w:val="clear" w:color="auto" w:fill="E7EFF7"/>
          </w:tcPr>
          <w:p w14:paraId="10761514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67" w:type="dxa"/>
            <w:vMerge w:val="restart"/>
            <w:shd w:val="clear" w:color="auto" w:fill="E7EFF7"/>
          </w:tcPr>
          <w:p w14:paraId="7F634850" w14:textId="77777777" w:rsidR="00C85653" w:rsidRDefault="00F87FDF" w:rsidP="00F87FDF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Προε</w:t>
            </w:r>
            <w:r>
              <w:rPr>
                <w:rFonts w:ascii="Calibri" w:hAnsi="Calibri"/>
                <w:sz w:val="16"/>
                <w:lang w:val="el-GR"/>
              </w:rPr>
              <w:t>ντεταμένο</w:t>
            </w:r>
            <w:proofErr w:type="spellEnd"/>
            <w:r>
              <w:rPr>
                <w:rFonts w:ascii="Calibri" w:hAnsi="Calibri"/>
                <w:sz w:val="16"/>
                <w:lang w:val="el-GR"/>
              </w:rPr>
              <w:t xml:space="preserve"> Σκυρόδεμα – Ειδικές </w:t>
            </w:r>
            <w:proofErr w:type="spellStart"/>
            <w:r>
              <w:rPr>
                <w:rFonts w:ascii="Calibri" w:hAnsi="Calibri"/>
                <w:sz w:val="16"/>
                <w:lang w:val="el-GR"/>
              </w:rPr>
              <w:t>Κατασκ</w:t>
            </w:r>
            <w:proofErr w:type="spellEnd"/>
            <w:r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>
              <w:rPr>
                <w:rFonts w:ascii="Calibri" w:hAnsi="Calibri"/>
                <w:sz w:val="16"/>
                <w:lang w:val="el-GR"/>
              </w:rPr>
              <w:t>Σκυροδ</w:t>
            </w:r>
            <w:proofErr w:type="spellEnd"/>
            <w:r>
              <w:rPr>
                <w:rFonts w:ascii="Calibri" w:hAnsi="Calibri"/>
                <w:sz w:val="16"/>
                <w:lang w:val="el-GR"/>
              </w:rPr>
              <w:t>. (ΔΥ)</w:t>
            </w:r>
          </w:p>
          <w:p w14:paraId="58F2903A" w14:textId="627798E1" w:rsidR="00F87FDF" w:rsidRDefault="00C85653" w:rsidP="00F87FDF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-</w:t>
            </w:r>
            <w:r w:rsidR="00F87FDF">
              <w:rPr>
                <w:rFonts w:ascii="Calibri" w:hAnsi="Calibri"/>
                <w:sz w:val="16"/>
                <w:lang w:val="el-GR"/>
              </w:rPr>
              <w:t xml:space="preserve"> Θ</w:t>
            </w:r>
            <w:r>
              <w:rPr>
                <w:rFonts w:ascii="Calibri" w:hAnsi="Calibri"/>
                <w:sz w:val="16"/>
                <w:lang w:val="el-GR"/>
              </w:rPr>
              <w:t xml:space="preserve"> </w:t>
            </w:r>
            <w:proofErr w:type="spellStart"/>
            <w:r w:rsidR="00F87FDF">
              <w:rPr>
                <w:rFonts w:ascii="Calibri" w:hAnsi="Calibri"/>
                <w:sz w:val="16"/>
                <w:lang w:val="el-GR"/>
              </w:rPr>
              <w:t>Φαναραδέλη</w:t>
            </w:r>
            <w:proofErr w:type="spellEnd"/>
          </w:p>
          <w:p w14:paraId="047759F4" w14:textId="57F42589" w:rsidR="00F87FDF" w:rsidRPr="00F87FDF" w:rsidRDefault="00F87FDF" w:rsidP="00F87FDF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205</w:t>
            </w:r>
          </w:p>
        </w:tc>
        <w:tc>
          <w:tcPr>
            <w:tcW w:w="3220" w:type="dxa"/>
            <w:gridSpan w:val="3"/>
            <w:vMerge/>
          </w:tcPr>
          <w:p w14:paraId="71C2930B" w14:textId="77777777" w:rsidR="00F87FDF" w:rsidRP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3881" w:type="dxa"/>
            <w:gridSpan w:val="3"/>
            <w:vMerge w:val="restart"/>
            <w:shd w:val="clear" w:color="auto" w:fill="F2DBDB" w:themeFill="accent2" w:themeFillTint="33"/>
          </w:tcPr>
          <w:p w14:paraId="4993050A" w14:textId="77777777" w:rsidR="005969FC" w:rsidRDefault="00F87FDF" w:rsidP="005969F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Εγγειοβελτιωτικά Έργα – Αρδεύσεις (ΥΥ. ΓΕ)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  <w:p w14:paraId="5090100C" w14:textId="28352514" w:rsidR="00F87FDF" w:rsidRPr="00F87FDF" w:rsidRDefault="005969FC" w:rsidP="005969F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*</w:t>
            </w:r>
          </w:p>
        </w:tc>
        <w:tc>
          <w:tcPr>
            <w:tcW w:w="1412" w:type="dxa"/>
            <w:vMerge/>
            <w:shd w:val="clear" w:color="auto" w:fill="F2DBDB" w:themeFill="accent2" w:themeFillTint="33"/>
          </w:tcPr>
          <w:p w14:paraId="41C46A5C" w14:textId="77777777" w:rsidR="00F87FDF" w:rsidRP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B52103" w:rsidRPr="00C370B5" w14:paraId="2A8D8A50" w14:textId="77777777" w:rsidTr="00EB5D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23F0A732" w14:textId="77777777" w:rsidR="00F87FDF" w:rsidRDefault="00F87FDF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17:00</w:t>
            </w:r>
          </w:p>
        </w:tc>
        <w:tc>
          <w:tcPr>
            <w:tcW w:w="1214" w:type="dxa"/>
            <w:vMerge/>
            <w:shd w:val="clear" w:color="auto" w:fill="F2DBDB" w:themeFill="accent2" w:themeFillTint="33"/>
          </w:tcPr>
          <w:p w14:paraId="624AE28F" w14:textId="77777777" w:rsidR="00F87FDF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99" w:type="dxa"/>
            <w:vMerge w:val="restart"/>
            <w:shd w:val="clear" w:color="auto" w:fill="E7EFF7"/>
          </w:tcPr>
          <w:p w14:paraId="6DE26708" w14:textId="77777777" w:rsidR="00F87FDF" w:rsidRDefault="00F87F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7FDF">
              <w:rPr>
                <w:rFonts w:ascii="Calibri" w:hAnsi="Calibri"/>
                <w:sz w:val="16"/>
                <w:lang w:val="el-GR"/>
              </w:rPr>
              <w:t>Οδική Ασφάλεια  (ΣΥ)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Μίκικη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Αιθ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Εργ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>
              <w:rPr>
                <w:rFonts w:ascii="Calibri" w:hAnsi="Calibri"/>
                <w:sz w:val="16"/>
              </w:rPr>
              <w:t>Μετ</w:t>
            </w:r>
            <w:proofErr w:type="spellEnd"/>
            <w:r>
              <w:rPr>
                <w:rFonts w:ascii="Calibri" w:hAnsi="Calibri"/>
                <w:sz w:val="16"/>
              </w:rPr>
              <w:t xml:space="preserve">αφορών και </w:t>
            </w:r>
            <w:proofErr w:type="spellStart"/>
            <w:r>
              <w:rPr>
                <w:rFonts w:ascii="Calibri" w:hAnsi="Calibri"/>
                <w:sz w:val="16"/>
              </w:rPr>
              <w:t>Συγκοινωνι</w:t>
            </w:r>
            <w:proofErr w:type="spellEnd"/>
            <w:r>
              <w:rPr>
                <w:rFonts w:ascii="Calibri" w:hAnsi="Calibri"/>
                <w:sz w:val="16"/>
              </w:rPr>
              <w:t>ακής Υπ</w:t>
            </w:r>
            <w:proofErr w:type="spellStart"/>
            <w:r>
              <w:rPr>
                <w:rFonts w:ascii="Calibri" w:hAnsi="Calibri"/>
                <w:sz w:val="16"/>
              </w:rPr>
              <w:t>οδομής</w:t>
            </w:r>
            <w:proofErr w:type="spellEnd"/>
          </w:p>
        </w:tc>
        <w:tc>
          <w:tcPr>
            <w:tcW w:w="1089" w:type="dxa"/>
            <w:vMerge w:val="restart"/>
            <w:shd w:val="clear" w:color="auto" w:fill="E7EFF7"/>
          </w:tcPr>
          <w:p w14:paraId="21978B01" w14:textId="77777777" w:rsidR="00F87FDF" w:rsidRPr="00F87FDF" w:rsidRDefault="00F87F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Ανανεώσιμες πηγές ενέργειας (ΥΥ, ΓΕ)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Τσοχατζίδης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1267" w:type="dxa"/>
            <w:vMerge/>
            <w:shd w:val="clear" w:color="auto" w:fill="FFFFFF"/>
          </w:tcPr>
          <w:p w14:paraId="4DBC6AD2" w14:textId="77777777" w:rsidR="00F87FDF" w:rsidRPr="00F87FDF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914" w:type="dxa"/>
            <w:vMerge w:val="restart"/>
            <w:shd w:val="clear" w:color="auto" w:fill="F2DBDB" w:themeFill="accent2" w:themeFillTint="33"/>
          </w:tcPr>
          <w:p w14:paraId="19DC3EF1" w14:textId="77777777" w:rsidR="005969FC" w:rsidRDefault="00F87FDF" w:rsidP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Υδραυλική των ανοιχτών αγωγών και ποταμών (ΥΥ, ΓΕ)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  <w:p w14:paraId="505AE2BD" w14:textId="316772C0" w:rsidR="00F87FDF" w:rsidRPr="00F87FDF" w:rsidRDefault="005969FC" w:rsidP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*</w:t>
            </w:r>
          </w:p>
        </w:tc>
        <w:tc>
          <w:tcPr>
            <w:tcW w:w="1038" w:type="dxa"/>
            <w:vMerge w:val="restart"/>
            <w:shd w:val="clear" w:color="auto" w:fill="E7EFF7"/>
          </w:tcPr>
          <w:p w14:paraId="49B94E71" w14:textId="77777777" w:rsidR="00F87FDF" w:rsidRPr="00F87FDF" w:rsidRDefault="00F87F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Βαθιές θεμελιώσεις (ΓΥ)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Μαραγκός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1268" w:type="dxa"/>
            <w:vMerge w:val="restart"/>
            <w:shd w:val="clear" w:color="auto" w:fill="auto"/>
          </w:tcPr>
          <w:p w14:paraId="65032076" w14:textId="5C38733B" w:rsidR="00F87FDF" w:rsidRPr="00EB5D7E" w:rsidRDefault="00F87F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3881" w:type="dxa"/>
            <w:gridSpan w:val="3"/>
            <w:vMerge/>
            <w:shd w:val="clear" w:color="auto" w:fill="F2DBDB" w:themeFill="accent2" w:themeFillTint="33"/>
          </w:tcPr>
          <w:p w14:paraId="44013FC9" w14:textId="77777777" w:rsidR="00F87FDF" w:rsidRPr="00EB5D7E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412" w:type="dxa"/>
            <w:vMerge/>
            <w:shd w:val="clear" w:color="auto" w:fill="F2DBDB" w:themeFill="accent2" w:themeFillTint="33"/>
          </w:tcPr>
          <w:p w14:paraId="7EF8D197" w14:textId="77777777" w:rsidR="00F87FDF" w:rsidRPr="00EB5D7E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B52103" w14:paraId="64A603F4" w14:textId="77777777" w:rsidTr="00EB5D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12FFEDAA" w14:textId="77777777" w:rsidR="00F87FDF" w:rsidRDefault="00F87FDF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18:00</w:t>
            </w:r>
          </w:p>
        </w:tc>
        <w:tc>
          <w:tcPr>
            <w:tcW w:w="1214" w:type="dxa"/>
            <w:vMerge/>
            <w:shd w:val="clear" w:color="auto" w:fill="F2DBDB" w:themeFill="accent2" w:themeFillTint="33"/>
          </w:tcPr>
          <w:p w14:paraId="7F4D5AFC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99" w:type="dxa"/>
            <w:vMerge/>
          </w:tcPr>
          <w:p w14:paraId="55A879A5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89" w:type="dxa"/>
            <w:vMerge/>
          </w:tcPr>
          <w:p w14:paraId="3B4F91C6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67" w:type="dxa"/>
            <w:vMerge/>
            <w:shd w:val="clear" w:color="auto" w:fill="FFFFFF"/>
          </w:tcPr>
          <w:p w14:paraId="769822CE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14" w:type="dxa"/>
            <w:vMerge/>
            <w:shd w:val="clear" w:color="auto" w:fill="F2DBDB" w:themeFill="accent2" w:themeFillTint="33"/>
          </w:tcPr>
          <w:p w14:paraId="457C3CC9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38" w:type="dxa"/>
            <w:vMerge/>
          </w:tcPr>
          <w:p w14:paraId="4A34BFEA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68" w:type="dxa"/>
            <w:vMerge/>
          </w:tcPr>
          <w:p w14:paraId="64B34621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881" w:type="dxa"/>
            <w:gridSpan w:val="3"/>
            <w:vMerge/>
            <w:shd w:val="clear" w:color="auto" w:fill="F2DBDB" w:themeFill="accent2" w:themeFillTint="33"/>
          </w:tcPr>
          <w:p w14:paraId="4C963CD3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12" w:type="dxa"/>
            <w:shd w:val="clear" w:color="auto" w:fill="FFFFFF"/>
          </w:tcPr>
          <w:p w14:paraId="3AA84684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B5D7E" w14:paraId="7EEFD6DB" w14:textId="77777777" w:rsidTr="00EB5D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4FF284DA" w14:textId="77777777" w:rsidR="00EB5D7E" w:rsidRDefault="00EB5D7E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19:00</w:t>
            </w:r>
          </w:p>
        </w:tc>
        <w:tc>
          <w:tcPr>
            <w:tcW w:w="1214" w:type="dxa"/>
            <w:shd w:val="clear" w:color="auto" w:fill="FFFFFF"/>
          </w:tcPr>
          <w:p w14:paraId="25DF778A" w14:textId="77777777" w:rsidR="00EB5D7E" w:rsidRDefault="00EB5D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99" w:type="dxa"/>
            <w:vMerge/>
          </w:tcPr>
          <w:p w14:paraId="08F9A288" w14:textId="77777777" w:rsidR="00EB5D7E" w:rsidRDefault="00EB5D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89" w:type="dxa"/>
            <w:vMerge/>
          </w:tcPr>
          <w:p w14:paraId="6BDCF420" w14:textId="77777777" w:rsidR="00EB5D7E" w:rsidRDefault="00EB5D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67" w:type="dxa"/>
            <w:vMerge/>
            <w:shd w:val="clear" w:color="auto" w:fill="FFFFFF"/>
          </w:tcPr>
          <w:p w14:paraId="168E5CB9" w14:textId="77777777" w:rsidR="00EB5D7E" w:rsidRDefault="00EB5D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14" w:type="dxa"/>
            <w:vMerge/>
            <w:shd w:val="clear" w:color="auto" w:fill="F2DBDB" w:themeFill="accent2" w:themeFillTint="33"/>
          </w:tcPr>
          <w:p w14:paraId="6E87EAAA" w14:textId="77777777" w:rsidR="00EB5D7E" w:rsidRDefault="00EB5D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38" w:type="dxa"/>
            <w:vMerge/>
          </w:tcPr>
          <w:p w14:paraId="6F426435" w14:textId="77777777" w:rsidR="00EB5D7E" w:rsidRDefault="00EB5D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68" w:type="dxa"/>
            <w:vMerge w:val="restart"/>
            <w:shd w:val="clear" w:color="auto" w:fill="E7EFF7"/>
          </w:tcPr>
          <w:p w14:paraId="610B272F" w14:textId="7400C2A7" w:rsidR="00EB5D7E" w:rsidRDefault="00EB5D7E" w:rsidP="00EB5D7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7FDF">
              <w:rPr>
                <w:rFonts w:ascii="Calibri" w:hAnsi="Calibri"/>
                <w:sz w:val="16"/>
                <w:lang w:val="el-GR"/>
              </w:rPr>
              <w:t>Ειδικά Θέματα Οδοποιίας (ΣΥ)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Γαλάνης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Αιθ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Εργ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>
              <w:rPr>
                <w:rFonts w:ascii="Calibri" w:hAnsi="Calibri"/>
                <w:sz w:val="16"/>
              </w:rPr>
              <w:t>Μετ</w:t>
            </w:r>
            <w:proofErr w:type="spellEnd"/>
            <w:r>
              <w:rPr>
                <w:rFonts w:ascii="Calibri" w:hAnsi="Calibri"/>
                <w:sz w:val="16"/>
              </w:rPr>
              <w:t xml:space="preserve">αφορών και </w:t>
            </w:r>
            <w:proofErr w:type="spellStart"/>
            <w:r>
              <w:rPr>
                <w:rFonts w:ascii="Calibri" w:hAnsi="Calibri"/>
                <w:sz w:val="16"/>
              </w:rPr>
              <w:t>Συγκοινωνι</w:t>
            </w:r>
            <w:proofErr w:type="spellEnd"/>
            <w:r>
              <w:rPr>
                <w:rFonts w:ascii="Calibri" w:hAnsi="Calibri"/>
                <w:sz w:val="16"/>
              </w:rPr>
              <w:t>ακής Υπ</w:t>
            </w:r>
            <w:proofErr w:type="spellStart"/>
            <w:r>
              <w:rPr>
                <w:rFonts w:ascii="Calibri" w:hAnsi="Calibri"/>
                <w:sz w:val="16"/>
              </w:rPr>
              <w:t>οδομής</w:t>
            </w:r>
            <w:proofErr w:type="spellEnd"/>
          </w:p>
        </w:tc>
        <w:tc>
          <w:tcPr>
            <w:tcW w:w="3881" w:type="dxa"/>
            <w:gridSpan w:val="3"/>
            <w:vMerge/>
            <w:shd w:val="clear" w:color="auto" w:fill="F2DBDB" w:themeFill="accent2" w:themeFillTint="33"/>
          </w:tcPr>
          <w:p w14:paraId="03EB1F81" w14:textId="77777777" w:rsidR="00EB5D7E" w:rsidRDefault="00EB5D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12" w:type="dxa"/>
            <w:shd w:val="clear" w:color="auto" w:fill="FFFFFF"/>
          </w:tcPr>
          <w:p w14:paraId="6E243AC7" w14:textId="77777777" w:rsidR="00EB5D7E" w:rsidRDefault="00EB5D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B5D7E" w14:paraId="67B1EC42" w14:textId="77777777" w:rsidTr="00EB5D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5212856C" w14:textId="77777777" w:rsidR="00EB5D7E" w:rsidRDefault="00EB5D7E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20:00</w:t>
            </w:r>
          </w:p>
        </w:tc>
        <w:tc>
          <w:tcPr>
            <w:tcW w:w="1214" w:type="dxa"/>
            <w:shd w:val="clear" w:color="auto" w:fill="FFFFFF"/>
          </w:tcPr>
          <w:p w14:paraId="2B954F6F" w14:textId="77777777" w:rsidR="00EB5D7E" w:rsidRDefault="00EB5D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99" w:type="dxa"/>
            <w:vMerge/>
          </w:tcPr>
          <w:p w14:paraId="1A152EF1" w14:textId="77777777" w:rsidR="00EB5D7E" w:rsidRDefault="00EB5D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89" w:type="dxa"/>
            <w:vMerge/>
          </w:tcPr>
          <w:p w14:paraId="39B69051" w14:textId="77777777" w:rsidR="00EB5D7E" w:rsidRDefault="00EB5D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67" w:type="dxa"/>
            <w:shd w:val="clear" w:color="auto" w:fill="FFFFFF"/>
          </w:tcPr>
          <w:p w14:paraId="2BCB592E" w14:textId="77777777" w:rsidR="00EB5D7E" w:rsidRDefault="00EB5D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14" w:type="dxa"/>
            <w:vMerge/>
            <w:shd w:val="clear" w:color="auto" w:fill="F2DBDB" w:themeFill="accent2" w:themeFillTint="33"/>
          </w:tcPr>
          <w:p w14:paraId="332906D0" w14:textId="77777777" w:rsidR="00EB5D7E" w:rsidRDefault="00EB5D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38" w:type="dxa"/>
            <w:vMerge/>
          </w:tcPr>
          <w:p w14:paraId="47F72FE1" w14:textId="77777777" w:rsidR="00EB5D7E" w:rsidRDefault="00EB5D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68" w:type="dxa"/>
            <w:vMerge/>
            <w:shd w:val="clear" w:color="auto" w:fill="E7EFF7"/>
          </w:tcPr>
          <w:p w14:paraId="70F4AE2A" w14:textId="77777777" w:rsidR="00EB5D7E" w:rsidRDefault="00EB5D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881" w:type="dxa"/>
            <w:gridSpan w:val="3"/>
            <w:shd w:val="clear" w:color="auto" w:fill="FFFFFF"/>
          </w:tcPr>
          <w:p w14:paraId="75CA82E1" w14:textId="77777777" w:rsidR="00EB5D7E" w:rsidRDefault="00EB5D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12" w:type="dxa"/>
            <w:shd w:val="clear" w:color="auto" w:fill="FFFFFF"/>
          </w:tcPr>
          <w:p w14:paraId="750BFB3B" w14:textId="77777777" w:rsidR="00EB5D7E" w:rsidRDefault="00EB5D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52103" w14:paraId="7D9E0125" w14:textId="77777777" w:rsidTr="00EB5D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2FC19A7C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21:00</w:t>
            </w:r>
          </w:p>
        </w:tc>
        <w:tc>
          <w:tcPr>
            <w:tcW w:w="1214" w:type="dxa"/>
            <w:shd w:val="clear" w:color="auto" w:fill="FFFFFF"/>
          </w:tcPr>
          <w:p w14:paraId="31506036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655" w:type="dxa"/>
            <w:gridSpan w:val="3"/>
            <w:shd w:val="clear" w:color="auto" w:fill="FFFFFF"/>
          </w:tcPr>
          <w:p w14:paraId="7387D74C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220" w:type="dxa"/>
            <w:gridSpan w:val="3"/>
            <w:shd w:val="clear" w:color="auto" w:fill="FFFFFF"/>
          </w:tcPr>
          <w:p w14:paraId="3D5B7D17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881" w:type="dxa"/>
            <w:gridSpan w:val="3"/>
            <w:shd w:val="clear" w:color="auto" w:fill="FFFFFF"/>
          </w:tcPr>
          <w:p w14:paraId="79DAA635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12" w:type="dxa"/>
            <w:shd w:val="clear" w:color="auto" w:fill="FFFFFF"/>
          </w:tcPr>
          <w:p w14:paraId="54272AB3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19EECC4" w14:textId="77777777" w:rsidR="00963AFE" w:rsidRDefault="00963AFE"/>
    <w:sectPr w:rsidR="00963AFE" w:rsidSect="00C226D3">
      <w:footerReference w:type="default" r:id="rId8"/>
      <w:pgSz w:w="15840" w:h="12240" w:orient="landscape"/>
      <w:pgMar w:top="1135" w:right="1800" w:bottom="1135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5B5691" w14:textId="77777777" w:rsidR="00DF5B37" w:rsidRDefault="00DF5B37" w:rsidP="002A465D">
      <w:pPr>
        <w:spacing w:after="0" w:line="240" w:lineRule="auto"/>
      </w:pPr>
      <w:r>
        <w:separator/>
      </w:r>
    </w:p>
  </w:endnote>
  <w:endnote w:type="continuationSeparator" w:id="0">
    <w:p w14:paraId="4B811346" w14:textId="77777777" w:rsidR="00DF5B37" w:rsidRDefault="00DF5B37" w:rsidP="002A46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62F7C0" w14:textId="5AF77D20" w:rsidR="002A465D" w:rsidRPr="002A465D" w:rsidRDefault="002A465D" w:rsidP="002A465D">
    <w:pPr>
      <w:pStyle w:val="Footer"/>
      <w:ind w:right="-419"/>
      <w:rPr>
        <w:rFonts w:asciiTheme="majorHAnsi" w:hAnsiTheme="majorHAnsi" w:cstheme="majorHAnsi"/>
        <w:lang w:val="el-GR"/>
      </w:rPr>
    </w:pPr>
    <w:r w:rsidRPr="002A465D">
      <w:rPr>
        <w:rFonts w:asciiTheme="majorHAnsi" w:hAnsiTheme="majorHAnsi" w:cstheme="majorHAnsi"/>
        <w:lang w:val="el-GR"/>
      </w:rPr>
      <w:t>* Τα μαθήματα θα ξεκινήσουν με την υπογραφή των συμβάσεων των διδασκόντων. Θα υπάρξει σχετική ανακοίνωση στην ιστοσελίδα του τμήματος</w:t>
    </w:r>
  </w:p>
  <w:p w14:paraId="4174CDA4" w14:textId="77777777" w:rsidR="002A465D" w:rsidRPr="002A465D" w:rsidRDefault="002A465D">
    <w:pPr>
      <w:pStyle w:val="Footer"/>
      <w:rPr>
        <w:lang w:val="el-G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9029A4" w14:textId="77777777" w:rsidR="00DF5B37" w:rsidRDefault="00DF5B37" w:rsidP="002A465D">
      <w:pPr>
        <w:spacing w:after="0" w:line="240" w:lineRule="auto"/>
      </w:pPr>
      <w:r>
        <w:separator/>
      </w:r>
    </w:p>
  </w:footnote>
  <w:footnote w:type="continuationSeparator" w:id="0">
    <w:p w14:paraId="3FD74A5D" w14:textId="77777777" w:rsidR="00DF5B37" w:rsidRDefault="00DF5B37" w:rsidP="002A465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63861251">
    <w:abstractNumId w:val="8"/>
  </w:num>
  <w:num w:numId="2" w16cid:durableId="177086920">
    <w:abstractNumId w:val="6"/>
  </w:num>
  <w:num w:numId="3" w16cid:durableId="896013206">
    <w:abstractNumId w:val="5"/>
  </w:num>
  <w:num w:numId="4" w16cid:durableId="1633555794">
    <w:abstractNumId w:val="4"/>
  </w:num>
  <w:num w:numId="5" w16cid:durableId="77757347">
    <w:abstractNumId w:val="7"/>
  </w:num>
  <w:num w:numId="6" w16cid:durableId="83040117">
    <w:abstractNumId w:val="3"/>
  </w:num>
  <w:num w:numId="7" w16cid:durableId="787236234">
    <w:abstractNumId w:val="2"/>
  </w:num>
  <w:num w:numId="8" w16cid:durableId="661546391">
    <w:abstractNumId w:val="1"/>
  </w:num>
  <w:num w:numId="9" w16cid:durableId="6645554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13353"/>
    <w:rsid w:val="0015074B"/>
    <w:rsid w:val="0015424B"/>
    <w:rsid w:val="001B29CA"/>
    <w:rsid w:val="001C6633"/>
    <w:rsid w:val="001F5509"/>
    <w:rsid w:val="00256567"/>
    <w:rsid w:val="0029639D"/>
    <w:rsid w:val="002A465D"/>
    <w:rsid w:val="002B2B9C"/>
    <w:rsid w:val="00326F90"/>
    <w:rsid w:val="00381348"/>
    <w:rsid w:val="003A6356"/>
    <w:rsid w:val="00566FAD"/>
    <w:rsid w:val="005969FC"/>
    <w:rsid w:val="006002D7"/>
    <w:rsid w:val="006066FA"/>
    <w:rsid w:val="00750523"/>
    <w:rsid w:val="008A1A90"/>
    <w:rsid w:val="00963AFE"/>
    <w:rsid w:val="0098378D"/>
    <w:rsid w:val="00AA1D8D"/>
    <w:rsid w:val="00B17405"/>
    <w:rsid w:val="00B47730"/>
    <w:rsid w:val="00B52103"/>
    <w:rsid w:val="00BC2BD5"/>
    <w:rsid w:val="00BC5A4F"/>
    <w:rsid w:val="00C226D3"/>
    <w:rsid w:val="00C370B5"/>
    <w:rsid w:val="00C66466"/>
    <w:rsid w:val="00C85653"/>
    <w:rsid w:val="00CB0664"/>
    <w:rsid w:val="00CF38EE"/>
    <w:rsid w:val="00DF0FBA"/>
    <w:rsid w:val="00DF5B37"/>
    <w:rsid w:val="00E36C07"/>
    <w:rsid w:val="00EB5D7E"/>
    <w:rsid w:val="00EC6CC2"/>
    <w:rsid w:val="00F24F33"/>
    <w:rsid w:val="00F50C4D"/>
    <w:rsid w:val="00F87FDF"/>
    <w:rsid w:val="00FB723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4F1861A"/>
  <w14:defaultImageDpi w14:val="300"/>
  <w15:docId w15:val="{1C50952C-B1B6-428C-8EB4-B914DB9D6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4</Pages>
  <Words>552</Words>
  <Characters>3150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Panagopoulos Georgios</cp:lastModifiedBy>
  <cp:revision>18</cp:revision>
  <dcterms:created xsi:type="dcterms:W3CDTF">2026-02-11T11:40:00Z</dcterms:created>
  <dcterms:modified xsi:type="dcterms:W3CDTF">2026-02-13T00:14:00Z</dcterms:modified>
  <cp:category/>
</cp:coreProperties>
</file>