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234234234 4234234 23423 423423 4234 </w:t>
      </w:r>
    </w:p>
    <w:p>
      <w:pPr>
        <w:pStyle w:val="Normal"/>
        <w:rPr/>
      </w:pPr>
      <w:r>
        <w:rPr/>
      </w:r>
    </w:p>
    <w:p>
      <w:pPr>
        <w:pStyle w:val="Normal"/>
        <w:rPr/>
      </w:pPr>
      <w:r>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rPr>
          <w:sz w:val="44"/>
        </w:rPr>
      </w:pPr>
      <w:r>
        <w:rPr>
          <w:sz w:val="44"/>
        </w:rPr>
      </w:r>
    </w:p>
    <w:p>
      <w:pPr>
        <w:pStyle w:val="Normal"/>
        <w:ind w:left="0" w:hanging="0"/>
        <w:jc w:val="center"/>
        <w:rPr>
          <w:rFonts w:ascii="Arial" w:hAnsi="Arial" w:cs="Arial"/>
          <w:b/>
          <w:b/>
          <w:bCs/>
          <w:sz w:val="44"/>
          <w:szCs w:val="36"/>
        </w:rPr>
      </w:pPr>
      <w:r>
        <w:rPr>
          <w:rFonts w:cs="Arial" w:ascii="Arial" w:hAnsi="Arial"/>
          <w:b/>
          <w:bCs/>
          <w:sz w:val="44"/>
          <w:szCs w:val="36"/>
        </w:rPr>
        <w:t>NB 2.0 AAU Design Specification</w:t>
        <w:br/>
        <w:t>Tracker Retrospective Detection</w:t>
      </w:r>
    </w:p>
    <w:p>
      <w:pPr>
        <w:pStyle w:val="Normal"/>
        <w:ind w:left="0" w:hanging="0"/>
        <w:jc w:val="center"/>
        <w:rPr>
          <w:rFonts w:ascii="Arial" w:hAnsi="Arial" w:cs="Arial"/>
          <w:b/>
          <w:b/>
          <w:sz w:val="38"/>
        </w:rPr>
      </w:pPr>
      <w:r>
        <w:rPr>
          <w:rFonts w:cs="Arial" w:ascii="Arial" w:hAnsi="Arial"/>
          <w:b/>
          <w:sz w:val="38"/>
        </w:rPr>
      </w:r>
    </w:p>
    <w:p>
      <w:pPr>
        <w:pStyle w:val="Normal"/>
        <w:ind w:left="0" w:hanging="0"/>
        <w:jc w:val="center"/>
        <w:rPr>
          <w:rFonts w:ascii="Arial" w:hAnsi="Arial" w:cs="Arial"/>
          <w:b/>
          <w:b/>
          <w:sz w:val="56"/>
        </w:rPr>
      </w:pPr>
      <w:r>
        <w:rPr>
          <w:rFonts w:cs="Arial" w:ascii="Arial" w:hAnsi="Arial"/>
          <w:b/>
          <w:sz w:val="56"/>
        </w:rPr>
      </w:r>
    </w:p>
    <w:p>
      <w:pPr>
        <w:pStyle w:val="Normal"/>
        <w:ind w:left="0" w:hanging="0"/>
        <w:jc w:val="center"/>
        <w:rPr>
          <w:rFonts w:ascii="Arial" w:hAnsi="Arial" w:cs="Arial"/>
          <w:b/>
          <w:b/>
          <w:sz w:val="96"/>
        </w:rPr>
      </w:pPr>
      <w:r>
        <w:rPr>
          <w:rFonts w:cs="Arial" w:ascii="Arial" w:hAnsi="Arial"/>
          <w:b/>
          <w:sz w:val="96"/>
        </w:rPr>
        <w:t>V1.2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14:anchorId="194D8FFB">
                <wp:simplePos x="0" y="0"/>
                <wp:positionH relativeFrom="column">
                  <wp:posOffset>0</wp:posOffset>
                </wp:positionH>
                <wp:positionV relativeFrom="page">
                  <wp:posOffset>8192135</wp:posOffset>
                </wp:positionV>
                <wp:extent cx="6101080" cy="1053465"/>
                <wp:effectExtent l="0" t="0" r="0" b="0"/>
                <wp:wrapNone/>
                <wp:docPr id="1" name="Text Box 1"/>
                <a:graphic xmlns:a="http://schemas.openxmlformats.org/drawingml/2006/main">
                  <a:graphicData uri="http://schemas.microsoft.com/office/word/2010/wordprocessingShape">
                    <wps:wsp>
                      <wps:cNvSpPr/>
                      <wps:spPr>
                        <a:xfrm>
                          <a:off x="0" y="0"/>
                          <a:ext cx="6100560" cy="1053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0"/>
                                  </w:tcBorders>
                                  <w:shd w:fill="auto" w:val="clear"/>
                                </w:tcPr>
                                <w:p>
                                  <w:pPr>
                                    <w:pStyle w:val="FrameContents"/>
                                    <w:jc w:val="center"/>
                                    <w:rPr>
                                      <w:rFonts w:cs="Arial"/>
                                      <w:b/>
                                      <w:b/>
                                      <w:i/>
                                      <w:i/>
                                      <w:iCs/>
                                    </w:rPr>
                                  </w:pPr>
                                  <w:r>
                                    <w:rPr>
                                      <w:rFonts w:cs="Arial"/>
                                      <w:b/>
                                      <w:i/>
                                      <w:iCs/>
                                    </w:rPr>
                                  </w:r>
                                </w:p>
                              </w:tc>
                              <w:tc>
                                <w:tcPr>
                                  <w:tcW w:w="1882"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wps:txbx>
                      <wps:bodyPr>
                        <a:prstTxWarp prst="textNoShape"/>
                        <a:noAutofit/>
                      </wps:bodyPr>
                    </wps:wsp>
                  </a:graphicData>
                </a:graphic>
              </wp:anchor>
            </w:drawing>
          </mc:Choice>
          <mc:Fallback>
            <w:pict>
              <v:rect id="shape_0" ID="Text Box 1" fillcolor="white" stroked="f" style="position:absolute;margin-left:0pt;margin-top:645.05pt;width:480.3pt;height:82.85pt;mso-position-vertical-relative:page" wp14:anchorId="194D8FFB">
                <w10:wrap type="none"/>
                <v:fill o:detectmouseclick="t" type="solid" color2="black"/>
                <v:stroke color="#3465a4" weight="6480" joinstyle="round" endcap="flat"/>
                <v:textbox>
                  <w:txbxContent>
                    <w:tbl>
                      <w:tblPr>
                        <w:tblW w:w="9309" w:type="dxa"/>
                        <w:jc w:val="center"/>
                        <w:tblInd w:w="0" w:type="dxa"/>
                        <w:tblCellMar>
                          <w:top w:w="0" w:type="dxa"/>
                          <w:left w:w="108" w:type="dxa"/>
                          <w:bottom w:w="0" w:type="dxa"/>
                          <w:right w:w="108" w:type="dxa"/>
                        </w:tblCellMar>
                        <w:tblLook w:firstRow="0" w:noVBand="0" w:lastRow="0" w:firstColumn="0" w:lastColumn="0" w:noHBand="0" w:val="0000"/>
                      </w:tblPr>
                      <w:tblGrid>
                        <w:gridCol w:w="1872"/>
                        <w:gridCol w:w="5555"/>
                        <w:gridCol w:w="1882"/>
                      </w:tblGrid>
                      <w:tr>
                        <w:trPr>
                          <w:trHeight w:val="432" w:hRule="atLeast"/>
                        </w:trPr>
                        <w:tc>
                          <w:tcPr>
                            <w:tcW w:w="1872" w:type="dxa"/>
                            <w:tcBorders/>
                            <w:shd w:fill="auto" w:val="clear"/>
                          </w:tcPr>
                          <w:p>
                            <w:pPr>
                              <w:pStyle w:val="FrameContents"/>
                              <w:ind w:left="0" w:hanging="0"/>
                              <w:jc w:val="center"/>
                              <w:rPr>
                                <w:rFonts w:cs="Arial"/>
                                <w:b/>
                                <w:b/>
                              </w:rPr>
                            </w:pPr>
                            <w:r>
                              <w:rPr>
                                <w:rFonts w:cs="Arial"/>
                                <w:b/>
                              </w:rPr>
                              <w:t>Approved by:</w:t>
                            </w:r>
                          </w:p>
                        </w:tc>
                        <w:tc>
                          <w:tcPr>
                            <w:tcW w:w="5555" w:type="dxa"/>
                            <w:tcBorders>
                              <w:bottom w:val="single" w:sz="4" w:space="0" w:color="000000"/>
                            </w:tcBorders>
                            <w:shd w:fill="auto" w:val="clear"/>
                          </w:tcPr>
                          <w:p>
                            <w:pPr>
                              <w:pStyle w:val="FrameContents"/>
                              <w:jc w:val="center"/>
                              <w:rPr>
                                <w:rFonts w:cs="Arial"/>
                                <w:b/>
                                <w:b/>
                                <w:i/>
                                <w:i/>
                                <w:iCs/>
                              </w:rPr>
                            </w:pPr>
                            <w:r>
                              <w:rPr>
                                <w:rFonts w:cs="Arial"/>
                                <w:b/>
                                <w:i/>
                                <w:iCs/>
                              </w:rPr>
                            </w:r>
                          </w:p>
                        </w:tc>
                        <w:tc>
                          <w:tcPr>
                            <w:tcW w:w="1882" w:type="dxa"/>
                            <w:tcBorders>
                              <w:bottom w:val="single" w:sz="4" w:space="0" w:color="000000"/>
                            </w:tcBorders>
                            <w:shd w:fill="auto" w:val="clear"/>
                          </w:tcPr>
                          <w:p>
                            <w:pPr>
                              <w:pStyle w:val="FrameContents"/>
                              <w:jc w:val="center"/>
                              <w:rPr>
                                <w:rFonts w:cs="Arial"/>
                                <w:b/>
                                <w:b/>
                              </w:rPr>
                            </w:pPr>
                            <w:r>
                              <w:rPr>
                                <w:rFonts w:cs="Arial"/>
                                <w:b/>
                              </w:rPr>
                            </w:r>
                          </w:p>
                        </w:tc>
                      </w:tr>
                      <w:tr>
                        <w:trPr>
                          <w:trHeight w:val="432" w:hRule="atLeast"/>
                        </w:trPr>
                        <w:tc>
                          <w:tcPr>
                            <w:tcW w:w="1872" w:type="dxa"/>
                            <w:tcBorders/>
                            <w:shd w:fill="auto" w:val="clear"/>
                          </w:tcPr>
                          <w:p>
                            <w:pPr>
                              <w:pStyle w:val="FrameContents"/>
                              <w:ind w:left="0" w:hanging="0"/>
                              <w:jc w:val="center"/>
                              <w:rPr>
                                <w:rFonts w:cs="Arial"/>
                                <w:b/>
                                <w:b/>
                              </w:rPr>
                            </w:pPr>
                            <w:r>
                              <w:rPr>
                                <w:rFonts w:cs="Arial"/>
                                <w:b/>
                              </w:rPr>
                            </w:r>
                          </w:p>
                        </w:tc>
                        <w:tc>
                          <w:tcPr>
                            <w:tcW w:w="5555" w:type="dxa"/>
                            <w:tcBorders>
                              <w:top w:val="single" w:sz="4" w:space="0" w:color="000000"/>
                            </w:tcBorders>
                            <w:shd w:fill="auto" w:val="clear"/>
                          </w:tcPr>
                          <w:p>
                            <w:pPr>
                              <w:pStyle w:val="FrameContents"/>
                              <w:jc w:val="center"/>
                              <w:rPr>
                                <w:rFonts w:cs="Arial"/>
                                <w:i/>
                                <w:i/>
                                <w:sz w:val="16"/>
                              </w:rPr>
                            </w:pPr>
                            <w:r>
                              <w:rPr>
                                <w:rFonts w:cs="Arial"/>
                                <w:i/>
                                <w:sz w:val="16"/>
                              </w:rPr>
                              <w:t xml:space="preserve"> </w:t>
                            </w:r>
                            <w:r>
                              <w:rPr>
                                <w:rFonts w:cs="Arial"/>
                                <w:i/>
                                <w:sz w:val="16"/>
                              </w:rPr>
                              <w:t>Software Engineering Manager</w:t>
                            </w:r>
                          </w:p>
                          <w:p>
                            <w:pPr>
                              <w:pStyle w:val="FrameContents"/>
                              <w:jc w:val="center"/>
                              <w:rPr>
                                <w:rFonts w:cs="Arial"/>
                                <w:b/>
                                <w:b/>
                              </w:rPr>
                            </w:pPr>
                            <w:r>
                              <w:rPr>
                                <w:rFonts w:cs="Arial"/>
                                <w:i/>
                                <w:sz w:val="16"/>
                              </w:rPr>
                              <w:t>CJ Bourn</w:t>
                            </w:r>
                          </w:p>
                        </w:tc>
                        <w:tc>
                          <w:tcPr>
                            <w:tcW w:w="1882" w:type="dxa"/>
                            <w:tcBorders>
                              <w:top w:val="single" w:sz="4" w:space="0" w:color="000000"/>
                            </w:tcBorders>
                            <w:shd w:fill="auto" w:val="clear"/>
                          </w:tcPr>
                          <w:p>
                            <w:pPr>
                              <w:pStyle w:val="FrameContents"/>
                              <w:jc w:val="center"/>
                              <w:rPr>
                                <w:rFonts w:cs="Arial"/>
                                <w:b/>
                                <w:b/>
                              </w:rPr>
                            </w:pPr>
                            <w:r>
                              <w:rPr>
                                <w:rFonts w:cs="Arial"/>
                                <w:i/>
                                <w:sz w:val="16"/>
                              </w:rPr>
                              <w:t>Date</w:t>
                            </w:r>
                          </w:p>
                        </w:tc>
                      </w:tr>
                    </w:tbl>
                    <w:p>
                      <w:pPr>
                        <w:pStyle w:val="FrameContents"/>
                        <w:ind w:left="0" w:hanging="0"/>
                        <w:rPr>
                          <w:color w:val="000000"/>
                        </w:rPr>
                      </w:pPr>
                      <w:r>
                        <w:rPr>
                          <w:color w:val="000000"/>
                        </w:rPr>
                      </w:r>
                    </w:p>
                  </w:txbxContent>
                </v:textbox>
              </v:rect>
            </w:pict>
          </mc:Fallback>
        </mc:AlternateContent>
      </w:r>
    </w:p>
    <w:p>
      <w:pPr>
        <w:pStyle w:val="Normal"/>
        <w:rPr/>
      </w:pPr>
      <w:r>
        <w:rPr/>
      </w:r>
    </w:p>
    <w:p>
      <w:pPr>
        <w:pStyle w:val="Normal"/>
        <w:rPr/>
      </w:pPr>
      <w:r>
        <w:rPr/>
      </w:r>
    </w:p>
    <w:p>
      <w:pPr>
        <w:pStyle w:val="Normal"/>
        <w:overflowPunct w:val="false"/>
        <w:ind w:left="0" w:hanging="0"/>
        <w:textAlignment w:val="auto"/>
        <w:rPr>
          <w:rFonts w:ascii="Arial" w:hAnsi="Arial" w:cs="Arial"/>
          <w:b/>
          <w:b/>
          <w:sz w:val="38"/>
        </w:rPr>
      </w:pPr>
      <w:r>
        <w:rPr>
          <w:rFonts w:cs="Arial" w:ascii="Arial" w:hAnsi="Arial"/>
          <w:b/>
          <w:sz w:val="38"/>
        </w:rPr>
      </w:r>
    </w:p>
    <w:p>
      <w:pPr>
        <w:pStyle w:val="IntenseQuote"/>
        <w:rPr/>
      </w:pPr>
      <w:bookmarkStart w:id="0" w:name="_Toc323908476"/>
      <w:bookmarkStart w:id="1" w:name="_Toc491078015"/>
      <w:bookmarkEnd w:id="0"/>
      <w:bookmarkEnd w:id="1"/>
      <w:r>
        <w:rPr/>
        <w:t>Table of contents</w:t>
      </w:r>
    </w:p>
    <w:sdt>
      <w:sdtPr>
        <w:docPartObj>
          <w:docPartGallery w:val="Table of Contents"/>
          <w:docPartUnique w:val="true"/>
        </w:docPartObj>
      </w:sdtPr>
      <w:sdtContent>
        <w:p>
          <w:pPr>
            <w:pStyle w:val="Contents1"/>
            <w:tabs>
              <w:tab w:val="left" w:pos="1800" w:leader="none"/>
              <w:tab w:val="right" w:pos="9000" w:leader="dot"/>
            </w:tabs>
            <w:spacing w:before="200" w:after="0"/>
            <w:ind w:left="864" w:right="864" w:hanging="0"/>
            <w:rPr>
              <w:rFonts w:ascii="Calibri" w:hAnsi="Calibri" w:eastAsia="" w:cs="" w:asciiTheme="minorHAnsi" w:cstheme="minorBidi" w:eastAsiaTheme="minorEastAsia" w:hAnsiTheme="minorHAnsi"/>
              <w:b w:val="false"/>
              <w:b w:val="false"/>
              <w:bCs w:val="false"/>
              <w:caps w:val="false"/>
              <w:smallCaps w:val="false"/>
              <w:sz w:val="22"/>
              <w:szCs w:val="22"/>
            </w:rPr>
          </w:pPr>
          <w:r>
            <w:fldChar w:fldCharType="begin"/>
          </w:r>
          <w:r>
            <w:rPr>
              <w:webHidden/>
              <w:rStyle w:val="IndexLink"/>
              <w:caps/>
              <w:sz w:val="28"/>
              <w:b/>
              <w:szCs w:val="24"/>
              <w:bCs/>
            </w:rPr>
            <w:instrText> TOC \z \o "1-4" \u \h</w:instrText>
          </w:r>
          <w:r>
            <w:rPr>
              <w:webHidden/>
              <w:rStyle w:val="IndexLink"/>
              <w:caps/>
              <w:sz w:val="28"/>
              <w:b/>
              <w:szCs w:val="24"/>
              <w:bCs/>
            </w:rPr>
            <w:fldChar w:fldCharType="separate"/>
          </w:r>
          <w:hyperlink w:anchor="_Toc21533486">
            <w:r>
              <w:rPr>
                <w:webHidden/>
                <w:rStyle w:val="IndexLink"/>
                <w:b/>
                <w:bCs/>
                <w:caps/>
                <w:sz w:val="28"/>
                <w:szCs w:val="24"/>
              </w:rPr>
              <w:t>1</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b/>
                <w:bCs/>
                <w:caps/>
                <w:sz w:val="28"/>
                <w:szCs w:val="24"/>
              </w:rPr>
              <w:t>Document Change History</w:t>
            </w:r>
            <w:r>
              <w:rPr>
                <w:webHidden/>
              </w:rPr>
              <w:fldChar w:fldCharType="begin"/>
            </w:r>
            <w:r>
              <w:rPr>
                <w:webHidden/>
              </w:rPr>
              <w:instrText>PAGEREF _Toc21533486 \h</w:instrText>
            </w:r>
            <w:r>
              <w:rPr>
                <w:webHidden/>
              </w:rPr>
              <w:fldChar w:fldCharType="separate"/>
            </w:r>
            <w:r>
              <w:rPr>
                <w:rStyle w:val="IndexLink"/>
                <w:b/>
                <w:bCs/>
                <w:caps/>
                <w:vanish w:val="false"/>
                <w:sz w:val="28"/>
                <w:szCs w:val="24"/>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87">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Overview</w:t>
            </w:r>
            <w:r>
              <w:rPr>
                <w:webHidden/>
              </w:rPr>
              <w:fldChar w:fldCharType="begin"/>
            </w:r>
            <w:r>
              <w:rPr>
                <w:webHidden/>
              </w:rPr>
              <w:instrText>PAGEREF _Toc21533487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8">
            <w:r>
              <w:rPr>
                <w:webHidden/>
                <w:rStyle w:val="IndexLink"/>
              </w:rPr>
              <w:t>2.1</w:t>
            </w:r>
            <w:r>
              <w:rPr>
                <w:rStyle w:val="IndexLink"/>
                <w:rFonts w:eastAsia="" w:cs="" w:ascii="Calibri" w:hAnsi="Calibri" w:asciiTheme="minorHAnsi" w:cstheme="minorBidi" w:eastAsiaTheme="minorEastAsia" w:hAnsiTheme="minorHAnsi"/>
                <w:bCs w:val="false"/>
                <w:sz w:val="22"/>
                <w:szCs w:val="22"/>
              </w:rPr>
              <w:tab/>
            </w:r>
            <w:r>
              <w:rPr>
                <w:rStyle w:val="IndexLink"/>
              </w:rPr>
              <w:t>Document Scope</w:t>
            </w:r>
            <w:r>
              <w:rPr>
                <w:webHidden/>
              </w:rPr>
              <w:fldChar w:fldCharType="begin"/>
            </w:r>
            <w:r>
              <w:rPr>
                <w:webHidden/>
              </w:rPr>
              <w:instrText>PAGEREF _Toc21533488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89">
            <w:r>
              <w:rPr>
                <w:webHidden/>
                <w:rStyle w:val="IndexLink"/>
              </w:rPr>
              <w:t>2.2</w:t>
            </w:r>
            <w:r>
              <w:rPr>
                <w:rStyle w:val="IndexLink"/>
                <w:rFonts w:eastAsia="" w:cs="" w:ascii="Calibri" w:hAnsi="Calibri" w:asciiTheme="minorHAnsi" w:cstheme="minorBidi" w:eastAsiaTheme="minorEastAsia" w:hAnsiTheme="minorHAnsi"/>
                <w:bCs w:val="false"/>
                <w:sz w:val="22"/>
                <w:szCs w:val="22"/>
              </w:rPr>
              <w:tab/>
            </w:r>
            <w:r>
              <w:rPr>
                <w:rStyle w:val="IndexLink"/>
              </w:rPr>
              <w:t>Document Management</w:t>
            </w:r>
            <w:r>
              <w:rPr>
                <w:webHidden/>
              </w:rPr>
              <w:fldChar w:fldCharType="begin"/>
            </w:r>
            <w:r>
              <w:rPr>
                <w:webHidden/>
              </w:rPr>
              <w:instrText>PAGEREF _Toc21533489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0">
            <w:r>
              <w:rPr>
                <w:webHidden/>
                <w:rStyle w:val="IndexLink"/>
              </w:rPr>
              <w:t>2.3</w:t>
            </w:r>
            <w:r>
              <w:rPr>
                <w:rStyle w:val="IndexLink"/>
                <w:rFonts w:eastAsia="" w:cs="" w:ascii="Calibri" w:hAnsi="Calibri" w:asciiTheme="minorHAnsi" w:cstheme="minorBidi" w:eastAsiaTheme="minorEastAsia" w:hAnsiTheme="minorHAnsi"/>
                <w:bCs w:val="false"/>
                <w:sz w:val="22"/>
                <w:szCs w:val="22"/>
              </w:rPr>
              <w:tab/>
            </w:r>
            <w:r>
              <w:rPr>
                <w:rStyle w:val="IndexLink"/>
              </w:rPr>
              <w:t>References</w:t>
            </w:r>
            <w:r>
              <w:rPr>
                <w:webHidden/>
              </w:rPr>
              <w:fldChar w:fldCharType="begin"/>
            </w:r>
            <w:r>
              <w:rPr>
                <w:webHidden/>
              </w:rPr>
              <w:instrText>PAGEREF _Toc21533490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1">
            <w:r>
              <w:rPr>
                <w:webHidden/>
                <w:rStyle w:val="IndexLink"/>
              </w:rPr>
              <w:t>2.3.1</w:t>
            </w:r>
            <w:r>
              <w:rPr>
                <w:rStyle w:val="IndexLink"/>
                <w:rFonts w:eastAsia="" w:cs="" w:ascii="Calibri" w:hAnsi="Calibri" w:asciiTheme="minorHAnsi" w:cstheme="minorBidi" w:eastAsiaTheme="minorEastAsia" w:hAnsiTheme="minorHAnsi"/>
                <w:sz w:val="22"/>
                <w:szCs w:val="22"/>
              </w:rPr>
              <w:tab/>
            </w:r>
            <w:r>
              <w:rPr>
                <w:rStyle w:val="IndexLink"/>
              </w:rPr>
              <w:t>Internal Autoliv References</w:t>
            </w:r>
            <w:r>
              <w:rPr>
                <w:webHidden/>
              </w:rPr>
              <w:fldChar w:fldCharType="begin"/>
            </w:r>
            <w:r>
              <w:rPr>
                <w:webHidden/>
              </w:rPr>
              <w:instrText>PAGEREF _Toc21533491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2">
            <w:r>
              <w:rPr>
                <w:webHidden/>
                <w:rStyle w:val="IndexLink"/>
              </w:rPr>
              <w:t>2.3.2</w:t>
            </w:r>
            <w:r>
              <w:rPr>
                <w:rStyle w:val="IndexLink"/>
                <w:rFonts w:eastAsia="" w:cs="" w:ascii="Calibri" w:hAnsi="Calibri" w:asciiTheme="minorHAnsi" w:cstheme="minorBidi" w:eastAsiaTheme="minorEastAsia" w:hAnsiTheme="minorHAnsi"/>
                <w:sz w:val="22"/>
                <w:szCs w:val="22"/>
              </w:rPr>
              <w:tab/>
            </w:r>
            <w:r>
              <w:rPr>
                <w:rStyle w:val="IndexLink"/>
              </w:rPr>
              <w:t>External References</w:t>
            </w:r>
            <w:r>
              <w:rPr>
                <w:webHidden/>
              </w:rPr>
              <w:fldChar w:fldCharType="begin"/>
            </w:r>
            <w:r>
              <w:rPr>
                <w:webHidden/>
              </w:rPr>
              <w:instrText>PAGEREF _Toc21533492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3">
            <w:r>
              <w:rPr>
                <w:webHidden/>
                <w:rStyle w:val="IndexLink"/>
              </w:rPr>
              <w:t>2.4</w:t>
            </w:r>
            <w:r>
              <w:rPr>
                <w:rStyle w:val="IndexLink"/>
                <w:rFonts w:eastAsia="" w:cs="" w:ascii="Calibri" w:hAnsi="Calibri" w:asciiTheme="minorHAnsi" w:cstheme="minorBidi" w:eastAsiaTheme="minorEastAsia" w:hAnsiTheme="minorHAnsi"/>
                <w:bCs w:val="false"/>
                <w:sz w:val="22"/>
                <w:szCs w:val="22"/>
              </w:rPr>
              <w:tab/>
            </w:r>
            <w:r>
              <w:rPr>
                <w:rStyle w:val="IndexLink"/>
              </w:rPr>
              <w:t>Requirements</w:t>
            </w:r>
            <w:r>
              <w:rPr>
                <w:webHidden/>
              </w:rPr>
              <w:fldChar w:fldCharType="begin"/>
            </w:r>
            <w:r>
              <w:rPr>
                <w:webHidden/>
              </w:rPr>
              <w:instrText>PAGEREF _Toc21533493 \h</w:instrText>
            </w:r>
            <w:r>
              <w:rPr>
                <w:webHidden/>
              </w:rPr>
              <w:fldChar w:fldCharType="separate"/>
            </w:r>
            <w:r>
              <w:rPr>
                <w:rStyle w:val="IndexLink"/>
                <w:vanish w:val="false"/>
              </w:rPr>
              <w:tab/>
              <w:t>6</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494">
            <w:r>
              <w:rPr>
                <w:webHidden/>
                <w:rStyle w:val="IndexLink"/>
              </w:rPr>
              <w:t>2.4.1</w:t>
            </w:r>
            <w:r>
              <w:rPr>
                <w:rStyle w:val="IndexLink"/>
                <w:rFonts w:eastAsia="" w:cs="" w:ascii="Calibri" w:hAnsi="Calibri" w:asciiTheme="minorHAnsi" w:cstheme="minorBidi" w:eastAsiaTheme="minorEastAsia" w:hAnsiTheme="minorHAnsi"/>
                <w:sz w:val="22"/>
                <w:szCs w:val="22"/>
              </w:rPr>
              <w:tab/>
            </w:r>
            <w:r>
              <w:rPr>
                <w:rStyle w:val="IndexLink"/>
              </w:rPr>
              <w:t>Derived Requirements</w:t>
            </w:r>
            <w:r>
              <w:rPr>
                <w:webHidden/>
              </w:rPr>
              <w:fldChar w:fldCharType="begin"/>
            </w:r>
            <w:r>
              <w:rPr>
                <w:webHidden/>
              </w:rPr>
              <w:instrText>PAGEREF _Toc21533494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5">
            <w:r>
              <w:rPr>
                <w:webHidden/>
                <w:rStyle w:val="IndexLink"/>
              </w:rPr>
              <w:t>2.5</w:t>
            </w:r>
            <w:r>
              <w:rPr>
                <w:rStyle w:val="IndexLink"/>
                <w:rFonts w:eastAsia="" w:cs="" w:ascii="Calibri" w:hAnsi="Calibri" w:asciiTheme="minorHAnsi" w:cstheme="minorBidi" w:eastAsiaTheme="minorEastAsia" w:hAnsiTheme="minorHAnsi"/>
                <w:bCs w:val="false"/>
                <w:sz w:val="22"/>
                <w:szCs w:val="22"/>
              </w:rPr>
              <w:tab/>
            </w:r>
            <w:r>
              <w:rPr>
                <w:rStyle w:val="IndexLink"/>
              </w:rPr>
              <w:t>Architecture</w:t>
            </w:r>
            <w:r>
              <w:rPr>
                <w:webHidden/>
              </w:rPr>
              <w:fldChar w:fldCharType="begin"/>
            </w:r>
            <w:r>
              <w:rPr>
                <w:webHidden/>
              </w:rPr>
              <w:instrText>PAGEREF _Toc21533495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6">
            <w:r>
              <w:rPr>
                <w:webHidden/>
                <w:rStyle w:val="IndexLink"/>
              </w:rPr>
              <w:t>2.6</w:t>
            </w:r>
            <w:r>
              <w:rPr>
                <w:rStyle w:val="IndexLink"/>
                <w:rFonts w:eastAsia="" w:cs="" w:ascii="Calibri" w:hAnsi="Calibri" w:asciiTheme="minorHAnsi" w:cstheme="minorBidi" w:eastAsiaTheme="minorEastAsia" w:hAnsiTheme="minorHAnsi"/>
                <w:bCs w:val="false"/>
                <w:sz w:val="22"/>
                <w:szCs w:val="22"/>
              </w:rPr>
              <w:tab/>
            </w:r>
            <w:r>
              <w:rPr>
                <w:rStyle w:val="IndexLink"/>
              </w:rPr>
              <w:t>Definitions</w:t>
            </w:r>
            <w:r>
              <w:rPr>
                <w:webHidden/>
              </w:rPr>
              <w:fldChar w:fldCharType="begin"/>
            </w:r>
            <w:r>
              <w:rPr>
                <w:webHidden/>
              </w:rPr>
              <w:instrText>PAGEREF _Toc21533496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7">
            <w:r>
              <w:rPr>
                <w:webHidden/>
                <w:rStyle w:val="IndexLink"/>
              </w:rPr>
              <w:t>2.7</w:t>
            </w:r>
            <w:r>
              <w:rPr>
                <w:rStyle w:val="IndexLink"/>
                <w:rFonts w:eastAsia="" w:cs="" w:ascii="Calibri" w:hAnsi="Calibri" w:asciiTheme="minorHAnsi" w:cstheme="minorBidi" w:eastAsiaTheme="minorEastAsia" w:hAnsiTheme="minorHAnsi"/>
                <w:bCs w:val="false"/>
                <w:sz w:val="22"/>
                <w:szCs w:val="22"/>
              </w:rPr>
              <w:tab/>
            </w:r>
            <w:r>
              <w:rPr>
                <w:rStyle w:val="IndexLink"/>
              </w:rPr>
              <w:t>Abbreviations</w:t>
            </w:r>
            <w:r>
              <w:rPr>
                <w:webHidden/>
              </w:rPr>
              <w:fldChar w:fldCharType="begin"/>
            </w:r>
            <w:r>
              <w:rPr>
                <w:webHidden/>
              </w:rPr>
              <w:instrText>PAGEREF _Toc21533497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498">
            <w:r>
              <w:rPr>
                <w:webHidden/>
                <w:rStyle w:val="IndexLink"/>
              </w:rPr>
              <w:t>2.8</w:t>
            </w:r>
            <w:r>
              <w:rPr>
                <w:rStyle w:val="IndexLink"/>
                <w:rFonts w:eastAsia="" w:cs="" w:ascii="Calibri" w:hAnsi="Calibri" w:asciiTheme="minorHAnsi" w:cstheme="minorBidi" w:eastAsiaTheme="minorEastAsia" w:hAnsiTheme="minorHAnsi"/>
                <w:bCs w:val="false"/>
                <w:sz w:val="22"/>
                <w:szCs w:val="22"/>
              </w:rPr>
              <w:tab/>
            </w:r>
            <w:r>
              <w:rPr>
                <w:rStyle w:val="IndexLink"/>
              </w:rPr>
              <w:t>Source Files</w:t>
            </w:r>
            <w:r>
              <w:rPr>
                <w:webHidden/>
              </w:rPr>
              <w:fldChar w:fldCharType="begin"/>
            </w:r>
            <w:r>
              <w:rPr>
                <w:webHidden/>
              </w:rPr>
              <w:instrText>PAGEREF _Toc21533498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499">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details</w:t>
            </w:r>
            <w:r>
              <w:rPr>
                <w:webHidden/>
              </w:rPr>
              <w:fldChar w:fldCharType="begin"/>
            </w:r>
            <w:r>
              <w:rPr>
                <w:webHidden/>
              </w:rPr>
              <w:instrText>PAGEREF _Toc21533499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0">
            <w:r>
              <w:rPr>
                <w:webHidden/>
                <w:rStyle w:val="IndexLink"/>
              </w:rPr>
              <w:t>3.1</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parameter and Waveform Updates</w:t>
            </w:r>
            <w:r>
              <w:rPr>
                <w:webHidden/>
              </w:rPr>
              <w:fldChar w:fldCharType="begin"/>
            </w:r>
            <w:r>
              <w:rPr>
                <w:webHidden/>
              </w:rPr>
              <w:instrText>PAGEREF _Toc21533500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1">
            <w:r>
              <w:rPr>
                <w:webHidden/>
                <w:rStyle w:val="IndexLink"/>
              </w:rPr>
              <w:t>3.2</w:t>
            </w:r>
            <w:r>
              <w:rPr>
                <w:rStyle w:val="IndexLink"/>
                <w:rFonts w:eastAsia="" w:cs="" w:ascii="Calibri" w:hAnsi="Calibri" w:asciiTheme="minorHAnsi" w:cstheme="minorBidi" w:eastAsiaTheme="minorEastAsia" w:hAnsiTheme="minorHAnsi"/>
                <w:bCs w:val="false"/>
                <w:sz w:val="22"/>
                <w:szCs w:val="22"/>
              </w:rPr>
              <w:tab/>
            </w:r>
            <w:r>
              <w:rPr>
                <w:rStyle w:val="IndexLink"/>
              </w:rPr>
              <w:t>Retrospective  Detection Operation</w:t>
            </w:r>
            <w:r>
              <w:rPr>
                <w:webHidden/>
              </w:rPr>
              <w:fldChar w:fldCharType="begin"/>
            </w:r>
            <w:r>
              <w:rPr>
                <w:webHidden/>
              </w:rPr>
              <w:instrText>PAGEREF _Toc21533501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2">
            <w:r>
              <w:rPr>
                <w:webHidden/>
                <w:rStyle w:val="IndexLink"/>
              </w:rPr>
              <w:t>3.3</w:t>
            </w:r>
            <w:r>
              <w:rPr>
                <w:rStyle w:val="IndexLink"/>
                <w:rFonts w:eastAsia="" w:cs="" w:ascii="Calibri" w:hAnsi="Calibri" w:asciiTheme="minorHAnsi" w:cstheme="minorBidi" w:eastAsiaTheme="minorEastAsia" w:hAnsiTheme="minorHAnsi"/>
                <w:bCs w:val="false"/>
                <w:sz w:val="22"/>
                <w:szCs w:val="22"/>
              </w:rPr>
              <w:tab/>
            </w:r>
            <w:r>
              <w:rPr>
                <w:rStyle w:val="IndexLink"/>
              </w:rPr>
              <w:t>Memory Usage</w:t>
            </w:r>
            <w:r>
              <w:rPr>
                <w:webHidden/>
              </w:rPr>
              <w:fldChar w:fldCharType="begin"/>
            </w:r>
            <w:r>
              <w:rPr>
                <w:webHidden/>
              </w:rPr>
              <w:instrText>PAGEREF _Toc21533502 \h</w:instrText>
            </w:r>
            <w:r>
              <w:rPr>
                <w:webHidden/>
              </w:rPr>
              <w:fldChar w:fldCharType="separate"/>
            </w:r>
            <w:r>
              <w:rPr>
                <w:rStyle w:val="IndexLink"/>
                <w:vanish w:val="false"/>
              </w:rPr>
              <w:tab/>
              <w:t>9</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3">
            <w:r>
              <w:rPr>
                <w:webHidden/>
                <w:rStyle w:val="IndexLink"/>
              </w:rPr>
              <w:t>3.3.1</w:t>
            </w:r>
            <w:r>
              <w:rPr>
                <w:rStyle w:val="IndexLink"/>
                <w:rFonts w:eastAsia="" w:cs="" w:ascii="Calibri" w:hAnsi="Calibri" w:asciiTheme="minorHAnsi" w:cstheme="minorBidi" w:eastAsiaTheme="minorEastAsia" w:hAnsiTheme="minorHAnsi"/>
                <w:sz w:val="22"/>
                <w:szCs w:val="22"/>
              </w:rPr>
              <w:tab/>
            </w:r>
            <w:r>
              <w:rPr>
                <w:rStyle w:val="IndexLink"/>
              </w:rPr>
              <w:t>Scratch (Re-usable) Memory</w:t>
            </w:r>
            <w:r>
              <w:rPr>
                <w:webHidden/>
              </w:rPr>
              <w:fldChar w:fldCharType="begin"/>
            </w:r>
            <w:r>
              <w:rPr>
                <w:webHidden/>
              </w:rPr>
              <w:instrText>PAGEREF _Toc21533503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04">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Application Programming Interface</w:t>
            </w:r>
            <w:r>
              <w:rPr>
                <w:webHidden/>
              </w:rPr>
              <w:fldChar w:fldCharType="begin"/>
            </w:r>
            <w:r>
              <w:rPr>
                <w:webHidden/>
              </w:rPr>
              <w:instrText>PAGEREF _Toc21533504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5">
            <w:r>
              <w:rPr>
                <w:webHidden/>
                <w:rStyle w:val="IndexLink"/>
              </w:rPr>
              <w:t>4.1</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_Toc21533505 \h</w:instrText>
            </w:r>
            <w:r>
              <w:rPr>
                <w:webHidden/>
              </w:rPr>
              <w:fldChar w:fldCharType="separate"/>
            </w:r>
            <w:r>
              <w:rPr>
                <w:rStyle w:val="IndexLink"/>
                <w:vanish w:val="false"/>
              </w:rPr>
              <w:tab/>
              <w:t>11</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06">
            <w:r>
              <w:rPr>
                <w:webHidden/>
                <w:rStyle w:val="IndexLink"/>
              </w:rPr>
              <w:t>4.2</w:t>
            </w:r>
            <w:r>
              <w:rPr>
                <w:rStyle w:val="IndexLink"/>
                <w:rFonts w:eastAsia="" w:cs="" w:ascii="Calibri" w:hAnsi="Calibri" w:asciiTheme="minorHAnsi" w:cstheme="minorBidi" w:eastAsiaTheme="minorEastAsia" w:hAnsiTheme="minorHAnsi"/>
                <w:bCs w:val="false"/>
                <w:sz w:val="22"/>
                <w:szCs w:val="22"/>
              </w:rPr>
              <w:tab/>
            </w:r>
            <w:r>
              <w:rPr>
                <w:rStyle w:val="IndexLink"/>
              </w:rPr>
              <w:t>Function Definitions</w:t>
            </w:r>
            <w:r>
              <w:rPr>
                <w:webHidden/>
              </w:rPr>
              <w:fldChar w:fldCharType="begin"/>
            </w:r>
            <w:r>
              <w:rPr>
                <w:webHidden/>
              </w:rPr>
              <w:instrText>PAGEREF _Toc21533506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7">
            <w:r>
              <w:rPr>
                <w:webHidden/>
                <w:rStyle w:val="IndexLink"/>
              </w:rPr>
              <w:t>4.2.1</w:t>
            </w:r>
            <w:r>
              <w:rPr>
                <w:rStyle w:val="IndexLink"/>
                <w:rFonts w:eastAsia="" w:cs="" w:ascii="Calibri" w:hAnsi="Calibri" w:asciiTheme="minorHAnsi" w:cstheme="minorBidi" w:eastAsiaTheme="minorEastAsia" w:hAnsiTheme="minorHAnsi"/>
                <w:sz w:val="22"/>
                <w:szCs w:val="22"/>
              </w:rPr>
              <w:tab/>
            </w:r>
            <w:r>
              <w:rPr>
                <w:rStyle w:val="IndexLink"/>
              </w:rPr>
              <w:t>Macros</w:t>
            </w:r>
            <w:r>
              <w:rPr>
                <w:webHidden/>
              </w:rPr>
              <w:fldChar w:fldCharType="begin"/>
            </w:r>
            <w:r>
              <w:rPr>
                <w:webHidden/>
              </w:rPr>
              <w:instrText>PAGEREF _Toc21533507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8">
            <w:r>
              <w:rPr>
                <w:webHidden/>
                <w:rStyle w:val="IndexLink"/>
              </w:rPr>
              <w:t>4.2.2</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RetroDetect_MatchElem_t</w:t>
            </w:r>
            <w:r>
              <w:rPr>
                <w:rStyle w:val="IndexLink"/>
              </w:rPr>
              <w:t xml:space="preserve"> structure type</w:t>
            </w:r>
            <w:r>
              <w:rPr>
                <w:webHidden/>
              </w:rPr>
              <w:fldChar w:fldCharType="begin"/>
            </w:r>
            <w:r>
              <w:rPr>
                <w:webHidden/>
              </w:rPr>
              <w:instrText>PAGEREF _Toc21533508 \h</w:instrText>
            </w:r>
            <w:r>
              <w:rPr>
                <w:webHidden/>
              </w:rPr>
              <w:fldChar w:fldCharType="separate"/>
            </w:r>
            <w:r>
              <w:rPr>
                <w:rStyle w:val="IndexLink"/>
                <w:vanish w:val="false"/>
              </w:rPr>
              <w:tab/>
              <w:t>11</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09">
            <w:r>
              <w:rPr>
                <w:webHidden/>
                <w:rStyle w:val="IndexLink"/>
              </w:rPr>
              <w:t>4.2.3</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RetroDetect_Matches_t</w:t>
            </w:r>
            <w:r>
              <w:rPr>
                <w:rStyle w:val="IndexLink"/>
                <w:rFonts w:cs="Consolas" w:ascii="Consolas" w:hAnsi="Consolas"/>
              </w:rPr>
              <w:t xml:space="preserve"> </w:t>
            </w:r>
            <w:r>
              <w:rPr>
                <w:rStyle w:val="IndexLink"/>
              </w:rPr>
              <w:t>structure type</w:t>
            </w:r>
            <w:r>
              <w:rPr>
                <w:webHidden/>
              </w:rPr>
              <w:fldChar w:fldCharType="begin"/>
            </w:r>
            <w:r>
              <w:rPr>
                <w:webHidden/>
              </w:rPr>
              <w:instrText>PAGEREF _Toc21533509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0">
            <w:r>
              <w:rPr>
                <w:webHidden/>
                <w:rStyle w:val="IndexLink"/>
              </w:rPr>
              <w:t>4.2.4</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RetroDetect_GlobalDeltaVec_t</w:t>
            </w:r>
            <w:r>
              <w:rPr>
                <w:rStyle w:val="IndexLink"/>
              </w:rPr>
              <w:t xml:space="preserve"> structure type</w:t>
            </w:r>
            <w:r>
              <w:rPr>
                <w:webHidden/>
              </w:rPr>
              <w:fldChar w:fldCharType="begin"/>
            </w:r>
            <w:r>
              <w:rPr>
                <w:webHidden/>
              </w:rPr>
              <w:instrText>PAGEREF _Toc21533510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1">
            <w:r>
              <w:rPr>
                <w:webHidden/>
                <w:rStyle w:val="IndexLink"/>
              </w:rPr>
              <w:t>4.2.5</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RetroDetect_ScratchMem_t</w:t>
            </w:r>
            <w:r>
              <w:rPr>
                <w:rStyle w:val="IndexLink"/>
              </w:rPr>
              <w:t xml:space="preserve"> structure type</w:t>
            </w:r>
            <w:r>
              <w:rPr>
                <w:webHidden/>
              </w:rPr>
              <w:fldChar w:fldCharType="begin"/>
            </w:r>
            <w:r>
              <w:rPr>
                <w:webHidden/>
              </w:rPr>
              <w:instrText>PAGEREF _Toc21533511 \h</w:instrText>
            </w:r>
            <w:r>
              <w:rPr>
                <w:webHidden/>
              </w:rPr>
              <w:fldChar w:fldCharType="separate"/>
            </w:r>
            <w:r>
              <w:rPr>
                <w:rStyle w:val="IndexLink"/>
                <w:vanish w:val="false"/>
              </w:rPr>
              <w:tab/>
              <w:t>12</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2">
            <w:r>
              <w:rPr>
                <w:webHidden/>
                <w:rStyle w:val="IndexLink"/>
              </w:rPr>
              <w:t>4.2.6</w:t>
            </w:r>
            <w:r>
              <w:rPr>
                <w:rStyle w:val="IndexLink"/>
                <w:rFonts w:eastAsia="" w:cs="" w:ascii="Calibri" w:hAnsi="Calibri" w:asciiTheme="minorHAnsi" w:cstheme="minorBidi" w:eastAsiaTheme="minorEastAsia" w:hAnsiTheme="minorHAnsi"/>
                <w:sz w:val="22"/>
                <w:szCs w:val="22"/>
              </w:rPr>
              <w:tab/>
            </w:r>
            <w:r>
              <w:rPr>
                <w:rStyle w:val="IndexLink"/>
                <w:rFonts w:cs="Courier New" w:ascii="Courier New" w:hAnsi="Courier New"/>
              </w:rPr>
              <w:t>RetroDetect_State_t</w:t>
            </w:r>
            <w:r>
              <w:rPr>
                <w:rStyle w:val="IndexLink"/>
              </w:rPr>
              <w:t xml:space="preserve"> structure type</w:t>
            </w:r>
            <w:r>
              <w:rPr>
                <w:webHidden/>
              </w:rPr>
              <w:fldChar w:fldCharType="begin"/>
            </w:r>
            <w:r>
              <w:rPr>
                <w:webHidden/>
              </w:rPr>
              <w:instrText>PAGEREF _Toc21533512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3">
            <w:r>
              <w:rPr>
                <w:webHidden/>
                <w:rStyle w:val="IndexLink"/>
              </w:rPr>
              <w:t>4.2.7</w:t>
            </w:r>
            <w:r>
              <w:rPr>
                <w:rStyle w:val="IndexLink"/>
                <w:rFonts w:eastAsia="" w:cs="" w:ascii="Calibri" w:hAnsi="Calibri" w:asciiTheme="minorHAnsi" w:cstheme="minorBidi" w:eastAsiaTheme="minorEastAsia" w:hAnsiTheme="minorHAnsi"/>
                <w:sz w:val="22"/>
                <w:szCs w:val="22"/>
              </w:rPr>
              <w:tab/>
            </w:r>
            <w:r>
              <w:rPr>
                <w:rStyle w:val="IndexLink"/>
              </w:rPr>
              <w:t>Error Codes</w:t>
            </w:r>
            <w:r>
              <w:rPr>
                <w:webHidden/>
              </w:rPr>
              <w:fldChar w:fldCharType="begin"/>
            </w:r>
            <w:r>
              <w:rPr>
                <w:webHidden/>
              </w:rPr>
              <w:instrText>PAGEREF _Toc21533513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4">
            <w:r>
              <w:rPr>
                <w:webHidden/>
                <w:rStyle w:val="IndexLink"/>
              </w:rPr>
              <w:t>4.2.8</w:t>
            </w:r>
            <w:r>
              <w:rPr>
                <w:rStyle w:val="IndexLink"/>
                <w:rFonts w:eastAsia="" w:cs="" w:ascii="Calibri" w:hAnsi="Calibri" w:asciiTheme="minorHAnsi" w:cstheme="minorBidi" w:eastAsiaTheme="minorEastAsia" w:hAnsiTheme="minorHAnsi"/>
                <w:sz w:val="22"/>
                <w:szCs w:val="22"/>
              </w:rPr>
              <w:tab/>
            </w:r>
            <w:r>
              <w:rPr>
                <w:rStyle w:val="IndexLink"/>
              </w:rPr>
              <w:t>Tracker_RetroDetectInit</w:t>
            </w:r>
            <w:r>
              <w:rPr>
                <w:webHidden/>
              </w:rPr>
              <w:fldChar w:fldCharType="begin"/>
            </w:r>
            <w:r>
              <w:rPr>
                <w:webHidden/>
              </w:rPr>
              <w:instrText>PAGEREF _Toc21533514 \h</w:instrText>
            </w:r>
            <w:r>
              <w:rPr>
                <w:webHidden/>
              </w:rPr>
              <w:fldChar w:fldCharType="separate"/>
            </w:r>
            <w:r>
              <w:rPr>
                <w:rStyle w:val="IndexLink"/>
                <w:vanish w:val="false"/>
              </w:rPr>
              <w:tab/>
              <w:t>13</w:t>
            </w:r>
            <w:r>
              <w:rPr>
                <w:webHidden/>
              </w:rPr>
              <w:fldChar w:fldCharType="end"/>
            </w:r>
          </w:hyperlink>
        </w:p>
        <w:p>
          <w:pPr>
            <w:pStyle w:val="Contents3"/>
            <w:rPr>
              <w:rFonts w:ascii="Calibri" w:hAnsi="Calibri" w:eastAsia="" w:cs="" w:asciiTheme="minorHAnsi" w:cstheme="minorBidi" w:eastAsiaTheme="minorEastAsia" w:hAnsiTheme="minorHAnsi"/>
              <w:sz w:val="22"/>
              <w:szCs w:val="22"/>
            </w:rPr>
          </w:pPr>
          <w:hyperlink w:anchor="_Toc21533515">
            <w:r>
              <w:rPr>
                <w:webHidden/>
                <w:rStyle w:val="IndexLink"/>
              </w:rPr>
              <w:t>4.2.9</w:t>
            </w:r>
            <w:r>
              <w:rPr>
                <w:rStyle w:val="IndexLink"/>
                <w:rFonts w:eastAsia="" w:cs="" w:ascii="Calibri" w:hAnsi="Calibri" w:asciiTheme="minorHAnsi" w:cstheme="minorBidi" w:eastAsiaTheme="minorEastAsia" w:hAnsiTheme="minorHAnsi"/>
                <w:sz w:val="22"/>
                <w:szCs w:val="22"/>
              </w:rPr>
              <w:tab/>
            </w:r>
            <w:r>
              <w:rPr>
                <w:rStyle w:val="IndexLink"/>
              </w:rPr>
              <w:t>Tracker_RetroDetect</w:t>
            </w:r>
            <w:r>
              <w:rPr>
                <w:webHidden/>
              </w:rPr>
              <w:fldChar w:fldCharType="begin"/>
            </w:r>
            <w:r>
              <w:rPr>
                <w:webHidden/>
              </w:rPr>
              <w:instrText>PAGEREF _Toc21533515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rPr>
          </w:pPr>
          <w:hyperlink w:anchor="_Toc21533516">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rPr>
              <w:tab/>
            </w:r>
            <w:r>
              <w:rPr>
                <w:rStyle w:val="IndexLink"/>
              </w:rPr>
              <w:t>Unit Test Considerations</w:t>
            </w:r>
            <w:r>
              <w:rPr>
                <w:webHidden/>
              </w:rPr>
              <w:fldChar w:fldCharType="begin"/>
            </w:r>
            <w:r>
              <w:rPr>
                <w:webHidden/>
              </w:rPr>
              <w:instrText>PAGEREF _Toc21533516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7">
            <w:r>
              <w:rPr>
                <w:webHidden/>
                <w:rStyle w:val="IndexLink"/>
              </w:rPr>
              <w:t>5.1</w:t>
            </w:r>
            <w:r>
              <w:rPr>
                <w:rStyle w:val="IndexLink"/>
                <w:rFonts w:eastAsia="" w:cs="" w:ascii="Calibri" w:hAnsi="Calibri" w:asciiTheme="minorHAnsi" w:cstheme="minorBidi" w:eastAsiaTheme="minorEastAsia" w:hAnsiTheme="minorHAnsi"/>
                <w:bCs w:val="false"/>
                <w:sz w:val="22"/>
                <w:szCs w:val="22"/>
              </w:rPr>
              <w:tab/>
            </w:r>
            <w:r>
              <w:rPr>
                <w:rStyle w:val="IndexLink"/>
              </w:rPr>
              <w:t>Environment</w:t>
            </w:r>
            <w:r>
              <w:rPr>
                <w:webHidden/>
              </w:rPr>
              <w:fldChar w:fldCharType="begin"/>
            </w:r>
            <w:r>
              <w:rPr>
                <w:webHidden/>
              </w:rPr>
              <w:instrText>PAGEREF _Toc21533517 \h</w:instrText>
            </w:r>
            <w:r>
              <w:rPr>
                <w:webHidden/>
              </w:rPr>
              <w:fldChar w:fldCharType="separate"/>
            </w:r>
            <w:r>
              <w:rPr>
                <w:rStyle w:val="IndexLink"/>
                <w:vanish w:val="false"/>
              </w:rPr>
              <w:tab/>
              <w:t>15</w:t>
            </w:r>
            <w:r>
              <w:rPr>
                <w:webHidden/>
              </w:rPr>
              <w:fldChar w:fldCharType="end"/>
            </w:r>
          </w:hyperlink>
        </w:p>
        <w:p>
          <w:pPr>
            <w:pStyle w:val="Contents2"/>
            <w:rPr>
              <w:rFonts w:ascii="Calibri" w:hAnsi="Calibri" w:eastAsia="" w:cs="" w:asciiTheme="minorHAnsi" w:cstheme="minorBidi" w:eastAsiaTheme="minorEastAsia" w:hAnsiTheme="minorHAnsi"/>
              <w:bCs w:val="false"/>
              <w:sz w:val="22"/>
              <w:szCs w:val="22"/>
            </w:rPr>
          </w:pPr>
          <w:hyperlink w:anchor="_Toc21533518">
            <w:r>
              <w:rPr>
                <w:webHidden/>
                <w:rStyle w:val="IndexLink"/>
              </w:rPr>
              <w:t>5.2</w:t>
            </w:r>
            <w:r>
              <w:rPr>
                <w:rStyle w:val="IndexLink"/>
                <w:rFonts w:eastAsia="" w:cs="" w:ascii="Calibri" w:hAnsi="Calibri" w:asciiTheme="minorHAnsi" w:cstheme="minorBidi" w:eastAsiaTheme="minorEastAsia" w:hAnsiTheme="minorHAnsi"/>
                <w:bCs w:val="false"/>
                <w:sz w:val="22"/>
                <w:szCs w:val="22"/>
              </w:rPr>
              <w:tab/>
            </w:r>
            <w:r>
              <w:rPr>
                <w:rStyle w:val="IndexLink"/>
              </w:rPr>
              <w:t>Use Case Details</w:t>
            </w:r>
            <w:r>
              <w:rPr>
                <w:webHidden/>
              </w:rPr>
              <w:fldChar w:fldCharType="begin"/>
            </w:r>
            <w:r>
              <w:rPr>
                <w:webHidden/>
              </w:rPr>
              <w:instrText>PAGEREF _Toc21533518 \h</w:instrText>
            </w:r>
            <w:r>
              <w:rPr>
                <w:webHidden/>
              </w:rPr>
              <w:fldChar w:fldCharType="separate"/>
            </w:r>
            <w:r>
              <w:rPr>
                <w:rStyle w:val="IndexLink"/>
                <w:vanish w:val="false"/>
              </w:rPr>
              <w:tab/>
              <w:t>15</w:t>
            </w:r>
            <w:r>
              <w:rPr>
                <w:webHidden/>
              </w:rPr>
              <w:fldChar w:fldCharType="end"/>
            </w:r>
          </w:hyperlink>
        </w:p>
        <w:p>
          <w:pPr>
            <w:pStyle w:val="Contents2"/>
            <w:rPr>
              <w:b/>
              <w:b/>
            </w:rPr>
          </w:pPr>
          <w:r>
            <w:rPr>
              <w:b/>
            </w:rPr>
          </w:r>
          <w:r>
            <w:rPr>
              <w:b/>
            </w:rPr>
            <w:fldChar w:fldCharType="end"/>
          </w:r>
        </w:p>
      </w:sdtContent>
    </w:sdt>
    <w:p>
      <w:pPr>
        <w:pStyle w:val="Heading1"/>
        <w:numPr>
          <w:ilvl w:val="0"/>
          <w:numId w:val="2"/>
        </w:numPr>
        <w:rPr/>
      </w:pPr>
      <w:bookmarkStart w:id="2" w:name="_Toc21533486"/>
      <w:r>
        <w:rPr/>
        <w:t>Document Change History</w:t>
      </w:r>
      <w:bookmarkEnd w:id="2"/>
    </w:p>
    <w:tbl>
      <w:tblPr>
        <w:tblStyle w:val="TableGrid"/>
        <w:tblW w:w="9551" w:type="dxa"/>
        <w:jc w:val="left"/>
        <w:tblInd w:w="558" w:type="dxa"/>
        <w:tblCellMar>
          <w:top w:w="0" w:type="dxa"/>
          <w:left w:w="108" w:type="dxa"/>
          <w:bottom w:w="0" w:type="dxa"/>
          <w:right w:w="108" w:type="dxa"/>
        </w:tblCellMar>
        <w:tblLook w:firstRow="1" w:noVBand="1" w:lastRow="0" w:firstColumn="1" w:lastColumn="0" w:noHBand="0" w:val="04a0"/>
      </w:tblPr>
      <w:tblGrid>
        <w:gridCol w:w="1169"/>
        <w:gridCol w:w="1531"/>
        <w:gridCol w:w="2788"/>
        <w:gridCol w:w="4062"/>
      </w:tblGrid>
      <w:tr>
        <w:trPr/>
        <w:tc>
          <w:tcPr>
            <w:tcW w:w="1169"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Revision</w:t>
            </w:r>
          </w:p>
        </w:tc>
        <w:tc>
          <w:tcPr>
            <w:tcW w:w="1531"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Date</w:t>
            </w:r>
          </w:p>
        </w:tc>
        <w:tc>
          <w:tcPr>
            <w:tcW w:w="2788"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Author</w:t>
            </w:r>
          </w:p>
        </w:tc>
        <w:tc>
          <w:tcPr>
            <w:tcW w:w="4062" w:type="dxa"/>
            <w:tcBorders/>
            <w:shd w:color="auto" w:fill="auto" w:val="pct10"/>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Description</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12/14/2017</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Oliver McDonald</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Initial Draft</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0.2</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Added unit test cases</w:t>
            </w:r>
          </w:p>
        </w:tc>
      </w:tr>
      <w:tr>
        <w:trPr>
          <w:trHeight w:val="116"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2/26/2018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CJ Bourn</w:t>
            </w:r>
          </w:p>
        </w:tc>
        <w:tc>
          <w:tcPr>
            <w:tcW w:w="4062"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Remove watermarks and release</w:t>
            </w:r>
          </w:p>
        </w:tc>
      </w:tr>
      <w:tr>
        <w:trPr>
          <w:trHeight w:val="2352" w:hRule="atLeast"/>
        </w:trPr>
        <w:tc>
          <w:tcPr>
            <w:tcW w:w="1169" w:type="dxa"/>
            <w:tcBorders/>
            <w:shd w:fill="auto" w:val="clear"/>
          </w:tcPr>
          <w:p>
            <w:pPr>
              <w:pStyle w:val="TableText"/>
              <w:overflowPunct w:val="true"/>
              <w:spacing w:before="60" w:after="60"/>
              <w:jc w:val="center"/>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1.1</w:t>
            </w:r>
          </w:p>
        </w:tc>
        <w:tc>
          <w:tcPr>
            <w:tcW w:w="1531"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10/09/2018</w:t>
            </w:r>
          </w:p>
        </w:tc>
        <w:tc>
          <w:tcPr>
            <w:tcW w:w="2788" w:type="dxa"/>
            <w:tcBorders/>
            <w:shd w:fill="auto" w:val="clear"/>
          </w:tcPr>
          <w:p>
            <w:pPr>
              <w:pStyle w:val="TableText"/>
              <w:overflowPunct w:val="true"/>
              <w:spacing w:before="60" w:after="60"/>
              <w:textAlignment w:val="baseline"/>
              <w:rPr>
                <w:rFonts w:ascii="Calibri" w:hAnsi="Calibri" w:cs="Calibri" w:asciiTheme="minorHAnsi" w:cstheme="minorHAnsi" w:hAnsiTheme="minorHAnsi"/>
                <w:sz w:val="20"/>
              </w:rPr>
            </w:pPr>
            <w:r>
              <w:rPr>
                <w:rFonts w:cs="Calibri" w:ascii="Calibri" w:hAnsi="Calibri" w:asciiTheme="minorHAnsi" w:cstheme="minorHAnsi" w:hAnsiTheme="minorHAnsi"/>
                <w:sz w:val="20"/>
              </w:rPr>
              <w:t>Chaitra Alase G</w:t>
            </w:r>
          </w:p>
        </w:tc>
        <w:tc>
          <w:tcPr>
            <w:tcW w:w="4062" w:type="dxa"/>
            <w:tcBorders/>
            <w:shd w:fill="auto" w:val="clear"/>
          </w:tcPr>
          <w:p>
            <w:pPr>
              <w:pStyle w:val="Normal"/>
              <w:overflowPunct w:val="false"/>
              <w:spacing w:beforeAutospacing="1" w:after="0"/>
              <w:ind w:left="0" w:hanging="0"/>
              <w:textAlignment w:val="auto"/>
              <w:rPr>
                <w:rFonts w:ascii="Calibri" w:hAnsi="Calibri" w:cs="Calibri" w:asciiTheme="minorHAnsi" w:cstheme="minorHAnsi" w:hAnsiTheme="minorHAnsi"/>
                <w:sz w:val="20"/>
              </w:rPr>
            </w:pPr>
            <w:r>
              <w:rPr>
                <w:rFonts w:cs="Calibri" w:ascii="Calibri" w:hAnsi="Calibri" w:asciiTheme="minorHAnsi" w:cstheme="minorHAnsi" w:hAnsiTheme="minorHAnsi"/>
                <w:sz w:val="20"/>
              </w:rPr>
              <w:t>Added NB MathLib – Qsort document link in Reference section.</w:t>
              <w:br/>
              <w:t>Updated the PTC Links with GIT links and Autoliv SharePoint Links with Veoneer SharePoint Links.</w:t>
              <w:br/>
              <w:t>Updated Structure Types.</w:t>
              <w:br/>
              <w:t>Updated Function definitions.</w:t>
              <w:br/>
              <w:t>Updated Error Code.</w:t>
              <w:br/>
              <w:t>Updated Test cases.</w:t>
            </w:r>
          </w:p>
        </w:tc>
      </w:tr>
    </w:tbl>
    <w:p>
      <w:pPr>
        <w:pStyle w:val="Normal"/>
        <w:rPr>
          <w:sz w:val="22"/>
        </w:rPr>
      </w:pPr>
      <w:r>
        <w:rPr>
          <w:sz w:val="22"/>
        </w:rPr>
      </w:r>
    </w:p>
    <w:p>
      <w:pPr>
        <w:pStyle w:val="Contents3"/>
        <w:rPr/>
      </w:pPr>
      <w:r>
        <w:rPr/>
      </w:r>
    </w:p>
    <w:p>
      <w:pPr>
        <w:pStyle w:val="Heading1"/>
        <w:numPr>
          <w:ilvl w:val="0"/>
          <w:numId w:val="2"/>
        </w:numPr>
        <w:rPr/>
      </w:pPr>
      <w:bookmarkStart w:id="3" w:name="_Toc323908476"/>
      <w:bookmarkStart w:id="4" w:name="_Toc491078015"/>
      <w:bookmarkStart w:id="5" w:name="_Toc338565699"/>
      <w:bookmarkStart w:id="6" w:name="_Toc21533487"/>
      <w:bookmarkEnd w:id="3"/>
      <w:bookmarkEnd w:id="4"/>
      <w:bookmarkEnd w:id="5"/>
      <w:r>
        <w:rPr/>
        <w:t>Overview</w:t>
      </w:r>
      <w:bookmarkEnd w:id="6"/>
    </w:p>
    <w:p>
      <w:pPr>
        <w:pStyle w:val="TextBody"/>
        <w:jc w:val="both"/>
        <w:rPr/>
      </w:pPr>
      <w:bookmarkStart w:id="7" w:name="_Toc338565699"/>
      <w:bookmarkStart w:id="8" w:name="_Toc338565700"/>
      <w:bookmarkEnd w:id="7"/>
      <w:bookmarkEnd w:id="8"/>
      <w:r>
        <w:rPr/>
        <w:t xml:space="preserve">This document is a Design Specification that covers the RSP Tracker Retrospective Detection AAU for the NB 2.0 sensor.  This AAU is utilized as part of the RSP Tracker layer.  </w:t>
      </w:r>
    </w:p>
    <w:p>
      <w:pPr>
        <w:pStyle w:val="TextBody"/>
        <w:jc w:val="both"/>
        <w:rPr/>
      </w:pPr>
      <w:r>
        <w:rPr/>
        <w:t xml:space="preserve">The Tracker Retrospective Detection AAU is tasked with building clusters of qualified paired CW and FM detections records and assembling such lists for use in the initiation of tracks in the tracker layer.  It is a key function within the tracker layer and is used in specifically in assisting track initiation.  </w:t>
      </w:r>
      <w:r>
        <w:rPr/>
        <w:fldChar w:fldCharType="begin"/>
      </w:r>
      <w:r>
        <w:rPr/>
        <w:instrText> REF _Ref501107303 \h </w:instrText>
      </w:r>
      <w:r>
        <w:rPr/>
        <w:fldChar w:fldCharType="separate"/>
      </w:r>
      <w:r>
        <w:rPr/>
        <w:t>Figure 1</w:t>
      </w:r>
      <w:r>
        <w:rPr/>
        <w:fldChar w:fldCharType="end"/>
      </w:r>
      <w:r>
        <w:rPr/>
        <w:t xml:space="preserve"> identifies the key inputs/outputs and processing performed by the Tracker Retrospective Detection AAU.</w:t>
      </w:r>
    </w:p>
    <w:p>
      <w:pPr>
        <w:pStyle w:val="TextBody"/>
        <w:keepNext w:val="true"/>
        <w:rPr/>
      </w:pPr>
      <w:r>
        <w:rPr/>
        <w:drawing>
          <wp:inline distT="0" distB="0" distL="0" distR="0">
            <wp:extent cx="6477000" cy="57645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
                    <a:stretch>
                      <a:fillRect/>
                    </a:stretch>
                  </pic:blipFill>
                  <pic:spPr bwMode="auto">
                    <a:xfrm>
                      <a:off x="0" y="0"/>
                      <a:ext cx="6477000" cy="5764530"/>
                    </a:xfrm>
                    <a:prstGeom prst="rect">
                      <a:avLst/>
                    </a:prstGeom>
                  </pic:spPr>
                </pic:pic>
              </a:graphicData>
            </a:graphic>
          </wp:inline>
        </w:drawing>
      </w:r>
    </w:p>
    <w:p>
      <w:pPr>
        <w:pStyle w:val="Caption1"/>
        <w:rPr/>
      </w:pPr>
      <w:bookmarkStart w:id="9" w:name="_Ref501107303"/>
      <w:r>
        <w:rPr/>
        <w:t xml:space="preserve">Figure </w:t>
      </w:r>
      <w:r>
        <w:rPr/>
        <w:fldChar w:fldCharType="begin"/>
      </w:r>
      <w:r>
        <w:rPr/>
        <w:instrText> SEQ Figure \* ARABIC </w:instrText>
      </w:r>
      <w:r>
        <w:rPr/>
        <w:fldChar w:fldCharType="separate"/>
      </w:r>
      <w:r>
        <w:rPr/>
        <w:t>1</w:t>
      </w:r>
      <w:r>
        <w:rPr/>
        <w:fldChar w:fldCharType="end"/>
      </w:r>
      <w:bookmarkEnd w:id="9"/>
      <w:r>
        <w:rPr/>
        <w:t xml:space="preserve"> Retrospective Detection Overview</w:t>
      </w:r>
    </w:p>
    <w:p>
      <w:pPr>
        <w:pStyle w:val="Heading2"/>
        <w:numPr>
          <w:ilvl w:val="1"/>
          <w:numId w:val="2"/>
        </w:numPr>
        <w:rPr/>
      </w:pPr>
      <w:bookmarkStart w:id="10" w:name="_Toc423963917"/>
      <w:bookmarkStart w:id="11" w:name="_Toc491078020"/>
      <w:bookmarkStart w:id="12" w:name="_Toc338565703"/>
      <w:bookmarkStart w:id="13" w:name="_Toc21533488"/>
      <w:bookmarkStart w:id="14" w:name="_Toc323908477"/>
      <w:bookmarkStart w:id="15" w:name="_Toc491078017"/>
      <w:r>
        <w:rPr/>
        <w:t>Document Scope</w:t>
      </w:r>
      <w:bookmarkEnd w:id="13"/>
      <w:bookmarkEnd w:id="14"/>
      <w:bookmarkEnd w:id="15"/>
    </w:p>
    <w:p>
      <w:pPr>
        <w:pStyle w:val="TextBody"/>
        <w:jc w:val="both"/>
        <w:rPr/>
      </w:pPr>
      <w:bookmarkStart w:id="16" w:name="_Toc338565701"/>
      <w:bookmarkStart w:id="17" w:name="_Toc323908478"/>
      <w:bookmarkEnd w:id="16"/>
      <w:r>
        <w:rPr/>
        <w:t>This document describes the NB 2.0 software component suitable for performing Tracker Retrospective Detection as part of RSP Tracking Layer.</w:t>
      </w:r>
    </w:p>
    <w:p>
      <w:pPr>
        <w:pStyle w:val="TextBody"/>
        <w:jc w:val="both"/>
        <w:rPr>
          <w:rFonts w:cs="Times New Roman"/>
          <w:smallCaps/>
          <w:sz w:val="28"/>
          <w:szCs w:val="28"/>
        </w:rPr>
      </w:pPr>
      <w:r>
        <w:rPr/>
        <w:t xml:space="preserve">The low-level mechanics of the Tracker Retrospective Detection process are beyond the scope of this document; for that, the reader is referred to the Tracker Requirements document </w:t>
      </w:r>
      <w:r>
        <w:rPr/>
        <w:fldChar w:fldCharType="begin"/>
      </w:r>
      <w:r>
        <w:rPr/>
        <w:instrText> REF _Ref523475559 \r \h </w:instrText>
      </w:r>
      <w:r>
        <w:rPr/>
        <w:fldChar w:fldCharType="separate"/>
      </w:r>
      <w:r>
        <w:rPr/>
        <w:t>[INT5]</w:t>
      </w:r>
      <w:r>
        <w:rPr/>
        <w:fldChar w:fldCharType="end"/>
      </w:r>
      <w:r>
        <w:rPr/>
        <w:t>.</w:t>
      </w:r>
    </w:p>
    <w:p>
      <w:pPr>
        <w:pStyle w:val="Heading2"/>
        <w:numPr>
          <w:ilvl w:val="1"/>
          <w:numId w:val="2"/>
        </w:numPr>
        <w:rPr/>
      </w:pPr>
      <w:bookmarkStart w:id="18" w:name="_Toc323908478"/>
      <w:bookmarkStart w:id="19" w:name="_Toc21533489"/>
      <w:r>
        <w:rPr/>
        <w:t>Document Management</w:t>
      </w:r>
      <w:bookmarkEnd w:id="18"/>
      <w:bookmarkEnd w:id="19"/>
    </w:p>
    <w:p>
      <w:pPr>
        <w:pStyle w:val="TextBody"/>
        <w:rPr/>
      </w:pPr>
      <w:r>
        <w:rPr/>
        <w:t xml:space="preserve">The document source is available in </w:t>
      </w:r>
      <w:hyperlink r:id="rId3">
        <w:r>
          <w:rPr>
            <w:rStyle w:val="InternetLink"/>
          </w:rPr>
          <w:t>GIT</w:t>
        </w:r>
      </w:hyperlink>
      <w:r>
        <w:rPr/>
        <w:t xml:space="preserve"> and the released versions of this document are available on the </w:t>
      </w:r>
      <w:hyperlink r:id="rId4">
        <w:r>
          <w:rPr>
            <w:rStyle w:val="InternetLink"/>
          </w:rPr>
          <w:t>NB Sharepoint page</w:t>
        </w:r>
      </w:hyperlink>
      <w:r>
        <w:rPr/>
        <w:t>.</w:t>
      </w:r>
    </w:p>
    <w:p>
      <w:pPr>
        <w:pStyle w:val="Heading2"/>
        <w:numPr>
          <w:ilvl w:val="1"/>
          <w:numId w:val="2"/>
        </w:numPr>
        <w:rPr/>
      </w:pPr>
      <w:bookmarkStart w:id="20" w:name="_Toc423963917"/>
      <w:bookmarkStart w:id="21" w:name="_Toc491078020"/>
      <w:bookmarkStart w:id="22" w:name="_Toc338565703"/>
      <w:bookmarkStart w:id="23" w:name="_Toc338565701"/>
      <w:bookmarkStart w:id="24" w:name="_Toc21533490"/>
      <w:bookmarkEnd w:id="23"/>
      <w:r>
        <w:rPr/>
        <w:t>References</w:t>
      </w:r>
      <w:bookmarkEnd w:id="20"/>
      <w:bookmarkEnd w:id="21"/>
      <w:bookmarkEnd w:id="22"/>
      <w:bookmarkEnd w:id="24"/>
    </w:p>
    <w:p>
      <w:pPr>
        <w:pStyle w:val="TextBody"/>
        <w:rPr/>
      </w:pPr>
      <w:r>
        <w:rPr/>
        <w:t>This section lists all document references within this specification.</w:t>
      </w:r>
    </w:p>
    <w:p>
      <w:pPr>
        <w:pStyle w:val="Heading3"/>
        <w:numPr>
          <w:ilvl w:val="2"/>
          <w:numId w:val="2"/>
        </w:numPr>
        <w:rPr/>
      </w:pPr>
      <w:bookmarkStart w:id="25" w:name="_Toc21533491"/>
      <w:bookmarkStart w:id="26" w:name="_Toc423963918"/>
      <w:bookmarkStart w:id="27" w:name="_Ref321149112"/>
      <w:r>
        <w:rPr/>
        <w:t>Internal Autoliv References</w:t>
      </w:r>
      <w:bookmarkEnd w:id="25"/>
      <w:bookmarkEnd w:id="26"/>
      <w:bookmarkEnd w:id="27"/>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801"/>
      </w:tblGrid>
      <w:tr>
        <w:trPr>
          <w:tblHeader w:val="true"/>
        </w:trPr>
        <w:tc>
          <w:tcPr>
            <w:tcW w:w="96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28" w:name="_Ref467245994"/>
            <w:r>
              <w:rPr>
                <w:rFonts w:ascii="Calibri" w:hAnsi="Calibri" w:asciiTheme="minorHAnsi" w:hAnsiTheme="minorHAnsi"/>
              </w:rPr>
              <w:t>NB 2.0 Source Code Format and Coding Conventions</w:t>
            </w:r>
            <w:bookmarkEnd w:id="28"/>
          </w:p>
        </w:tc>
        <w:tc>
          <w:tcPr>
            <w:tcW w:w="1801" w:type="dxa"/>
            <w:tcBorders/>
            <w:shd w:fill="auto" w:val="clear"/>
          </w:tcPr>
          <w:p>
            <w:pPr>
              <w:pStyle w:val="Normal"/>
              <w:overflowPunct w:val="true"/>
              <w:ind w:left="0" w:hanging="0"/>
              <w:textAlignment w:val="baseline"/>
              <w:rPr>
                <w:rFonts w:ascii="Calibri" w:hAnsi="Calibri" w:asciiTheme="minorHAnsi" w:hAnsiTheme="minorHAnsi"/>
              </w:rPr>
            </w:pPr>
            <w:hyperlink r:id="rId5">
              <w:r>
                <w:rPr>
                  <w:rStyle w:val="InternetLink"/>
                  <w:rFonts w:ascii="Calibri" w:hAnsi="Calibri" w:asciiTheme="minorHAnsi" w:hAnsiTheme="minorHAnsi"/>
                  <w:szCs w:val="24"/>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29" w:name="_Ref490570740"/>
            <w:r>
              <w:rPr>
                <w:rFonts w:cs="Arial" w:ascii="Calibri" w:hAnsi="Calibri" w:asciiTheme="minorHAnsi" w:hAnsiTheme="minorHAnsi"/>
              </w:rPr>
              <w:t>NB 2.0 RSP Software Architecture Specification</w:t>
            </w:r>
            <w:bookmarkEnd w:id="29"/>
          </w:p>
        </w:tc>
        <w:tc>
          <w:tcPr>
            <w:tcW w:w="1801" w:type="dxa"/>
            <w:tcBorders/>
            <w:shd w:fill="auto" w:val="clear"/>
          </w:tcPr>
          <w:p>
            <w:pPr>
              <w:pStyle w:val="Normal"/>
              <w:overflowPunct w:val="true"/>
              <w:ind w:left="0" w:hanging="0"/>
              <w:textAlignment w:val="baseline"/>
              <w:rPr>
                <w:rFonts w:ascii="Calibri" w:hAnsi="Calibri" w:asciiTheme="minorHAnsi" w:hAnsiTheme="minorHAnsi"/>
              </w:rPr>
            </w:pPr>
            <w:hyperlink r:id="rId6">
              <w:r>
                <w:rPr>
                  <w:rStyle w:val="InternetLink"/>
                  <w:rFonts w:ascii="Calibri" w:hAnsi="Calibri" w:asciiTheme="minorHAnsi" w:hAnsiTheme="minorHAnsi"/>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Arial" w:asciiTheme="minorHAnsi" w:hAnsiTheme="minorHAnsi"/>
              </w:rPr>
            </w:pPr>
            <w:bookmarkStart w:id="30" w:name="_Ref489882706"/>
            <w:r>
              <w:rPr>
                <w:rFonts w:ascii="Calibri" w:hAnsi="Calibri" w:asciiTheme="minorHAnsi" w:hAnsiTheme="minorHAnsi"/>
              </w:rPr>
              <w:t>Eiger Reference manual (Eiger_6M_Cut2.1_RM_Rev3.pdf)</w:t>
            </w:r>
            <w:bookmarkEnd w:id="30"/>
          </w:p>
        </w:tc>
        <w:tc>
          <w:tcPr>
            <w:tcW w:w="1801" w:type="dxa"/>
            <w:tcBorders/>
            <w:shd w:fill="auto" w:val="clear"/>
          </w:tcPr>
          <w:p>
            <w:pPr>
              <w:pStyle w:val="Normal"/>
              <w:overflowPunct w:val="true"/>
              <w:ind w:left="0" w:hanging="0"/>
              <w:textAlignment w:val="baseline"/>
              <w:rPr>
                <w:rFonts w:ascii="Calibri" w:hAnsi="Calibri" w:asciiTheme="minorHAnsi" w:hAnsiTheme="minorHAnsi"/>
                <w:highlight w:val="yellow"/>
              </w:rPr>
            </w:pPr>
            <w:hyperlink r:id="rId7">
              <w:r>
                <w:rPr>
                  <w:rStyle w:val="InternetLink"/>
                </w:rPr>
                <w:t>Sharepoint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1" w:name="_Ref491271066"/>
            <w:r>
              <w:rPr>
                <w:rFonts w:ascii="Calibri" w:hAnsi="Calibri" w:asciiTheme="minorHAnsi" w:hAnsiTheme="minorHAnsi"/>
              </w:rPr>
              <w:t>NB 2.0 RSP Process Manager design spec</w:t>
            </w:r>
            <w:bookmarkEnd w:id="31"/>
          </w:p>
        </w:tc>
        <w:tc>
          <w:tcPr>
            <w:tcW w:w="1801" w:type="dxa"/>
            <w:tcBorders/>
            <w:shd w:fill="auto" w:val="clear"/>
          </w:tcPr>
          <w:p>
            <w:pPr>
              <w:pStyle w:val="Normal"/>
              <w:overflowPunct w:val="true"/>
              <w:ind w:left="0" w:hanging="0"/>
              <w:textAlignment w:val="baseline"/>
              <w:rPr/>
            </w:pPr>
            <w:hyperlink r:id="rId8">
              <w:r>
                <w:rPr>
                  <w:rStyle w:val="InternetLink"/>
                  <w:rFonts w:cs="Calibri" w:ascii="Calibri" w:hAnsi="Calibri" w:asciiTheme="minorHAnsi" w:cstheme="minorHAnsi" w:hAnsiTheme="minorHAnsi"/>
                  <w:color w:val="auto"/>
                  <w:szCs w:val="24"/>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2" w:name="_Ref523475559"/>
            <w:r>
              <w:rPr>
                <w:rFonts w:ascii="Calibri" w:hAnsi="Calibri" w:asciiTheme="minorHAnsi" w:hAnsiTheme="minorHAnsi"/>
              </w:rPr>
              <w:t>SW_16_Tracker_Requirements</w:t>
            </w:r>
            <w:bookmarkEnd w:id="32"/>
          </w:p>
        </w:tc>
        <w:tc>
          <w:tcPr>
            <w:tcW w:w="1801" w:type="dxa"/>
            <w:tcBorders/>
            <w:shd w:fill="auto" w:val="clear"/>
          </w:tcPr>
          <w:p>
            <w:pPr>
              <w:pStyle w:val="Normal"/>
              <w:overflowPunct w:val="true"/>
              <w:ind w:left="0" w:hanging="0"/>
              <w:textAlignment w:val="baseline"/>
              <w:rPr/>
            </w:pPr>
            <w:hyperlink r:id="rId9">
              <w:r>
                <w:rPr>
                  <w:rStyle w:val="InternetLink"/>
                  <w:rFonts w:cs="Calibri" w:ascii="Calibri" w:hAnsi="Calibri" w:asciiTheme="minorHAnsi" w:cstheme="minorHAnsi" w:hAnsiTheme="minorHAnsi"/>
                </w:rPr>
                <w:t>Sharepoint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asciiTheme="minorHAnsi" w:hAnsiTheme="minorHAnsi"/>
              </w:rPr>
            </w:pPr>
            <w:bookmarkStart w:id="33" w:name="_Ref501110878"/>
            <w:r>
              <w:rPr>
                <w:rFonts w:ascii="Calibri" w:hAnsi="Calibri" w:asciiTheme="minorHAnsi" w:hAnsiTheme="minorHAnsi"/>
              </w:rPr>
              <w:t>NB 2.0 RSP Tracker Manager AAU Design Spec</w:t>
            </w:r>
            <w:bookmarkEnd w:id="33"/>
          </w:p>
        </w:tc>
        <w:tc>
          <w:tcPr>
            <w:tcW w:w="1801" w:type="dxa"/>
            <w:tcBorders/>
            <w:shd w:fill="auto" w:val="clear"/>
          </w:tcPr>
          <w:p>
            <w:pPr>
              <w:pStyle w:val="Normal"/>
              <w:overflowPunct w:val="true"/>
              <w:ind w:left="0" w:hanging="0"/>
              <w:textAlignment w:val="baseline"/>
              <w:rPr/>
            </w:pPr>
            <w:hyperlink r:id="rId10">
              <w:r>
                <w:rPr>
                  <w:rStyle w:val="InternetLink"/>
                </w:rPr>
                <w:t>GIT</w:t>
              </w:r>
            </w:hyperlink>
          </w:p>
        </w:tc>
      </w:tr>
      <w:tr>
        <w:trPr>
          <w:tblHeader w:val="true"/>
          <w:cantSplit w:val="true"/>
        </w:trPr>
        <w:tc>
          <w:tcPr>
            <w:tcW w:w="8076" w:type="dxa"/>
            <w:gridSpan w:val="2"/>
            <w:tcBorders/>
            <w:shd w:fill="auto" w:val="clear"/>
          </w:tcPr>
          <w:p>
            <w:pPr>
              <w:pStyle w:val="ListParagraph"/>
              <w:numPr>
                <w:ilvl w:val="0"/>
                <w:numId w:val="4"/>
              </w:numPr>
              <w:overflowPunct w:val="true"/>
              <w:ind w:left="949" w:hanging="990"/>
              <w:textAlignment w:val="baseline"/>
              <w:rPr>
                <w:rFonts w:ascii="Calibri" w:hAnsi="Calibri" w:cs="Calibri" w:asciiTheme="minorHAnsi" w:cstheme="minorHAnsi" w:hAnsiTheme="minorHAnsi"/>
              </w:rPr>
            </w:pPr>
            <w:bookmarkStart w:id="34" w:name="_Ref21532465"/>
            <w:r>
              <w:rPr>
                <w:rFonts w:cs="Calibri" w:ascii="Calibri" w:hAnsi="Calibri" w:asciiTheme="minorHAnsi" w:cstheme="minorHAnsi" w:hAnsiTheme="minorHAnsi"/>
              </w:rPr>
              <w:t>NB 2.0 MathLib QSORT Design Specification</w:t>
            </w:r>
            <w:bookmarkEnd w:id="34"/>
          </w:p>
        </w:tc>
        <w:tc>
          <w:tcPr>
            <w:tcW w:w="1801" w:type="dxa"/>
            <w:tcBorders/>
            <w:shd w:fill="auto" w:val="clear"/>
          </w:tcPr>
          <w:p>
            <w:pPr>
              <w:pStyle w:val="Normal"/>
              <w:overflowPunct w:val="true"/>
              <w:ind w:left="0" w:hanging="0"/>
              <w:textAlignment w:val="baseline"/>
              <w:rPr>
                <w:rFonts w:ascii="Calibri" w:hAnsi="Calibri" w:cs="Calibri" w:asciiTheme="minorHAnsi" w:cstheme="minorHAnsi" w:hAnsiTheme="minorHAnsi"/>
              </w:rPr>
            </w:pPr>
            <w:hyperlink r:id="rId11">
              <w:r>
                <w:rPr>
                  <w:rStyle w:val="InternetLink"/>
                  <w:rFonts w:cs="Calibri" w:ascii="Calibri" w:hAnsi="Calibri" w:asciiTheme="minorHAnsi" w:cstheme="minorHAnsi" w:hAnsiTheme="minorHAnsi"/>
                </w:rPr>
                <w:t>GIT</w:t>
              </w:r>
            </w:hyperlink>
          </w:p>
        </w:tc>
      </w:tr>
    </w:tbl>
    <w:p>
      <w:pPr>
        <w:pStyle w:val="TextBody"/>
        <w:ind w:left="576" w:hanging="0"/>
        <w:rPr>
          <w:color w:val="FF0000"/>
        </w:rPr>
      </w:pPr>
      <w:r>
        <w:rPr>
          <w:color w:val="FF0000"/>
        </w:rPr>
      </w:r>
    </w:p>
    <w:p>
      <w:pPr>
        <w:pStyle w:val="Heading3"/>
        <w:keepLines/>
        <w:numPr>
          <w:ilvl w:val="2"/>
          <w:numId w:val="2"/>
        </w:numPr>
        <w:rPr/>
      </w:pPr>
      <w:bookmarkStart w:id="35" w:name="_Toc21533492"/>
      <w:bookmarkStart w:id="36" w:name="_Toc423963919"/>
      <w:bookmarkStart w:id="37" w:name="_Ref355007967"/>
      <w:r>
        <w:rPr/>
        <w:t>External References</w:t>
      </w:r>
      <w:bookmarkEnd w:id="35"/>
      <w:bookmarkEnd w:id="36"/>
      <w:bookmarkEnd w:id="37"/>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966"/>
        <w:gridCol w:w="7110"/>
        <w:gridCol w:w="1801"/>
      </w:tblGrid>
      <w:tr>
        <w:trPr>
          <w:tblHeader w:val="true"/>
        </w:trPr>
        <w:tc>
          <w:tcPr>
            <w:tcW w:w="96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Ref #</w:t>
            </w:r>
          </w:p>
        </w:tc>
        <w:tc>
          <w:tcPr>
            <w:tcW w:w="711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 xml:space="preserve">Document </w:t>
            </w:r>
          </w:p>
        </w:tc>
        <w:tc>
          <w:tcPr>
            <w:tcW w:w="1801"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Location</w:t>
            </w:r>
          </w:p>
        </w:tc>
      </w:tr>
      <w:tr>
        <w:trPr>
          <w:tblHeader w:val="true"/>
          <w:cantSplit w:val="true"/>
        </w:trPr>
        <w:tc>
          <w:tcPr>
            <w:tcW w:w="8076" w:type="dxa"/>
            <w:gridSpan w:val="2"/>
            <w:tcBorders/>
            <w:shd w:fill="auto" w:val="clear"/>
          </w:tcPr>
          <w:p>
            <w:pPr>
              <w:pStyle w:val="ListParagraph"/>
              <w:numPr>
                <w:ilvl w:val="0"/>
                <w:numId w:val="3"/>
              </w:numPr>
              <w:overflowPunct w:val="true"/>
              <w:ind w:left="949" w:hanging="990"/>
              <w:textAlignment w:val="baseline"/>
              <w:rPr>
                <w:rFonts w:ascii="Calibri" w:hAnsi="Calibri" w:asciiTheme="minorHAnsi" w:hAnsiTheme="minorHAnsi"/>
              </w:rPr>
            </w:pPr>
            <w:r>
              <w:rPr>
                <w:rFonts w:cs="Arial" w:ascii="Calibri" w:hAnsi="Calibri" w:asciiTheme="minorHAnsi" w:hAnsiTheme="minorHAnsi"/>
              </w:rPr>
              <w:t>&lt;Document Title&gt;</w:t>
            </w:r>
          </w:p>
        </w:tc>
        <w:tc>
          <w:tcPr>
            <w:tcW w:w="1801"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&lt;short URL&gt; </w:t>
            </w:r>
          </w:p>
        </w:tc>
      </w:tr>
    </w:tbl>
    <w:p>
      <w:pPr>
        <w:pStyle w:val="TextBody"/>
        <w:rPr/>
      </w:pPr>
      <w:r>
        <w:rPr/>
      </w:r>
    </w:p>
    <w:p>
      <w:pPr>
        <w:pStyle w:val="Heading2"/>
        <w:numPr>
          <w:ilvl w:val="1"/>
          <w:numId w:val="2"/>
        </w:numPr>
        <w:rPr/>
      </w:pPr>
      <w:bookmarkStart w:id="38" w:name="_Toc423963915"/>
      <w:bookmarkStart w:id="39" w:name="_Toc491078018"/>
      <w:bookmarkStart w:id="40" w:name="_Toc423963921"/>
      <w:bookmarkStart w:id="41" w:name="_Toc21533493"/>
      <w:r>
        <w:rPr/>
        <w:t>Requirements</w:t>
      </w:r>
      <w:bookmarkEnd w:id="41"/>
    </w:p>
    <w:p>
      <w:pPr>
        <w:pStyle w:val="TextBody"/>
        <w:keepNext w:val="true"/>
        <w:rPr/>
      </w:pPr>
      <w:r>
        <w:rPr/>
        <w:t xml:space="preserve">Requirements for this module are available in </w:t>
      </w:r>
      <w:r>
        <w:rPr>
          <w:rFonts w:ascii="Calibri" w:hAnsi="Calibri" w:asciiTheme="minorHAnsi" w:hAnsiTheme="minorHAnsi"/>
        </w:rPr>
        <w:t>SW_16_Tracker_Requirements document</w:t>
      </w:r>
      <w:r>
        <w:rPr/>
        <w:t xml:space="preserve"> </w:t>
      </w:r>
      <w:r>
        <w:rPr/>
        <w:fldChar w:fldCharType="begin"/>
      </w:r>
      <w:r>
        <w:rPr/>
        <w:instrText> REF _Ref523475559 \r \h </w:instrText>
      </w:r>
      <w:r>
        <w:rPr/>
        <w:fldChar w:fldCharType="separate"/>
      </w:r>
      <w:r>
        <w:rPr/>
        <w:t>[INT5]</w:t>
      </w:r>
      <w:r>
        <w:rPr/>
        <w:fldChar w:fldCharType="end"/>
      </w:r>
      <w:r>
        <w:rPr/>
        <w:t xml:space="preserve">.  </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6"/>
        <w:gridCol w:w="8550"/>
      </w:tblGrid>
      <w:tr>
        <w:trPr/>
        <w:tc>
          <w:tcPr>
            <w:tcW w:w="1326"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DOORS ID</w:t>
            </w:r>
          </w:p>
        </w:tc>
        <w:tc>
          <w:tcPr>
            <w:tcW w:w="8550" w:type="dxa"/>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1326"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c>
          <w:tcPr>
            <w:tcW w:w="8550" w:type="dxa"/>
            <w:tcBorders/>
            <w:shd w:fill="auto" w:val="clear"/>
          </w:tcPr>
          <w:p>
            <w:pPr>
              <w:pStyle w:val="Normal"/>
              <w:overflowPunct w:val="true"/>
              <w:ind w:left="0" w:hanging="0"/>
              <w:textAlignment w:val="baseline"/>
              <w:rPr>
                <w:rFonts w:ascii="Calibri" w:hAnsi="Calibri" w:asciiTheme="minorHAnsi" w:hAnsiTheme="minorHAnsi"/>
              </w:rPr>
            </w:pPr>
            <w:r>
              <w:rPr>
                <w:rFonts w:asciiTheme="minorHAnsi" w:hAnsiTheme="minorHAnsi" w:ascii="Calibri" w:hAnsi="Calibri"/>
              </w:rPr>
            </w:r>
          </w:p>
        </w:tc>
      </w:tr>
    </w:tbl>
    <w:p>
      <w:pPr>
        <w:pStyle w:val="TextBody"/>
        <w:rPr/>
      </w:pPr>
      <w:r>
        <w:rPr/>
      </w:r>
    </w:p>
    <w:p>
      <w:pPr>
        <w:pStyle w:val="Heading3"/>
        <w:numPr>
          <w:ilvl w:val="2"/>
          <w:numId w:val="2"/>
        </w:numPr>
        <w:rPr/>
      </w:pPr>
      <w:bookmarkStart w:id="42" w:name="_Toc21533494"/>
      <w:r>
        <w:rPr/>
        <w:t>Derived Requirements</w:t>
      </w:r>
      <w:bookmarkEnd w:id="42"/>
    </w:p>
    <w:p>
      <w:pPr>
        <w:pStyle w:val="TextBody"/>
        <w:keepNext w:val="true"/>
        <w:jc w:val="both"/>
        <w:rPr/>
      </w:pPr>
      <w:r>
        <w:rPr/>
        <w:t>Following are the derived requirements uncovered by this design. These requirements will have to be added to DOORS by Requirements Engineers.  Requirements that are struck out are no longer in effect.  They are still listed here to preserve traceability.</w:t>
      </w:r>
    </w:p>
    <w:tbl>
      <w:tblPr>
        <w:tblStyle w:val="TableGrid"/>
        <w:tblW w:w="9877" w:type="dxa"/>
        <w:jc w:val="left"/>
        <w:tblInd w:w="108" w:type="dxa"/>
        <w:tblCellMar>
          <w:top w:w="0" w:type="dxa"/>
          <w:left w:w="108" w:type="dxa"/>
          <w:bottom w:w="0" w:type="dxa"/>
          <w:right w:w="108" w:type="dxa"/>
        </w:tblCellMar>
        <w:tblLook w:firstRow="1" w:noVBand="1" w:lastRow="0" w:firstColumn="1" w:lastColumn="0" w:noHBand="0" w:val="04a0"/>
      </w:tblPr>
      <w:tblGrid>
        <w:gridCol w:w="1326"/>
        <w:gridCol w:w="8550"/>
      </w:tblGrid>
      <w:tr>
        <w:trPr/>
        <w:tc>
          <w:tcPr>
            <w:tcW w:w="1326" w:type="dxa"/>
            <w:tcBorders>
              <w:righ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ID</w:t>
            </w:r>
          </w:p>
        </w:tc>
        <w:tc>
          <w:tcPr>
            <w:tcW w:w="8550" w:type="dxa"/>
            <w:tcBorders>
              <w:left w:val="nil"/>
            </w:tcBorders>
            <w:shd w:color="auto" w:fill="D9D9D9" w:themeFill="background1" w:themeFillShade="d9" w:val="clear"/>
          </w:tcPr>
          <w:p>
            <w:pPr>
              <w:pStyle w:val="TableText"/>
              <w:overflowPunct w:val="true"/>
              <w:spacing w:before="60" w:after="60"/>
              <w:textAlignment w:val="baseline"/>
              <w:rPr>
                <w:rFonts w:ascii="Calibri" w:hAnsi="Calibri" w:asciiTheme="minorHAnsi" w:hAnsiTheme="minorHAnsi"/>
                <w:b/>
                <w:b/>
              </w:rPr>
            </w:pPr>
            <w:r>
              <w:rPr>
                <w:rFonts w:ascii="Calibri" w:hAnsi="Calibri" w:asciiTheme="minorHAnsi" w:hAnsiTheme="minorHAnsi"/>
                <w:b/>
              </w:rPr>
              <w:t>Summary</w:t>
            </w:r>
          </w:p>
        </w:tc>
      </w:tr>
      <w:tr>
        <w:trPr/>
        <w:tc>
          <w:tcPr>
            <w:tcW w:w="9876" w:type="dxa"/>
            <w:gridSpan w:val="2"/>
            <w:tcBorders/>
            <w:shd w:fill="auto" w:val="clear"/>
          </w:tcPr>
          <w:p>
            <w:pPr>
              <w:pStyle w:val="ListParagraph"/>
              <w:numPr>
                <w:ilvl w:val="0"/>
                <w:numId w:val="5"/>
              </w:numPr>
              <w:overflowPunct w:val="true"/>
              <w:ind w:left="1309" w:hanging="1350"/>
              <w:textAlignment w:val="baseline"/>
              <w:rPr>
                <w:rFonts w:ascii="Calibri" w:hAnsi="Calibri" w:asciiTheme="minorHAnsi" w:hAnsiTheme="minorHAnsi"/>
                <w:i/>
                <w:i/>
              </w:rPr>
            </w:pPr>
            <w:r>
              <w:rPr>
                <w:rFonts w:asciiTheme="minorHAnsi" w:hAnsiTheme="minorHAnsi" w:ascii="Calibri" w:hAnsi="Calibri"/>
                <w:i/>
              </w:rPr>
            </w:r>
          </w:p>
        </w:tc>
      </w:tr>
    </w:tbl>
    <w:p>
      <w:pPr>
        <w:pStyle w:val="TextBody"/>
        <w:rPr/>
      </w:pPr>
      <w:r>
        <w:rPr/>
      </w:r>
    </w:p>
    <w:p>
      <w:pPr>
        <w:pStyle w:val="Heading2"/>
        <w:numPr>
          <w:ilvl w:val="1"/>
          <w:numId w:val="2"/>
        </w:numPr>
        <w:rPr/>
      </w:pPr>
      <w:bookmarkStart w:id="43" w:name="_Toc423963921"/>
      <w:bookmarkStart w:id="44" w:name="_Toc21533495"/>
      <w:r>
        <w:rPr/>
        <w:t>Architecture</w:t>
      </w:r>
      <w:bookmarkEnd w:id="43"/>
      <w:bookmarkEnd w:id="44"/>
    </w:p>
    <w:p>
      <w:pPr>
        <w:pStyle w:val="TextBody"/>
        <w:rPr/>
      </w:pPr>
      <w:r>
        <w:rPr/>
        <w:t xml:space="preserve">This AAU is described in the NB2.0 RSP Software Architecture Specification </w:t>
      </w:r>
      <w:r>
        <w:rPr/>
        <w:fldChar w:fldCharType="begin"/>
      </w:r>
      <w:r>
        <w:rPr/>
        <w:instrText> REF _Ref490570740 \r \h </w:instrText>
      </w:r>
      <w:r>
        <w:rPr/>
        <w:fldChar w:fldCharType="separate"/>
      </w:r>
      <w:r>
        <w:rPr/>
        <w:t>[INT2]</w:t>
      </w:r>
      <w:r>
        <w:rPr/>
        <w:fldChar w:fldCharType="end"/>
      </w:r>
      <w:r>
        <w:rPr/>
        <w:t>.</w:t>
      </w:r>
    </w:p>
    <w:p>
      <w:pPr>
        <w:pStyle w:val="Heading2"/>
        <w:numPr>
          <w:ilvl w:val="1"/>
          <w:numId w:val="2"/>
        </w:numPr>
        <w:rPr/>
      </w:pPr>
      <w:bookmarkStart w:id="45" w:name="_Toc423963915"/>
      <w:bookmarkStart w:id="46" w:name="_Toc491078018"/>
      <w:bookmarkStart w:id="47" w:name="_Toc21533496"/>
      <w:r>
        <w:rPr/>
        <w:t>Definitions</w:t>
      </w:r>
      <w:bookmarkEnd w:id="45"/>
      <w:bookmarkEnd w:id="46"/>
      <w:bookmarkEnd w:id="47"/>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7"/>
        <w:gridCol w:w="6030"/>
      </w:tblGrid>
      <w:tr>
        <w:trPr/>
        <w:tc>
          <w:tcPr>
            <w:tcW w:w="127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Term</w:t>
            </w:r>
          </w:p>
        </w:tc>
        <w:tc>
          <w:tcPr>
            <w:tcW w:w="603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Channel</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CW/SFM data stream corresponding to a single receiver/transmitter pair</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DMEM</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 xml:space="preserve">Eiger microcontroller high-speed </w:t>
            </w:r>
            <w:r>
              <w:rPr>
                <w:rFonts w:ascii="Calibri" w:hAnsi="Calibri" w:asciiTheme="minorHAnsi" w:hAnsiTheme="minorHAnsi"/>
                <w:i/>
              </w:rPr>
              <w:t>data</w:t>
            </w:r>
            <w:r>
              <w:rPr>
                <w:rFonts w:ascii="Calibri" w:hAnsi="Calibri" w:asciiTheme="minorHAnsi" w:hAnsiTheme="minorHAnsi"/>
              </w:rPr>
              <w:t xml:space="preserve"> memory associated with a single processing core. </w:t>
            </w:r>
            <w:r>
              <w:rPr>
                <w:rFonts w:ascii="Calibri" w:hAnsi="Calibri" w:asciiTheme="minorHAnsi" w:hAnsiTheme="minorHAnsi"/>
              </w:rPr>
              <w:fldChar w:fldCharType="begin"/>
            </w:r>
            <w:r>
              <w:rPr>
                <w:rFonts w:ascii="Calibri" w:hAnsi="Calibri"/>
              </w:rPr>
              <w:instrText> REF _Ref489882706 \r \h </w:instrText>
            </w:r>
            <w:r>
              <w:rPr>
                <w:rFonts w:ascii="Calibri" w:hAnsi="Calibri"/>
              </w:rPr>
              <w:fldChar w:fldCharType="separate"/>
            </w:r>
            <w:r>
              <w:rPr>
                <w:rFonts w:ascii="Calibri" w:hAnsi="Calibri"/>
              </w:rPr>
              <w:t>[INT3]</w:t>
            </w:r>
            <w:r>
              <w:rPr>
                <w:rFonts w:ascii="Calibri" w:hAnsi="Calibri"/>
              </w:rPr>
              <w:fldChar w:fldCharType="end"/>
            </w:r>
          </w:p>
        </w:tc>
      </w:tr>
    </w:tbl>
    <w:p>
      <w:pPr>
        <w:pStyle w:val="TextBody"/>
        <w:ind w:left="576" w:hanging="0"/>
        <w:rPr>
          <w:color w:val="FF0000"/>
        </w:rPr>
      </w:pPr>
      <w:r>
        <w:rPr>
          <w:color w:val="FF0000"/>
        </w:rPr>
      </w:r>
    </w:p>
    <w:p>
      <w:pPr>
        <w:pStyle w:val="Heading2"/>
        <w:numPr>
          <w:ilvl w:val="1"/>
          <w:numId w:val="2"/>
        </w:numPr>
        <w:rPr/>
      </w:pPr>
      <w:bookmarkStart w:id="48" w:name="_Toc21533497"/>
      <w:r>
        <w:rPr/>
        <w:t>Abbreviations</w:t>
      </w:r>
      <w:bookmarkEnd w:id="48"/>
    </w:p>
    <w:tbl>
      <w:tblPr>
        <w:tblStyle w:val="TableGrid"/>
        <w:tblW w:w="7308" w:type="dxa"/>
        <w:jc w:val="left"/>
        <w:tblInd w:w="720" w:type="dxa"/>
        <w:tblCellMar>
          <w:top w:w="0" w:type="dxa"/>
          <w:left w:w="108" w:type="dxa"/>
          <w:bottom w:w="0" w:type="dxa"/>
          <w:right w:w="108" w:type="dxa"/>
        </w:tblCellMar>
        <w:tblLook w:firstRow="1" w:noVBand="1" w:lastRow="0" w:firstColumn="1" w:lastColumn="0" w:noHBand="0" w:val="04a0"/>
      </w:tblPr>
      <w:tblGrid>
        <w:gridCol w:w="1277"/>
        <w:gridCol w:w="6030"/>
      </w:tblGrid>
      <w:tr>
        <w:trPr/>
        <w:tc>
          <w:tcPr>
            <w:tcW w:w="127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Item</w:t>
            </w:r>
          </w:p>
        </w:tc>
        <w:tc>
          <w:tcPr>
            <w:tcW w:w="603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Definition</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AAU</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cs="Arial" w:ascii="Calibri" w:hAnsi="Calibri" w:asciiTheme="minorHAnsi" w:hAnsiTheme="minorHAnsi"/>
              </w:rPr>
              <w:t>Atomic Architectural Unit</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ADD</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Algorithm Description Document</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API</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Application Programming Interface</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CW</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Continuous Wave</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FFT</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Fast Fourier Transform</w:t>
            </w:r>
          </w:p>
        </w:tc>
      </w:tr>
      <w:tr>
        <w:trPr/>
        <w:tc>
          <w:tcPr>
            <w:tcW w:w="1277"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IQ</w:t>
            </w:r>
          </w:p>
        </w:tc>
        <w:tc>
          <w:tcPr>
            <w:tcW w:w="6030" w:type="dxa"/>
            <w:tcBorders/>
            <w:shd w:fill="auto" w:val="clear"/>
          </w:tcPr>
          <w:p>
            <w:pPr>
              <w:pStyle w:val="Normal"/>
              <w:overflowPunct w:val="true"/>
              <w:ind w:left="0" w:hanging="0"/>
              <w:textAlignment w:val="baseline"/>
              <w:rPr>
                <w:rFonts w:ascii="Calibri" w:hAnsi="Calibri" w:cs="Arial" w:asciiTheme="minorHAnsi" w:hAnsiTheme="minorHAnsi"/>
              </w:rPr>
            </w:pPr>
            <w:r>
              <w:rPr>
                <w:rFonts w:cs="Arial" w:ascii="Calibri" w:hAnsi="Calibri" w:asciiTheme="minorHAnsi" w:hAnsiTheme="minorHAnsi"/>
              </w:rPr>
              <w:t>In-phase and Quadrature</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NB</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Narrow Band</w:t>
            </w:r>
          </w:p>
        </w:tc>
      </w:tr>
      <w:tr>
        <w:trPr/>
        <w:tc>
          <w:tcPr>
            <w:tcW w:w="1277"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UT</w:t>
            </w:r>
          </w:p>
        </w:tc>
        <w:tc>
          <w:tcPr>
            <w:tcW w:w="6030"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Unit Test</w:t>
            </w:r>
          </w:p>
        </w:tc>
      </w:tr>
    </w:tbl>
    <w:p>
      <w:pPr>
        <w:pStyle w:val="TextBody"/>
        <w:ind w:left="0" w:hanging="0"/>
        <w:rPr/>
      </w:pPr>
      <w:r>
        <w:rPr/>
      </w:r>
      <w:bookmarkStart w:id="49" w:name="_Toc338565700"/>
      <w:bookmarkStart w:id="50" w:name="_Toc338565700"/>
      <w:bookmarkEnd w:id="50"/>
    </w:p>
    <w:p>
      <w:pPr>
        <w:pStyle w:val="Heading2"/>
        <w:numPr>
          <w:ilvl w:val="1"/>
          <w:numId w:val="2"/>
        </w:numPr>
        <w:rPr/>
      </w:pPr>
      <w:bookmarkStart w:id="51" w:name="_Toc21533498"/>
      <w:r>
        <w:rPr/>
        <w:t>Source Files</w:t>
      </w:r>
      <w:bookmarkEnd w:id="51"/>
    </w:p>
    <w:p>
      <w:pPr>
        <w:pStyle w:val="TextBody"/>
        <w:rPr/>
      </w:pPr>
      <w:r>
        <w:rPr/>
        <w:t xml:space="preserve">In accordance with the naming convention NAM_004 in </w:t>
      </w:r>
      <w:r>
        <w:rPr/>
        <w:fldChar w:fldCharType="begin"/>
      </w:r>
      <w:r>
        <w:rPr/>
        <w:instrText> REF _Ref467245994 \r \h </w:instrText>
      </w:r>
      <w:r>
        <w:rPr/>
        <w:fldChar w:fldCharType="separate"/>
      </w:r>
      <w:r>
        <w:rPr/>
        <w:t>[INT1]</w:t>
      </w:r>
      <w:r>
        <w:rPr/>
        <w:fldChar w:fldCharType="end"/>
      </w:r>
      <w:r>
        <w:rPr/>
        <w:t xml:space="preserve">, the unique short name of the Tracker Retropsective Detection AAU will be </w:t>
      </w:r>
      <w:r>
        <w:rPr>
          <w:rFonts w:cs="Courier New" w:ascii="Courier New" w:hAnsi="Courier New"/>
        </w:rPr>
        <w:t>RetroDetect</w:t>
      </w:r>
      <w:r>
        <w:rPr/>
        <w:t xml:space="preserve"> in upper CamelCase and </w:t>
      </w:r>
      <w:r>
        <w:rPr>
          <w:rFonts w:cs="Courier New" w:ascii="Courier New" w:hAnsi="Courier New"/>
        </w:rPr>
        <w:t>retroDetect</w:t>
      </w:r>
      <w:r>
        <w:rPr/>
        <w:t xml:space="preserve"> in lower camelCase.  The source code will be contained in Tracker_</w:t>
      </w:r>
      <w:r>
        <w:rPr>
          <w:b/>
        </w:rPr>
        <w:t>RetroDetect.c</w:t>
      </w:r>
      <w:r>
        <w:rPr/>
        <w:t xml:space="preserve"> and </w:t>
      </w:r>
      <w:r>
        <w:rPr>
          <w:b/>
        </w:rPr>
        <w:t>RetroDetect.h</w:t>
      </w:r>
      <w:r>
        <w:rPr/>
        <w:t xml:space="preserve"> and other files as needed, located in folder …/Software/</w:t>
      </w:r>
      <w:r>
        <w:rPr>
          <w:b/>
        </w:rPr>
        <w:t>SigProc</w:t>
      </w:r>
      <w:r>
        <w:rPr/>
        <w:t>/</w:t>
      </w:r>
      <w:r>
        <w:rPr>
          <w:b/>
        </w:rPr>
        <w:t>Tracker</w:t>
      </w:r>
      <w:r>
        <w:rPr/>
        <w:t>.</w:t>
      </w:r>
    </w:p>
    <w:p>
      <w:pPr>
        <w:pStyle w:val="TextBody"/>
        <w:rPr/>
      </w:pPr>
      <w:r>
        <w:rPr/>
      </w:r>
    </w:p>
    <w:p>
      <w:pPr>
        <w:pStyle w:val="TextBody"/>
        <w:rPr/>
      </w:pPr>
      <w:r>
        <w:rPr/>
      </w:r>
    </w:p>
    <w:p>
      <w:pPr>
        <w:pStyle w:val="Heading1"/>
        <w:numPr>
          <w:ilvl w:val="0"/>
          <w:numId w:val="2"/>
        </w:numPr>
        <w:rPr/>
      </w:pPr>
      <w:bookmarkStart w:id="52" w:name="_Toc21533499"/>
      <w:r>
        <w:rPr/>
        <w:t>details</w:t>
      </w:r>
      <w:bookmarkEnd w:id="52"/>
    </w:p>
    <w:p>
      <w:pPr>
        <w:pStyle w:val="TextBody"/>
        <w:rPr/>
      </w:pPr>
      <w:r>
        <w:rPr/>
        <w:fldChar w:fldCharType="begin"/>
      </w:r>
      <w:r>
        <w:rPr/>
        <w:instrText> REF _Ref501346431 \h </w:instrText>
      </w:r>
      <w:r>
        <w:rPr/>
        <w:fldChar w:fldCharType="separate"/>
      </w:r>
      <w:r>
        <w:rPr/>
        <w:t>Figure 2</w:t>
      </w:r>
      <w:r>
        <w:rPr/>
        <w:fldChar w:fldCharType="end"/>
      </w:r>
      <w:r>
        <w:rPr/>
        <w:t xml:space="preserve"> </w:t>
      </w:r>
      <w:r>
        <w:rPr/>
        <w:t xml:space="preserve">depicts the interaction between this AAU and other RSP components.  </w:t>
      </w:r>
    </w:p>
    <w:p>
      <w:pPr>
        <w:pStyle w:val="Picture"/>
        <w:keepNext w:val="true"/>
        <w:rPr/>
      </w:pPr>
      <w:r>
        <w:rPr/>
        <w:drawing>
          <wp:inline distT="0" distB="0" distL="0" distR="0">
            <wp:extent cx="5848985" cy="390779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2"/>
                    <a:stretch>
                      <a:fillRect/>
                    </a:stretch>
                  </pic:blipFill>
                  <pic:spPr bwMode="auto">
                    <a:xfrm>
                      <a:off x="0" y="0"/>
                      <a:ext cx="5848985" cy="3907790"/>
                    </a:xfrm>
                    <a:prstGeom prst="rect">
                      <a:avLst/>
                    </a:prstGeom>
                  </pic:spPr>
                </pic:pic>
              </a:graphicData>
            </a:graphic>
          </wp:inline>
        </w:drawing>
      </w:r>
    </w:p>
    <w:p>
      <w:pPr>
        <w:pStyle w:val="Caption1"/>
        <w:rPr/>
      </w:pPr>
      <w:bookmarkStart w:id="53" w:name="_Ref501346431"/>
      <w:r>
        <w:rPr/>
        <w:t xml:space="preserve">Figure </w:t>
      </w:r>
      <w:r>
        <w:rPr/>
        <w:fldChar w:fldCharType="begin"/>
      </w:r>
      <w:r>
        <w:rPr/>
        <w:instrText> SEQ Figure \* ARABIC </w:instrText>
      </w:r>
      <w:r>
        <w:rPr/>
        <w:fldChar w:fldCharType="separate"/>
      </w:r>
      <w:r>
        <w:rPr/>
        <w:t>2</w:t>
      </w:r>
      <w:r>
        <w:rPr/>
        <w:fldChar w:fldCharType="end"/>
      </w:r>
      <w:bookmarkEnd w:id="53"/>
      <w:r>
        <w:rPr/>
        <w:t xml:space="preserve"> Retrospective Detection Component Interactions</w:t>
      </w:r>
    </w:p>
    <w:p>
      <w:pPr>
        <w:pStyle w:val="Heading2"/>
        <w:numPr>
          <w:ilvl w:val="1"/>
          <w:numId w:val="2"/>
        </w:numPr>
        <w:rPr/>
      </w:pPr>
      <w:bookmarkStart w:id="54" w:name="_Toc21533500"/>
      <w:r>
        <w:rPr/>
        <w:t>Retrospective  Detection parameter and Waveform Updates</w:t>
      </w:r>
      <w:bookmarkEnd w:id="54"/>
    </w:p>
    <w:p>
      <w:pPr>
        <w:pStyle w:val="TextBody"/>
        <w:rPr/>
      </w:pPr>
      <w:r>
        <w:rPr/>
        <w:t xml:space="preserve">The retrospective detection AAU will obtain its parameters such as tracker parameters and waveform segment parameters as pointers passed to its function argument from the tracker manager. These parameters are obtained by execution of a notional Tracker_Initialize  function i.e. Tracker_Init() which is spelled out in the Tracker Manager AAU Design Specifications </w:t>
      </w:r>
      <w:r>
        <w:rPr/>
        <w:fldChar w:fldCharType="begin"/>
      </w:r>
      <w:r>
        <w:rPr/>
        <w:instrText> REF _Ref501110878 \r \h </w:instrText>
      </w:r>
      <w:r>
        <w:rPr/>
        <w:fldChar w:fldCharType="separate"/>
      </w:r>
      <w:r>
        <w:rPr/>
        <w:t>[INT6]</w:t>
      </w:r>
      <w:r>
        <w:rPr/>
        <w:fldChar w:fldCharType="end"/>
      </w:r>
      <w:r>
        <w:rPr/>
        <w:t>.</w:t>
      </w:r>
    </w:p>
    <w:p>
      <w:pPr>
        <w:pStyle w:val="Heading2"/>
        <w:numPr>
          <w:ilvl w:val="1"/>
          <w:numId w:val="2"/>
        </w:numPr>
        <w:rPr/>
      </w:pPr>
      <w:bookmarkStart w:id="55" w:name="_Toc21533501"/>
      <w:r>
        <w:rPr/>
        <w:t>Retrospective  Detection Operation</w:t>
      </w:r>
      <w:bookmarkEnd w:id="55"/>
    </w:p>
    <w:p>
      <w:pPr>
        <w:pStyle w:val="TextBody"/>
        <w:rPr/>
      </w:pPr>
      <w:r>
        <w:rPr/>
        <w:fldChar w:fldCharType="begin"/>
      </w:r>
      <w:r>
        <w:rPr/>
        <w:instrText> REF _Ref501107329 \h </w:instrText>
      </w:r>
      <w:r>
        <w:rPr/>
        <w:fldChar w:fldCharType="separate"/>
      </w:r>
      <w:r>
        <w:rPr/>
        <w:t>Figure 3</w:t>
      </w:r>
      <w:r>
        <w:rPr/>
        <w:fldChar w:fldCharType="end"/>
      </w:r>
      <w:r>
        <w:rPr/>
        <w:t xml:space="preserve"> </w:t>
      </w:r>
      <w:r>
        <w:rPr/>
        <w:t>provides a notional overview of the Retrospective Detection AAU as it operates within the context of tracking.</w:t>
      </w:r>
    </w:p>
    <w:p>
      <w:pPr>
        <w:pStyle w:val="Caption1"/>
        <w:keepNext w:val="true"/>
        <w:jc w:val="left"/>
        <w:rPr/>
      </w:pPr>
      <w:r>
        <w:rPr/>
        <w:t xml:space="preserve"> </w:t>
      </w:r>
      <w:r>
        <w:rPr/>
        <w:drawing>
          <wp:inline distT="0" distB="0" distL="0" distR="0">
            <wp:extent cx="6492240" cy="320929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13"/>
                    <a:stretch>
                      <a:fillRect/>
                    </a:stretch>
                  </pic:blipFill>
                  <pic:spPr bwMode="auto">
                    <a:xfrm>
                      <a:off x="0" y="0"/>
                      <a:ext cx="6492240" cy="3209290"/>
                    </a:xfrm>
                    <a:prstGeom prst="rect">
                      <a:avLst/>
                    </a:prstGeom>
                  </pic:spPr>
                </pic:pic>
              </a:graphicData>
            </a:graphic>
          </wp:inline>
        </w:drawing>
      </w:r>
    </w:p>
    <w:p>
      <w:pPr>
        <w:pStyle w:val="Caption1"/>
        <w:rPr/>
      </w:pPr>
      <w:bookmarkStart w:id="56" w:name="_Ref501107329"/>
      <w:r>
        <w:rPr/>
        <w:t xml:space="preserve">Figure </w:t>
      </w:r>
      <w:r>
        <w:rPr/>
        <w:fldChar w:fldCharType="begin"/>
      </w:r>
      <w:r>
        <w:rPr/>
        <w:instrText> SEQ Figure \* ARABIC </w:instrText>
      </w:r>
      <w:r>
        <w:rPr/>
        <w:fldChar w:fldCharType="separate"/>
      </w:r>
      <w:r>
        <w:rPr/>
        <w:t>3</w:t>
      </w:r>
      <w:r>
        <w:rPr/>
        <w:fldChar w:fldCharType="end"/>
      </w:r>
      <w:bookmarkEnd w:id="56"/>
      <w:r>
        <w:rPr/>
        <w:t xml:space="preserve"> Tracker Retrospective Detection Context and Sequence</w:t>
      </w:r>
    </w:p>
    <w:p>
      <w:pPr>
        <w:pStyle w:val="TextBody"/>
        <w:rPr/>
      </w:pPr>
      <w:r>
        <w:rPr/>
        <w:t>A few key details about the processing overseen by this AAU.</w:t>
      </w:r>
    </w:p>
    <w:p>
      <w:pPr>
        <w:pStyle w:val="TextBody"/>
        <w:numPr>
          <w:ilvl w:val="0"/>
          <w:numId w:val="6"/>
        </w:numPr>
        <w:rPr/>
      </w:pPr>
      <w:r>
        <w:rPr/>
        <w:t xml:space="preserve">The basis for the retrospective detection process are historical detection records for both CW and SFM detections for a total of a specified integer number of radar sweeps as determined by a point.   </w:t>
      </w:r>
    </w:p>
    <w:p>
      <w:pPr>
        <w:pStyle w:val="TextBody"/>
        <w:numPr>
          <w:ilvl w:val="0"/>
          <w:numId w:val="6"/>
        </w:numPr>
        <w:rPr/>
      </w:pPr>
      <w:r>
        <w:rPr/>
        <w:t>The number of sweeps for Retrospective Detection is obtained from the Tracker Parameters data structure that is populated by the Tracker Manager and passed as a pointer to the Tracker Retrospective Detection AAU.</w:t>
      </w:r>
    </w:p>
    <w:p>
      <w:pPr>
        <w:pStyle w:val="TextBody"/>
        <w:numPr>
          <w:ilvl w:val="0"/>
          <w:numId w:val="6"/>
        </w:numPr>
        <w:rPr/>
      </w:pPr>
      <w:r>
        <w:rPr/>
        <w:t xml:space="preserve">The Retrospective Detection AAU </w:t>
      </w:r>
      <w:r>
        <w:rPr>
          <w:szCs w:val="24"/>
        </w:rPr>
        <w:t xml:space="preserve">creates a global sorted list of potential candidates from the match list. Refer to NB 2.0 MathLib QSORT Design Specification for sorting operation </w:t>
      </w:r>
      <w:r>
        <w:rPr>
          <w:szCs w:val="24"/>
        </w:rPr>
        <w:fldChar w:fldCharType="begin"/>
      </w:r>
      <w:r>
        <w:rPr>
          <w:szCs w:val="24"/>
        </w:rPr>
        <w:instrText> REF _Ref21532465 \r \h </w:instrText>
      </w:r>
      <w:r>
        <w:rPr>
          <w:szCs w:val="24"/>
        </w:rPr>
        <w:fldChar w:fldCharType="separate"/>
      </w:r>
      <w:r>
        <w:rPr>
          <w:szCs w:val="24"/>
        </w:rPr>
        <w:t>[INT7]</w:t>
      </w:r>
      <w:r>
        <w:rPr>
          <w:szCs w:val="24"/>
        </w:rPr>
        <w:fldChar w:fldCharType="end"/>
      </w:r>
      <w:r>
        <w:rPr>
          <w:szCs w:val="24"/>
        </w:rPr>
        <w:t>.</w:t>
      </w:r>
    </w:p>
    <w:p>
      <w:pPr>
        <w:pStyle w:val="TextBody"/>
        <w:numPr>
          <w:ilvl w:val="0"/>
          <w:numId w:val="6"/>
        </w:numPr>
        <w:rPr/>
      </w:pPr>
      <w:r>
        <w:rPr/>
        <w:t>The Retrospective Detection AAU produces qualified detection clusters that are used in Track Initiation AAU.</w:t>
      </w:r>
    </w:p>
    <w:p>
      <w:pPr>
        <w:pStyle w:val="Heading2"/>
        <w:numPr>
          <w:ilvl w:val="1"/>
          <w:numId w:val="2"/>
        </w:numPr>
        <w:rPr>
          <w:sz w:val="24"/>
          <w:szCs w:val="24"/>
        </w:rPr>
      </w:pPr>
      <w:bookmarkStart w:id="57" w:name="_Toc21533502"/>
      <w:bookmarkStart w:id="58" w:name="_Toc19784547"/>
      <w:r>
        <w:rPr>
          <w:sz w:val="24"/>
          <w:szCs w:val="24"/>
        </w:rPr>
        <w:t>Memory Usage</w:t>
      </w:r>
      <w:bookmarkEnd w:id="57"/>
      <w:bookmarkEnd w:id="58"/>
    </w:p>
    <w:p>
      <w:pPr>
        <w:pStyle w:val="TextBody"/>
        <w:jc w:val="both"/>
        <w:rPr>
          <w:rFonts w:cs="Times New Roman"/>
          <w:szCs w:val="24"/>
        </w:rPr>
      </w:pPr>
      <w:r>
        <w:rPr>
          <w:rFonts w:cs="Times New Roman"/>
          <w:szCs w:val="24"/>
        </w:rPr>
        <w:t xml:space="preserve">As per the Scratch Memory Management section, this AAU will utilize 13088 (RETRODETECT_REQ_SCRATCH_BYTES) bytes of scratch memory.  </w:t>
      </w:r>
    </w:p>
    <w:p>
      <w:pPr>
        <w:pStyle w:val="Heading3"/>
        <w:numPr>
          <w:ilvl w:val="2"/>
          <w:numId w:val="2"/>
        </w:numPr>
        <w:rPr>
          <w:szCs w:val="24"/>
        </w:rPr>
      </w:pPr>
      <w:bookmarkStart w:id="59" w:name="_Toc21533503"/>
      <w:bookmarkStart w:id="60" w:name="_Toc19784548"/>
      <w:bookmarkStart w:id="61" w:name="_Toc19280885"/>
      <w:bookmarkStart w:id="62" w:name="_Toc14179022"/>
      <w:r>
        <w:rPr>
          <w:szCs w:val="24"/>
        </w:rPr>
        <w:t>Scratch (Re-usable) Memory</w:t>
      </w:r>
      <w:bookmarkEnd w:id="59"/>
      <w:bookmarkEnd w:id="60"/>
      <w:bookmarkEnd w:id="61"/>
      <w:bookmarkEnd w:id="62"/>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684"/>
        <w:gridCol w:w="6169"/>
      </w:tblGrid>
      <w:tr>
        <w:trPr>
          <w:tblHeader w:val="true"/>
          <w:cantSplit w:val="true"/>
        </w:trPr>
        <w:tc>
          <w:tcPr>
            <w:tcW w:w="3684" w:type="dxa"/>
            <w:tcBorders/>
            <w:shd w:color="auto" w:fill="BFBFBF" w:themeFill="background1" w:themeFillShade="bf" w:val="clear"/>
          </w:tcPr>
          <w:p>
            <w:pPr>
              <w:pStyle w:val="Normal"/>
              <w:overflowPunct w:val="true"/>
              <w:ind w:left="0" w:hanging="0"/>
              <w:textAlignment w:val="baseline"/>
              <w:rPr>
                <w:b/>
                <w:b/>
                <w:szCs w:val="24"/>
              </w:rPr>
            </w:pPr>
            <w:r>
              <w:rPr>
                <w:b/>
                <w:szCs w:val="24"/>
              </w:rPr>
              <w:t>Structure</w:t>
            </w:r>
          </w:p>
        </w:tc>
        <w:tc>
          <w:tcPr>
            <w:tcW w:w="6169" w:type="dxa"/>
            <w:tcBorders/>
            <w:shd w:color="auto" w:fill="BFBFBF" w:themeFill="background1" w:themeFillShade="bf" w:val="clear"/>
          </w:tcPr>
          <w:p>
            <w:pPr>
              <w:pStyle w:val="Normal"/>
              <w:overflowPunct w:val="true"/>
              <w:ind w:left="0" w:hanging="0"/>
              <w:textAlignment w:val="baseline"/>
              <w:rPr>
                <w:b/>
                <w:b/>
                <w:szCs w:val="24"/>
              </w:rPr>
            </w:pPr>
            <w:r>
              <w:rPr>
                <w:b/>
                <w:szCs w:val="24"/>
              </w:rPr>
              <w:t>Memory Requirement (Bytes)</w:t>
            </w:r>
          </w:p>
        </w:tc>
      </w:tr>
      <w:tr>
        <w:trPr>
          <w:tblHeader w:val="true"/>
          <w:trHeight w:val="363" w:hRule="atLeast"/>
          <w:cantSplit w:val="true"/>
        </w:trPr>
        <w:tc>
          <w:tcPr>
            <w:tcW w:w="3684" w:type="dxa"/>
            <w:tcBorders/>
            <w:shd w:fill="auto" w:val="clear"/>
          </w:tcPr>
          <w:p>
            <w:pPr>
              <w:pStyle w:val="TextBody"/>
              <w:overflowPunct w:val="true"/>
              <w:spacing w:before="0" w:after="0"/>
              <w:ind w:left="0" w:hanging="0"/>
              <w:textAlignment w:val="baseline"/>
              <w:rPr>
                <w:rFonts w:cs="Times New Roman"/>
                <w:szCs w:val="24"/>
              </w:rPr>
            </w:pPr>
            <w:r>
              <w:rPr>
                <w:rFonts w:cs="Times New Roman"/>
                <w:szCs w:val="24"/>
              </w:rPr>
              <w:t>RetroDetect_ScratchMem_t</w:t>
            </w:r>
          </w:p>
        </w:tc>
        <w:tc>
          <w:tcPr>
            <w:tcW w:w="6169" w:type="dxa"/>
            <w:tcBorders/>
            <w:shd w:fill="auto" w:val="clear"/>
          </w:tcPr>
          <w:p>
            <w:pPr>
              <w:pStyle w:val="Normal"/>
              <w:tabs>
                <w:tab w:val="clear" w:pos="720"/>
                <w:tab w:val="left" w:pos="1064" w:leader="none"/>
              </w:tabs>
              <w:overflowPunct w:val="true"/>
              <w:ind w:left="0" w:hanging="0"/>
              <w:textAlignment w:val="baseline"/>
              <w:rPr>
                <w:b/>
                <w:b/>
                <w:szCs w:val="24"/>
              </w:rPr>
            </w:pPr>
            <w:r>
              <w:rPr>
                <w:szCs w:val="24"/>
              </w:rPr>
              <w:t>13088</w:t>
            </w:r>
          </w:p>
        </w:tc>
      </w:tr>
    </w:tbl>
    <w:p>
      <w:pPr>
        <w:pStyle w:val="Heading2"/>
        <w:numPr>
          <w:ilvl w:val="0"/>
          <w:numId w:val="0"/>
        </w:numPr>
        <w:ind w:left="576" w:hanging="576"/>
        <w:rPr/>
      </w:pPr>
      <w:r>
        <w:rPr/>
      </w:r>
    </w:p>
    <w:p>
      <w:pPr>
        <w:pStyle w:val="TextBody"/>
        <w:rPr/>
      </w:pPr>
      <w:r>
        <w:rPr/>
      </w:r>
    </w:p>
    <w:p>
      <w:pPr>
        <w:pStyle w:val="Heading1"/>
        <w:numPr>
          <w:ilvl w:val="0"/>
          <w:numId w:val="2"/>
        </w:numPr>
        <w:rPr/>
      </w:pPr>
      <w:bookmarkStart w:id="63" w:name="_Toc21533504"/>
      <w:r>
        <w:rPr/>
        <w:t>Application Programming Interface</w:t>
      </w:r>
      <w:bookmarkEnd w:id="63"/>
    </w:p>
    <w:p>
      <w:pPr>
        <w:pStyle w:val="Heading2"/>
        <w:numPr>
          <w:ilvl w:val="1"/>
          <w:numId w:val="2"/>
        </w:numPr>
        <w:rPr/>
      </w:pPr>
      <w:bookmarkStart w:id="64" w:name="_Toc21533505"/>
      <w:r>
        <w:rPr/>
        <w:t>Function Definitions</w:t>
      </w:r>
      <w:bookmarkEnd w:id="64"/>
    </w:p>
    <w:tbl>
      <w:tblPr>
        <w:tblStyle w:val="TableGrid"/>
        <w:tblW w:w="9854" w:type="dxa"/>
        <w:jc w:val="left"/>
        <w:tblInd w:w="360" w:type="dxa"/>
        <w:tblCellMar>
          <w:top w:w="0" w:type="dxa"/>
          <w:left w:w="108" w:type="dxa"/>
          <w:bottom w:w="0" w:type="dxa"/>
          <w:right w:w="108" w:type="dxa"/>
        </w:tblCellMar>
        <w:tblLook w:firstRow="1" w:noVBand="1" w:lastRow="0" w:firstColumn="1" w:lastColumn="0" w:noHBand="0" w:val="04a0"/>
      </w:tblPr>
      <w:tblGrid>
        <w:gridCol w:w="3144"/>
        <w:gridCol w:w="6709"/>
      </w:tblGrid>
      <w:tr>
        <w:trPr>
          <w:tblHeader w:val="true"/>
          <w:cantSplit w:val="true"/>
        </w:trPr>
        <w:tc>
          <w:tcPr>
            <w:tcW w:w="3144"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Function</w:t>
            </w:r>
          </w:p>
        </w:tc>
        <w:tc>
          <w:tcPr>
            <w:tcW w:w="670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Description</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Tracker_RetroDetectInit</w:t>
            </w:r>
          </w:p>
        </w:tc>
        <w:tc>
          <w:tcPr>
            <w:tcW w:w="670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tc>
      </w:tr>
      <w:tr>
        <w:trPr>
          <w:tblHeader w:val="true"/>
          <w:cantSplit w:val="true"/>
        </w:trPr>
        <w:tc>
          <w:tcPr>
            <w:tcW w:w="314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Tracker_RetroDetect</w:t>
            </w:r>
          </w:p>
        </w:tc>
        <w:tc>
          <w:tcPr>
            <w:tcW w:w="6709"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Generates cluster information based on detections. This function provides qualified clusters of detections to be further examined in track initiation as possible new tracks.</w:t>
            </w:r>
          </w:p>
        </w:tc>
      </w:tr>
    </w:tbl>
    <w:p>
      <w:pPr>
        <w:pStyle w:val="Heading2"/>
        <w:numPr>
          <w:ilvl w:val="1"/>
          <w:numId w:val="2"/>
        </w:numPr>
        <w:rPr/>
      </w:pPr>
      <w:bookmarkStart w:id="65" w:name="_Toc21533506"/>
      <w:r>
        <w:rPr/>
        <w:t>Function Definitions</w:t>
      </w:r>
      <w:bookmarkEnd w:id="65"/>
    </w:p>
    <w:p>
      <w:pPr>
        <w:pStyle w:val="Heading3"/>
        <w:numPr>
          <w:ilvl w:val="2"/>
          <w:numId w:val="2"/>
        </w:numPr>
        <w:rPr/>
      </w:pPr>
      <w:bookmarkStart w:id="66" w:name="_Toc21533507"/>
      <w:bookmarkStart w:id="67" w:name="_Toc20243040"/>
      <w:r>
        <w:rPr/>
        <w:t>Macros</w:t>
      </w:r>
      <w:bookmarkEnd w:id="66"/>
      <w:bookmarkEnd w:id="67"/>
    </w:p>
    <w:tbl>
      <w:tblPr>
        <w:tblStyle w:val="TableGrid2"/>
        <w:tblW w:w="9494" w:type="dxa"/>
        <w:jc w:val="left"/>
        <w:tblInd w:w="720" w:type="dxa"/>
        <w:tblCellMar>
          <w:top w:w="0" w:type="dxa"/>
          <w:left w:w="108" w:type="dxa"/>
          <w:bottom w:w="0" w:type="dxa"/>
          <w:right w:w="108" w:type="dxa"/>
        </w:tblCellMar>
        <w:tblLook w:firstRow="1" w:noVBand="1" w:lastRow="0" w:firstColumn="1" w:lastColumn="0" w:noHBand="0" w:val="04a0"/>
      </w:tblPr>
      <w:tblGrid>
        <w:gridCol w:w="2992"/>
        <w:gridCol w:w="3445"/>
        <w:gridCol w:w="3057"/>
      </w:tblGrid>
      <w:tr>
        <w:trPr>
          <w:tblHeader w:val="true"/>
          <w:cantSplit w:val="true"/>
        </w:trPr>
        <w:tc>
          <w:tcPr>
            <w:tcW w:w="2992"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Macros Name</w:t>
            </w:r>
          </w:p>
        </w:tc>
        <w:tc>
          <w:tcPr>
            <w:tcW w:w="3445"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Value</w:t>
            </w:r>
          </w:p>
        </w:tc>
        <w:tc>
          <w:tcPr>
            <w:tcW w:w="3057" w:type="dxa"/>
            <w:tcBorders/>
            <w:shd w:color="auto" w:fill="auto" w:val="pct20"/>
          </w:tcPr>
          <w:p>
            <w:pPr>
              <w:pStyle w:val="Normal"/>
              <w:overflowPunct w:val="true"/>
              <w:ind w:left="0" w:hanging="0"/>
              <w:rPr>
                <w:rFonts w:ascii="Calibri" w:hAnsi="Calibri" w:asciiTheme="minorHAnsi" w:hAnsiTheme="minorHAnsi"/>
                <w:b/>
                <w:b/>
              </w:rPr>
            </w:pPr>
            <w:r>
              <w:rPr>
                <w:rFonts w:ascii="Calibri" w:hAnsi="Calibri" w:asciiTheme="minorHAnsi" w:hAnsiTheme="minorHAnsi"/>
                <w:b/>
              </w:rPr>
              <w:t>Notes/Definition</w:t>
            </w:r>
          </w:p>
        </w:tc>
      </w:tr>
      <w:tr>
        <w:trPr>
          <w:tblHeader w:val="true"/>
          <w:trHeight w:val="813" w:hRule="atLeast"/>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RETRODETECT_REQ_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SCRATCH_BYTES</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sizeof(struct 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ScratchMem_t)</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Required scratch memory in bytes for retrospective detection AAU.</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8</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match detection duplicates allowed</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MAX_DELTAVEC</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MAX_FM_DET)</w:t>
            </w:r>
          </w:p>
        </w:tc>
        <w:tc>
          <w:tcPr>
            <w:tcW w:w="3057" w:type="dxa"/>
            <w:tcBorders/>
            <w:shd w:fill="auto" w:val="clear"/>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duplicates * max det (30)</w:t>
            </w:r>
          </w:p>
        </w:tc>
      </w:tr>
      <w:tr>
        <w:trPr>
          <w:tblHeader w:val="true"/>
          <w:cantSplit w:val="true"/>
        </w:trPr>
        <w:tc>
          <w:tcPr>
            <w:tcW w:w="2992"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MAX_MATCH</w:t>
            </w:r>
          </w:p>
        </w:tc>
        <w:tc>
          <w:tcPr>
            <w:tcW w:w="3445" w:type="dxa"/>
            <w:tcBorders/>
            <w:shd w:fill="auto" w:val="clear"/>
            <w:vAlign w:val="bottom"/>
          </w:tcPr>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((RETRODETECT_MAX_</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ADDED_MATCHES_PER_DET + 3) * MAX_FM_DET)</w:t>
            </w:r>
          </w:p>
        </w:tc>
        <w:tc>
          <w:tcPr>
            <w:tcW w:w="3057"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(duplicates * max det) + </w:t>
            </w:r>
          </w:p>
          <w:p>
            <w:pPr>
              <w:pStyle w:val="Normal"/>
              <w:overflowPunct w:val="tru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                                                  </w:t>
            </w:r>
            <w:r>
              <w:rPr>
                <w:rFonts w:cs="Calibri" w:ascii="Calibri" w:hAnsi="Calibri" w:asciiTheme="minorHAnsi" w:cstheme="minorHAnsi" w:hAnsiTheme="minorHAnsi"/>
                <w:szCs w:val="24"/>
              </w:rPr>
              <w:t>extra 90 detections matches (3 hist buffer * max det)</w:t>
            </w:r>
          </w:p>
        </w:tc>
      </w:tr>
    </w:tbl>
    <w:p>
      <w:pPr>
        <w:pStyle w:val="TextBody"/>
        <w:rPr/>
      </w:pPr>
      <w:r>
        <w:rPr/>
      </w:r>
    </w:p>
    <w:p>
      <w:pPr>
        <w:pStyle w:val="Heading3"/>
        <w:numPr>
          <w:ilvl w:val="2"/>
          <w:numId w:val="2"/>
        </w:numPr>
        <w:rPr/>
      </w:pPr>
      <w:bookmarkStart w:id="68" w:name="_Toc21533508"/>
      <w:r>
        <w:rPr>
          <w:rFonts w:cs="Courier New" w:ascii="Courier New" w:hAnsi="Courier New"/>
        </w:rPr>
        <w:t>RetroDetect_MatchElem_t</w:t>
      </w:r>
      <w:r>
        <w:rPr/>
        <w:t xml:space="preserve"> structure type</w:t>
      </w:r>
      <w:bookmarkEnd w:id="68"/>
    </w:p>
    <w:p>
      <w:pPr>
        <w:pStyle w:val="Normal"/>
        <w:overflowPunct w:val="false"/>
        <w:ind w:left="0" w:hanging="0"/>
        <w:textAlignment w:val="auto"/>
        <w:rPr>
          <w:szCs w:val="24"/>
        </w:rPr>
      </w:pPr>
      <w:r>
        <w:rPr>
          <w:szCs w:val="24"/>
        </w:rPr>
        <w:t>This structure used to store a match detection score and FmIdx position</w:t>
      </w:r>
    </w:p>
    <w:p>
      <w:pPr>
        <w:pStyle w:val="Normal"/>
        <w:overflowPunct w:val="false"/>
        <w:ind w:left="0" w:hanging="0"/>
        <w:textAlignment w:val="auto"/>
        <w:rPr>
          <w:szCs w:val="24"/>
        </w:rPr>
      </w:pPr>
      <w:r>
        <w:rPr>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2063"/>
        <w:gridCol w:w="2070"/>
        <w:gridCol w:w="5361"/>
      </w:tblGrid>
      <w:tr>
        <w:trPr>
          <w:tblHeader w:val="true"/>
          <w:cantSplit w:val="true"/>
        </w:trPr>
        <w:tc>
          <w:tcPr>
            <w:tcW w:w="2063"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207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536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score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Range</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range</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Velocity</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Velocity</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DeltaR</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DeltaR</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DeltaC</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DeltaC</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Cidx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Nidx</w:t>
            </w:r>
          </w:p>
        </w:tc>
      </w:tr>
      <w:tr>
        <w:trPr>
          <w:tblHeader w:val="true"/>
          <w:cantSplit w:val="true"/>
        </w:trPr>
        <w:tc>
          <w:tcPr>
            <w:tcW w:w="2063"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HistIdx</w:t>
            </w:r>
          </w:p>
        </w:tc>
        <w:tc>
          <w:tcPr>
            <w:tcW w:w="207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uint8_t</w:t>
            </w:r>
          </w:p>
        </w:tc>
        <w:tc>
          <w:tcPr>
            <w:tcW w:w="53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element HistIdx</w:t>
            </w:r>
          </w:p>
        </w:tc>
      </w:tr>
    </w:tbl>
    <w:p>
      <w:pPr>
        <w:pStyle w:val="TextBody"/>
        <w:rPr/>
      </w:pPr>
      <w:r>
        <w:rPr/>
      </w:r>
    </w:p>
    <w:p>
      <w:pPr>
        <w:pStyle w:val="Heading3"/>
        <w:numPr>
          <w:ilvl w:val="2"/>
          <w:numId w:val="2"/>
        </w:numPr>
        <w:rPr>
          <w:szCs w:val="24"/>
        </w:rPr>
      </w:pPr>
      <w:bookmarkStart w:id="69" w:name="_Toc21533509"/>
      <w:r>
        <w:rPr>
          <w:rFonts w:cs="Courier New" w:ascii="Courier New" w:hAnsi="Courier New"/>
          <w:szCs w:val="24"/>
        </w:rPr>
        <w:t>RetroDetect_Matches_t</w:t>
      </w:r>
      <w:r>
        <w:rPr>
          <w:rFonts w:cs="Consolas" w:ascii="Consolas" w:hAnsi="Consolas"/>
          <w:color w:val="2B91AF"/>
          <w:sz w:val="19"/>
          <w:szCs w:val="19"/>
        </w:rPr>
        <w:t xml:space="preserve"> </w:t>
      </w:r>
      <w:r>
        <w:rPr>
          <w:szCs w:val="24"/>
        </w:rPr>
        <w:t>structure type</w:t>
      </w:r>
      <w:bookmarkEnd w:id="69"/>
    </w:p>
    <w:p>
      <w:pPr>
        <w:pStyle w:val="Normal"/>
        <w:overflowPunct w:val="false"/>
        <w:ind w:left="0" w:hanging="0"/>
        <w:textAlignment w:val="auto"/>
        <w:rPr>
          <w:szCs w:val="24"/>
        </w:rPr>
      </w:pPr>
      <w:r>
        <w:rPr>
          <w:szCs w:val="24"/>
        </w:rPr>
        <w:t>This structure used to store viable match detections for retrospective processing.  It is sized to the maximum possible number of detections, but the number of entries in the list is based on the Num member.</w:t>
      </w:r>
    </w:p>
    <w:p>
      <w:pPr>
        <w:pStyle w:val="Normal"/>
        <w:overflowPunct w:val="false"/>
        <w:ind w:left="0" w:hanging="0"/>
        <w:textAlignment w:val="auto"/>
        <w:rPr>
          <w:rFonts w:ascii="Calibri" w:hAnsi="Calibri" w:cs="Calibri" w:asciiTheme="minorHAnsi" w:cstheme="minorHAnsi" w:hAnsiTheme="minorHAnsi"/>
          <w:szCs w:val="24"/>
        </w:rPr>
      </w:pPr>
      <w:r>
        <w:rPr>
          <w:rFonts w:cs="Calibri" w:cstheme="minorHAnsi" w:ascii="Calibri" w:hAnsi="Calibri"/>
          <w:szCs w:val="24"/>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4"/>
        <w:gridCol w:w="3239"/>
        <w:gridCol w:w="4461"/>
      </w:tblGrid>
      <w:tr>
        <w:trPr>
          <w:tblHeader w:val="true"/>
          <w:cantSplit w:val="true"/>
        </w:trPr>
        <w:tc>
          <w:tcPr>
            <w:tcW w:w="179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239"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46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[RETRODETECT_MAX_MATCH]</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NewDetectNum</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new non-broadside detections of interest</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w:t>
            </w:r>
          </w:p>
        </w:tc>
        <w:tc>
          <w:tcPr>
            <w:tcW w:w="323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w:t>
            </w:r>
          </w:p>
        </w:tc>
        <w:tc>
          <w:tcPr>
            <w:tcW w:w="446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total non-broadside matches of interest</w:t>
            </w:r>
          </w:p>
        </w:tc>
      </w:tr>
    </w:tbl>
    <w:p>
      <w:pPr>
        <w:pStyle w:val="TextBody"/>
        <w:rPr/>
      </w:pPr>
      <w:r>
        <w:rPr/>
      </w:r>
    </w:p>
    <w:p>
      <w:pPr>
        <w:pStyle w:val="Heading3"/>
        <w:numPr>
          <w:ilvl w:val="2"/>
          <w:numId w:val="2"/>
        </w:numPr>
        <w:rPr/>
      </w:pPr>
      <w:bookmarkStart w:id="70" w:name="_Toc21533510"/>
      <w:r>
        <w:rPr>
          <w:rFonts w:cs="Courier New" w:ascii="Courier New" w:hAnsi="Courier New"/>
        </w:rPr>
        <w:t>RetroDetect_GlobalDeltaVec_t</w:t>
      </w:r>
      <w:r>
        <w:rPr/>
        <w:t xml:space="preserve"> structure type</w:t>
      </w:r>
      <w:bookmarkEnd w:id="70"/>
    </w:p>
    <w:p>
      <w:pPr>
        <w:pStyle w:val="Normal"/>
        <w:overflowPunct w:val="false"/>
        <w:ind w:left="0" w:hanging="0"/>
        <w:textAlignment w:val="auto"/>
        <w:rPr>
          <w:szCs w:val="24"/>
        </w:rPr>
      </w:pPr>
      <w:r>
        <w:rPr>
          <w:szCs w:val="24"/>
        </w:rPr>
        <w:t>This structure used to store the sorted score array of the potential candidates (along with supporting information). This sorted list is used to create the detection clusters.</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4"/>
        <w:gridCol w:w="3510"/>
        <w:gridCol w:w="4100"/>
      </w:tblGrid>
      <w:tr>
        <w:trPr>
          <w:tblHeader w:val="true"/>
          <w:cantSplit w:val="true"/>
        </w:trPr>
        <w:tc>
          <w:tcPr>
            <w:tcW w:w="188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float_t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Score value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SortedScoreVal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score value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indices</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SortedIdx</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Sorted index</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SortScratchMem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 memory used for Sorting</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DeltaVectNum</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Number of delta vector entries</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CandAssigned</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 [RETRODETECT_MAX_DELTAVEC]</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Candidate assigned</w:t>
            </w:r>
          </w:p>
        </w:tc>
      </w:tr>
    </w:tbl>
    <w:p>
      <w:pPr>
        <w:pStyle w:val="Normal"/>
        <w:overflowPunct w:val="false"/>
        <w:ind w:left="0" w:hanging="0"/>
        <w:textAlignment w:val="auto"/>
        <w:rPr>
          <w:szCs w:val="24"/>
        </w:rPr>
      </w:pPr>
      <w:r>
        <w:rPr>
          <w:szCs w:val="24"/>
        </w:rPr>
      </w:r>
    </w:p>
    <w:p>
      <w:pPr>
        <w:pStyle w:val="Heading3"/>
        <w:numPr>
          <w:ilvl w:val="2"/>
          <w:numId w:val="2"/>
        </w:numPr>
        <w:rPr/>
      </w:pPr>
      <w:bookmarkStart w:id="71" w:name="_Toc21533511"/>
      <w:r>
        <w:rPr>
          <w:rFonts w:cs="Courier New" w:ascii="Courier New" w:hAnsi="Courier New"/>
        </w:rPr>
        <w:t>RetroDetect_ScratchMem_t</w:t>
      </w:r>
      <w:r>
        <w:rPr/>
        <w:t xml:space="preserve"> structure type</w:t>
      </w:r>
      <w:bookmarkEnd w:id="71"/>
    </w:p>
    <w:p>
      <w:pPr>
        <w:pStyle w:val="Normal"/>
        <w:overflowPunct w:val="false"/>
        <w:ind w:left="0" w:hanging="0"/>
        <w:textAlignment w:val="auto"/>
        <w:rPr>
          <w:szCs w:val="24"/>
        </w:rPr>
      </w:pPr>
      <w:r>
        <w:rPr>
          <w:szCs w:val="24"/>
        </w:rPr>
        <w:t>This structure defines the usage of scratch memory to support retrospective processing.</w:t>
      </w:r>
    </w:p>
    <w:p>
      <w:pPr>
        <w:pStyle w:val="Normal"/>
        <w:overflowPunct w:val="false"/>
        <w:ind w:left="0" w:hanging="0"/>
        <w:textAlignment w:val="auto"/>
        <w:rPr>
          <w:rFonts w:ascii="Consolas" w:hAnsi="Consolas" w:cs="Consolas"/>
          <w:color w:val="000000"/>
          <w:sz w:val="19"/>
          <w:szCs w:val="19"/>
        </w:rPr>
      </w:pPr>
      <w:r>
        <w:rPr>
          <w:rFonts w:cs="Consolas" w:ascii="Consolas" w:hAnsi="Consolas"/>
          <w:color w:val="000000"/>
          <w:sz w:val="19"/>
          <w:szCs w:val="19"/>
        </w:rPr>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794"/>
        <w:gridCol w:w="3599"/>
        <w:gridCol w:w="4101"/>
      </w:tblGrid>
      <w:tr>
        <w:trPr>
          <w:tblHeader w:val="true"/>
          <w:cantSplit w:val="true"/>
        </w:trPr>
        <w:tc>
          <w:tcPr>
            <w:tcW w:w="179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99"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1"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Matches</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RetroDetect_MatchElem_t</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Match detection structure</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GlobalDeltaVec</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RetroDetect_GlobalDeltaVec_t</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Global delta vector</w:t>
            </w:r>
          </w:p>
        </w:tc>
      </w:tr>
      <w:tr>
        <w:trPr>
          <w:tblHeader w:val="true"/>
          <w:cantSplit w:val="true"/>
        </w:trPr>
        <w:tc>
          <w:tcPr>
            <w:tcW w:w="179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w:t>
            </w:r>
          </w:p>
        </w:tc>
        <w:tc>
          <w:tcPr>
            <w:tcW w:w="359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uint16_t[MAX_FM_DET]</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[MAX_DETECTION_HISTORY_SIZE]</w:t>
            </w:r>
          </w:p>
        </w:tc>
        <w:tc>
          <w:tcPr>
            <w:tcW w:w="4101"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Assigned detection.</w:t>
            </w:r>
          </w:p>
        </w:tc>
      </w:tr>
    </w:tbl>
    <w:p>
      <w:pPr>
        <w:pStyle w:val="TextBody"/>
        <w:rPr>
          <w:rFonts w:cs="Times New Roman"/>
          <w:szCs w:val="24"/>
        </w:rPr>
      </w:pPr>
      <w:r>
        <w:rPr>
          <w:rFonts w:cs="Times New Roman"/>
          <w:szCs w:val="24"/>
        </w:rPr>
      </w:r>
    </w:p>
    <w:p>
      <w:pPr>
        <w:pStyle w:val="Heading3"/>
        <w:numPr>
          <w:ilvl w:val="2"/>
          <w:numId w:val="2"/>
        </w:numPr>
        <w:rPr>
          <w:szCs w:val="24"/>
        </w:rPr>
      </w:pPr>
      <w:bookmarkStart w:id="72" w:name="_Toc21533512"/>
      <w:r>
        <w:rPr>
          <w:rFonts w:cs="Courier New" w:ascii="Courier New" w:hAnsi="Courier New"/>
          <w:szCs w:val="24"/>
        </w:rPr>
        <w:t>RetroDetect_State_t</w:t>
      </w:r>
      <w:r>
        <w:rPr>
          <w:szCs w:val="24"/>
        </w:rPr>
        <w:t xml:space="preserve"> structure type</w:t>
      </w:r>
      <w:bookmarkEnd w:id="72"/>
    </w:p>
    <w:p>
      <w:pPr>
        <w:pStyle w:val="TextBody"/>
        <w:rPr>
          <w:rFonts w:cs="Times New Roman"/>
          <w:szCs w:val="24"/>
        </w:rPr>
      </w:pPr>
      <w:r>
        <w:rPr>
          <w:rFonts w:cs="Times New Roman"/>
          <w:szCs w:val="24"/>
        </w:rPr>
        <w:t>structure encapsulating RetroDetect state.</w:t>
      </w:r>
    </w:p>
    <w:tbl>
      <w:tblPr>
        <w:tblStyle w:val="TableGrid"/>
        <w:tblW w:w="9494" w:type="dxa"/>
        <w:jc w:val="left"/>
        <w:tblInd w:w="720" w:type="dxa"/>
        <w:tblCellMar>
          <w:top w:w="0" w:type="dxa"/>
          <w:left w:w="108" w:type="dxa"/>
          <w:bottom w:w="0" w:type="dxa"/>
          <w:right w:w="108" w:type="dxa"/>
        </w:tblCellMar>
        <w:tblLook w:firstRow="1" w:noVBand="1" w:lastRow="0" w:firstColumn="1" w:lastColumn="0" w:noHBand="0" w:val="04a0"/>
      </w:tblPr>
      <w:tblGrid>
        <w:gridCol w:w="1884"/>
        <w:gridCol w:w="3510"/>
        <w:gridCol w:w="4100"/>
      </w:tblGrid>
      <w:tr>
        <w:trPr>
          <w:tblHeader w:val="true"/>
          <w:cantSplit w:val="true"/>
        </w:trPr>
        <w:tc>
          <w:tcPr>
            <w:tcW w:w="1884"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Member Name</w:t>
            </w:r>
          </w:p>
        </w:tc>
        <w:tc>
          <w:tcPr>
            <w:tcW w:w="351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Type</w:t>
            </w:r>
          </w:p>
        </w:tc>
        <w:tc>
          <w:tcPr>
            <w:tcW w:w="4100"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ScratchMemPtr</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b/>
                <w:b/>
                <w:szCs w:val="24"/>
              </w:rPr>
            </w:pPr>
            <w:r>
              <w:rPr>
                <w:rFonts w:cs="Calibri" w:ascii="Calibri" w:hAnsi="Calibri" w:asciiTheme="minorHAnsi" w:cstheme="minorHAnsi" w:hAnsiTheme="minorHAnsi"/>
                <w:szCs w:val="24"/>
              </w:rPr>
              <w:t>RetroDetect_ScratchMem_t*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Retro scratch memory data</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false"/>
              <w:ind w:left="0" w:hanging="0"/>
              <w:textAlignment w:val="auto"/>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Range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W0Bearing</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Bearing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Velocity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W0Cent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Centroid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W0RangeCw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Range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W0VelCw</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float_t</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w:t>
            </w:r>
            <w:r>
              <w:rPr>
                <w:rFonts w:cs="Calibri" w:ascii="Calibri" w:hAnsi="Calibri" w:asciiTheme="minorHAnsi" w:cstheme="minorHAnsi" w:hAnsiTheme="minorHAnsi"/>
                <w:szCs w:val="24"/>
              </w:rPr>
              <w:t>CW velocity weighting” applied to determine the best detectionn score.</w:t>
            </w:r>
          </w:p>
        </w:tc>
      </w:tr>
      <w:tr>
        <w:trPr>
          <w:tblHeader w:val="true"/>
          <w:cantSplit w:val="true"/>
        </w:trPr>
        <w:tc>
          <w:tcPr>
            <w:tcW w:w="1884"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Init</w:t>
            </w:r>
          </w:p>
        </w:tc>
        <w:tc>
          <w:tcPr>
            <w:tcW w:w="351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bool</w:t>
            </w:r>
          </w:p>
        </w:tc>
        <w:tc>
          <w:tcPr>
            <w:tcW w:w="4100"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Flag to determine AAU state initialization.</w:t>
            </w:r>
          </w:p>
        </w:tc>
      </w:tr>
    </w:tbl>
    <w:p>
      <w:pPr>
        <w:pStyle w:val="TextBody"/>
        <w:rPr>
          <w:rFonts w:cs="Times New Roman"/>
          <w:szCs w:val="24"/>
        </w:rPr>
      </w:pPr>
      <w:r>
        <w:rPr>
          <w:rFonts w:cs="Times New Roman"/>
          <w:szCs w:val="24"/>
        </w:rPr>
      </w:r>
    </w:p>
    <w:p>
      <w:pPr>
        <w:pStyle w:val="Heading3"/>
        <w:numPr>
          <w:ilvl w:val="2"/>
          <w:numId w:val="2"/>
        </w:numPr>
        <w:rPr/>
      </w:pPr>
      <w:bookmarkStart w:id="73" w:name="_Toc21533513"/>
      <w:bookmarkStart w:id="74" w:name="_Ref21528293"/>
      <w:r>
        <w:rPr/>
        <w:t>Error Codes</w:t>
      </w:r>
      <w:bookmarkEnd w:id="73"/>
      <w:bookmarkEnd w:id="74"/>
    </w:p>
    <w:tbl>
      <w:tblPr>
        <w:tblStyle w:val="TableGrid"/>
        <w:tblW w:w="9810" w:type="dxa"/>
        <w:jc w:val="left"/>
        <w:tblInd w:w="355" w:type="dxa"/>
        <w:tblCellMar>
          <w:top w:w="0" w:type="dxa"/>
          <w:left w:w="108" w:type="dxa"/>
          <w:bottom w:w="0" w:type="dxa"/>
          <w:right w:w="108" w:type="dxa"/>
        </w:tblCellMar>
        <w:tblLook w:firstRow="1" w:noVBand="1" w:lastRow="0" w:firstColumn="1" w:lastColumn="0" w:noHBand="0" w:val="04a0"/>
      </w:tblPr>
      <w:tblGrid>
        <w:gridCol w:w="3817"/>
        <w:gridCol w:w="5992"/>
      </w:tblGrid>
      <w:tr>
        <w:trPr>
          <w:tblHeader w:val="true"/>
          <w:cantSplit w:val="true"/>
        </w:trPr>
        <w:tc>
          <w:tcPr>
            <w:tcW w:w="3817"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Code</w:t>
            </w:r>
          </w:p>
        </w:tc>
        <w:tc>
          <w:tcPr>
            <w:tcW w:w="5992" w:type="dxa"/>
            <w:tcBorders/>
            <w:shd w:color="auto" w:fill="auto" w:val="pct20"/>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Notes/Definition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NB_OK</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Indicates successful operation</w:t>
            </w:r>
          </w:p>
        </w:tc>
      </w:tr>
      <w:tr>
        <w:trPr>
          <w:tblHeader w:val="true"/>
          <w:cantSplit w:val="true"/>
        </w:trPr>
        <w:tc>
          <w:tcPr>
            <w:tcW w:w="3817" w:type="dxa"/>
            <w:tcBorders/>
            <w:shd w:fill="auto" w:val="clear"/>
          </w:tcPr>
          <w:p>
            <w:pPr>
              <w:pStyle w:val="Normal"/>
              <w:overflowPunct w:val="true"/>
              <w:ind w:left="0" w:hanging="0"/>
              <w:textAlignment w:val="baseline"/>
              <w:rPr>
                <w:rFonts w:ascii="Calibri" w:hAnsi="Calibri" w:asciiTheme="minorHAnsi" w:hAnsiTheme="minorHAnsi"/>
              </w:rPr>
            </w:pPr>
            <w:r>
              <w:rPr>
                <w:rFonts w:cs="Courier New" w:ascii="Courier New" w:hAnsi="Courier New"/>
              </w:rPr>
              <w:t>RETRODETCT_E_ARG</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Invalid input argument detected</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RETRODETECT_E_CONFIG</w:t>
            </w:r>
          </w:p>
        </w:tc>
        <w:tc>
          <w:tcPr>
            <w:tcW w:w="5992"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Necessary initialization not completed </w:t>
            </w:r>
          </w:p>
        </w:tc>
      </w:tr>
      <w:tr>
        <w:trPr>
          <w:tblHeader w:val="true"/>
          <w:cantSplit w:val="true"/>
        </w:trPr>
        <w:tc>
          <w:tcPr>
            <w:tcW w:w="3817" w:type="dxa"/>
            <w:tcBorders/>
            <w:shd w:fill="auto" w:val="clear"/>
          </w:tcPr>
          <w:p>
            <w:pPr>
              <w:pStyle w:val="Normal"/>
              <w:overflowPunct w:val="true"/>
              <w:ind w:left="0" w:hanging="0"/>
              <w:textAlignment w:val="baseline"/>
              <w:rPr>
                <w:rFonts w:ascii="Courier New" w:hAnsi="Courier New" w:cs="Courier New"/>
                <w:szCs w:val="24"/>
              </w:rPr>
            </w:pPr>
            <w:r>
              <w:rPr>
                <w:rFonts w:cs="Courier New" w:ascii="Courier New" w:hAnsi="Courier New"/>
                <w:szCs w:val="24"/>
              </w:rPr>
              <w:t>RETRODETECT_E_OUTOFMEMORY</w:t>
            </w:r>
          </w:p>
        </w:tc>
        <w:tc>
          <w:tcPr>
            <w:tcW w:w="5992" w:type="dxa"/>
            <w:tcBorders/>
            <w:shd w:fill="auto" w:val="clear"/>
          </w:tcPr>
          <w:p>
            <w:pPr>
              <w:pStyle w:val="Normal"/>
              <w:overflowPunct w:val="true"/>
              <w:ind w:left="0" w:hanging="0"/>
              <w:textAlignment w:val="baseline"/>
              <w:rPr>
                <w:rFonts w:ascii="Calibri" w:hAnsi="Calibri" w:asciiTheme="minorHAnsi" w:hAnsiTheme="minorHAnsi"/>
              </w:rPr>
            </w:pPr>
            <w:r>
              <w:rPr>
                <w:rFonts w:ascii="Calibri" w:hAnsi="Calibri" w:asciiTheme="minorHAnsi" w:hAnsiTheme="minorHAnsi"/>
              </w:rPr>
              <w:t>Insufficient scratch memory provided</w:t>
            </w:r>
          </w:p>
        </w:tc>
      </w:tr>
    </w:tbl>
    <w:p>
      <w:pPr>
        <w:pStyle w:val="Heading3"/>
        <w:numPr>
          <w:ilvl w:val="2"/>
          <w:numId w:val="2"/>
        </w:numPr>
        <w:rPr>
          <w:szCs w:val="24"/>
        </w:rPr>
      </w:pPr>
      <w:bookmarkStart w:id="75" w:name="_Toc21533514"/>
      <w:r>
        <w:rPr>
          <w:szCs w:val="24"/>
        </w:rPr>
        <w:t>Tracker_RetroDetectInit</w:t>
      </w:r>
      <w:bookmarkEnd w:id="75"/>
    </w:p>
    <w:p>
      <w:pPr>
        <w:pStyle w:val="TextBody"/>
        <w:rPr>
          <w:rFonts w:ascii="Calibri" w:hAnsi="Calibri" w:cs="Calibri" w:asciiTheme="minorHAnsi" w:cstheme="minorHAnsi" w:hAnsiTheme="minorHAnsi"/>
          <w:szCs w:val="24"/>
        </w:rPr>
      </w:pPr>
      <w:r>
        <w:rPr>
          <w:rFonts w:cs="Calibri" w:ascii="Calibri" w:hAnsi="Calibri" w:asciiTheme="minorHAnsi" w:cstheme="minorHAnsi" w:hAnsiTheme="minorHAnsi"/>
          <w:szCs w:val="24"/>
        </w:rPr>
        <w:t>This function initializes retrospective detection AAU.</w:t>
      </w:r>
    </w:p>
    <w:p>
      <w:pPr>
        <w:pStyle w:val="Normal"/>
        <w:keepNext w:val="true"/>
        <w:ind w:left="0" w:firstLine="720"/>
        <w:rPr/>
      </w:pPr>
      <w:r>
        <w:rPr/>
        <w:t>Prototype:</w:t>
      </w:r>
    </w:p>
    <w:p>
      <w:pPr>
        <w:pStyle w:val="Code"/>
        <w:rPr/>
      </w:pPr>
      <w:r>
        <w:rPr/>
        <w:t>PUBLIC_API (Nb_Status_t) Tracker_RetroDetectInit()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9"/>
        <w:gridCol w:w="6079"/>
      </w:tblGrid>
      <w:tr>
        <w:trPr>
          <w:tblHeader w:val="true"/>
          <w:cantSplit w:val="true"/>
        </w:trPr>
        <w:tc>
          <w:tcPr>
            <w:tcW w:w="341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&amp; FM waveform Segment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MemCfg</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scratch memory configuration</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RspCmn_ScratchMemDesc_t*)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TextBody"/>
        <w:rPr/>
      </w:pPr>
      <w:r>
        <w:rPr/>
      </w:r>
    </w:p>
    <w:p>
      <w:pPr>
        <w:pStyle w:val="Heading3"/>
        <w:numPr>
          <w:ilvl w:val="2"/>
          <w:numId w:val="2"/>
        </w:numPr>
        <w:rPr/>
      </w:pPr>
      <w:bookmarkStart w:id="76" w:name="_Toc21533515"/>
      <w:r>
        <w:rPr/>
        <w:t>Tracker_RetroDetect</w:t>
      </w:r>
      <w:bookmarkEnd w:id="76"/>
    </w:p>
    <w:p>
      <w:pPr>
        <w:pStyle w:val="Normal"/>
        <w:ind w:left="0" w:hanging="0"/>
        <w:rPr/>
      </w:pPr>
      <w:r>
        <w:rPr/>
        <w:t>Caches detection parameters for use in target and clutter detection.  This function should be called as part of initialization process and in response to a mode change.</w:t>
      </w:r>
    </w:p>
    <w:p>
      <w:pPr>
        <w:pStyle w:val="Normal"/>
        <w:ind w:left="0" w:hanging="0"/>
        <w:rPr/>
      </w:pPr>
      <w:r>
        <w:rPr/>
      </w:r>
    </w:p>
    <w:p>
      <w:pPr>
        <w:pStyle w:val="Normal"/>
        <w:keepNext w:val="true"/>
        <w:ind w:left="0" w:firstLine="720"/>
        <w:rPr/>
      </w:pPr>
      <w:r>
        <w:rPr/>
        <w:t>Prototype:</w:t>
      </w:r>
    </w:p>
    <w:p>
      <w:pPr>
        <w:pStyle w:val="Code"/>
        <w:rPr/>
      </w:pPr>
      <w:r>
        <w:rPr/>
        <w:t>PUBLIC_API (Nb_Status_t) Tracker_RetroDetect()</w:t>
      </w:r>
    </w:p>
    <w:p>
      <w:pPr>
        <w:pStyle w:val="Code"/>
        <w:rPr/>
      </w:pPr>
      <w:r>
        <w:rPr/>
      </w:r>
    </w:p>
    <w:p>
      <w:pPr>
        <w:pStyle w:val="Normal"/>
        <w:keepNext w:val="true"/>
        <w:ind w:left="0" w:firstLine="720"/>
        <w:rPr/>
      </w:pPr>
      <w:r>
        <w:rPr/>
        <w:t>Parameters:</w:t>
      </w:r>
    </w:p>
    <w:tbl>
      <w:tblPr>
        <w:tblStyle w:val="TableGrid"/>
        <w:tblW w:w="9499" w:type="dxa"/>
        <w:jc w:val="left"/>
        <w:tblInd w:w="715" w:type="dxa"/>
        <w:tblCellMar>
          <w:top w:w="0" w:type="dxa"/>
          <w:left w:w="108" w:type="dxa"/>
          <w:bottom w:w="0" w:type="dxa"/>
          <w:right w:w="108" w:type="dxa"/>
        </w:tblCellMar>
        <w:tblLook w:firstRow="1" w:noVBand="1" w:lastRow="0" w:firstColumn="1" w:lastColumn="0" w:noHBand="0" w:val="04a0"/>
      </w:tblPr>
      <w:tblGrid>
        <w:gridCol w:w="3419"/>
        <w:gridCol w:w="6079"/>
      </w:tblGrid>
      <w:tr>
        <w:trPr>
          <w:tblHeader w:val="true"/>
          <w:cantSplit w:val="true"/>
        </w:trPr>
        <w:tc>
          <w:tcPr>
            <w:tcW w:w="341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Name</w:t>
            </w:r>
          </w:p>
        </w:tc>
        <w:tc>
          <w:tcPr>
            <w:tcW w:w="6079" w:type="dxa"/>
            <w:tcBorders/>
            <w:shd w:color="auto" w:fill="BFBFBF" w:themeFill="background1" w:themeFillShade="bf" w:val="clear"/>
          </w:tcPr>
          <w:p>
            <w:pPr>
              <w:pStyle w:val="Normal"/>
              <w:overflowPunct w:val="true"/>
              <w:ind w:left="0" w:hanging="0"/>
              <w:textAlignment w:val="baseline"/>
              <w:rPr>
                <w:rFonts w:ascii="Calibri" w:hAnsi="Calibri" w:asciiTheme="minorHAnsi" w:hAnsiTheme="minorHAnsi"/>
                <w:b/>
                <w:b/>
              </w:rPr>
            </w:pPr>
            <w:r>
              <w:rPr>
                <w:rFonts w:ascii="Calibri" w:hAnsi="Calibri" w:asciiTheme="minorHAnsi" w:hAnsiTheme="minorHAnsi"/>
                <w:b/>
              </w:rPr>
              <w:t>Purpose</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State</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RetroDetect state</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RetroDetect_State_t*)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WaveformInfo</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 xml:space="preserve">Pointer to CW &amp; FM Segment Parameters </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RspCmn_WaveformInfo_t*)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TP</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Tracker Parameters</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RspCmn_TrackerBasicParams_t*)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DetectHistory</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CW and FM Detection History Buffer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RspCmn_TrackerDetectionHist_t*)</w:t>
            </w:r>
          </w:p>
        </w:tc>
      </w:tr>
      <w:tr>
        <w:trPr>
          <w:tblHeader w:val="true"/>
          <w:cantSplit w:val="true"/>
        </w:trPr>
        <w:tc>
          <w:tcPr>
            <w:tcW w:w="3419" w:type="dxa"/>
            <w:tcBorders/>
            <w:shd w:fill="auto" w:val="clear"/>
          </w:tcPr>
          <w:p>
            <w:pPr>
              <w:pStyle w:val="TextBody"/>
              <w:overflowPunct w:val="true"/>
              <w:spacing w:before="0" w:after="0"/>
              <w:ind w:left="0" w:hanging="0"/>
              <w:textAlignment w:val="baseline"/>
              <w:rPr>
                <w:rFonts w:ascii="Courier New" w:hAnsi="Courier New" w:cs="Courier New"/>
                <w:szCs w:val="24"/>
              </w:rPr>
            </w:pPr>
            <w:r>
              <w:rPr>
                <w:rFonts w:cs="Courier New" w:ascii="Courier New" w:hAnsi="Courier New"/>
                <w:szCs w:val="24"/>
              </w:rPr>
              <w:t>DetectCluster</w:t>
            </w:r>
          </w:p>
        </w:tc>
        <w:tc>
          <w:tcPr>
            <w:tcW w:w="6079" w:type="dxa"/>
            <w:tcBorders/>
            <w:shd w:fill="auto" w:val="clear"/>
          </w:tcPr>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Pointer to Candidate Cluster</w:t>
            </w:r>
          </w:p>
          <w:p>
            <w:pPr>
              <w:pStyle w:val="Normal"/>
              <w:overflowPunct w:val="true"/>
              <w:ind w:left="0" w:hanging="0"/>
              <w:textAlignment w:val="baseline"/>
              <w:rPr>
                <w:rFonts w:ascii="Calibri" w:hAnsi="Calibri" w:cs="Calibri" w:asciiTheme="minorHAnsi" w:cstheme="minorHAnsi" w:hAnsiTheme="minorHAnsi"/>
                <w:szCs w:val="24"/>
              </w:rPr>
            </w:pPr>
            <w:r>
              <w:rPr>
                <w:rFonts w:cs="Calibri" w:ascii="Calibri" w:hAnsi="Calibri" w:asciiTheme="minorHAnsi" w:cstheme="minorHAnsi" w:hAnsiTheme="minorHAnsi"/>
                <w:szCs w:val="24"/>
              </w:rPr>
              <w:t>(Type: RspCmn_TrackClusterArray_t*)</w:t>
            </w:r>
          </w:p>
        </w:tc>
      </w:tr>
    </w:tbl>
    <w:p>
      <w:pPr>
        <w:pStyle w:val="Normal"/>
        <w:ind w:left="0" w:hanging="0"/>
        <w:rPr/>
      </w:pPr>
      <w:r>
        <w:rPr/>
      </w:r>
    </w:p>
    <w:p>
      <w:pPr>
        <w:pStyle w:val="Normal"/>
        <w:keepNext w:val="true"/>
        <w:ind w:left="0" w:firstLine="720"/>
        <w:rPr/>
      </w:pPr>
      <w:r>
        <w:rPr/>
        <w:t>Returns:</w:t>
      </w:r>
    </w:p>
    <w:p>
      <w:pPr>
        <w:pStyle w:val="Normal"/>
        <w:keepNext w:val="true"/>
        <w:ind w:left="0" w:firstLine="720"/>
        <w:rPr/>
      </w:pPr>
      <w:r>
        <w:rPr/>
        <w:t xml:space="preserve">One of the error codes listed in section </w:t>
      </w:r>
      <w:r>
        <w:rPr/>
        <w:fldChar w:fldCharType="begin"/>
      </w:r>
      <w:r>
        <w:rPr/>
        <w:instrText> REF _Ref21528293 \r \h </w:instrText>
      </w:r>
      <w:r>
        <w:rPr/>
        <w:fldChar w:fldCharType="separate"/>
      </w:r>
      <w:r>
        <w:rPr/>
        <w:t>4.2.7</w:t>
      </w:r>
      <w:r>
        <w:rPr/>
        <w:fldChar w:fldCharType="end"/>
      </w:r>
      <w:r>
        <w:rPr/>
        <w:t>.</w:t>
      </w:r>
    </w:p>
    <w:p>
      <w:pPr>
        <w:pStyle w:val="Normal"/>
        <w:keepNext w:val="true"/>
        <w:ind w:left="0" w:firstLine="720"/>
        <w:rPr/>
      </w:pPr>
      <w:r>
        <w:rPr/>
      </w:r>
    </w:p>
    <w:p>
      <w:pPr>
        <w:pStyle w:val="TextBody"/>
        <w:ind w:left="0" w:hanging="0"/>
        <w:rPr/>
      </w:pPr>
      <w:r>
        <w:rPr/>
      </w:r>
    </w:p>
    <w:p>
      <w:pPr>
        <w:pStyle w:val="Heading1"/>
        <w:numPr>
          <w:ilvl w:val="0"/>
          <w:numId w:val="2"/>
        </w:numPr>
        <w:tabs>
          <w:tab w:val="clear" w:pos="720"/>
          <w:tab w:val="left" w:pos="432" w:leader="none"/>
        </w:tabs>
        <w:overflowPunct w:val="false"/>
        <w:textAlignment w:val="auto"/>
        <w:rPr/>
      </w:pPr>
      <w:bookmarkStart w:id="77" w:name="_Toc21533516"/>
      <w:r>
        <w:rPr/>
        <w:t>Unit Test Considerations</w:t>
      </w:r>
      <w:bookmarkEnd w:id="77"/>
    </w:p>
    <w:p>
      <w:pPr>
        <w:pStyle w:val="Heading2"/>
        <w:numPr>
          <w:ilvl w:val="1"/>
          <w:numId w:val="2"/>
        </w:numPr>
        <w:rPr/>
      </w:pPr>
      <w:bookmarkStart w:id="78" w:name="_Toc21533517"/>
      <w:bookmarkStart w:id="79" w:name="_Toc473882733"/>
      <w:bookmarkStart w:id="80" w:name="_Toc473881651"/>
      <w:r>
        <w:rPr/>
        <w:t>Environment</w:t>
      </w:r>
      <w:bookmarkEnd w:id="78"/>
      <w:bookmarkEnd w:id="79"/>
      <w:bookmarkEnd w:id="80"/>
    </w:p>
    <w:p>
      <w:pPr>
        <w:pStyle w:val="TextBody"/>
        <w:rPr/>
      </w:pPr>
      <w:r>
        <w:rPr/>
        <w:t>All unit tests will be implemented within the Visual Studio environment and run automatically with the nightly builds. No other equipment is required to run the unit tests.</w:t>
      </w:r>
    </w:p>
    <w:p>
      <w:pPr>
        <w:pStyle w:val="Heading2"/>
        <w:numPr>
          <w:ilvl w:val="1"/>
          <w:numId w:val="2"/>
        </w:numPr>
        <w:rPr/>
      </w:pPr>
      <w:bookmarkStart w:id="81" w:name="_Toc21533518"/>
      <w:r>
        <w:rPr/>
        <w:t>Use Case Details</w:t>
      </w:r>
      <w:bookmarkEnd w:id="81"/>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20"/>
        <w:gridCol w:w="3970"/>
        <w:gridCol w:w="3972"/>
      </w:tblGrid>
      <w:tr>
        <w:trPr>
          <w:trHeight w:val="255" w:hRule="atLeast"/>
        </w:trPr>
        <w:tc>
          <w:tcPr>
            <w:tcW w:w="1920"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gridSpan w:val="2"/>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Tracker_RetroDetect_BadParams</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Demonstrate the ability of Tracker_RetroDetect() function to detect invalid input parameters. </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2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invalid input parameters to Tracker_RetroDetect() function and check for error code RETRODETECT_E_ARG reflecting invalid input arguments are detected.</w:t>
            </w:r>
          </w:p>
        </w:tc>
      </w:tr>
      <w:tr>
        <w:trPr>
          <w:trHeight w:val="241" w:hRule="atLeast"/>
        </w:trPr>
        <w:tc>
          <w:tcPr>
            <w:tcW w:w="1920" w:type="dxa"/>
            <w:vMerge w:val="restart"/>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1:</w:t>
            </w:r>
          </w:p>
          <w:p>
            <w:pPr>
              <w:pStyle w:val="Normal"/>
              <w:overflowPunct w:val="false"/>
              <w:ind w:left="0" w:hanging="0"/>
              <w:textAlignment w:val="auto"/>
              <w:rPr>
                <w:rFonts w:ascii="Arial" w:hAnsi="Arial" w:cs="Arial"/>
                <w:sz w:val="20"/>
              </w:rPr>
            </w:pPr>
            <w:r>
              <w:rPr>
                <w:rFonts w:cs="Arial" w:ascii="Arial" w:hAnsi="Arial"/>
                <w:sz w:val="20"/>
              </w:rPr>
              <w:t>State == NULL</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2:</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NULL</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3:</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NULL</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4:</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NULL</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valid pointer</w:t>
            </w:r>
          </w:p>
        </w:tc>
      </w:tr>
      <w:tr>
        <w:trPr>
          <w:trHeight w:val="241" w:hRule="atLeast"/>
        </w:trPr>
        <w:tc>
          <w:tcPr>
            <w:tcW w:w="1920" w:type="dxa"/>
            <w:vMerge w:val="continue"/>
            <w:tcBorders>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3970"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5:</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NULL</w:t>
            </w:r>
          </w:p>
          <w:p>
            <w:pPr>
              <w:pStyle w:val="Normal"/>
              <w:overflowPunct w:val="false"/>
              <w:ind w:left="0" w:hanging="0"/>
              <w:textAlignment w:val="auto"/>
              <w:rPr>
                <w:rFonts w:ascii="Arial" w:hAnsi="Arial" w:cs="Arial"/>
                <w:sz w:val="20"/>
              </w:rPr>
            </w:pPr>
            <w:r>
              <w:rPr>
                <w:rFonts w:cs="Arial" w:ascii="Arial" w:hAnsi="Arial"/>
                <w:sz w:val="20"/>
              </w:rPr>
              <w:t>VehData = valid pointer</w:t>
            </w:r>
          </w:p>
        </w:tc>
        <w:tc>
          <w:tcPr>
            <w:tcW w:w="397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textAlignment w:val="auto"/>
              <w:rPr>
                <w:rFonts w:ascii="Arial" w:hAnsi="Arial" w:cs="Arial"/>
                <w:sz w:val="20"/>
              </w:rPr>
            </w:pPr>
            <w:r>
              <w:rPr>
                <w:rFonts w:cs="Arial" w:ascii="Arial" w:hAnsi="Arial"/>
                <w:sz w:val="20"/>
              </w:rPr>
              <w:t>Scenario 6:</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textAlignment w:val="auto"/>
              <w:rPr>
                <w:rFonts w:ascii="Arial" w:hAnsi="Arial" w:cs="Arial"/>
                <w:sz w:val="20"/>
              </w:rPr>
            </w:pPr>
            <w:r>
              <w:rPr>
                <w:rFonts w:cs="Arial" w:ascii="Arial" w:hAnsi="Arial"/>
                <w:sz w:val="20"/>
              </w:rPr>
              <w:t>VehData = NULL</w:t>
            </w:r>
          </w:p>
        </w:tc>
      </w:tr>
      <w:tr>
        <w:trPr>
          <w:trHeight w:val="255" w:hRule="atLeast"/>
        </w:trPr>
        <w:tc>
          <w:tcPr>
            <w:tcW w:w="1920" w:type="dxa"/>
            <w:vMerge w:val="continue"/>
            <w:tcBorders>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gridSpan w:val="2"/>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 xml:space="preserve">Scenario 7: </w:t>
            </w:r>
          </w:p>
          <w:p>
            <w:pPr>
              <w:pStyle w:val="Normal"/>
              <w:overflowPunct w:val="false"/>
              <w:ind w:left="0" w:hanging="0"/>
              <w:textAlignment w:val="auto"/>
              <w:rPr>
                <w:rFonts w:ascii="Arial" w:hAnsi="Arial" w:cs="Arial"/>
                <w:sz w:val="20"/>
              </w:rPr>
            </w:pPr>
            <w:r>
              <w:rPr>
                <w:rFonts w:cs="Arial" w:ascii="Arial" w:hAnsi="Arial"/>
                <w:sz w:val="20"/>
              </w:rPr>
              <w:t>State == valid pointer</w:t>
            </w:r>
          </w:p>
          <w:p>
            <w:pPr>
              <w:pStyle w:val="Normal"/>
              <w:overflowPunct w:val="false"/>
              <w:ind w:left="0" w:hanging="0"/>
              <w:textAlignment w:val="auto"/>
              <w:rPr>
                <w:rFonts w:ascii="Arial" w:hAnsi="Arial" w:cs="Arial"/>
                <w:sz w:val="20"/>
              </w:rPr>
            </w:pPr>
            <w:r>
              <w:rPr>
                <w:rFonts w:cs="Arial" w:ascii="Arial" w:hAnsi="Arial"/>
                <w:sz w:val="20"/>
              </w:rPr>
              <w:t>WaveformInfo = valid pointer</w:t>
            </w:r>
          </w:p>
          <w:p>
            <w:pPr>
              <w:pStyle w:val="Normal"/>
              <w:overflowPunct w:val="false"/>
              <w:ind w:left="0" w:hanging="0"/>
              <w:textAlignment w:val="auto"/>
              <w:rPr>
                <w:rFonts w:ascii="Arial" w:hAnsi="Arial" w:cs="Arial"/>
                <w:sz w:val="20"/>
              </w:rPr>
            </w:pPr>
            <w:r>
              <w:rPr>
                <w:rFonts w:cs="Arial" w:ascii="Arial" w:hAnsi="Arial"/>
                <w:sz w:val="20"/>
              </w:rPr>
              <w:t>TP = valid pointer</w:t>
            </w:r>
          </w:p>
          <w:p>
            <w:pPr>
              <w:pStyle w:val="Normal"/>
              <w:overflowPunct w:val="false"/>
              <w:ind w:left="0" w:hanging="0"/>
              <w:textAlignment w:val="auto"/>
              <w:rPr>
                <w:rFonts w:ascii="Arial" w:hAnsi="Arial" w:cs="Arial"/>
                <w:sz w:val="20"/>
              </w:rPr>
            </w:pPr>
            <w:r>
              <w:rPr>
                <w:rFonts w:cs="Arial" w:ascii="Arial" w:hAnsi="Arial"/>
                <w:sz w:val="20"/>
              </w:rPr>
              <w:t>DetectHistory = valid pointer</w:t>
            </w:r>
          </w:p>
          <w:p>
            <w:pPr>
              <w:pStyle w:val="Normal"/>
              <w:overflowPunct w:val="false"/>
              <w:ind w:left="0" w:hanging="0"/>
              <w:textAlignment w:val="auto"/>
              <w:rPr>
                <w:rFonts w:ascii="Arial" w:hAnsi="Arial" w:cs="Arial"/>
                <w:sz w:val="20"/>
              </w:rPr>
            </w:pPr>
            <w:r>
              <w:rPr>
                <w:rFonts w:cs="Arial" w:ascii="Arial" w:hAnsi="Arial"/>
                <w:sz w:val="20"/>
              </w:rPr>
              <w:t>DetectCluster = valid pointer</w:t>
            </w:r>
          </w:p>
          <w:p>
            <w:pPr>
              <w:pStyle w:val="Normal"/>
              <w:overflowPunct w:val="false"/>
              <w:ind w:left="0" w:hanging="0"/>
              <w:jc w:val="both"/>
              <w:textAlignment w:val="auto"/>
              <w:rPr>
                <w:rFonts w:ascii="Arial" w:hAnsi="Arial" w:cs="Arial"/>
                <w:sz w:val="20"/>
              </w:rPr>
            </w:pPr>
            <w:r>
              <w:rPr>
                <w:rFonts w:cs="Arial" w:ascii="Arial" w:hAnsi="Arial"/>
                <w:sz w:val="20"/>
              </w:rPr>
              <w:t>VehData = valid pointer</w:t>
            </w:r>
          </w:p>
          <w:p>
            <w:pPr>
              <w:pStyle w:val="Normal"/>
              <w:overflowPunct w:val="false"/>
              <w:ind w:left="0" w:hanging="0"/>
              <w:jc w:val="both"/>
              <w:textAlignment w:val="auto"/>
              <w:rPr>
                <w:rFonts w:ascii="Arial" w:hAnsi="Arial" w:cs="Arial"/>
                <w:sz w:val="20"/>
              </w:rPr>
            </w:pPr>
            <w:r>
              <w:rPr>
                <w:rFonts w:cs="Arial" w:ascii="Arial" w:hAnsi="Arial"/>
                <w:sz w:val="20"/>
              </w:rPr>
              <w:t>State-&gt;Init == false</w:t>
            </w:r>
          </w:p>
        </w:tc>
      </w:tr>
      <w:tr>
        <w:trPr>
          <w:trHeight w:val="255" w:hRule="atLeast"/>
        </w:trPr>
        <w:tc>
          <w:tcPr>
            <w:tcW w:w="1920"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tc>
        <w:tc>
          <w:tcPr>
            <w:tcW w:w="7942" w:type="dxa"/>
            <w:gridSpan w:val="2"/>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Return value RETRODETECT_E_ARG</w:t>
            </w:r>
          </w:p>
        </w:tc>
      </w:tr>
    </w:tbl>
    <w:p>
      <w:pPr>
        <w:pStyle w:val="TextBody"/>
        <w:ind w:left="0" w:hanging="0"/>
        <w:rPr/>
      </w:pPr>
      <w:r>
        <w:rPr/>
      </w:r>
    </w:p>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Tracker_RetroDetect_Success1</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200 frames for 20171025_FIT_JARI_NCAP_FE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20171025_FIT_JARI_NCAP_FE/VehicleTestData-TrackerDetClusterData.csv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Tracker_RetroDetect_Success2</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NCAP-004_Trial1_REC_19Apr2019_08-54-41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NCAP-004_Trial1_REC_19Apr2019_08-54-41/VehicleTestData-TrackerDetClusterData.csv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Tracker_RetroDetect_Success3</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 to 100 frames for REC_12Feb2019_17-05-51_TIMED_8673577000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REC_12Feb2019_17-05-51_TIMED_8673577000/VehicleTestData-TrackerDetClusterData.csv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500 to 550 frames for REC_11Dec2018_13-42-21_TIMED_2819484000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REC_11Dec2018_13-42-21_TIMED_2819484000/VehicleTestData-TrackerDetClusterData.csv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tbl>
      <w:tblPr>
        <w:tblW w:w="9862" w:type="dxa"/>
        <w:jc w:val="left"/>
        <w:tblInd w:w="118" w:type="dxa"/>
        <w:tblCellMar>
          <w:top w:w="0" w:type="dxa"/>
          <w:left w:w="108" w:type="dxa"/>
          <w:bottom w:w="0" w:type="dxa"/>
          <w:right w:w="108" w:type="dxa"/>
        </w:tblCellMar>
        <w:tblLook w:firstRow="1" w:noVBand="1" w:lastRow="0" w:firstColumn="1" w:lastColumn="0" w:noHBand="0" w:val="04a0"/>
      </w:tblPr>
      <w:tblGrid>
        <w:gridCol w:w="1919"/>
        <w:gridCol w:w="7942"/>
      </w:tblGrid>
      <w:tr>
        <w:trPr>
          <w:trHeight w:val="255" w:hRule="atLeast"/>
        </w:trPr>
        <w:tc>
          <w:tcPr>
            <w:tcW w:w="1919" w:type="dxa"/>
            <w:tcBorders>
              <w:top w:val="single" w:sz="8"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Case ID</w:t>
            </w:r>
          </w:p>
        </w:tc>
        <w:tc>
          <w:tcPr>
            <w:tcW w:w="7942" w:type="dxa"/>
            <w:tcBorders>
              <w:top w:val="single" w:sz="8"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Tracker_RetroDetect_Success4</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Purpose</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Demonstrate successful operation of Tracker_RetroDetect() function.</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Requirement</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fldChar w:fldCharType="begin"/>
            </w:r>
            <w:r>
              <w:rPr/>
              <w:instrText> REF _Ref523475559 \r \h </w:instrText>
            </w:r>
            <w:r>
              <w:rPr/>
              <w:fldChar w:fldCharType="separate"/>
            </w:r>
            <w:r>
              <w:rPr/>
              <w:t>[INT5]</w:t>
            </w:r>
            <w:r>
              <w:rPr/>
              <w:fldChar w:fldCharType="end"/>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Setup</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73"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Test Preconditions</w:t>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NA</w:t>
            </w:r>
          </w:p>
        </w:tc>
      </w:tr>
      <w:tr>
        <w:trPr>
          <w:trHeight w:val="255" w:hRule="atLeast"/>
        </w:trPr>
        <w:tc>
          <w:tcPr>
            <w:tcW w:w="1919"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Description</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4"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Provide valid input parameters to Tracker_RetroDetect() function and call the function from 110 to 160 frames for REC_18Jan2019_14-29-34_TIMED_3483751000 data file. Compare the output of each frame with the previously computed results.</w:t>
            </w:r>
          </w:p>
        </w:tc>
      </w:tr>
      <w:tr>
        <w:trPr>
          <w:trHeight w:val="660" w:hRule="atLeast"/>
        </w:trPr>
        <w:tc>
          <w:tcPr>
            <w:tcW w:w="1919" w:type="dxa"/>
            <w:tcBorders>
              <w:top w:val="single" w:sz="4" w:space="0" w:color="000000"/>
              <w:left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Input(s)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right w:val="single" w:sz="8" w:space="0" w:color="000000"/>
            </w:tcBorders>
            <w:shd w:color="auto" w:fill="auto" w:val="clear"/>
            <w:vAlign w:val="bottom"/>
          </w:tcPr>
          <w:p>
            <w:pPr>
              <w:pStyle w:val="Normal"/>
              <w:ind w:left="0" w:hanging="0"/>
              <w:rPr>
                <w:rFonts w:ascii="Arial" w:hAnsi="Arial" w:cs="Arial"/>
                <w:sz w:val="20"/>
              </w:rPr>
            </w:pPr>
            <w:r>
              <w:rPr>
                <w:rFonts w:cs="Arial" w:ascii="Arial" w:hAnsi="Arial"/>
                <w:sz w:val="20"/>
              </w:rPr>
              <w:t>Data files:</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REC_18Jan2019_14-29-34_TIMED_3483751000/VehicleTestData-TrackerCwDetHistBeforeRetro.csv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REC_18Jan2019_14-29-34_TIMED_3483751000/VehicleTestData-TrackerFmDetHistBeforeRetro.csv</w:t>
            </w:r>
          </w:p>
          <w:p>
            <w:pPr>
              <w:pStyle w:val="Normal"/>
              <w:overflowPunct w:val="false"/>
              <w:ind w:left="0" w:hanging="0"/>
              <w:textAlignment w:val="auto"/>
              <w:rPr>
                <w:rFonts w:ascii="Arial" w:hAnsi="Arial" w:cs="Arial"/>
                <w:sz w:val="20"/>
              </w:rPr>
            </w:pPr>
            <w:r>
              <w:rPr>
                <w:rFonts w:cs="Arial" w:ascii="Arial" w:hAnsi="Arial"/>
                <w:sz w:val="20"/>
              </w:rPr>
              <w:t>REC_18Jan2019_14-29-34_TIMED_3483751000/VehicleTestData-TrackerDetClusterData.csv</w:t>
            </w:r>
          </w:p>
        </w:tc>
      </w:tr>
      <w:tr>
        <w:trPr>
          <w:trHeight w:val="1344" w:hRule="atLeast"/>
        </w:trPr>
        <w:tc>
          <w:tcPr>
            <w:tcW w:w="1919" w:type="dxa"/>
            <w:tcBorders>
              <w:top w:val="single" w:sz="4" w:space="0" w:color="000000"/>
              <w:left w:val="single" w:sz="8" w:space="0" w:color="000000"/>
              <w:bottom w:val="single" w:sz="8" w:space="0" w:color="000000"/>
              <w:right w:val="single" w:sz="4"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t>Expected Output(s)</w:t>
            </w:r>
          </w:p>
          <w:p>
            <w:pPr>
              <w:pStyle w:val="Normal"/>
              <w:overflowPunct w:val="false"/>
              <w:ind w:left="0" w:hanging="0"/>
              <w:jc w:val="both"/>
              <w:textAlignment w:val="auto"/>
              <w:rPr>
                <w:rFonts w:ascii="Arial" w:hAnsi="Arial" w:cs="Arial"/>
                <w:sz w:val="20"/>
              </w:rPr>
            </w:pPr>
            <w:r>
              <w:rPr>
                <w:rFonts w:cs="Arial" w:ascii="Arial" w:hAnsi="Arial"/>
                <w:sz w:val="20"/>
              </w:rPr>
            </w:r>
          </w:p>
        </w:tc>
        <w:tc>
          <w:tcPr>
            <w:tcW w:w="7942" w:type="dxa"/>
            <w:tcBorders>
              <w:top w:val="single" w:sz="4" w:space="0" w:color="000000"/>
              <w:bottom w:val="single" w:sz="8" w:space="0" w:color="000000"/>
              <w:right w:val="single" w:sz="8" w:space="0" w:color="000000"/>
            </w:tcBorders>
            <w:shd w:color="auto" w:fill="auto" w:val="clear"/>
            <w:vAlign w:val="bottom"/>
          </w:tcPr>
          <w:p>
            <w:pPr>
              <w:pStyle w:val="Normal"/>
              <w:overflowPunct w:val="false"/>
              <w:ind w:left="0" w:hanging="0"/>
              <w:jc w:val="both"/>
              <w:textAlignment w:val="auto"/>
              <w:rPr>
                <w:rFonts w:ascii="Arial" w:hAnsi="Arial" w:cs="Arial"/>
                <w:sz w:val="20"/>
              </w:rPr>
            </w:pPr>
            <w:r>
              <w:rPr>
                <w:rFonts w:cs="Arial" w:ascii="Arial" w:hAnsi="Arial"/>
                <w:sz w:val="20"/>
              </w:rPr>
            </w:r>
          </w:p>
          <w:p>
            <w:pPr>
              <w:pStyle w:val="Normal"/>
              <w:overflowPunct w:val="false"/>
              <w:ind w:left="0" w:hanging="0"/>
              <w:textAlignment w:val="auto"/>
              <w:rPr>
                <w:rFonts w:ascii="Arial" w:hAnsi="Arial" w:cs="Arial"/>
                <w:sz w:val="20"/>
              </w:rPr>
            </w:pPr>
            <w:r>
              <w:rPr>
                <w:rFonts w:cs="Arial" w:ascii="Arial" w:hAnsi="Arial"/>
                <w:sz w:val="20"/>
              </w:rPr>
              <w:t>For each frame:</w:t>
            </w:r>
          </w:p>
          <w:p>
            <w:pPr>
              <w:pStyle w:val="ListParagraph"/>
              <w:numPr>
                <w:ilvl w:val="0"/>
                <w:numId w:val="7"/>
              </w:numPr>
              <w:overflowPunct w:val="false"/>
              <w:textAlignment w:val="auto"/>
              <w:rPr>
                <w:rFonts w:ascii="Arial" w:hAnsi="Arial" w:cs="Arial"/>
                <w:sz w:val="20"/>
              </w:rPr>
            </w:pPr>
            <w:r>
              <w:rPr>
                <w:rFonts w:cs="Arial" w:ascii="Arial" w:hAnsi="Arial"/>
                <w:sz w:val="20"/>
              </w:rPr>
              <w:t>Returned code is NB_OK, indicating proper operation.</w:t>
            </w:r>
          </w:p>
          <w:p>
            <w:pPr>
              <w:pStyle w:val="ListParagraph"/>
              <w:numPr>
                <w:ilvl w:val="0"/>
                <w:numId w:val="7"/>
              </w:numPr>
              <w:overflowPunct w:val="false"/>
              <w:textAlignment w:val="auto"/>
              <w:rPr>
                <w:rFonts w:ascii="Arial" w:hAnsi="Arial" w:cs="Arial"/>
                <w:sz w:val="20"/>
              </w:rPr>
            </w:pPr>
            <w:r>
              <w:rPr>
                <w:rFonts w:cs="Arial" w:ascii="Arial" w:hAnsi="Arial"/>
                <w:sz w:val="20"/>
              </w:rPr>
              <w:t>All of the following quantities match the previously computed results:</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TrackClusterArray.TrackCandidCw</w:t>
            </w:r>
          </w:p>
          <w:p>
            <w:pPr>
              <w:pStyle w:val="ListParagraph"/>
              <w:numPr>
                <w:ilvl w:val="0"/>
                <w:numId w:val="8"/>
              </w:numPr>
              <w:overflowPunct w:val="false"/>
              <w:textAlignment w:val="auto"/>
              <w:rPr>
                <w:rFonts w:ascii="Arial" w:hAnsi="Arial" w:cs="Arial"/>
                <w:sz w:val="20"/>
              </w:rPr>
            </w:pPr>
            <w:r>
              <w:rPr>
                <w:rFonts w:cs="Arial" w:ascii="Arial" w:hAnsi="Arial"/>
                <w:sz w:val="20"/>
              </w:rPr>
              <w:t>TrackClusterArray.TrackCandidFm</w:t>
            </w:r>
          </w:p>
          <w:p>
            <w:pPr>
              <w:pStyle w:val="Normal"/>
              <w:overflowPunct w:val="false"/>
              <w:ind w:left="0" w:hanging="0"/>
              <w:jc w:val="both"/>
              <w:textAlignment w:val="auto"/>
              <w:rPr>
                <w:rFonts w:ascii="Arial" w:hAnsi="Arial" w:cs="Arial"/>
                <w:sz w:val="20"/>
              </w:rPr>
            </w:pPr>
            <w:r>
              <w:rPr>
                <w:rFonts w:cs="Arial" w:ascii="Arial" w:hAnsi="Arial"/>
                <w:sz w:val="20"/>
              </w:rPr>
            </w:r>
          </w:p>
        </w:tc>
      </w:tr>
    </w:tbl>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ind w:left="0" w:hanging="0"/>
        <w:rPr/>
      </w:pPr>
      <w:r>
        <w:rPr/>
      </w:r>
    </w:p>
    <w:p>
      <w:pPr>
        <w:pStyle w:val="TextBody"/>
        <w:spacing w:before="0" w:after="240"/>
        <w:ind w:left="0" w:hanging="0"/>
        <w:rPr/>
      </w:pPr>
      <w:r>
        <w:rPr/>
      </w:r>
    </w:p>
    <w:sectPr>
      <w:headerReference w:type="default" r:id="rId14"/>
      <w:footerReference w:type="default" r:id="rId15"/>
      <w:type w:val="nextPage"/>
      <w:pgSz w:w="12240" w:h="15840"/>
      <w:pgMar w:left="1008" w:right="1008" w:header="446" w:top="1886" w:footer="288" w:bottom="108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Calibri">
    <w:charset w:val="00"/>
    <w:family w:val="roman"/>
    <w:pitch w:val="variable"/>
  </w:font>
  <w:font w:name="Liberation Sans">
    <w:altName w:val="Arial"/>
    <w:charset w:val="00"/>
    <w:family w:val="swiss"/>
    <w:pitch w:val="variable"/>
  </w:font>
  <w:font w:name="Cambria">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340" w:type="dxa"/>
      <w:jc w:val="center"/>
      <w:tblInd w:w="0" w:type="dxa"/>
      <w:tblCellMar>
        <w:top w:w="0" w:type="dxa"/>
        <w:left w:w="108" w:type="dxa"/>
        <w:bottom w:w="0" w:type="dxa"/>
        <w:right w:w="108" w:type="dxa"/>
      </w:tblCellMar>
      <w:tblLook w:firstRow="1" w:noVBand="1" w:lastRow="0" w:firstColumn="1" w:lastColumn="0" w:noHBand="0" w:val="04a0"/>
    </w:tblPr>
    <w:tblGrid>
      <w:gridCol w:w="1911"/>
      <w:gridCol w:w="6124"/>
      <w:gridCol w:w="2305"/>
    </w:tblGrid>
    <w:tr>
      <w:trPr>
        <w:trHeight w:val="320" w:hRule="atLeast"/>
      </w:trPr>
      <w:tc>
        <w:tcPr>
          <w:tcW w:w="1911"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Veoneer Inc.</w:t>
          </w:r>
        </w:p>
      </w:tc>
      <w:tc>
        <w:tcPr>
          <w:tcW w:w="6124"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center"/>
            <w:textAlignment w:val="baseline"/>
            <w:rPr>
              <w:rFonts w:ascii="Calibri" w:hAnsi="Calibri" w:asciiTheme="minorHAnsi" w:hAnsiTheme="minorHAnsi"/>
              <w:b/>
              <w:b/>
              <w:color w:val="A6A6A6" w:themeColor="background1" w:themeShade="a6"/>
              <w:sz w:val="24"/>
              <w:szCs w:val="24"/>
            </w:rPr>
          </w:pPr>
          <w:r>
            <w:rPr>
              <w:rFonts w:ascii="Calibri" w:hAnsi="Calibri" w:asciiTheme="minorHAnsi" w:hAnsiTheme="minorHAnsi"/>
              <w:b/>
              <w:sz w:val="24"/>
              <w:szCs w:val="24"/>
            </w:rPr>
            <w:t>COMPANY CONFIDENTIAL. ALL RIGHTS RESERVED.</w:t>
          </w:r>
        </w:p>
      </w:tc>
      <w:tc>
        <w:tcPr>
          <w:tcW w:w="2305" w:type="dxa"/>
          <w:tcBorders>
            <w:top w:val="single" w:sz="6" w:space="0" w:color="000000"/>
            <w:left w:val="nil"/>
            <w:bottom w:val="nil"/>
            <w:right w:val="nil"/>
          </w:tcBorders>
          <w:shd w:fill="auto" w:val="clear"/>
          <w:vAlign w:val="center"/>
        </w:tcPr>
        <w:p>
          <w:pPr>
            <w:pStyle w:val="Footer"/>
            <w:tabs>
              <w:tab w:val="clear" w:pos="4320"/>
              <w:tab w:val="clear" w:pos="8640"/>
              <w:tab w:val="center" w:pos="4680" w:leader="none"/>
            </w:tabs>
            <w:overflowPunct w:val="true"/>
            <w:ind w:left="0" w:hanging="0"/>
            <w:jc w:val="right"/>
            <w:textAlignment w:val="baseline"/>
            <w:rPr>
              <w:rFonts w:ascii="Calibri" w:hAnsi="Calibri" w:asciiTheme="minorHAnsi" w:hAnsiTheme="minorHAnsi"/>
              <w:color w:val="A6A6A6" w:themeColor="background1" w:themeShade="a6"/>
              <w:sz w:val="24"/>
              <w:szCs w:val="24"/>
            </w:rPr>
          </w:pPr>
          <w:r>
            <w:rPr>
              <w:rFonts w:ascii="Calibri" w:hAnsi="Calibri" w:asciiTheme="minorHAnsi" w:hAnsiTheme="minorHAnsi"/>
              <w:sz w:val="24"/>
              <w:szCs w:val="24"/>
            </w:rPr>
            <w:t xml:space="preserve">Page </w:t>
          </w:r>
          <w:r>
            <w:rPr>
              <w:rFonts w:ascii="Calibri" w:hAnsi="Calibri" w:asciiTheme="minorHAnsi" w:hAnsiTheme="minorHAnsi"/>
              <w:bCs/>
              <w:sz w:val="24"/>
              <w:szCs w:val="24"/>
            </w:rPr>
            <w:fldChar w:fldCharType="begin"/>
          </w:r>
          <w:r>
            <w:rPr>
              <w:sz w:val="24"/>
              <w:szCs w:val="24"/>
              <w:bCs/>
              <w:rFonts w:ascii="Calibri" w:hAnsi="Calibri"/>
            </w:rPr>
            <w:instrText> PAGE \* ARABIC </w:instrText>
          </w:r>
          <w:r>
            <w:rPr>
              <w:sz w:val="24"/>
              <w:szCs w:val="24"/>
              <w:bCs/>
              <w:rFonts w:ascii="Calibri" w:hAnsi="Calibri"/>
            </w:rPr>
            <w:fldChar w:fldCharType="separate"/>
          </w:r>
          <w:r>
            <w:rPr>
              <w:sz w:val="24"/>
              <w:szCs w:val="24"/>
              <w:bCs/>
              <w:rFonts w:ascii="Calibri" w:hAnsi="Calibri"/>
            </w:rPr>
            <w:t>1</w:t>
          </w:r>
          <w:r>
            <w:rPr>
              <w:sz w:val="24"/>
              <w:szCs w:val="24"/>
              <w:bCs/>
              <w:rFonts w:ascii="Calibri" w:hAnsi="Calibri"/>
            </w:rPr>
            <w:fldChar w:fldCharType="end"/>
          </w:r>
          <w:r>
            <w:rPr>
              <w:rFonts w:ascii="Calibri" w:hAnsi="Calibri" w:asciiTheme="minorHAnsi" w:hAnsiTheme="minorHAnsi"/>
              <w:sz w:val="24"/>
              <w:szCs w:val="24"/>
            </w:rPr>
            <w:t xml:space="preserve"> of </w:t>
          </w:r>
          <w:r>
            <w:rPr>
              <w:rFonts w:ascii="Calibri" w:hAnsi="Calibri" w:asciiTheme="minorHAnsi" w:hAnsiTheme="minorHAnsi"/>
              <w:bCs/>
              <w:sz w:val="24"/>
              <w:szCs w:val="24"/>
            </w:rPr>
            <w:fldChar w:fldCharType="begin"/>
          </w:r>
          <w:r>
            <w:rPr>
              <w:sz w:val="24"/>
              <w:szCs w:val="24"/>
              <w:bCs/>
              <w:rFonts w:ascii="Calibri" w:hAnsi="Calibri"/>
            </w:rPr>
            <w:instrText> NUMPAGES \* ARABIC </w:instrText>
          </w:r>
          <w:r>
            <w:rPr>
              <w:sz w:val="24"/>
              <w:szCs w:val="24"/>
              <w:bCs/>
              <w:rFonts w:ascii="Calibri" w:hAnsi="Calibri"/>
            </w:rPr>
            <w:fldChar w:fldCharType="separate"/>
          </w:r>
          <w:r>
            <w:rPr>
              <w:sz w:val="24"/>
              <w:szCs w:val="24"/>
              <w:bCs/>
              <w:rFonts w:ascii="Calibri" w:hAnsi="Calibri"/>
            </w:rPr>
            <w:t>18</w:t>
          </w:r>
          <w:r>
            <w:rPr>
              <w:sz w:val="24"/>
              <w:szCs w:val="24"/>
              <w:bCs/>
              <w:rFonts w:ascii="Calibri" w:hAnsi="Calibri"/>
            </w:rPr>
            <w:fldChar w:fldCharType="end"/>
          </w:r>
        </w:p>
      </w:tc>
    </w:tr>
  </w:tbl>
  <w:p>
    <w:pPr>
      <w:pStyle w:val="Footer"/>
      <w:tabs>
        <w:tab w:val="clear" w:pos="4320"/>
        <w:tab w:val="clear" w:pos="8640"/>
        <w:tab w:val="center" w:pos="4680" w:leader="none"/>
      </w:tabs>
      <w:ind w:left="0" w:hanging="0"/>
      <w:rPr>
        <w:rFonts w:ascii="Calibri" w:hAnsi="Calibri" w:asciiTheme="minorHAnsi" w:hAnsiTheme="minorHAnsi"/>
        <w:i/>
        <w:i/>
        <w:color w:val="A6A6A6" w:themeColor="background1" w:themeShade="a6"/>
      </w:rPr>
    </w:pPr>
    <w:r>
      <w:rPr>
        <w:rFonts w:asciiTheme="minorHAnsi" w:hAnsiTheme="minorHAnsi" w:ascii="Calibri" w:hAnsi="Calibri"/>
        <w:i/>
        <w:color w:val="A6A6A6" w:themeColor="background1" w:themeShade="a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260" w:type="dxa"/>
      <w:jc w:val="left"/>
      <w:tblInd w:w="0" w:type="dxa"/>
      <w:tblCellMar>
        <w:top w:w="0" w:type="dxa"/>
        <w:left w:w="108" w:type="dxa"/>
        <w:bottom w:w="0" w:type="dxa"/>
        <w:right w:w="108" w:type="dxa"/>
      </w:tblCellMar>
      <w:tblLook w:firstRow="1" w:noVBand="1" w:lastRow="0" w:firstColumn="1" w:lastColumn="0" w:noHBand="0" w:val="04a0"/>
    </w:tblPr>
    <w:tblGrid>
      <w:gridCol w:w="2293"/>
      <w:gridCol w:w="1459"/>
      <w:gridCol w:w="3266"/>
      <w:gridCol w:w="3241"/>
    </w:tblGrid>
    <w:tr>
      <w:trPr>
        <w:trHeight w:val="538" w:hRule="atLeast"/>
      </w:trPr>
      <w:tc>
        <w:tcPr>
          <w:tcW w:w="2293" w:type="dxa"/>
          <w:vMerge w:val="restart"/>
          <w:tcBorders>
            <w:top w:val="nil"/>
            <w:left w:val="nil"/>
            <w:bottom w:val="nil"/>
            <w:right w:val="nil"/>
          </w:tcBorders>
          <w:shd w:color="auto" w:fill="auto" w:val="clear"/>
          <w:vAlign w:val="center"/>
        </w:tcPr>
        <w:p>
          <w:pPr>
            <w:pStyle w:val="Picintable"/>
            <w:overflowPunct w:val="true"/>
            <w:textAlignment w:val="baseline"/>
            <w:rPr/>
          </w:pPr>
          <w:r>
            <w:rPr/>
            <w:drawing>
              <wp:inline distT="0" distB="0" distL="0" distR="0">
                <wp:extent cx="1319530" cy="213995"/>
                <wp:effectExtent l="0" t="0" r="0" b="0"/>
                <wp:docPr id="6"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8" descr=""/>
                        <pic:cNvPicPr>
                          <a:picLocks noChangeAspect="1" noChangeArrowheads="1"/>
                        </pic:cNvPicPr>
                      </pic:nvPicPr>
                      <pic:blipFill>
                        <a:blip r:embed="rId1"/>
                        <a:stretch>
                          <a:fillRect/>
                        </a:stretch>
                      </pic:blipFill>
                      <pic:spPr bwMode="auto">
                        <a:xfrm>
                          <a:off x="0" y="0"/>
                          <a:ext cx="1319530" cy="213995"/>
                        </a:xfrm>
                        <a:prstGeom prst="rect">
                          <a:avLst/>
                        </a:prstGeom>
                      </pic:spPr>
                    </pic:pic>
                  </a:graphicData>
                </a:graphic>
              </wp:inline>
            </w:drawing>
          </w:r>
        </w:p>
      </w:tc>
      <w:tc>
        <w:tcPr>
          <w:tcW w:w="1459" w:type="dxa"/>
          <w:vMerge w:val="restart"/>
          <w:tcBorders>
            <w:top w:val="nil"/>
            <w:left w:val="nil"/>
            <w:bottom w:val="nil"/>
            <w:right w:val="nil"/>
          </w:tcBorders>
          <w:shd w:color="auto" w:fill="auto" w:val="clear"/>
          <w:vAlign w:val="center"/>
        </w:tcPr>
        <w:p>
          <w:pPr>
            <w:pStyle w:val="Picintable"/>
            <w:overflowPunct w:val="true"/>
            <w:textAlignment w:val="baseline"/>
            <w:rPr>
              <w:sz w:val="22"/>
            </w:rPr>
          </w:pPr>
          <w:r>
            <w:rPr>
              <w:sz w:val="22"/>
            </w:rPr>
            <w:t>Narrow Band Platform</w:t>
          </w:r>
        </w:p>
      </w:tc>
      <w:tc>
        <w:tcPr>
          <w:tcW w:w="3266" w:type="dxa"/>
          <w:tcBorders>
            <w:top w:val="nil"/>
            <w:left w:val="nil"/>
            <w:bottom w:val="nil"/>
            <w:right w:val="nil"/>
          </w:tcBorders>
          <w:shd w:color="auto" w:fill="auto" w:val="clear"/>
          <w:vAlign w:val="center"/>
        </w:tcPr>
        <w:p>
          <w:pPr>
            <w:pStyle w:val="TableText"/>
            <w:overflowPunct w:val="true"/>
            <w:ind w:left="0" w:right="-14" w:hanging="0"/>
            <w:jc w:val="center"/>
            <w:textAlignment w:val="baseline"/>
            <w:rPr/>
          </w:pPr>
          <w:r>
            <w:rPr>
              <w:b/>
            </w:rPr>
            <w:t>NB 2.0 AAU Design Specification</w:t>
          </w:r>
        </w:p>
      </w:tc>
      <w:tc>
        <w:tcPr>
          <w:tcW w:w="3241" w:type="dxa"/>
          <w:tcBorders>
            <w:top w:val="nil"/>
            <w:left w:val="nil"/>
            <w:bottom w:val="nil"/>
            <w:right w:val="nil"/>
          </w:tcBorders>
          <w:shd w:color="auto" w:fill="auto" w:val="clear"/>
          <w:vAlign w:val="center"/>
        </w:tcPr>
        <w:p>
          <w:pPr>
            <w:pStyle w:val="TableText"/>
            <w:overflowPunct w:val="true"/>
            <w:ind w:left="0" w:right="-14" w:hanging="0"/>
            <w:jc w:val="right"/>
            <w:textAlignment w:val="baseline"/>
            <w:rPr/>
          </w:pPr>
          <w:r>
            <w:rPr>
              <w:b/>
            </w:rPr>
            <w:t>Tracker Retrospective Detection</w:t>
          </w:r>
        </w:p>
      </w:tc>
    </w:tr>
    <w:tr>
      <w:trPr>
        <w:trHeight w:val="277" w:hRule="atLeast"/>
      </w:trPr>
      <w:tc>
        <w:tcPr>
          <w:tcW w:w="2293"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1459" w:type="dxa"/>
          <w:vMerge w:val="continue"/>
          <w:tcBorders>
            <w:top w:val="nil"/>
            <w:left w:val="nil"/>
            <w:bottom w:val="nil"/>
            <w:right w:val="nil"/>
          </w:tcBorders>
          <w:shd w:color="auto" w:fill="auto" w:val="clear"/>
        </w:tcPr>
        <w:p>
          <w:pPr>
            <w:pStyle w:val="Normal"/>
            <w:overflowPunct w:val="true"/>
            <w:textAlignment w:val="baseline"/>
            <w:rPr>
              <w:sz w:val="16"/>
              <w:szCs w:val="16"/>
            </w:rPr>
          </w:pPr>
          <w:r>
            <w:rPr>
              <w:sz w:val="16"/>
              <w:szCs w:val="16"/>
            </w:rPr>
          </w:r>
        </w:p>
      </w:tc>
      <w:tc>
        <w:tcPr>
          <w:tcW w:w="3266" w:type="dxa"/>
          <w:tcBorders>
            <w:top w:val="nil"/>
            <w:left w:val="nil"/>
            <w:bottom w:val="nil"/>
            <w:right w:val="nil"/>
          </w:tcBorders>
          <w:shd w:color="auto" w:fill="auto" w:val="clear"/>
          <w:vAlign w:val="center"/>
        </w:tcPr>
        <w:p>
          <w:pPr>
            <w:pStyle w:val="TableText"/>
            <w:overflowPunct w:val="true"/>
            <w:jc w:val="center"/>
            <w:textAlignment w:val="baseline"/>
            <w:rPr>
              <w:sz w:val="20"/>
            </w:rPr>
          </w:pPr>
          <w:r>
            <w:rPr>
              <w:sz w:val="20"/>
            </w:rPr>
            <w:t>V1.2</w:t>
          </w:r>
        </w:p>
      </w:tc>
      <w:tc>
        <w:tcPr>
          <w:tcW w:w="3241" w:type="dxa"/>
          <w:tcBorders>
            <w:top w:val="nil"/>
            <w:left w:val="nil"/>
            <w:bottom w:val="nil"/>
            <w:right w:val="nil"/>
          </w:tcBorders>
          <w:shd w:color="auto" w:fill="auto" w:val="clear"/>
          <w:vAlign w:val="center"/>
        </w:tcPr>
        <w:p>
          <w:pPr>
            <w:pStyle w:val="TableText"/>
            <w:overflowPunct w:val="true"/>
            <w:jc w:val="right"/>
            <w:textAlignment w:val="baseline"/>
            <w:rPr>
              <w:sz w:val="20"/>
            </w:rPr>
          </w:pPr>
          <w:r>
            <w:rPr>
              <w:sz w:val="20"/>
            </w:rPr>
            <w:t>10/09/2019</w:t>
          </w:r>
        </w:p>
      </w:tc>
    </w:tr>
  </w:tbl>
  <w:p>
    <w:pPr>
      <w:pStyle w:val="Header"/>
      <w:pBdr>
        <w:bottom w:val="single" w:sz="4" w:space="0" w:color="000000"/>
      </w:pBdr>
      <w:ind w:left="0" w:hanging="0"/>
      <w:jc w:val="left"/>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3">
      <w:start w:val="1"/>
      <w:pStyle w:val="Heading4"/>
      <w:numFmt w:val="decimal"/>
      <w:lvlText w:val="%1.%2.%3.%4"/>
      <w:lvlJc w:val="left"/>
      <w:pPr>
        <w:ind w:left="864" w:hanging="864"/>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3">
      <w:start w:val="1"/>
      <w:numFmt w:val="decimal"/>
      <w:lvlText w:val="%1.%2.%3.%4"/>
      <w:lvlJc w:val="left"/>
      <w:pPr>
        <w:ind w:left="864" w:hanging="864"/>
      </w:pPr>
      <w:rPr>
        <w:smallCaps w:val="false"/>
        <w:caps w:val="false"/>
        <w:dstrike w:val="false"/>
        <w:strike w:val="false"/>
        <w:vertAlign w:val="baseline"/>
        <w:position w:val="0"/>
        <w:sz w:val="24"/>
        <w:spacing w:val="0"/>
        <w:i w:val="false"/>
        <w:u w:val="none"/>
        <w:b w:val="false"/>
        <w:kern w:val="0"/>
        <w:effect w:val="none"/>
        <w:iCs w:val="false"/>
        <w:bCs w:val="false"/>
        <w:em w:val="none"/>
        <w:vanish w:val="false"/>
        <w:color w:val="00000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EX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INT%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REQ-%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829" w:hanging="360"/>
      </w:pPr>
      <w:rPr>
        <w:rFonts w:ascii="Wingdings" w:hAnsi="Wingdings" w:cs="Wingdings" w:hint="default"/>
      </w:rPr>
    </w:lvl>
    <w:lvl w:ilvl="1">
      <w:start w:val="1"/>
      <w:numFmt w:val="bullet"/>
      <w:lvlText w:val="o"/>
      <w:lvlJc w:val="left"/>
      <w:pPr>
        <w:ind w:left="1549" w:hanging="360"/>
      </w:pPr>
      <w:rPr>
        <w:rFonts w:ascii="Courier New" w:hAnsi="Courier New" w:cs="Courier New" w:hint="default"/>
        <w:rFonts w:cs="Courier New"/>
      </w:rPr>
    </w:lvl>
    <w:lvl w:ilvl="2">
      <w:start w:val="1"/>
      <w:numFmt w:val="bullet"/>
      <w:lvlText w:val=""/>
      <w:lvlJc w:val="left"/>
      <w:pPr>
        <w:ind w:left="2269" w:hanging="360"/>
      </w:pPr>
      <w:rPr>
        <w:rFonts w:ascii="Wingdings" w:hAnsi="Wingdings" w:cs="Wingdings" w:hint="default"/>
      </w:rPr>
    </w:lvl>
    <w:lvl w:ilvl="3">
      <w:start w:val="1"/>
      <w:numFmt w:val="bullet"/>
      <w:lvlText w:val=""/>
      <w:lvlJc w:val="left"/>
      <w:pPr>
        <w:ind w:left="2989" w:hanging="360"/>
      </w:pPr>
      <w:rPr>
        <w:rFonts w:ascii="Symbol" w:hAnsi="Symbol" w:cs="Symbol" w:hint="default"/>
      </w:rPr>
    </w:lvl>
    <w:lvl w:ilvl="4">
      <w:start w:val="1"/>
      <w:numFmt w:val="bullet"/>
      <w:lvlText w:val="o"/>
      <w:lvlJc w:val="left"/>
      <w:pPr>
        <w:ind w:left="3709" w:hanging="360"/>
      </w:pPr>
      <w:rPr>
        <w:rFonts w:ascii="Courier New" w:hAnsi="Courier New" w:cs="Courier New" w:hint="default"/>
        <w:rFonts w:cs="Courier New"/>
      </w:rPr>
    </w:lvl>
    <w:lvl w:ilvl="5">
      <w:start w:val="1"/>
      <w:numFmt w:val="bullet"/>
      <w:lvlText w:val=""/>
      <w:lvlJc w:val="left"/>
      <w:pPr>
        <w:ind w:left="4429" w:hanging="360"/>
      </w:pPr>
      <w:rPr>
        <w:rFonts w:ascii="Wingdings" w:hAnsi="Wingdings" w:cs="Wingdings" w:hint="default"/>
      </w:rPr>
    </w:lvl>
    <w:lvl w:ilvl="6">
      <w:start w:val="1"/>
      <w:numFmt w:val="bullet"/>
      <w:lvlText w:val=""/>
      <w:lvlJc w:val="left"/>
      <w:pPr>
        <w:ind w:left="5149" w:hanging="360"/>
      </w:pPr>
      <w:rPr>
        <w:rFonts w:ascii="Symbol" w:hAnsi="Symbol" w:cs="Symbol" w:hint="default"/>
      </w:rPr>
    </w:lvl>
    <w:lvl w:ilvl="7">
      <w:start w:val="1"/>
      <w:numFmt w:val="bullet"/>
      <w:lvlText w:val="o"/>
      <w:lvlJc w:val="left"/>
      <w:pPr>
        <w:ind w:left="5869" w:hanging="360"/>
      </w:pPr>
      <w:rPr>
        <w:rFonts w:ascii="Courier New" w:hAnsi="Courier New" w:cs="Courier New" w:hint="default"/>
        <w:rFonts w:cs="Courier New"/>
      </w:rPr>
    </w:lvl>
    <w:lvl w:ilvl="8">
      <w:start w:val="1"/>
      <w:numFmt w:val="bullet"/>
      <w:lvlText w:val=""/>
      <w:lvlJc w:val="left"/>
      <w:pPr>
        <w:ind w:left="65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b335cb"/>
    <w:pPr>
      <w:widowControl/>
      <w:overflowPunct w:val="true"/>
      <w:bidi w:val="0"/>
      <w:ind w:left="864" w:hanging="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TextBody"/>
    <w:autoRedefine/>
    <w:qFormat/>
    <w:rsid w:val="000121a1"/>
    <w:pPr>
      <w:keepNext w:val="true"/>
      <w:pageBreakBefore/>
      <w:numPr>
        <w:ilvl w:val="0"/>
        <w:numId w:val="1"/>
      </w:numPr>
      <w:spacing w:before="120" w:after="60"/>
      <w:outlineLvl w:val="0"/>
    </w:pPr>
    <w:rPr>
      <w:rFonts w:cs="Arial"/>
      <w:smallCaps/>
      <w:color w:val="000000" w:themeColor="text1"/>
      <w:kern w:val="2"/>
      <w:sz w:val="30"/>
    </w:rPr>
  </w:style>
  <w:style w:type="paragraph" w:styleId="Heading2">
    <w:name w:val="Heading 2"/>
    <w:basedOn w:val="Normal"/>
    <w:next w:val="TextBody"/>
    <w:link w:val="Heading2Char"/>
    <w:autoRedefine/>
    <w:qFormat/>
    <w:rsid w:val="00d86af7"/>
    <w:pPr>
      <w:keepNext w:val="true"/>
      <w:numPr>
        <w:ilvl w:val="1"/>
        <w:numId w:val="1"/>
      </w:numPr>
      <w:spacing w:before="360" w:after="120"/>
      <w:outlineLvl w:val="1"/>
    </w:pPr>
    <w:rPr>
      <w:smallCaps/>
      <w:sz w:val="28"/>
      <w:szCs w:val="28"/>
    </w:rPr>
  </w:style>
  <w:style w:type="paragraph" w:styleId="Heading3">
    <w:name w:val="Heading 3"/>
    <w:basedOn w:val="Normal"/>
    <w:next w:val="TextBody"/>
    <w:link w:val="Heading3Char"/>
    <w:qFormat/>
    <w:rsid w:val="000b3b7c"/>
    <w:pPr>
      <w:keepNext w:val="true"/>
      <w:numPr>
        <w:ilvl w:val="2"/>
        <w:numId w:val="1"/>
      </w:numPr>
      <w:spacing w:before="240" w:after="60"/>
      <w:outlineLvl w:val="2"/>
    </w:pPr>
    <w:rPr/>
  </w:style>
  <w:style w:type="paragraph" w:styleId="Heading4">
    <w:name w:val="Heading 4"/>
    <w:basedOn w:val="Normal"/>
    <w:next w:val="TextBody"/>
    <w:qFormat/>
    <w:rsid w:val="0000742b"/>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qFormat/>
    <w:rPr>
      <w:rFonts w:ascii="Arial" w:hAnsi="Arial"/>
      <w:sz w:val="16"/>
    </w:rPr>
  </w:style>
  <w:style w:type="character" w:styleId="InternetLink">
    <w:name w:val="Internet Link"/>
    <w:uiPriority w:val="99"/>
    <w:rPr>
      <w:color w:val="0000FF"/>
      <w:u w:val="single"/>
    </w:rPr>
  </w:style>
  <w:style w:type="character" w:styleId="FollowedHyperlink">
    <w:name w:val="FollowedHyperlink"/>
    <w:qFormat/>
    <w:rPr>
      <w:color w:val="800080"/>
      <w:u w:val="single"/>
    </w:rPr>
  </w:style>
  <w:style w:type="character" w:styleId="BalloonTextChar" w:customStyle="1">
    <w:name w:val="Balloon Text Char"/>
    <w:link w:val="BalloonText"/>
    <w:qFormat/>
    <w:rsid w:val="00b1539b"/>
    <w:rPr>
      <w:rFonts w:ascii="Tahoma" w:hAnsi="Tahoma" w:cs="Tahoma"/>
      <w:sz w:val="16"/>
      <w:szCs w:val="16"/>
    </w:rPr>
  </w:style>
  <w:style w:type="character" w:styleId="Annotationreference">
    <w:name w:val="annotation reference"/>
    <w:qFormat/>
    <w:rsid w:val="00f575d7"/>
    <w:rPr>
      <w:sz w:val="16"/>
      <w:szCs w:val="16"/>
    </w:rPr>
  </w:style>
  <w:style w:type="character" w:styleId="CommentTextChar" w:customStyle="1">
    <w:name w:val="Comment Text Char"/>
    <w:basedOn w:val="DefaultParagraphFont"/>
    <w:link w:val="CommentText"/>
    <w:qFormat/>
    <w:rsid w:val="00f575d7"/>
    <w:rPr/>
  </w:style>
  <w:style w:type="character" w:styleId="CommentSubjectChar" w:customStyle="1">
    <w:name w:val="Comment Subject Char"/>
    <w:link w:val="CommentSubject"/>
    <w:qFormat/>
    <w:rsid w:val="00f575d7"/>
    <w:rPr>
      <w:b/>
      <w:bCs/>
    </w:rPr>
  </w:style>
  <w:style w:type="character" w:styleId="HTMLPreformattedChar" w:customStyle="1">
    <w:name w:val="HTML Preformatted Char"/>
    <w:basedOn w:val="DefaultParagraphFont"/>
    <w:link w:val="HTMLPreformatted"/>
    <w:uiPriority w:val="99"/>
    <w:qFormat/>
    <w:rsid w:val="005440ce"/>
    <w:rPr>
      <w:rFonts w:ascii="Courier New" w:hAnsi="Courier New" w:cs="Courier New"/>
    </w:rPr>
  </w:style>
  <w:style w:type="character" w:styleId="BodyTextChar" w:customStyle="1">
    <w:name w:val="Body Text Char"/>
    <w:basedOn w:val="DefaultParagraphFont"/>
    <w:link w:val="BodyText"/>
    <w:qFormat/>
    <w:rsid w:val="005438fa"/>
    <w:rPr>
      <w:rFonts w:cs="Arial"/>
      <w:sz w:val="24"/>
    </w:rPr>
  </w:style>
  <w:style w:type="character" w:styleId="IntenseEmphasis">
    <w:name w:val="Intense Emphasis"/>
    <w:basedOn w:val="DefaultParagraphFont"/>
    <w:uiPriority w:val="21"/>
    <w:qFormat/>
    <w:rsid w:val="008c5dd5"/>
    <w:rPr>
      <w:rFonts w:ascii="Arial" w:hAnsi="Arial"/>
      <w:b/>
      <w:bCs/>
      <w:i/>
      <w:iCs/>
      <w:color w:val="002395"/>
      <w:sz w:val="22"/>
    </w:rPr>
  </w:style>
  <w:style w:type="character" w:styleId="BookTitle">
    <w:name w:val="Book Title"/>
    <w:basedOn w:val="DefaultParagraphFont"/>
    <w:uiPriority w:val="33"/>
    <w:qFormat/>
    <w:rsid w:val="00165164"/>
    <w:rPr>
      <w:b/>
      <w:bCs/>
      <w:i/>
      <w:iCs/>
      <w:spacing w:val="5"/>
    </w:rPr>
  </w:style>
  <w:style w:type="character" w:styleId="IntenseQuoteChar" w:customStyle="1">
    <w:name w:val="Intense Quote Char"/>
    <w:basedOn w:val="DefaultParagraphFont"/>
    <w:link w:val="IntenseQuote"/>
    <w:uiPriority w:val="30"/>
    <w:qFormat/>
    <w:rsid w:val="00165164"/>
    <w:rPr>
      <w:i/>
      <w:iCs/>
      <w:color w:val="4F81BD" w:themeColor="accent1"/>
    </w:rPr>
  </w:style>
  <w:style w:type="character" w:styleId="SubtleEmphasis">
    <w:name w:val="Subtle Emphasis"/>
    <w:basedOn w:val="DefaultParagraphFont"/>
    <w:uiPriority w:val="19"/>
    <w:qFormat/>
    <w:rsid w:val="00165164"/>
    <w:rPr>
      <w:i/>
      <w:iCs/>
      <w:color w:val="404040" w:themeColor="text1" w:themeTint="bf"/>
    </w:rPr>
  </w:style>
  <w:style w:type="character" w:styleId="Emphasis">
    <w:name w:val="Emphasis"/>
    <w:basedOn w:val="DefaultParagraphFont"/>
    <w:qFormat/>
    <w:rsid w:val="00165164"/>
    <w:rPr>
      <w:i/>
      <w:iCs/>
    </w:rPr>
  </w:style>
  <w:style w:type="character" w:styleId="CodeChar" w:customStyle="1">
    <w:name w:val="Code Char"/>
    <w:basedOn w:val="BodyTextChar"/>
    <w:link w:val="Code"/>
    <w:qFormat/>
    <w:rsid w:val="00fd0592"/>
    <w:rPr>
      <w:rFonts w:ascii="Courier New" w:hAnsi="Courier New" w:cs="Courier New"/>
      <w:sz w:val="24"/>
      <w:szCs w:val="24"/>
    </w:rPr>
  </w:style>
  <w:style w:type="character" w:styleId="TableTextChar" w:customStyle="1">
    <w:name w:val="Table Text Char"/>
    <w:basedOn w:val="DefaultParagraphFont"/>
    <w:link w:val="TableText"/>
    <w:qFormat/>
    <w:rsid w:val="007a630b"/>
    <w:rPr>
      <w:sz w:val="24"/>
    </w:rPr>
  </w:style>
  <w:style w:type="character" w:styleId="PicintableChar" w:customStyle="1">
    <w:name w:val="Pic-in-table Char"/>
    <w:basedOn w:val="DefaultParagraphFont"/>
    <w:link w:val="Pic-in-table"/>
    <w:qFormat/>
    <w:rsid w:val="00007b70"/>
    <w:rPr>
      <w:sz w:val="24"/>
    </w:rPr>
  </w:style>
  <w:style w:type="character" w:styleId="Heading3Char" w:customStyle="1">
    <w:name w:val="Heading 3 Char"/>
    <w:basedOn w:val="DefaultParagraphFont"/>
    <w:link w:val="Heading3"/>
    <w:qFormat/>
    <w:rsid w:val="000b3b7c"/>
    <w:rPr>
      <w:sz w:val="24"/>
    </w:rPr>
  </w:style>
  <w:style w:type="character" w:styleId="PictureChar" w:customStyle="1">
    <w:name w:val="Picture Char"/>
    <w:basedOn w:val="BodyTextChar"/>
    <w:link w:val="Picture"/>
    <w:qFormat/>
    <w:rsid w:val="00b5201e"/>
    <w:rPr>
      <w:rFonts w:cs="Arial"/>
      <w:sz w:val="24"/>
    </w:rPr>
  </w:style>
  <w:style w:type="character" w:styleId="Heading2Char" w:customStyle="1">
    <w:name w:val="Heading 2 Char"/>
    <w:basedOn w:val="DefaultParagraphFont"/>
    <w:link w:val="Heading2"/>
    <w:qFormat/>
    <w:rsid w:val="00d86af7"/>
    <w:rPr>
      <w:smallCaps/>
      <w:sz w:val="28"/>
      <w:szCs w:val="28"/>
    </w:rPr>
  </w:style>
  <w:style w:type="character" w:styleId="FooterChar" w:customStyle="1">
    <w:name w:val="Footer Char"/>
    <w:basedOn w:val="DefaultParagraphFont"/>
    <w:link w:val="Footer"/>
    <w:qFormat/>
    <w:rsid w:val="00751c15"/>
    <w:rPr>
      <w:rFonts w:ascii="Arial" w:hAnsi="Arial"/>
      <w:sz w:val="16"/>
    </w:rPr>
  </w:style>
  <w:style w:type="character" w:styleId="UnresolvedMention">
    <w:name w:val="Unresolved Mention"/>
    <w:basedOn w:val="DefaultParagraphFont"/>
    <w:uiPriority w:val="99"/>
    <w:semiHidden/>
    <w:unhideWhenUsed/>
    <w:qFormat/>
    <w:rsid w:val="006d6ba8"/>
    <w:rPr>
      <w:color w:val="605E5C"/>
      <w:shd w:fill="E1DFDD" w:val="clear"/>
    </w:rPr>
  </w:style>
  <w:style w:type="character" w:styleId="ListLabel1">
    <w:name w:val="ListLabel 1"/>
    <w:qFormat/>
    <w:rPr>
      <w:b w:val="false"/>
      <w:bCs w:val="false"/>
      <w:i w:val="false"/>
      <w:iCs w:val="false"/>
      <w:caps w:val="false"/>
      <w:smallCaps w:val="false"/>
      <w:strike w:val="false"/>
      <w:dstrike w:val="false"/>
      <w:vanish w:val="false"/>
      <w:color w:val="000000"/>
      <w:spacing w:val="0"/>
      <w:kern w:val="0"/>
      <w:position w:val="0"/>
      <w:sz w:val="24"/>
      <w:u w:val="none"/>
      <w:effect w:val="none"/>
      <w:vertAlign w:val="baseline"/>
      <w:em w:val="none"/>
    </w:rPr>
  </w:style>
  <w:style w:type="character" w:styleId="ListLabel2">
    <w:name w:val="ListLabel 2"/>
    <w:qFormat/>
    <w:rPr>
      <w:b w:val="false"/>
      <w:bCs w:val="false"/>
      <w:i w:val="false"/>
      <w:iCs w:val="false"/>
      <w:caps w:val="false"/>
      <w:smallCaps w:val="false"/>
      <w:strike w:val="false"/>
      <w:dstrike w:val="false"/>
      <w:vanish w:val="false"/>
      <w:color w:val="000000"/>
      <w:spacing w:val="0"/>
      <w:kern w:val="0"/>
      <w:position w:val="0"/>
      <w:sz w:val="24"/>
      <w:u w:val="none"/>
      <w:effect w:val="none"/>
      <w:vertAlign w:val="baseline"/>
      <w:em w:val="non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style>
  <w:style w:type="character" w:styleId="ListLabel31">
    <w:name w:val="ListLabel 31"/>
    <w:qFormat/>
    <w:rPr>
      <w:rFonts w:ascii="Calibri" w:hAnsi="Calibri" w:asciiTheme="minorHAnsi" w:hAnsiTheme="minorHAnsi"/>
      <w:szCs w:val="24"/>
    </w:rPr>
  </w:style>
  <w:style w:type="character" w:styleId="ListLabel32">
    <w:name w:val="ListLabel 32"/>
    <w:qFormat/>
    <w:rPr>
      <w:rFonts w:ascii="Calibri" w:hAnsi="Calibri" w:asciiTheme="minorHAnsi" w:hAnsiTheme="minorHAnsi"/>
    </w:rPr>
  </w:style>
  <w:style w:type="character" w:styleId="ListLabel33">
    <w:name w:val="ListLabel 33"/>
    <w:qFormat/>
    <w:rPr>
      <w:rFonts w:ascii="Calibri" w:hAnsi="Calibri" w:cs="Calibri" w:asciiTheme="minorHAnsi" w:cstheme="minorHAnsi" w:hAnsiTheme="minorHAnsi"/>
      <w:color w:val="auto"/>
      <w:szCs w:val="24"/>
    </w:rPr>
  </w:style>
  <w:style w:type="character" w:styleId="ListLabel34">
    <w:name w:val="ListLabel 34"/>
    <w:qFormat/>
    <w:rPr>
      <w:rFonts w:ascii="Calibri" w:hAnsi="Calibri" w:cs="Calibri" w:asciiTheme="minorHAnsi" w:cstheme="minorHAnsi" w:hAnsiTheme="minorHAns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rsid w:val="005438fa"/>
    <w:pPr>
      <w:spacing w:before="0" w:after="240"/>
      <w:ind w:left="360" w:hanging="0"/>
    </w:pPr>
    <w:rPr>
      <w:rFonts w:cs="Arial"/>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next w:val="Normal"/>
    <w:pPr>
      <w:tabs>
        <w:tab w:val="clear" w:pos="720"/>
        <w:tab w:val="center" w:pos="4320" w:leader="none"/>
        <w:tab w:val="right" w:pos="8640" w:leader="none"/>
      </w:tabs>
      <w:jc w:val="center"/>
    </w:pPr>
    <w:rPr>
      <w:b/>
      <w:sz w:val="28"/>
    </w:rPr>
  </w:style>
  <w:style w:type="paragraph" w:styleId="Contents1">
    <w:name w:val="TOC 1"/>
    <w:basedOn w:val="Normal"/>
    <w:next w:val="Normal"/>
    <w:autoRedefine/>
    <w:uiPriority w:val="39"/>
    <w:qFormat/>
    <w:rsid w:val="005b762b"/>
    <w:pPr>
      <w:tabs>
        <w:tab w:val="clear" w:pos="720"/>
        <w:tab w:val="left" w:pos="1800" w:leader="none"/>
        <w:tab w:val="right" w:pos="9000" w:leader="dot"/>
      </w:tabs>
      <w:spacing w:before="200" w:after="0"/>
      <w:ind w:left="864" w:right="864" w:hanging="0"/>
    </w:pPr>
    <w:rPr>
      <w:b/>
      <w:bCs/>
      <w:caps/>
      <w:sz w:val="28"/>
      <w:szCs w:val="24"/>
    </w:rPr>
  </w:style>
  <w:style w:type="paragraph" w:styleId="Contents2">
    <w:name w:val="TOC 2"/>
    <w:basedOn w:val="Normal"/>
    <w:next w:val="Normal"/>
    <w:autoRedefine/>
    <w:uiPriority w:val="39"/>
    <w:qFormat/>
    <w:rsid w:val="005b762b"/>
    <w:pPr>
      <w:tabs>
        <w:tab w:val="clear" w:pos="720"/>
        <w:tab w:val="left" w:pos="1800" w:leader="none"/>
        <w:tab w:val="right" w:pos="9000" w:leader="dot"/>
      </w:tabs>
      <w:spacing w:before="120" w:after="0"/>
    </w:pPr>
    <w:rPr>
      <w:rFonts w:cs="Calibri" w:cstheme="minorHAnsi"/>
      <w:bCs/>
    </w:rPr>
  </w:style>
  <w:style w:type="paragraph" w:styleId="BodyText2">
    <w:name w:val="Body Text 2"/>
    <w:basedOn w:val="Normal"/>
    <w:qFormat/>
    <w:pPr>
      <w:spacing w:before="0" w:after="120"/>
      <w:ind w:left="720" w:hanging="0"/>
    </w:pPr>
    <w:rPr>
      <w:rFonts w:ascii="Courier New" w:hAnsi="Courier New"/>
    </w:rPr>
  </w:style>
  <w:style w:type="paragraph" w:styleId="Footer">
    <w:name w:val="Footer"/>
    <w:basedOn w:val="Normal"/>
    <w:next w:val="Normal"/>
    <w:link w:val="FooterChar"/>
    <w:pPr>
      <w:tabs>
        <w:tab w:val="clear" w:pos="720"/>
        <w:tab w:val="center" w:pos="4320" w:leader="none"/>
        <w:tab w:val="right" w:pos="8640" w:leader="none"/>
      </w:tabs>
    </w:pPr>
    <w:rPr>
      <w:rFonts w:ascii="Arial" w:hAnsi="Arial"/>
      <w:sz w:val="16"/>
    </w:rPr>
  </w:style>
  <w:style w:type="paragraph" w:styleId="Contents3">
    <w:name w:val="TOC 3"/>
    <w:basedOn w:val="Normal"/>
    <w:next w:val="Normal"/>
    <w:uiPriority w:val="39"/>
    <w:qFormat/>
    <w:rsid w:val="005b762b"/>
    <w:pPr>
      <w:tabs>
        <w:tab w:val="clear" w:pos="720"/>
        <w:tab w:val="left" w:pos="1800" w:leader="none"/>
        <w:tab w:val="right" w:pos="9000" w:leader="dot"/>
      </w:tabs>
      <w:spacing w:before="60" w:after="0"/>
    </w:pPr>
    <w:rPr>
      <w:rFonts w:cs="Calibri" w:cstheme="minorHAnsi"/>
    </w:rPr>
  </w:style>
  <w:style w:type="paragraph" w:styleId="Headerbase" w:customStyle="1">
    <w:name w:val="header base"/>
    <w:basedOn w:val="Normal"/>
    <w:next w:val="Normal"/>
    <w:qFormat/>
    <w:pPr>
      <w:pageBreakBefore/>
    </w:pPr>
    <w:rPr>
      <w:b/>
      <w:sz w:val="28"/>
    </w:rPr>
  </w:style>
  <w:style w:type="paragraph" w:styleId="Contents4">
    <w:name w:val="TOC 4"/>
    <w:basedOn w:val="Normal"/>
    <w:next w:val="Normal"/>
    <w:uiPriority w:val="39"/>
    <w:qFormat/>
    <w:rsid w:val="005b762b"/>
    <w:pPr>
      <w:tabs>
        <w:tab w:val="clear" w:pos="720"/>
        <w:tab w:val="left" w:pos="1800" w:leader="none"/>
        <w:tab w:val="right" w:pos="9000" w:leader="dot"/>
      </w:tabs>
    </w:pPr>
    <w:rPr>
      <w:rFonts w:ascii="Calibri" w:hAnsi="Calibri" w:cs="Calibri" w:asciiTheme="minorHAnsi" w:cstheme="minorHAnsi" w:hAnsiTheme="minorHAnsi"/>
    </w:rPr>
  </w:style>
  <w:style w:type="paragraph" w:styleId="Contents5">
    <w:name w:val="TOC 5"/>
    <w:basedOn w:val="Normal"/>
    <w:next w:val="Normal"/>
    <w:uiPriority w:val="39"/>
    <w:pPr>
      <w:ind w:left="600" w:hanging="0"/>
    </w:pPr>
    <w:rPr>
      <w:rFonts w:ascii="Calibri" w:hAnsi="Calibri" w:cs="Calibri" w:asciiTheme="minorHAnsi" w:cstheme="minorHAnsi" w:hAnsiTheme="minorHAnsi"/>
    </w:rPr>
  </w:style>
  <w:style w:type="paragraph" w:styleId="Contents6">
    <w:name w:val="TOC 6"/>
    <w:basedOn w:val="Normal"/>
    <w:next w:val="Normal"/>
    <w:uiPriority w:val="39"/>
    <w:pPr>
      <w:ind w:left="800" w:hanging="0"/>
    </w:pPr>
    <w:rPr>
      <w:rFonts w:ascii="Calibri" w:hAnsi="Calibri" w:cs="Calibri" w:asciiTheme="minorHAnsi" w:cstheme="minorHAnsi" w:hAnsiTheme="minorHAnsi"/>
    </w:rPr>
  </w:style>
  <w:style w:type="paragraph" w:styleId="Contents7">
    <w:name w:val="TOC 7"/>
    <w:basedOn w:val="Normal"/>
    <w:next w:val="Normal"/>
    <w:uiPriority w:val="39"/>
    <w:pPr>
      <w:ind w:left="1000" w:hanging="0"/>
    </w:pPr>
    <w:rPr>
      <w:rFonts w:ascii="Calibri" w:hAnsi="Calibri" w:cs="Calibri" w:asciiTheme="minorHAnsi" w:cstheme="minorHAnsi" w:hAnsiTheme="minorHAnsi"/>
    </w:rPr>
  </w:style>
  <w:style w:type="paragraph" w:styleId="Contents8">
    <w:name w:val="TOC 8"/>
    <w:basedOn w:val="Normal"/>
    <w:next w:val="Normal"/>
    <w:uiPriority w:val="39"/>
    <w:pPr>
      <w:ind w:left="1200" w:hanging="0"/>
    </w:pPr>
    <w:rPr>
      <w:rFonts w:ascii="Calibri" w:hAnsi="Calibri" w:cs="Calibri" w:asciiTheme="minorHAnsi" w:cstheme="minorHAnsi" w:hAnsiTheme="minorHAnsi"/>
    </w:rPr>
  </w:style>
  <w:style w:type="paragraph" w:styleId="Contents9">
    <w:name w:val="TOC 9"/>
    <w:basedOn w:val="Normal"/>
    <w:next w:val="Normal"/>
    <w:uiPriority w:val="39"/>
    <w:pPr>
      <w:ind w:left="1400" w:hanging="0"/>
    </w:pPr>
    <w:rPr>
      <w:rFonts w:ascii="Calibri" w:hAnsi="Calibri" w:cs="Calibri" w:asciiTheme="minorHAnsi" w:cstheme="minorHAnsi" w:hAnsiTheme="minorHAnsi"/>
    </w:rPr>
  </w:style>
  <w:style w:type="paragraph" w:styleId="BalloonText">
    <w:name w:val="Balloon Text"/>
    <w:basedOn w:val="Normal"/>
    <w:link w:val="BalloonTextChar"/>
    <w:qFormat/>
    <w:rsid w:val="00b1539b"/>
    <w:pPr/>
    <w:rPr>
      <w:rFonts w:ascii="Tahoma" w:hAnsi="Tahoma" w:cs="Tahoma"/>
      <w:sz w:val="16"/>
      <w:szCs w:val="16"/>
    </w:rPr>
  </w:style>
  <w:style w:type="paragraph" w:styleId="Annotationtext">
    <w:name w:val="annotation text"/>
    <w:basedOn w:val="Normal"/>
    <w:link w:val="CommentTextChar"/>
    <w:qFormat/>
    <w:rsid w:val="00f575d7"/>
    <w:pPr/>
    <w:rPr/>
  </w:style>
  <w:style w:type="paragraph" w:styleId="Annotationsubject">
    <w:name w:val="annotation subject"/>
    <w:basedOn w:val="Annotationtext"/>
    <w:next w:val="Annotationtext"/>
    <w:link w:val="CommentSubjectChar"/>
    <w:qFormat/>
    <w:rsid w:val="00f575d7"/>
    <w:pPr/>
    <w:rPr>
      <w:b/>
      <w:bCs/>
    </w:rPr>
  </w:style>
  <w:style w:type="paragraph" w:styleId="Caption1">
    <w:name w:val="caption"/>
    <w:basedOn w:val="TextBody"/>
    <w:next w:val="TextBody"/>
    <w:uiPriority w:val="35"/>
    <w:qFormat/>
    <w:rsid w:val="00b5201e"/>
    <w:pPr>
      <w:overflowPunct w:val="false"/>
      <w:jc w:val="center"/>
      <w:textAlignment w:val="auto"/>
    </w:pPr>
    <w:rPr>
      <w:rFonts w:ascii="Arial" w:hAnsi="Arial"/>
      <w:b/>
      <w:bCs/>
    </w:rPr>
  </w:style>
  <w:style w:type="paragraph" w:styleId="NormalWeb">
    <w:name w:val="Normal (Web)"/>
    <w:basedOn w:val="Normal"/>
    <w:uiPriority w:val="99"/>
    <w:unhideWhenUsed/>
    <w:qFormat/>
    <w:rsid w:val="00fd7ec9"/>
    <w:pPr>
      <w:overflowPunct w:val="false"/>
      <w:spacing w:beforeAutospacing="1" w:afterAutospacing="1"/>
      <w:textAlignment w:val="auto"/>
    </w:pPr>
    <w:rPr>
      <w:szCs w:val="24"/>
    </w:rPr>
  </w:style>
  <w:style w:type="paragraph" w:styleId="TOCHeading">
    <w:name w:val="TOC Heading"/>
    <w:basedOn w:val="Heading1"/>
    <w:next w:val="Normal"/>
    <w:uiPriority w:val="39"/>
    <w:semiHidden/>
    <w:unhideWhenUsed/>
    <w:qFormat/>
    <w:rsid w:val="00f86aa1"/>
    <w:pPr>
      <w:keepLines/>
      <w:pageBreakBefore w:val="false"/>
      <w:numPr>
        <w:ilvl w:val="0"/>
        <w:numId w:val="0"/>
      </w:numPr>
      <w:overflowPunct w:val="false"/>
      <w:spacing w:lineRule="auto" w:line="276" w:before="480" w:after="0"/>
      <w:ind w:left="864" w:hanging="0"/>
      <w:textAlignment w:val="auto"/>
    </w:pPr>
    <w:rPr>
      <w:rFonts w:ascii="Cambria" w:hAnsi="Cambria" w:eastAsia="" w:cs="" w:asciiTheme="majorHAnsi" w:cstheme="majorBidi" w:eastAsiaTheme="majorEastAsia" w:hAnsiTheme="majorHAnsi"/>
      <w:bCs/>
      <w:caps w:val="false"/>
      <w:smallCaps w:val="false"/>
      <w:color w:val="365F91" w:themeColor="accent1" w:themeShade="bf"/>
      <w:kern w:val="0"/>
      <w:szCs w:val="28"/>
      <w:lang w:eastAsia="ja-JP"/>
    </w:rPr>
  </w:style>
  <w:style w:type="paragraph" w:styleId="HTMLPreformatted">
    <w:name w:val="HTML Preformatted"/>
    <w:basedOn w:val="Normal"/>
    <w:link w:val="HTMLPreformattedChar"/>
    <w:uiPriority w:val="99"/>
    <w:unhideWhenUsed/>
    <w:qFormat/>
    <w:rsid w:val="005440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textAlignment w:val="auto"/>
    </w:pPr>
    <w:rPr>
      <w:rFonts w:ascii="Courier New" w:hAnsi="Courier New" w:cs="Courier New"/>
    </w:rPr>
  </w:style>
  <w:style w:type="paragraph" w:styleId="ListParagraph">
    <w:name w:val="List Paragraph"/>
    <w:basedOn w:val="Normal"/>
    <w:uiPriority w:val="34"/>
    <w:qFormat/>
    <w:rsid w:val="00a05afd"/>
    <w:pPr>
      <w:spacing w:before="0" w:after="0"/>
      <w:ind w:left="720" w:hanging="0"/>
      <w:contextualSpacing/>
    </w:pPr>
    <w:rPr/>
  </w:style>
  <w:style w:type="paragraph" w:styleId="Revision">
    <w:name w:val="Revision"/>
    <w:uiPriority w:val="99"/>
    <w:semiHidden/>
    <w:qFormat/>
    <w:rsid w:val="006a3980"/>
    <w:pPr>
      <w:widowControl/>
      <w:bidi w:val="0"/>
      <w:jc w:val="left"/>
    </w:pPr>
    <w:rPr>
      <w:rFonts w:ascii="Times New Roman" w:hAnsi="Times New Roman" w:eastAsia="Times New Roman" w:cs="Times New Roman"/>
      <w:color w:val="auto"/>
      <w:kern w:val="0"/>
      <w:sz w:val="24"/>
      <w:szCs w:val="20"/>
      <w:lang w:val="en-US" w:eastAsia="en-US" w:bidi="ar-SA"/>
    </w:rPr>
  </w:style>
  <w:style w:type="paragraph" w:styleId="Tableoffigures">
    <w:name w:val="table of figures"/>
    <w:basedOn w:val="Normal"/>
    <w:next w:val="Normal"/>
    <w:uiPriority w:val="99"/>
    <w:qFormat/>
    <w:rsid w:val="00f77ded"/>
    <w:pPr/>
    <w:rPr/>
  </w:style>
  <w:style w:type="paragraph" w:styleId="IntenseQuote">
    <w:name w:val="Intense Quote"/>
    <w:basedOn w:val="Normal"/>
    <w:next w:val="Normal"/>
    <w:link w:val="IntenseQuoteChar"/>
    <w:uiPriority w:val="30"/>
    <w:qFormat/>
    <w:rsid w:val="00165164"/>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Code" w:customStyle="1">
    <w:name w:val="Code"/>
    <w:basedOn w:val="TextBody"/>
    <w:link w:val="CodeChar"/>
    <w:qFormat/>
    <w:rsid w:val="00fd0592"/>
    <w:pPr>
      <w:spacing w:before="0" w:after="0"/>
    </w:pPr>
    <w:rPr>
      <w:rFonts w:ascii="Courier New" w:hAnsi="Courier New" w:cs="Courier New"/>
      <w:szCs w:val="24"/>
    </w:rPr>
  </w:style>
  <w:style w:type="paragraph" w:styleId="TableText" w:customStyle="1">
    <w:name w:val="Table Text"/>
    <w:basedOn w:val="Normal"/>
    <w:link w:val="TableTextChar"/>
    <w:qFormat/>
    <w:rsid w:val="007a630b"/>
    <w:pPr>
      <w:ind w:left="0" w:hanging="0"/>
    </w:pPr>
    <w:rPr/>
  </w:style>
  <w:style w:type="paragraph" w:styleId="Picintable" w:customStyle="1">
    <w:name w:val="Pic-in-table"/>
    <w:basedOn w:val="Normal"/>
    <w:next w:val="TextBody"/>
    <w:link w:val="Pic-in-tableChar"/>
    <w:qFormat/>
    <w:rsid w:val="00007b70"/>
    <w:pPr>
      <w:ind w:left="0" w:hanging="0"/>
      <w:jc w:val="center"/>
    </w:pPr>
    <w:rPr/>
  </w:style>
  <w:style w:type="paragraph" w:styleId="Picture" w:customStyle="1">
    <w:name w:val="Picture"/>
    <w:basedOn w:val="TextBody"/>
    <w:next w:val="Caption1"/>
    <w:link w:val="PictureChar"/>
    <w:qFormat/>
    <w:rsid w:val="00b5201e"/>
    <w:pPr>
      <w:spacing w:before="0" w:after="12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f51d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rsid w:val="00f641f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
    <w:name w:val="List Table 3"/>
    <w:basedOn w:val="TableNormal"/>
    <w:uiPriority w:val="48"/>
    <w:rsid w:val="00b42cb1"/>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5">
    <w:name w:val="List Table 3 Accent 5"/>
    <w:basedOn w:val="TableNormal"/>
    <w:uiPriority w:val="48"/>
    <w:rsid w:val="00b42cb1"/>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TableGrid2">
    <w:name w:val="Table Grid2"/>
    <w:basedOn w:val="TableNormal"/>
    <w:rsid w:val="003d5184"/>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us02-bitb01.corp.int:7990/projects/NB20/repos/doc_platform/browse/Designs/RSP/Tracker/NB 2.0 RSP Tracker Retrospective Detection Design Spec.docx" TargetMode="External"/><Relationship Id="rId4" Type="http://schemas.openxmlformats.org/officeDocument/2006/relationships/hyperlink" Target="https://veoneer.sharepoint.com/sites/aelnb/Project Documents/Forms/AllItems.aspx?RootFolder=%2Fsites%2Faelnb%2FProject Documents%2FAS151 - NB 2.0&amp;FolderCTID=0x0120001580D516F8C9D94C87B80E97AA31BAAE&amp;View={3D69C494-612A-4A09-B701-1B468D62EFF6}" TargetMode="External"/><Relationship Id="rId5" Type="http://schemas.openxmlformats.org/officeDocument/2006/relationships/hyperlink" Target="http://us02-bitb01.corp.int:7990/projects/NB20/repos/doc_platform/browse/Methods/NBM_2.0-007 Source Code Format and Coding Conventions.docx" TargetMode="External"/><Relationship Id="rId6" Type="http://schemas.openxmlformats.org/officeDocument/2006/relationships/hyperlink" Target="http://us02-bitb01.corp.int:7990/projects/NB20/repos/doc_platform/browse/Architecture/NB 2.0 Radar Signal Processor Software Architecture Specification.docx" TargetMode="External"/><Relationship Id="rId7" Type="http://schemas.openxmlformats.org/officeDocument/2006/relationships/hyperlink" Target="https://veoneer.sharepoint.com/:b:/s/aelnb/EVTz4GIOLO5AnNBH5wr1S8wBFyACKSKNuTgzigiXmUbrFA" TargetMode="External"/><Relationship Id="rId8" Type="http://schemas.openxmlformats.org/officeDocument/2006/relationships/hyperlink" Target="http://us02-bitb01.corp.int:7990/projects/NB20/repos/doc_platform/browse/Designs/RSP/Process Manager/NB 2.0 RSP Process Manager Design Specifications.docx" TargetMode="External"/><Relationship Id="rId9" Type="http://schemas.openxmlformats.org/officeDocument/2006/relationships/hyperlink" Target="https://veoneer.sharepoint.com/sites/aelnb/NB 20 Requirements/ADD Library/SW16_Tracker_Requirements.pdf" TargetMode="External"/><Relationship Id="rId10" Type="http://schemas.openxmlformats.org/officeDocument/2006/relationships/hyperlink" Target="http://us02-bitb01.corp.int:7990/projects/NB20/repos/doc_platform/browse/Designs/RSP/Tracker/NB 2.0 RSP Tracker Manager Design Spec.docx" TargetMode="External"/><Relationship Id="rId11" Type="http://schemas.openxmlformats.org/officeDocument/2006/relationships/hyperlink" Target="http://us02-bitb01.corp.int:7990/projects/NB20/repos/doc_platform/browse/Designs/MathLib/NB 2.0 MathLib QSORT Design Specification.docx" TargetMode="External"/><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Relationship Id="rId24"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4c9bd9a-5a71-426a-ab93-6fe2caeb5e9e">3WNYXQ3U7NZJ-11-69</_dlc_DocId>
    <_dlc_DocIdUrl xmlns="34c9bd9a-5a71-426a-ab93-6fe2caeb5e9e">
      <Url>http://alvteams.alv.autoliv.int/sites/aelnb/_layouts/15/DocIdRedir.aspx?ID=3WNYXQ3U7NZJ-11-69</Url>
      <Description>3WNYXQ3U7NZJ-11-69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Autoliv Document" ma:contentTypeID="0x0101008F7202D1BF844BC09E428F37C6006A2500D8CBE01F1597E740A138D2E91381970A" ma:contentTypeVersion="0" ma:contentTypeDescription="Autoliv Base Document" ma:contentTypeScope="" ma:versionID="faea48cb4fe8e37874a7e3568ff77af1">
  <xsd:schema xmlns:xsd="http://www.w3.org/2001/XMLSchema" xmlns:xs="http://www.w3.org/2001/XMLSchema" xmlns:p="http://schemas.microsoft.com/office/2006/metadata/properties" xmlns:ns2="34c9bd9a-5a71-426a-ab93-6fe2caeb5e9e" targetNamespace="http://schemas.microsoft.com/office/2006/metadata/properties" ma:root="true" ma:fieldsID="314c9f864ac8b6ab8e95e018b664fa06" ns2:_="">
    <xsd:import namespace="34c9bd9a-5a71-426a-ab93-6fe2caeb5e9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9bd9a-5a71-426a-ab93-6fe2caeb5e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5BF174-D34D-4039-AF6F-E4E4FD622D47}">
  <ds:schemaRefs>
    <ds:schemaRef ds:uri="http://schemas.microsoft.com/office/2006/metadata/properties"/>
    <ds:schemaRef ds:uri="http://schemas.microsoft.com/office/infopath/2007/PartnerControls"/>
    <ds:schemaRef ds:uri="34c9bd9a-5a71-426a-ab93-6fe2caeb5e9e"/>
  </ds:schemaRefs>
</ds:datastoreItem>
</file>

<file path=customXml/itemProps2.xml><?xml version="1.0" encoding="utf-8"?>
<ds:datastoreItem xmlns:ds="http://schemas.openxmlformats.org/officeDocument/2006/customXml" ds:itemID="{8078362F-918A-4938-B636-AD0BFC1CD455}">
  <ds:schemaRefs>
    <ds:schemaRef ds:uri="http://schemas.microsoft.com/sharepoint/v3/contenttype/forms"/>
  </ds:schemaRefs>
</ds:datastoreItem>
</file>

<file path=customXml/itemProps3.xml><?xml version="1.0" encoding="utf-8"?>
<ds:datastoreItem xmlns:ds="http://schemas.openxmlformats.org/officeDocument/2006/customXml" ds:itemID="{4D4BF5C2-4A92-4770-AC9C-9C0907372E14}">
  <ds:schemaRefs>
    <ds:schemaRef ds:uri="http://schemas.microsoft.com/sharepoint/events"/>
  </ds:schemaRefs>
</ds:datastoreItem>
</file>

<file path=customXml/itemProps4.xml><?xml version="1.0" encoding="utf-8"?>
<ds:datastoreItem xmlns:ds="http://schemas.openxmlformats.org/officeDocument/2006/customXml" ds:itemID="{395CDF7E-A2FD-43FF-96B3-C0F7EDC744DC}">
  <ds:schemaRefs>
    <ds:schemaRef ds:uri="http://schemas.openxmlformats.org/officeDocument/2006/bibliography"/>
  </ds:schemaRefs>
</ds:datastoreItem>
</file>

<file path=customXml/itemProps5.xml><?xml version="1.0" encoding="utf-8"?>
<ds:datastoreItem xmlns:ds="http://schemas.openxmlformats.org/officeDocument/2006/customXml" ds:itemID="{C6A86574-6119-4F23-952E-23243C1D3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9bd9a-5a71-426a-ab93-6fe2caeb5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7876</TotalTime>
  <Application>LibreOffice/6.2.5.2$Windows_x86 LibreOffice_project/1ec314fa52f458adc18c4f025c545a4e8b22c159</Application>
  <Pages>18</Pages>
  <Words>2277</Words>
  <Characters>16093</Characters>
  <CharactersWithSpaces>17840</CharactersWithSpaces>
  <Paragraphs>555</Paragraphs>
  <Company>Autoliv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2017-12-15T20:24:00Z</dcterms:created>
  <dc:creator>cj.bourn@autoliv.com</dc:creator>
  <dc:description/>
  <dc:language>ru-RU</dc:language>
  <cp:lastModifiedBy/>
  <cp:lastPrinted>2018-02-26T15:49:00Z</cp:lastPrinted>
  <dcterms:modified xsi:type="dcterms:W3CDTF">2019-10-11T15:39:53Z</dcterms:modified>
  <cp:revision>588</cp:revision>
  <dc:subject/>
  <dc:title>NB Design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Autoliv</vt:lpwstr>
  </property>
  <property fmtid="{D5CDD505-2E9C-101B-9397-08002B2CF9AE}" pid="4" name="ContentTypeId">
    <vt:lpwstr>0x0101008F7202D1BF844BC09E428F37C6006A2500D8CBE01F1597E740A138D2E91381970A</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XAccess Type">
    <vt:lpwstr>Inherited</vt:lpwstr>
  </property>
  <property fmtid="{D5CDD505-2E9C-101B-9397-08002B2CF9AE}" pid="9" name="MXActiveVersion">
    <vt:lpwstr>28</vt:lpwstr>
  </property>
  <property fmtid="{D5CDD505-2E9C-101B-9397-08002B2CF9AE}" pid="10" name="MXActual_state_Preliminary">
    <vt:lpwstr>2/15/12 8:22 PM</vt:lpwstr>
  </property>
  <property fmtid="{D5CDD505-2E9C-101B-9397-08002B2CF9AE}" pid="11" name="MXActual_state_Release">
    <vt:lpwstr>1/16/13 8:24 PM</vt:lpwstr>
  </property>
  <property fmtid="{D5CDD505-2E9C-101B-9397-08002B2CF9AE}" pid="12" name="MXActual_state_Review">
    <vt:lpwstr>1/7/13 11:00 PM</vt:lpwstr>
  </property>
  <property fmtid="{D5CDD505-2E9C-101B-9397-08002B2CF9AE}" pid="13" name="MXActual_state_Superceded">
    <vt:lpwstr>N/A</vt:lpwstr>
  </property>
  <property fmtid="{D5CDD505-2E9C-101B-9397-08002B2CF9AE}" pid="14" name="MXAuthority">
    <vt:lpwstr>112566 D-ELECTRONICS RADAR EL RDR 24GHZ ISM BS</vt:lpwstr>
  </property>
  <property fmtid="{D5CDD505-2E9C-101B-9397-08002B2CF9AE}" pid="15" name="MXAuthority_BusinessUnit">
    <vt:lpwstr>D-ELECTRONICS</vt:lpwstr>
  </property>
  <property fmtid="{D5CDD505-2E9C-101B-9397-08002B2CF9AE}" pid="16" name="MXAuthority_Description">
    <vt:lpwstr>G006703 : 24GHZ ISM BLIND SPOT RADAR</vt:lpwstr>
  </property>
  <property fmtid="{D5CDD505-2E9C-101B-9397-08002B2CF9AE}" pid="17" name="MXAuthority_LocalNumber">
    <vt:lpwstr>G006703</vt:lpwstr>
  </property>
  <property fmtid="{D5CDD505-2E9C-101B-9397-08002B2CF9AE}" pid="18" name="MXAuthority_Owner">
    <vt:lpwstr>Daniel Schramm</vt:lpwstr>
  </property>
  <property fmtid="{D5CDD505-2E9C-101B-9397-08002B2CF9AE}" pid="19" name="MXAuthority_Program">
    <vt:lpwstr>RADAR</vt:lpwstr>
  </property>
  <property fmtid="{D5CDD505-2E9C-101B-9397-08002B2CF9AE}" pid="20" name="MXCheckin Date">
    <vt:lpwstr>2013-01-07</vt:lpwstr>
  </property>
  <property fmtid="{D5CDD505-2E9C-101B-9397-08002B2CF9AE}" pid="21" name="MXCheckin Reason">
    <vt:lpwstr/>
  </property>
  <property fmtid="{D5CDD505-2E9C-101B-9397-08002B2CF9AE}" pid="22" name="MXCheckin User">
    <vt:lpwstr>robert gough</vt:lpwstr>
  </property>
  <property fmtid="{D5CDD505-2E9C-101B-9397-08002B2CF9AE}" pid="23" name="MXCurrent">
    <vt:lpwstr>Released</vt:lpwstr>
  </property>
  <property fmtid="{D5CDD505-2E9C-101B-9397-08002B2CF9AE}" pid="24" name="MXCurrent.Localized">
    <vt:lpwstr>Released</vt:lpwstr>
  </property>
  <property fmtid="{D5CDD505-2E9C-101B-9397-08002B2CF9AE}" pid="25" name="MXDescription">
    <vt:lpwstr/>
  </property>
  <property fmtid="{D5CDD505-2E9C-101B-9397-08002B2CF9AE}" pid="26" name="MXDesignated User">
    <vt:lpwstr>Unassigned</vt:lpwstr>
  </property>
  <property fmtid="{D5CDD505-2E9C-101B-9397-08002B2CF9AE}" pid="27" name="MXEmail">
    <vt:lpwstr>robert.gough@autoliv.com</vt:lpwstr>
  </property>
  <property fmtid="{D5CDD505-2E9C-101B-9397-08002B2CF9AE}" pid="28" name="MXFirstName">
    <vt:lpwstr>Robert</vt:lpwstr>
  </property>
  <property fmtid="{D5CDD505-2E9C-101B-9397-08002B2CF9AE}" pid="29" name="MXIs Version Object">
    <vt:lpwstr>False</vt:lpwstr>
  </property>
  <property fmtid="{D5CDD505-2E9C-101B-9397-08002B2CF9AE}" pid="30" name="MXLanguage">
    <vt:lpwstr>English</vt:lpwstr>
  </property>
  <property fmtid="{D5CDD505-2E9C-101B-9397-08002B2CF9AE}" pid="31" name="MXLastName">
    <vt:lpwstr>Gough</vt:lpwstr>
  </property>
  <property fmtid="{D5CDD505-2E9C-101B-9397-08002B2CF9AE}" pid="32" name="MXLatestVersion">
    <vt:lpwstr>28</vt:lpwstr>
  </property>
  <property fmtid="{D5CDD505-2E9C-101B-9397-08002B2CF9AE}" pid="33" name="MXMiddleName">
    <vt:lpwstr/>
  </property>
  <property fmtid="{D5CDD505-2E9C-101B-9397-08002B2CF9AE}" pid="34" name="MXMove Files To Version">
    <vt:lpwstr>False</vt:lpwstr>
  </property>
  <property fmtid="{D5CDD505-2E9C-101B-9397-08002B2CF9AE}" pid="35" name="MXName">
    <vt:lpwstr>E935483</vt:lpwstr>
  </property>
  <property fmtid="{D5CDD505-2E9C-101B-9397-08002B2CF9AE}" pid="36" name="MXOriginator">
    <vt:lpwstr>robert gough</vt:lpwstr>
  </property>
  <property fmtid="{D5CDD505-2E9C-101B-9397-08002B2CF9AE}" pid="37" name="MXPolicy">
    <vt:lpwstr>alvReviewedDocument</vt:lpwstr>
  </property>
  <property fmtid="{D5CDD505-2E9C-101B-9397-08002B2CF9AE}" pid="38" name="MXPolicy.Localized">
    <vt:lpwstr>Review Document</vt:lpwstr>
  </property>
  <property fmtid="{D5CDD505-2E9C-101B-9397-08002B2CF9AE}" pid="39" name="MXRevision">
    <vt:lpwstr>000</vt:lpwstr>
  </property>
  <property fmtid="{D5CDD505-2E9C-101B-9397-08002B2CF9AE}" pid="40" name="MXRoute_In-Work_date">
    <vt:lpwstr>2013-01-07</vt:lpwstr>
  </property>
  <property fmtid="{D5CDD505-2E9C-101B-9397-08002B2CF9AE}" pid="41" name="MXRoute_In-Work_name">
    <vt:lpwstr>robert gough</vt:lpwstr>
  </property>
  <property fmtid="{D5CDD505-2E9C-101B-9397-08002B2CF9AE}" pid="42" name="MXRoute_Released_date">
    <vt:lpwstr/>
  </property>
  <property fmtid="{D5CDD505-2E9C-101B-9397-08002B2CF9AE}" pid="43" name="MXRoute_Released_name">
    <vt:lpwstr/>
  </property>
  <property fmtid="{D5CDD505-2E9C-101B-9397-08002B2CF9AE}" pid="44" name="MXRoute_Review_date">
    <vt:lpwstr>2013-01-10, 2013-01-08, 2013-01-16</vt:lpwstr>
  </property>
  <property fmtid="{D5CDD505-2E9C-101B-9397-08002B2CF9AE}" pid="45" name="MXRoute_Review_name">
    <vt:lpwstr>Takeshi Matsuyama, Bernard DeMersseman, Ralf Kissling</vt:lpwstr>
  </property>
  <property fmtid="{D5CDD505-2E9C-101B-9397-08002B2CF9AE}" pid="46" name="MXRoute_Superseded_date">
    <vt:lpwstr/>
  </property>
  <property fmtid="{D5CDD505-2E9C-101B-9397-08002B2CF9AE}" pid="47" name="MXRoute_Superseded_name">
    <vt:lpwstr/>
  </property>
  <property fmtid="{D5CDD505-2E9C-101B-9397-08002B2CF9AE}" pid="48" name="MXSignatures_state_Preliminary">
    <vt:lpwstr/>
  </property>
  <property fmtid="{D5CDD505-2E9C-101B-9397-08002B2CF9AE}" pid="49" name="MXSignatures_state_Release">
    <vt:lpwstr/>
  </property>
  <property fmtid="{D5CDD505-2E9C-101B-9397-08002B2CF9AE}" pid="50" name="MXSignatures_state_Review">
    <vt:lpwstr/>
  </property>
  <property fmtid="{D5CDD505-2E9C-101B-9397-08002B2CF9AE}" pid="51" name="MXSignatures_state_Superceded">
    <vt:lpwstr/>
  </property>
  <property fmtid="{D5CDD505-2E9C-101B-9397-08002B2CF9AE}" pid="52" name="MXSuspend Versioning">
    <vt:lpwstr>False</vt:lpwstr>
  </property>
  <property fmtid="{D5CDD505-2E9C-101B-9397-08002B2CF9AE}" pid="53" name="MXTitle">
    <vt:lpwstr>NB IPC Specification</vt:lpwstr>
  </property>
  <property fmtid="{D5CDD505-2E9C-101B-9397-08002B2CF9AE}" pid="54" name="MXType">
    <vt:lpwstr>alvElectronicHardwareSoftwareInterface</vt:lpwstr>
  </property>
  <property fmtid="{D5CDD505-2E9C-101B-9397-08002B2CF9AE}" pid="55" name="MXType.Localized">
    <vt:lpwstr>Electronic Hardware/Software Interface (HSIS)</vt:lpwstr>
  </property>
  <property fmtid="{D5CDD505-2E9C-101B-9397-08002B2CF9AE}" pid="56" name="MXUser">
    <vt:lpwstr>robert gough</vt:lpwstr>
  </property>
  <property fmtid="{D5CDD505-2E9C-101B-9397-08002B2CF9AE}" pid="57" name="MXVersion">
    <vt:lpwstr>28</vt:lpwstr>
  </property>
  <property fmtid="{D5CDD505-2E9C-101B-9397-08002B2CF9AE}" pid="58" name="MXalvApplicationVersion">
    <vt:lpwstr/>
  </property>
  <property fmtid="{D5CDD505-2E9C-101B-9397-08002B2CF9AE}" pid="59" name="MXalvChangeDescription">
    <vt:lpwstr/>
  </property>
  <property fmtid="{D5CDD505-2E9C-101B-9397-08002B2CF9AE}" pid="60" name="Manager">
    <vt:lpwstr>Project Manager's Name</vt:lpwstr>
  </property>
  <property fmtid="{D5CDD505-2E9C-101B-9397-08002B2CF9AE}" pid="61" name="ScaleCrop">
    <vt:bool>0</vt:bool>
  </property>
  <property fmtid="{D5CDD505-2E9C-101B-9397-08002B2CF9AE}" pid="62" name="ShareDoc">
    <vt:bool>0</vt:bool>
  </property>
  <property fmtid="{D5CDD505-2E9C-101B-9397-08002B2CF9AE}" pid="63" name="_dlc_DocIdItemGuid">
    <vt:lpwstr>65ff7d8b-64df-4dd7-97e4-3742cc950169</vt:lpwstr>
  </property>
</Properties>
</file>