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“Основи побудови об’єктно-орієнтованих додатків на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консольного калькулятора в об’єктно орієнтованому стилі з використанням класів.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/math_operations/math_operation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MathOperationError(Exception):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MathOperation: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num1, num2):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self.num1 = num1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self.num2 = num2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pass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error_text):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MathOperationError(error_text)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/math_operations/math_operations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math_operations.math_operation import MathOperation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Addition(MathOperation):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+ self.num2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addition: {error}")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Subtraction(MathOperation):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self.num1 - self.num2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subtraction: {error}")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Multiplication(MathOperation):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* self.num2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multiplication: {error}")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Division(MathOperation):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self.num2 == 0: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self.error_handler('Division by zero is not allowed')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/ self.num2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division: {error}")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Power(MathOperation):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** self.num2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exponentiation: {error}")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SquareRoot(MathOperation):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self.num1 &lt; 0: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self.error_handler(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'Square root of a negative number is not allowed')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math.sqrt(self.num1)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square root: {error}")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Modulo(MathOperation):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self.num2 == 0: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self.error_handler('Division by zero is not allowed')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self.num1 % self.num2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error_handler(self, error):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ValueError(f"Error during modulo operation: {error}")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/calculator/calculator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math_operations.math_operations import Addition, Subtraction, Multiplication, Division, Power, SquareRoot, Modulo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Calculator: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0.0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get_user_choice(self):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return input('Operation: [ +, -, *, /, ^, √, % ]: 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get_input_num(self, prompt):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 = float(input(prompt))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num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print('Please enter a valid number.')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get_input_data(self):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self.get_user_choice()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num1 = self.get_input_num('Enter the first number: ')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num2 = None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if choice != '√':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num2 = self.get_input_num('Enter the second number: ')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choice, num1, num2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perform_operation(self, choice, num1, num2):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operation = None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== '+':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Addition(num1, num2)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'-':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Subtraction(num1, num2)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'*':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Multiplication(num1, num2)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'/':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Division(num1, num2)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'^':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Power(num1, num2)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elif choice == '√':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SquareRoot(num1, None)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'%':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Modulo(num1, num2)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operation: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self.result = operation.execute()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except ValueError as e: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print(e)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print('Invalid choice. Please try again.')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ask_user_to_continue():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input('Do you want to continue? (y/n) ')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result == 'y'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user_interface(self):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choice, num1, num2 = self.get_input_data()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self.perform_operation(choice, num1, num2)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print(f'Result: {self.result}')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except: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print('Something went wrong. Please try again.')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to_continue = self.ask_user_to_continue()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not to_continue: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print('change da world\nmy final message. Goodb ye')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консольний калькулятор в об’єктно орієнтованому стилі з використанням класів.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