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CA685" w14:textId="77777777" w:rsidR="00F61348" w:rsidRDefault="00F61348" w:rsidP="00F61348">
      <w:pPr>
        <w:pStyle w:val="Heading1"/>
      </w:pPr>
      <w:r>
        <w:t>DATA SCIENTIST I | RECRUITMENT CASE STUDY</w:t>
      </w:r>
    </w:p>
    <w:p w14:paraId="491D3028" w14:textId="77777777" w:rsidR="00F61348" w:rsidRDefault="00F61348" w:rsidP="00F61348">
      <w:pPr>
        <w:pStyle w:val="Heading2"/>
      </w:pPr>
      <w:r>
        <w:t>Loan Delinquency Prediction</w:t>
      </w:r>
    </w:p>
    <w:p w14:paraId="7FCD4153" w14:textId="77777777" w:rsidR="00F61348" w:rsidRDefault="00F61348" w:rsidP="00F61348">
      <w:pPr>
        <w:pStyle w:val="NormalWeb"/>
      </w:pPr>
      <w:r>
        <w:rPr>
          <w:rStyle w:val="Strong"/>
        </w:rPr>
        <w:t>Role:</w:t>
      </w:r>
      <w:r>
        <w:t xml:space="preserve"> Data Scientist I</w:t>
      </w:r>
      <w:r>
        <w:br/>
      </w:r>
      <w:r>
        <w:rPr>
          <w:rStyle w:val="Strong"/>
        </w:rPr>
        <w:t>Format:</w:t>
      </w:r>
      <w:r>
        <w:t xml:space="preserve"> Individual Exercise</w:t>
      </w:r>
    </w:p>
    <w:p w14:paraId="00500258" w14:textId="77777777" w:rsidR="00F61348" w:rsidRDefault="00F61348" w:rsidP="00F61348">
      <w:pPr>
        <w:pStyle w:val="Heading3"/>
      </w:pPr>
      <w:r>
        <w:t>Overview</w:t>
      </w:r>
    </w:p>
    <w:p w14:paraId="1876A0BE" w14:textId="77777777" w:rsidR="00F61348" w:rsidRDefault="00F61348" w:rsidP="00F61348">
      <w:pPr>
        <w:pStyle w:val="NormalWeb"/>
      </w:pPr>
      <w:r>
        <w:t>This exercise evaluates your ability to approach a practical machine learning problem, engineer meaningful predictive features, select appropriate modelling techniques, evaluate model performance, interpret results, and communicate your findings effectively.</w:t>
      </w:r>
    </w:p>
    <w:p w14:paraId="1A016A66" w14:textId="77777777" w:rsidR="00F61348" w:rsidRDefault="00F61348" w:rsidP="00F61348">
      <w:pPr>
        <w:pStyle w:val="NormalWeb"/>
      </w:pPr>
      <w:r>
        <w:t>Feature engineering is a key focus of this assessment. We encourage you to demonstrate sound analytical reasoning, domain understanding, and a structured approach to problem-solving.</w:t>
      </w:r>
    </w:p>
    <w:p w14:paraId="435B96F0" w14:textId="77777777" w:rsidR="00F61348" w:rsidRDefault="00F61348" w:rsidP="00F61348">
      <w:pPr>
        <w:pStyle w:val="Heading2"/>
      </w:pPr>
      <w:r>
        <w:t>1. Problem Statement</w:t>
      </w:r>
    </w:p>
    <w:p w14:paraId="2BBA56F4" w14:textId="77777777" w:rsidR="00F61348" w:rsidRDefault="00F61348" w:rsidP="00F61348">
      <w:pPr>
        <w:pStyle w:val="NormalWeb"/>
      </w:pPr>
      <w:r>
        <w:t>Assume you are a data scientist at a lending institution. Your task is to develop a machine learning model that predicts the likelihood of a borrower becoming delinquent on a loan, using the applicant, loan, repayment, and third-party attributes available in the supplied dataset.</w:t>
      </w:r>
    </w:p>
    <w:p w14:paraId="26A68B8F" w14:textId="77777777" w:rsidR="00F61348" w:rsidRDefault="00F61348" w:rsidP="00F61348">
      <w:pPr>
        <w:pStyle w:val="NormalWeb"/>
      </w:pPr>
      <w:r>
        <w:t xml:space="preserve">A key focus of this exercise is </w:t>
      </w:r>
      <w:r>
        <w:rPr>
          <w:rStyle w:val="Strong"/>
        </w:rPr>
        <w:t>feature engineering</w:t>
      </w:r>
      <w:r>
        <w:t>. You are expected to explore the available variables, identify potentially meaningful patterns, and develop informative features that may help distinguish delinquent borrowers from non-delinquent borrowers.</w:t>
      </w:r>
    </w:p>
    <w:p w14:paraId="5E44BA46" w14:textId="77777777" w:rsidR="00F61348" w:rsidRDefault="00F61348" w:rsidP="00F61348">
      <w:pPr>
        <w:pStyle w:val="NormalWeb"/>
      </w:pPr>
      <w:r>
        <w:t>Treat this as a supervised classification problem. Use the delinquency outcome provided in the labelled training dataset as the target variable. Refer to the data and feature dictionary to understand the target's definition, format, and meaning.</w:t>
      </w:r>
    </w:p>
    <w:p w14:paraId="0DAAFAA8" w14:textId="77777777" w:rsidR="00F61348" w:rsidRDefault="00F61348" w:rsidP="00F61348">
      <w:pPr>
        <w:pStyle w:val="Heading2"/>
      </w:pPr>
      <w:r>
        <w:t>2. Files Provided</w:t>
      </w:r>
    </w:p>
    <w:p w14:paraId="735EAFBB" w14:textId="77777777" w:rsidR="00F61348" w:rsidRDefault="00F61348" w:rsidP="00F61348">
      <w:pPr>
        <w:pStyle w:val="NormalWeb"/>
      </w:pPr>
      <w:r>
        <w:t>You will receive the following files:</w:t>
      </w:r>
    </w:p>
    <w:p w14:paraId="12889BB0" w14:textId="0C59FB69" w:rsidR="00F61348" w:rsidRDefault="00F61348" w:rsidP="00F61348">
      <w:pPr>
        <w:pStyle w:val="NormalWeb"/>
        <w:numPr>
          <w:ilvl w:val="0"/>
          <w:numId w:val="2"/>
        </w:numPr>
      </w:pPr>
      <w:proofErr w:type="spellStart"/>
      <w:r>
        <w:rPr>
          <w:rStyle w:val="Strong"/>
        </w:rPr>
        <w:t>Assignment_Train</w:t>
      </w:r>
      <w:proofErr w:type="spellEnd"/>
      <w:r>
        <w:rPr>
          <w:rStyle w:val="Strong"/>
        </w:rPr>
        <w:t>.</w:t>
      </w:r>
      <w:r w:rsidR="00CA4CDC" w:rsidRPr="00CA4CDC">
        <w:rPr>
          <w:rStyle w:val="Strong"/>
        </w:rPr>
        <w:t xml:space="preserve"> </w:t>
      </w:r>
      <w:r w:rsidR="00CA4CDC">
        <w:rPr>
          <w:rStyle w:val="Strong"/>
        </w:rPr>
        <w:t>xlsx</w:t>
      </w:r>
      <w:r>
        <w:rPr>
          <w:rStyle w:val="Strong"/>
        </w:rPr>
        <w:t>:</w:t>
      </w:r>
      <w:r>
        <w:t xml:space="preserve"> Labelled records containing input variables and the loan delinquency target.</w:t>
      </w:r>
    </w:p>
    <w:p w14:paraId="1DC96111" w14:textId="2772B581" w:rsidR="00F61348" w:rsidRDefault="00F61348" w:rsidP="00F61348">
      <w:pPr>
        <w:pStyle w:val="NormalWeb"/>
        <w:numPr>
          <w:ilvl w:val="0"/>
          <w:numId w:val="2"/>
        </w:numPr>
      </w:pPr>
      <w:proofErr w:type="spellStart"/>
      <w:r>
        <w:rPr>
          <w:rStyle w:val="Strong"/>
        </w:rPr>
        <w:t>Assignment_Test</w:t>
      </w:r>
      <w:proofErr w:type="spellEnd"/>
      <w:r>
        <w:rPr>
          <w:rStyle w:val="Strong"/>
        </w:rPr>
        <w:t>.</w:t>
      </w:r>
      <w:r w:rsidR="00CA4CDC" w:rsidRPr="00CA4CDC">
        <w:rPr>
          <w:rStyle w:val="Strong"/>
        </w:rPr>
        <w:t xml:space="preserve"> </w:t>
      </w:r>
      <w:r w:rsidR="00CA4CDC">
        <w:rPr>
          <w:rStyle w:val="Strong"/>
        </w:rPr>
        <w:t>xlsx</w:t>
      </w:r>
      <w:r>
        <w:rPr>
          <w:rStyle w:val="Strong"/>
        </w:rPr>
        <w:t>:</w:t>
      </w:r>
      <w:r>
        <w:t xml:space="preserve"> Unlabelled records containing the corresponding input variables, excluding the target.</w:t>
      </w:r>
    </w:p>
    <w:p w14:paraId="519D9082" w14:textId="77777777" w:rsidR="00F61348" w:rsidRDefault="00F61348" w:rsidP="00F61348">
      <w:pPr>
        <w:pStyle w:val="NormalWeb"/>
        <w:numPr>
          <w:ilvl w:val="0"/>
          <w:numId w:val="2"/>
        </w:numPr>
      </w:pPr>
      <w:r>
        <w:rPr>
          <w:rStyle w:val="Strong"/>
        </w:rPr>
        <w:t>Assignment_FeatureDictionary.xlsx:</w:t>
      </w:r>
      <w:r>
        <w:t xml:space="preserve"> Descriptions and explanations of the variables available in the training and test datasets.</w:t>
      </w:r>
    </w:p>
    <w:p w14:paraId="24BDA212" w14:textId="77777777" w:rsidR="00F61348" w:rsidRDefault="00F61348" w:rsidP="00F61348">
      <w:pPr>
        <w:pStyle w:val="NormalWeb"/>
      </w:pPr>
      <w:r>
        <w:rPr>
          <w:rStyle w:val="Strong"/>
        </w:rPr>
        <w:lastRenderedPageBreak/>
        <w:t>Unique identifier:</w:t>
      </w:r>
      <w:r>
        <w:t xml:space="preserve"> Use the </w:t>
      </w:r>
      <w:r>
        <w:rPr>
          <w:rStyle w:val="HTMLCode"/>
        </w:rPr>
        <w:t>UID</w:t>
      </w:r>
      <w:r>
        <w:t xml:space="preserve"> column to identify individual records and preserve row-level traceability. Do not use </w:t>
      </w:r>
      <w:r>
        <w:rPr>
          <w:rStyle w:val="HTMLCode"/>
        </w:rPr>
        <w:t>UID</w:t>
      </w:r>
      <w:r>
        <w:t xml:space="preserve"> as a predictive feature unless you can provide a clear and defensible justification.</w:t>
      </w:r>
    </w:p>
    <w:p w14:paraId="19FF5406" w14:textId="77777777" w:rsidR="00F61348" w:rsidRDefault="00F61348" w:rsidP="00F61348">
      <w:pPr>
        <w:pStyle w:val="Heading2"/>
      </w:pPr>
      <w:r>
        <w:t>3. Tasks and Expectations</w:t>
      </w:r>
    </w:p>
    <w:p w14:paraId="73472898" w14:textId="77777777" w:rsidR="00F61348" w:rsidRDefault="00F61348" w:rsidP="00F61348">
      <w:pPr>
        <w:pStyle w:val="Heading3"/>
      </w:pPr>
      <w:r>
        <w:t>3.1. Data Exploration and Quality Assessment</w:t>
      </w:r>
    </w:p>
    <w:p w14:paraId="0BED34D3" w14:textId="77777777" w:rsidR="00F61348" w:rsidRDefault="00F61348" w:rsidP="00F61348">
      <w:pPr>
        <w:pStyle w:val="NormalWeb"/>
      </w:pPr>
      <w:r>
        <w:t>Inspect and understand the datasets before modelling. Your analysis should cover:</w:t>
      </w:r>
    </w:p>
    <w:p w14:paraId="261041D2" w14:textId="77777777" w:rsidR="00F61348" w:rsidRDefault="00F61348" w:rsidP="00F61348">
      <w:pPr>
        <w:pStyle w:val="NormalWeb"/>
        <w:numPr>
          <w:ilvl w:val="0"/>
          <w:numId w:val="3"/>
        </w:numPr>
      </w:pPr>
      <w:r>
        <w:t>Target variable definition, format, and class distribution.</w:t>
      </w:r>
    </w:p>
    <w:p w14:paraId="58B9CD7C" w14:textId="77777777" w:rsidR="00F61348" w:rsidRDefault="00F61348" w:rsidP="00F61348">
      <w:pPr>
        <w:pStyle w:val="NormalWeb"/>
        <w:numPr>
          <w:ilvl w:val="0"/>
          <w:numId w:val="3"/>
        </w:numPr>
      </w:pPr>
      <w:r>
        <w:t>Data types, missing values, duplicate records, outliers, and potential data-quality issues.</w:t>
      </w:r>
    </w:p>
    <w:p w14:paraId="6B0CF0BA" w14:textId="77777777" w:rsidR="00F61348" w:rsidRDefault="00F61348" w:rsidP="00F61348">
      <w:pPr>
        <w:pStyle w:val="NormalWeb"/>
        <w:numPr>
          <w:ilvl w:val="0"/>
          <w:numId w:val="3"/>
        </w:numPr>
      </w:pPr>
      <w:r>
        <w:t>Variable definitions and business context, using the feature dictionary.</w:t>
      </w:r>
    </w:p>
    <w:p w14:paraId="6A7BF1E0" w14:textId="77777777" w:rsidR="00F61348" w:rsidRDefault="00F61348" w:rsidP="00F61348">
      <w:pPr>
        <w:pStyle w:val="Heading3"/>
      </w:pPr>
      <w:r>
        <w:t>3.2. Feature Engineering</w:t>
      </w:r>
    </w:p>
    <w:p w14:paraId="2FFB0434" w14:textId="77777777" w:rsidR="00F61348" w:rsidRDefault="00F61348" w:rsidP="00F61348">
      <w:pPr>
        <w:pStyle w:val="NormalWeb"/>
      </w:pPr>
      <w:r>
        <w:t>Engineer meaningful features from the available variables using sound analytical reasoning and domain knowledge.</w:t>
      </w:r>
    </w:p>
    <w:p w14:paraId="4BDD12F6" w14:textId="77777777" w:rsidR="00F61348" w:rsidRDefault="00F61348" w:rsidP="00F61348">
      <w:pPr>
        <w:pStyle w:val="NormalWeb"/>
        <w:numPr>
          <w:ilvl w:val="0"/>
          <w:numId w:val="4"/>
        </w:numPr>
      </w:pPr>
      <w:r>
        <w:t>Identify transformations, combinations, aggregations, or derived variables that could improve predictive performance.</w:t>
      </w:r>
    </w:p>
    <w:p w14:paraId="7B2D398F" w14:textId="77777777" w:rsidR="00F61348" w:rsidRDefault="00F61348" w:rsidP="00F61348">
      <w:pPr>
        <w:pStyle w:val="NormalWeb"/>
        <w:numPr>
          <w:ilvl w:val="0"/>
          <w:numId w:val="4"/>
        </w:numPr>
      </w:pPr>
      <w:r>
        <w:t>Explain the rationale behind your engineered features and why they may be associated with loan delinquency.</w:t>
      </w:r>
    </w:p>
    <w:p w14:paraId="11062D1F" w14:textId="77777777" w:rsidR="00F61348" w:rsidRDefault="00F61348" w:rsidP="00F61348">
      <w:pPr>
        <w:pStyle w:val="NormalWeb"/>
        <w:numPr>
          <w:ilvl w:val="0"/>
          <w:numId w:val="4"/>
        </w:numPr>
      </w:pPr>
      <w:r>
        <w:t>Prioritise a small set of well-motivated features over creating a large number of arbitrary variables.</w:t>
      </w:r>
    </w:p>
    <w:p w14:paraId="34FDAFA4" w14:textId="77777777" w:rsidR="00F61348" w:rsidRDefault="00F61348" w:rsidP="00F61348">
      <w:pPr>
        <w:pStyle w:val="Heading3"/>
      </w:pPr>
      <w:r>
        <w:t>3.3. Model Development and Evaluation</w:t>
      </w:r>
    </w:p>
    <w:p w14:paraId="0347F4F5" w14:textId="77777777" w:rsidR="00F61348" w:rsidRDefault="00F61348" w:rsidP="00F61348">
      <w:pPr>
        <w:pStyle w:val="NormalWeb"/>
      </w:pPr>
      <w:r>
        <w:t>Develop an appropriate classification model and evaluate its performance using a validation split or another defensible holdout methodology.</w:t>
      </w:r>
    </w:p>
    <w:p w14:paraId="7A8D0E54" w14:textId="77777777" w:rsidR="00F61348" w:rsidRDefault="00F61348" w:rsidP="00F61348">
      <w:pPr>
        <w:pStyle w:val="NormalWeb"/>
        <w:numPr>
          <w:ilvl w:val="0"/>
          <w:numId w:val="5"/>
        </w:numPr>
      </w:pPr>
      <w:r>
        <w:t>Explain your choice of model and validation strategy.</w:t>
      </w:r>
    </w:p>
    <w:p w14:paraId="106B969F" w14:textId="77777777" w:rsidR="00F61348" w:rsidRDefault="00F61348" w:rsidP="00F61348">
      <w:pPr>
        <w:pStyle w:val="NormalWeb"/>
        <w:numPr>
          <w:ilvl w:val="0"/>
          <w:numId w:val="5"/>
        </w:numPr>
      </w:pPr>
      <w:r>
        <w:t>Report at least two appropriate evaluation metrics, explaining why they are suitable for the observed class distribution and the lending business context.</w:t>
      </w:r>
    </w:p>
    <w:p w14:paraId="0A7DFD99" w14:textId="77777777" w:rsidR="00F61348" w:rsidRDefault="00F61348" w:rsidP="00F61348">
      <w:pPr>
        <w:pStyle w:val="NormalWeb"/>
        <w:numPr>
          <w:ilvl w:val="0"/>
          <w:numId w:val="5"/>
        </w:numPr>
      </w:pPr>
      <w:r>
        <w:t>Where relevant, discuss class imbalance, threshold selection, and the trade-offs between identifying delinquent borrowers and incorrectly flagging non-delinquent borrowers.</w:t>
      </w:r>
    </w:p>
    <w:p w14:paraId="1E769407" w14:textId="77777777" w:rsidR="00F61348" w:rsidRDefault="00F61348" w:rsidP="00F61348">
      <w:pPr>
        <w:pStyle w:val="Heading3"/>
      </w:pPr>
      <w:r>
        <w:t>3.4. Results Interpretation</w:t>
      </w:r>
    </w:p>
    <w:p w14:paraId="461981EC" w14:textId="77777777" w:rsidR="00F61348" w:rsidRDefault="00F61348" w:rsidP="00F61348">
      <w:pPr>
        <w:pStyle w:val="NormalWeb"/>
      </w:pPr>
      <w:r>
        <w:t>Summarise your findings, covering:</w:t>
      </w:r>
    </w:p>
    <w:p w14:paraId="5B9A091C" w14:textId="77777777" w:rsidR="00F61348" w:rsidRDefault="00F61348" w:rsidP="00F61348">
      <w:pPr>
        <w:pStyle w:val="NormalWeb"/>
        <w:numPr>
          <w:ilvl w:val="0"/>
          <w:numId w:val="6"/>
        </w:numPr>
      </w:pPr>
      <w:r>
        <w:t>Key data-quality observations.</w:t>
      </w:r>
    </w:p>
    <w:p w14:paraId="3F5C50DD" w14:textId="77777777" w:rsidR="00F61348" w:rsidRDefault="00F61348" w:rsidP="00F61348">
      <w:pPr>
        <w:pStyle w:val="NormalWeb"/>
        <w:numPr>
          <w:ilvl w:val="0"/>
          <w:numId w:val="6"/>
        </w:numPr>
      </w:pPr>
      <w:r>
        <w:t>The most useful engineered features and their rationale.</w:t>
      </w:r>
    </w:p>
    <w:p w14:paraId="5396F205" w14:textId="77777777" w:rsidR="00F61348" w:rsidRDefault="00F61348" w:rsidP="00F61348">
      <w:pPr>
        <w:pStyle w:val="NormalWeb"/>
        <w:numPr>
          <w:ilvl w:val="0"/>
          <w:numId w:val="6"/>
        </w:numPr>
      </w:pPr>
      <w:r>
        <w:t>The strongest predictive signals identified by your model.</w:t>
      </w:r>
    </w:p>
    <w:p w14:paraId="60CF8B72" w14:textId="77777777" w:rsidR="00F61348" w:rsidRDefault="00F61348" w:rsidP="00F61348">
      <w:pPr>
        <w:pStyle w:val="NormalWeb"/>
        <w:numPr>
          <w:ilvl w:val="0"/>
          <w:numId w:val="6"/>
        </w:numPr>
      </w:pPr>
      <w:r>
        <w:t>Validation methodology and model performance.</w:t>
      </w:r>
    </w:p>
    <w:p w14:paraId="15258842" w14:textId="77777777" w:rsidR="00F61348" w:rsidRDefault="00F61348" w:rsidP="00F61348">
      <w:pPr>
        <w:pStyle w:val="NormalWeb"/>
        <w:numPr>
          <w:ilvl w:val="0"/>
          <w:numId w:val="6"/>
        </w:numPr>
      </w:pPr>
      <w:r>
        <w:lastRenderedPageBreak/>
        <w:t>Important assumptions, limitations, and potential sources of bias.</w:t>
      </w:r>
    </w:p>
    <w:p w14:paraId="5BE8F868" w14:textId="77777777" w:rsidR="00F61348" w:rsidRDefault="00F61348" w:rsidP="00F61348">
      <w:pPr>
        <w:pStyle w:val="NormalWeb"/>
        <w:numPr>
          <w:ilvl w:val="0"/>
          <w:numId w:val="6"/>
        </w:numPr>
      </w:pPr>
      <w:r>
        <w:t>Further analyses or improvements you would pursue with additional time.</w:t>
      </w:r>
    </w:p>
    <w:p w14:paraId="138EA2F9" w14:textId="77777777" w:rsidR="00F61348" w:rsidRDefault="00F61348" w:rsidP="00F61348">
      <w:pPr>
        <w:pStyle w:val="NormalWeb"/>
      </w:pPr>
      <w:r>
        <w:t>Distinguish predictive associations from causal relationships. Avoid making claims that are not supported by your analysis.</w:t>
      </w:r>
    </w:p>
    <w:p w14:paraId="620EE13A" w14:textId="77777777" w:rsidR="00F61348" w:rsidRDefault="00F61348" w:rsidP="00F61348">
      <w:pPr>
        <w:pStyle w:val="Heading3"/>
      </w:pPr>
      <w:r>
        <w:t>3.5. Test-Set Predictions</w:t>
      </w:r>
    </w:p>
    <w:p w14:paraId="6FE365CE" w14:textId="77777777" w:rsidR="00F61348" w:rsidRDefault="00F61348" w:rsidP="00F61348">
      <w:pPr>
        <w:pStyle w:val="NormalWeb"/>
      </w:pPr>
      <w:r>
        <w:t xml:space="preserve">Generate one prediction score for every record in </w:t>
      </w:r>
      <w:r>
        <w:rPr>
          <w:rStyle w:val="HTMLCode"/>
        </w:rPr>
        <w:t>Assignment_Test.csv</w:t>
      </w:r>
      <w:r>
        <w:t>.</w:t>
      </w:r>
    </w:p>
    <w:p w14:paraId="01C573B8" w14:textId="77777777" w:rsidR="00F61348" w:rsidRDefault="00F61348" w:rsidP="00F61348">
      <w:pPr>
        <w:pStyle w:val="NormalWeb"/>
      </w:pPr>
      <w:r>
        <w:t>Your output must meet the following requirements:</w:t>
      </w:r>
    </w:p>
    <w:p w14:paraId="0EF51245" w14:textId="77777777" w:rsidR="00F61348" w:rsidRDefault="00F61348" w:rsidP="00F61348">
      <w:pPr>
        <w:pStyle w:val="NormalWeb"/>
        <w:numPr>
          <w:ilvl w:val="0"/>
          <w:numId w:val="7"/>
        </w:numPr>
      </w:pPr>
      <w:r>
        <w:t>Preserve every original test record, including all original columns and their row order.</w:t>
      </w:r>
    </w:p>
    <w:p w14:paraId="6ACA8BED" w14:textId="77777777" w:rsidR="00F61348" w:rsidRDefault="00F61348" w:rsidP="00F61348">
      <w:pPr>
        <w:pStyle w:val="NormalWeb"/>
        <w:numPr>
          <w:ilvl w:val="0"/>
          <w:numId w:val="7"/>
        </w:numPr>
      </w:pPr>
      <w:r>
        <w:t xml:space="preserve">Retain the </w:t>
      </w:r>
      <w:r>
        <w:rPr>
          <w:rStyle w:val="HTMLCode"/>
        </w:rPr>
        <w:t>UID</w:t>
      </w:r>
      <w:r>
        <w:t xml:space="preserve"> column to ensure that each prediction can be mapped to the corresponding record.</w:t>
      </w:r>
    </w:p>
    <w:p w14:paraId="7766F00A" w14:textId="77777777" w:rsidR="00F61348" w:rsidRDefault="00F61348" w:rsidP="00F61348">
      <w:pPr>
        <w:pStyle w:val="NormalWeb"/>
        <w:numPr>
          <w:ilvl w:val="0"/>
          <w:numId w:val="7"/>
        </w:numPr>
      </w:pPr>
      <w:r>
        <w:t>Include any engineered features used in your final modelling workflow.</w:t>
      </w:r>
    </w:p>
    <w:p w14:paraId="4313B3E2" w14:textId="77777777" w:rsidR="00F61348" w:rsidRDefault="00F61348" w:rsidP="00F61348">
      <w:pPr>
        <w:pStyle w:val="NormalWeb"/>
        <w:numPr>
          <w:ilvl w:val="0"/>
          <w:numId w:val="7"/>
        </w:numPr>
      </w:pPr>
      <w:r>
        <w:t xml:space="preserve">Add a final prediction score on a scale of </w:t>
      </w:r>
      <w:r>
        <w:rPr>
          <w:rStyle w:val="Strong"/>
        </w:rPr>
        <w:t>1 to 100</w:t>
      </w:r>
      <w:r>
        <w:t xml:space="preserve">, where </w:t>
      </w:r>
      <w:r>
        <w:rPr>
          <w:rStyle w:val="Strong"/>
        </w:rPr>
        <w:t>100 represents the highest estimated likelihood of loan delinquency</w:t>
      </w:r>
      <w:r>
        <w:t>.</w:t>
      </w:r>
    </w:p>
    <w:p w14:paraId="65E8AF81" w14:textId="77777777" w:rsidR="00F61348" w:rsidRDefault="00F61348" w:rsidP="00F61348">
      <w:pPr>
        <w:pStyle w:val="NormalWeb"/>
        <w:numPr>
          <w:ilvl w:val="0"/>
          <w:numId w:val="7"/>
        </w:numPr>
      </w:pPr>
      <w:r>
        <w:t>Ensure that every test record receives a valid prediction score and that no records are unintentionally dropped or duplicated.</w:t>
      </w:r>
    </w:p>
    <w:p w14:paraId="2AA1CFDE" w14:textId="77777777" w:rsidR="00F61348" w:rsidRDefault="00F61348" w:rsidP="00F61348">
      <w:pPr>
        <w:pStyle w:val="NormalWeb"/>
      </w:pPr>
      <w:r>
        <w:t>Document how the model outputs are converted into the final 1–100 score. The score should reflect relative delinquency risk; it should not be described as a calibrated probability unless calibration has been established.</w:t>
      </w:r>
    </w:p>
    <w:p w14:paraId="1CB02F9F" w14:textId="77777777" w:rsidR="00F61348" w:rsidRDefault="00F61348" w:rsidP="00F61348">
      <w:pPr>
        <w:pStyle w:val="Heading3"/>
      </w:pPr>
      <w:r>
        <w:t>3.6. Documentation and Reproducibility</w:t>
      </w:r>
    </w:p>
    <w:p w14:paraId="2E1FB48A" w14:textId="77777777" w:rsidR="00F61348" w:rsidRDefault="00F61348" w:rsidP="00F61348">
      <w:pPr>
        <w:pStyle w:val="NormalWeb"/>
      </w:pPr>
      <w:r>
        <w:t>Document your approach clearly enough for another data scientist to reproduce and review your work.</w:t>
      </w:r>
    </w:p>
    <w:p w14:paraId="115DDA71" w14:textId="77777777" w:rsidR="00F61348" w:rsidRDefault="00F61348" w:rsidP="00F61348">
      <w:pPr>
        <w:pStyle w:val="NormalWeb"/>
      </w:pPr>
      <w:r>
        <w:t>Your documentation should cover:</w:t>
      </w:r>
    </w:p>
    <w:p w14:paraId="5891DF64" w14:textId="77777777" w:rsidR="00F61348" w:rsidRDefault="00F61348" w:rsidP="00F61348">
      <w:pPr>
        <w:pStyle w:val="NormalWeb"/>
        <w:numPr>
          <w:ilvl w:val="0"/>
          <w:numId w:val="8"/>
        </w:numPr>
      </w:pPr>
      <w:r>
        <w:t>Data exploration and quality checks.</w:t>
      </w:r>
    </w:p>
    <w:p w14:paraId="6F33DDF6" w14:textId="77777777" w:rsidR="00F61348" w:rsidRDefault="00F61348" w:rsidP="00F61348">
      <w:pPr>
        <w:pStyle w:val="NormalWeb"/>
        <w:numPr>
          <w:ilvl w:val="0"/>
          <w:numId w:val="8"/>
        </w:numPr>
      </w:pPr>
      <w:r>
        <w:t>Feature engineering decisions and their rationale.</w:t>
      </w:r>
    </w:p>
    <w:p w14:paraId="33D71004" w14:textId="77777777" w:rsidR="00F61348" w:rsidRDefault="00F61348" w:rsidP="00F61348">
      <w:pPr>
        <w:pStyle w:val="NormalWeb"/>
        <w:numPr>
          <w:ilvl w:val="0"/>
          <w:numId w:val="8"/>
        </w:numPr>
      </w:pPr>
      <w:r>
        <w:t>Model selection, training, and validation methodology.</w:t>
      </w:r>
    </w:p>
    <w:p w14:paraId="5C8E47A3" w14:textId="77777777" w:rsidR="00F61348" w:rsidRDefault="00F61348" w:rsidP="00F61348">
      <w:pPr>
        <w:pStyle w:val="NormalWeb"/>
        <w:numPr>
          <w:ilvl w:val="0"/>
          <w:numId w:val="8"/>
        </w:numPr>
      </w:pPr>
      <w:r>
        <w:t>Evaluation metrics and results.</w:t>
      </w:r>
    </w:p>
    <w:p w14:paraId="595F1E6A" w14:textId="77777777" w:rsidR="00F61348" w:rsidRDefault="00F61348" w:rsidP="00F61348">
      <w:pPr>
        <w:pStyle w:val="NormalWeb"/>
        <w:numPr>
          <w:ilvl w:val="0"/>
          <w:numId w:val="8"/>
        </w:numPr>
      </w:pPr>
      <w:r>
        <w:t>Key findings, assumptions, and limitations.</w:t>
      </w:r>
    </w:p>
    <w:p w14:paraId="311EBF6C" w14:textId="77777777" w:rsidR="00F61348" w:rsidRDefault="00F61348" w:rsidP="00F61348">
      <w:pPr>
        <w:pStyle w:val="NormalWeb"/>
        <w:numPr>
          <w:ilvl w:val="0"/>
          <w:numId w:val="8"/>
        </w:numPr>
      </w:pPr>
      <w:r>
        <w:t>The logic used to generate the final 1–100 prediction scores.</w:t>
      </w:r>
    </w:p>
    <w:p w14:paraId="03A24FD4" w14:textId="77777777" w:rsidR="00F61348" w:rsidRDefault="00F61348" w:rsidP="00F61348">
      <w:pPr>
        <w:pStyle w:val="NormalWeb"/>
      </w:pPr>
      <w:r>
        <w:t>Ensure that your code is organised, readable, and reproducible. Clearly state any assumptions made during the analysis.</w:t>
      </w:r>
    </w:p>
    <w:p w14:paraId="04DD3755" w14:textId="77777777" w:rsidR="00F61348" w:rsidRDefault="00F61348" w:rsidP="00F61348">
      <w:pPr>
        <w:pStyle w:val="Heading2"/>
      </w:pPr>
      <w:r>
        <w:t>4. Final Submission Checklist</w:t>
      </w:r>
    </w:p>
    <w:p w14:paraId="35A07E03" w14:textId="45F3DA17" w:rsidR="00F61348" w:rsidRDefault="00F61348" w:rsidP="00F61348">
      <w:pPr>
        <w:pStyle w:val="NormalWeb"/>
      </w:pPr>
      <w:r>
        <w:t>Please submit the following deliverables</w:t>
      </w:r>
      <w:r w:rsidR="00CA4CDC">
        <w:t xml:space="preserve"> in a single zip folder</w:t>
      </w:r>
      <w:r>
        <w:t>:</w:t>
      </w:r>
    </w:p>
    <w:p w14:paraId="690F1387" w14:textId="37028AEF" w:rsidR="00F61348" w:rsidRDefault="00F61348" w:rsidP="00F61348">
      <w:pPr>
        <w:pStyle w:val="NormalWeb"/>
        <w:numPr>
          <w:ilvl w:val="0"/>
          <w:numId w:val="9"/>
        </w:numPr>
      </w:pPr>
      <w:r>
        <w:rPr>
          <w:rStyle w:val="Strong"/>
        </w:rPr>
        <w:t>Model code</w:t>
      </w:r>
      <w:r w:rsidR="00CA4CDC">
        <w:rPr>
          <w:rStyle w:val="Strong"/>
        </w:rPr>
        <w:t>_{</w:t>
      </w:r>
      <w:proofErr w:type="spellStart"/>
      <w:r w:rsidR="00CA4CDC">
        <w:rPr>
          <w:rStyle w:val="Strong"/>
        </w:rPr>
        <w:t>your_FullName</w:t>
      </w:r>
      <w:proofErr w:type="spellEnd"/>
      <w:r w:rsidR="00CA4CDC">
        <w:rPr>
          <w:rStyle w:val="Strong"/>
        </w:rPr>
        <w:t>}.</w:t>
      </w:r>
      <w:r>
        <w:rPr>
          <w:rStyle w:val="Strong"/>
        </w:rPr>
        <w:t>:</w:t>
      </w:r>
      <w:r>
        <w:t xml:space="preserve"> A Python script, Jupyter notebook, or equivalent executable artefact containing the complete workflow.</w:t>
      </w:r>
    </w:p>
    <w:p w14:paraId="026D051A" w14:textId="4B07CEC6" w:rsidR="00F61348" w:rsidRDefault="00F61348" w:rsidP="00F61348">
      <w:pPr>
        <w:pStyle w:val="NormalWeb"/>
        <w:numPr>
          <w:ilvl w:val="0"/>
          <w:numId w:val="9"/>
        </w:numPr>
      </w:pPr>
      <w:proofErr w:type="spellStart"/>
      <w:r>
        <w:rPr>
          <w:rStyle w:val="Strong"/>
        </w:rPr>
        <w:lastRenderedPageBreak/>
        <w:t>Assignment_Test</w:t>
      </w:r>
      <w:proofErr w:type="spellEnd"/>
      <w:r w:rsidR="00CA4CDC">
        <w:rPr>
          <w:rStyle w:val="Strong"/>
        </w:rPr>
        <w:t>_{</w:t>
      </w:r>
      <w:proofErr w:type="spellStart"/>
      <w:r w:rsidR="00CA4CDC">
        <w:rPr>
          <w:rStyle w:val="Strong"/>
        </w:rPr>
        <w:t>your_FullName</w:t>
      </w:r>
      <w:proofErr w:type="spellEnd"/>
      <w:r w:rsidR="00CA4CDC">
        <w:rPr>
          <w:rStyle w:val="Strong"/>
        </w:rPr>
        <w:t>}</w:t>
      </w:r>
      <w:r>
        <w:rPr>
          <w:rStyle w:val="Strong"/>
        </w:rPr>
        <w:t>.csv:</w:t>
      </w:r>
      <w:r>
        <w:t xml:space="preserve"> The original test dataset with all original columns preserved, any engineered features included, and the final prediction score added.</w:t>
      </w:r>
    </w:p>
    <w:p w14:paraId="37E24833" w14:textId="63DD86F1" w:rsidR="00CA4CDC" w:rsidRDefault="00F61348" w:rsidP="00CA4CDC">
      <w:pPr>
        <w:pStyle w:val="NormalWeb"/>
        <w:numPr>
          <w:ilvl w:val="0"/>
          <w:numId w:val="9"/>
        </w:numPr>
      </w:pPr>
      <w:r>
        <w:rPr>
          <w:rStyle w:val="Strong"/>
        </w:rPr>
        <w:t>Report</w:t>
      </w:r>
      <w:r w:rsidR="00CA4CDC">
        <w:rPr>
          <w:rStyle w:val="Strong"/>
        </w:rPr>
        <w:t>_{</w:t>
      </w:r>
      <w:proofErr w:type="spellStart"/>
      <w:r w:rsidR="00CA4CDC">
        <w:rPr>
          <w:rStyle w:val="Strong"/>
        </w:rPr>
        <w:t>your_FullName</w:t>
      </w:r>
      <w:proofErr w:type="spellEnd"/>
      <w:r w:rsidR="00CA4CDC">
        <w:rPr>
          <w:rStyle w:val="Strong"/>
        </w:rPr>
        <w:t>}</w:t>
      </w:r>
      <w:r w:rsidR="00CA4CDC">
        <w:rPr>
          <w:rStyle w:val="Strong"/>
        </w:rPr>
        <w:t xml:space="preserve"> </w:t>
      </w:r>
      <w:r>
        <w:rPr>
          <w:rStyle w:val="Strong"/>
        </w:rPr>
        <w:t>:</w:t>
      </w:r>
      <w:r>
        <w:t xml:space="preserve"> A PDF, DOCX, or equivalent document describing your methodology, feature engineering, validation results, key findings, assumptions, and limitations.</w:t>
      </w:r>
    </w:p>
    <w:p w14:paraId="06CF0BE0" w14:textId="77777777" w:rsidR="00F61348" w:rsidRDefault="00F61348" w:rsidP="00F61348">
      <w:pPr>
        <w:pStyle w:val="Heading2"/>
      </w:pPr>
      <w:r>
        <w:t>5. Additional Guidelines</w:t>
      </w:r>
    </w:p>
    <w:p w14:paraId="500756F5" w14:textId="77777777" w:rsidR="00F61348" w:rsidRDefault="00F61348" w:rsidP="00F61348">
      <w:pPr>
        <w:pStyle w:val="NormalWeb"/>
        <w:numPr>
          <w:ilvl w:val="0"/>
          <w:numId w:val="10"/>
        </w:numPr>
      </w:pPr>
      <w:r>
        <w:t>You may use AI tools to assist with the exercise. However, you must understand your implementation and be able to explain and justify your analytical choices, engineered features, modelling decisions, and results.</w:t>
      </w:r>
    </w:p>
    <w:p w14:paraId="449FD2E4" w14:textId="77777777" w:rsidR="00F61348" w:rsidRDefault="00F61348" w:rsidP="00F61348">
      <w:pPr>
        <w:pStyle w:val="NormalWeb"/>
        <w:numPr>
          <w:ilvl w:val="0"/>
          <w:numId w:val="10"/>
        </w:numPr>
      </w:pPr>
      <w:r>
        <w:t>Prioritise sound reasoning, meaningful feature engineering, appropriate validation, and clear communication over unnecessary model complexity.</w:t>
      </w:r>
    </w:p>
    <w:p w14:paraId="426A3F28" w14:textId="77777777" w:rsidR="00F61348" w:rsidRDefault="00F61348" w:rsidP="00F61348">
      <w:pPr>
        <w:pStyle w:val="NormalWeb"/>
        <w:numPr>
          <w:ilvl w:val="0"/>
          <w:numId w:val="10"/>
        </w:numPr>
      </w:pPr>
      <w:r>
        <w:t>Clearly distinguish between observed findings, assumptions, and recommendations.</w:t>
      </w:r>
    </w:p>
    <w:p w14:paraId="3A04DD8C" w14:textId="77777777" w:rsidR="00CA4CDC" w:rsidRDefault="00CA4CDC" w:rsidP="00F61348">
      <w:pPr>
        <w:pStyle w:val="NormalWeb"/>
        <w:rPr>
          <w:rStyle w:val="Strong"/>
        </w:rPr>
      </w:pPr>
    </w:p>
    <w:p w14:paraId="0105C291" w14:textId="7798BFD9" w:rsidR="00F61348" w:rsidRPr="00CA4CDC" w:rsidRDefault="00F61348" w:rsidP="00CA4CDC">
      <w:pPr>
        <w:pStyle w:val="NormalWeb"/>
        <w:jc w:val="center"/>
        <w:rPr>
          <w:sz w:val="36"/>
          <w:szCs w:val="36"/>
        </w:rPr>
      </w:pPr>
      <w:r w:rsidRPr="00CA4CDC">
        <w:rPr>
          <w:rStyle w:val="Strong"/>
          <w:sz w:val="36"/>
          <w:szCs w:val="36"/>
        </w:rPr>
        <w:t>We look forward to reviewing your approach. Good luck!</w:t>
      </w:r>
    </w:p>
    <w:p w14:paraId="0000001B" w14:textId="77777777" w:rsidR="00137FDA" w:rsidRPr="00F61348" w:rsidRDefault="00137FDA" w:rsidP="00F61348"/>
    <w:sectPr w:rsidR="00137FDA" w:rsidRPr="00F613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2E10D82-3449-5C4C-B8E4-93A49F202649}"/>
    <w:embedBold r:id="rId2" w:fontKey="{48E16D26-4BA4-FF42-940B-D3BFB895AB6D}"/>
  </w:font>
  <w:font w:name="Symbol">
    <w:panose1 w:val="05050102010706020507"/>
    <w:charset w:val="02"/>
    <w:family w:val="decorative"/>
    <w:pitch w:val="variable"/>
    <w:sig w:usb0="00000000" w:usb1="10000000" w:usb2="00000000" w:usb3="00000000" w:csb0="80000000" w:csb1="00000000"/>
    <w:embedRegular r:id="rId3" w:fontKey="{E16AEF03-E134-9D46-B35B-DA591F18D1C2}"/>
  </w:font>
  <w:font w:name="Courier New">
    <w:panose1 w:val="02070309020205020404"/>
    <w:charset w:val="00"/>
    <w:family w:val="modern"/>
    <w:pitch w:val="fixed"/>
    <w:sig w:usb0="E0002AFF" w:usb1="C0007843" w:usb2="00000009" w:usb3="00000000" w:csb0="000001FF" w:csb1="00000000"/>
    <w:embedRegular r:id="rId4" w:fontKey="{0CD9B26D-D19E-874C-A22B-A9BCBEF34BD1}"/>
  </w:font>
  <w:font w:name="Wingdings">
    <w:panose1 w:val="05000000000000000000"/>
    <w:charset w:val="02"/>
    <w:family w:val="auto"/>
    <w:pitch w:val="variable"/>
    <w:sig w:usb0="00000000" w:usb1="10000000" w:usb2="00000000" w:usb3="00000000" w:csb0="80000000" w:csb1="00000000"/>
    <w:embedRegular r:id="rId5" w:fontKey="{7E501A6D-CE40-3941-BA12-2EC17CDE940C}"/>
  </w:font>
  <w:font w:name="Arial">
    <w:panose1 w:val="020B0604020202020204"/>
    <w:charset w:val="00"/>
    <w:family w:val="swiss"/>
    <w:pitch w:val="variable"/>
    <w:sig w:usb0="E0002AFF" w:usb1="C0007843" w:usb2="00000009" w:usb3="00000000" w:csb0="000001FF" w:csb1="00000000"/>
    <w:embedRegular r:id="rId6" w:fontKey="{7159F5D7-4E1D-D64E-8E29-1B6CA808D1B2}"/>
    <w:embedItalic r:id="rId7" w:fontKey="{7D025976-D2DF-634C-8C94-984B5A14A7DF}"/>
  </w:font>
  <w:font w:name="Calibri">
    <w:panose1 w:val="020F0502020204030204"/>
    <w:charset w:val="00"/>
    <w:family w:val="swiss"/>
    <w:pitch w:val="variable"/>
    <w:sig w:usb0="E0002AFF" w:usb1="C000247B" w:usb2="00000009" w:usb3="00000000" w:csb0="000001FF" w:csb1="00000000"/>
    <w:embedRegular r:id="rId8" w:fontKey="{4A80DA1E-68D8-6B44-B94E-316E3621FB5E}"/>
  </w:font>
  <w:font w:name="Cambria">
    <w:panose1 w:val="02040503050406030204"/>
    <w:charset w:val="00"/>
    <w:family w:val="roman"/>
    <w:pitch w:val="variable"/>
    <w:sig w:usb0="E00002FF" w:usb1="400004FF" w:usb2="00000000" w:usb3="00000000" w:csb0="0000019F" w:csb1="00000000"/>
    <w:embedRegular r:id="rId9" w:fontKey="{8D36F226-EE34-CB40-890F-8A65C419EA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53E3F"/>
    <w:multiLevelType w:val="multilevel"/>
    <w:tmpl w:val="91526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4762C1"/>
    <w:multiLevelType w:val="multilevel"/>
    <w:tmpl w:val="AEE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B000A"/>
    <w:multiLevelType w:val="multilevel"/>
    <w:tmpl w:val="648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F3379"/>
    <w:multiLevelType w:val="multilevel"/>
    <w:tmpl w:val="E41E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43598"/>
    <w:multiLevelType w:val="multilevel"/>
    <w:tmpl w:val="80D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D164E"/>
    <w:multiLevelType w:val="multilevel"/>
    <w:tmpl w:val="B5BC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D4300"/>
    <w:multiLevelType w:val="multilevel"/>
    <w:tmpl w:val="26B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75D3D"/>
    <w:multiLevelType w:val="multilevel"/>
    <w:tmpl w:val="8182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75EEB"/>
    <w:multiLevelType w:val="multilevel"/>
    <w:tmpl w:val="6A3E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80F9D"/>
    <w:multiLevelType w:val="multilevel"/>
    <w:tmpl w:val="582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351899">
    <w:abstractNumId w:val="0"/>
  </w:num>
  <w:num w:numId="2" w16cid:durableId="722019998">
    <w:abstractNumId w:val="7"/>
  </w:num>
  <w:num w:numId="3" w16cid:durableId="1521238704">
    <w:abstractNumId w:val="4"/>
  </w:num>
  <w:num w:numId="4" w16cid:durableId="1685476516">
    <w:abstractNumId w:val="2"/>
  </w:num>
  <w:num w:numId="5" w16cid:durableId="1098595729">
    <w:abstractNumId w:val="6"/>
  </w:num>
  <w:num w:numId="6" w16cid:durableId="1590694688">
    <w:abstractNumId w:val="5"/>
  </w:num>
  <w:num w:numId="7" w16cid:durableId="865489365">
    <w:abstractNumId w:val="9"/>
  </w:num>
  <w:num w:numId="8" w16cid:durableId="1928343110">
    <w:abstractNumId w:val="3"/>
  </w:num>
  <w:num w:numId="9" w16cid:durableId="1177426295">
    <w:abstractNumId w:val="8"/>
  </w:num>
  <w:num w:numId="10" w16cid:durableId="18472038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DA"/>
    <w:rsid w:val="00137FDA"/>
    <w:rsid w:val="00163CD6"/>
    <w:rsid w:val="00CA4CDC"/>
    <w:rsid w:val="00EE77FD"/>
    <w:rsid w:val="00F61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B97FD4"/>
  <w15:docId w15:val="{B0FB25D6-2CA5-ED40-875C-157E255B3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6134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1348"/>
    <w:rPr>
      <w:b/>
      <w:bCs/>
    </w:rPr>
  </w:style>
  <w:style w:type="character" w:styleId="HTMLCode">
    <w:name w:val="HTML Code"/>
    <w:basedOn w:val="DefaultParagraphFont"/>
    <w:uiPriority w:val="99"/>
    <w:semiHidden/>
    <w:unhideWhenUsed/>
    <w:rsid w:val="00F613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899</Words>
  <Characters>5551</Characters>
  <Application>Microsoft Office Word</Application>
  <DocSecurity>0</DocSecurity>
  <Lines>104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Jatin Mulchandani</cp:lastModifiedBy>
  <cp:revision>2</cp:revision>
  <dcterms:created xsi:type="dcterms:W3CDTF">2026-10-16T09:00:00Z</dcterms:created>
  <dcterms:modified xsi:type="dcterms:W3CDTF">2026-10-16T09:24:00Z</dcterms:modified>
</cp:coreProperties>
</file>