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theme="minorHAnsi"/>
          <w:b/>
          <w:bCs/>
          <w:sz w:val="24"/>
          <w:szCs w:val="24"/>
          <w:lang w:val="fr-FR" w:eastAsia="fr-FR"/>
        </w:rPr>
        <w:id w:val="156645225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912"/>
          </w:tblGrid>
          <w:tr w:rsidR="003926FB" w:rsidRPr="00960C23">
            <w:tc>
              <w:tcPr>
                <w:tcW w:w="5746" w:type="dxa"/>
              </w:tcPr>
              <w:p w:rsidR="003926FB" w:rsidRPr="00960C23" w:rsidRDefault="003926FB">
                <w:pPr>
                  <w:pStyle w:val="NoSpacing"/>
                  <w:rPr>
                    <w:rFonts w:cstheme="minorHAnsi"/>
                    <w:b/>
                    <w:bCs/>
                  </w:rPr>
                </w:pPr>
              </w:p>
            </w:tc>
          </w:tr>
        </w:tbl>
        <w:p w:rsidR="003926FB" w:rsidRPr="00960C23" w:rsidRDefault="00EB55C3">
          <w:pPr>
            <w:rPr>
              <w:rFonts w:asciiTheme="minorHAnsi" w:hAnsiTheme="minorHAnsi" w:cstheme="minorHAnsi"/>
            </w:rPr>
          </w:pPr>
          <w:r w:rsidRPr="00960C23">
            <w:rPr>
              <w:rFonts w:asciiTheme="minorHAnsi" w:hAnsiTheme="minorHAnsi" w:cstheme="minorHAnsi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963AC8D" wp14:editId="2FDF9EE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865" cy="4827905"/>
                    <wp:effectExtent l="0" t="0" r="64135" b="10795"/>
                    <wp:wrapNone/>
                    <wp:docPr id="5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865" cy="4827905"/>
                              <a:chOff x="15" y="15"/>
                              <a:chExt cx="8918" cy="7619"/>
                            </a:xfrm>
                          </wpg:grpSpPr>
                          <wps:wsp>
                            <wps:cNvPr id="6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vqtQ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4b8cUA&#10;AADaAAAADwAAAGRycy9kb3ducmV2LnhtbESPT2vCQBTE70K/w/IKXkQ3iraSuglSqH/wpPXQ3h7Z&#10;1yRt9m3IrnH99t2C0OMwM79hVnkwjeipc7VlBdNJAoK4sLrmUsH5/W28BOE8ssbGMim4kYM8exis&#10;MNX2ykfqT74UEcIuRQWV920qpSsqMugmtiWO3pftDPoou1LqDq8Rbho5S5InabDmuFBhS68VFT+n&#10;i1Ewd5vD/nPB2/lIXsz34RiW/UdQavgY1i8gPAX/H763d1rBM/xdiT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7hvxxQAAANoAAAAPAAAAAAAAAAAAAAAAAJgCAABkcnMv&#10;ZG93bnJldi54bWxQSwUGAAAAAAQABAD1AAAAigMAAAAA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 w:rsidRPr="00960C23">
            <w:rPr>
              <w:rFonts w:asciiTheme="minorHAnsi" w:hAnsiTheme="minorHAnsi" w:cstheme="minorHAnsi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E0ADAF" wp14:editId="3673E645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2070100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710" cy="2880360"/>
                    <wp:effectExtent l="0" t="0" r="104140" b="0"/>
                    <wp:wrapNone/>
                    <wp:docPr id="8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710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9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NZ4g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DjWONZ4gQAAPY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wPcQA&#10;AADbAAAADwAAAGRycy9kb3ducmV2LnhtbESP0WoCMRBF3wv9hzCCL6UmlSJlaxQpCBWE1rUfMGzG&#10;3dXNZE2irn/feSj0bYZ7594z8+XgO3WlmNrAFl4mBhRxFVzLtYWf/fr5DVTKyA67wGThTgmWi8eH&#10;ORYu3HhH1zLXSkI4FWihybkvtE5VQx7TJPTEoh1C9JhljbV2EW8S7js9NWamPbYsDQ329NFQdSov&#10;3sJq//RKs+8dmuNwNryNm0v+2lg7Hg2rd1CZhvxv/rv+dIIv9PKLDK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kcD3EAAAA2wAAAA8AAAAAAAAAAAAAAAAAmAIAAGRycy9k&#10;b3ducmV2LnhtbFBLBQYAAAAABAAEAPUAAACJAwAAAAA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3926FB" w:rsidRPr="00960C23" w:rsidRDefault="00EB55C3">
          <w:pPr>
            <w:rPr>
              <w:rFonts w:asciiTheme="minorHAnsi" w:hAnsiTheme="minorHAnsi" w:cstheme="minorHAnsi"/>
            </w:rPr>
          </w:pPr>
          <w:r w:rsidRPr="00960C23">
            <w:rPr>
              <w:rFonts w:asciiTheme="minorHAnsi" w:hAnsiTheme="minorHAnsi" w:cstheme="minorHAnsi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755BACA" wp14:editId="4EEB831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4395470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590" cy="9208135"/>
                    <wp:effectExtent l="114300" t="0" r="0" b="0"/>
                    <wp:wrapNone/>
                    <wp:docPr id="16" name="Grou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831590" cy="9208135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9628"/>
            <w:tblW w:w="3136" w:type="pct"/>
            <w:tblLook w:val="04A0" w:firstRow="1" w:lastRow="0" w:firstColumn="1" w:lastColumn="0" w:noHBand="0" w:noVBand="1"/>
          </w:tblPr>
          <w:tblGrid>
            <w:gridCol w:w="6180"/>
          </w:tblGrid>
          <w:tr w:rsidR="00CA5D08" w:rsidRPr="00960C23" w:rsidTr="00CA5D08">
            <w:trPr>
              <w:trHeight w:val="1123"/>
            </w:trPr>
            <w:tc>
              <w:tcPr>
                <w:tcW w:w="6180" w:type="dxa"/>
              </w:tcPr>
              <w:p w:rsidR="00CA5D08" w:rsidRPr="00960C23" w:rsidRDefault="00DC7B57" w:rsidP="00CA5D08">
                <w:pPr>
                  <w:pStyle w:val="NoSpacing"/>
                  <w:rPr>
                    <w:rFonts w:eastAsiaTheme="majorEastAsia" w:cstheme="minorHAnsi"/>
                    <w:b/>
                    <w:bCs/>
                    <w:color w:val="365F91" w:themeColor="accent1" w:themeShade="BF"/>
                    <w:sz w:val="48"/>
                    <w:szCs w:val="48"/>
                    <w:lang w:val="fr-FR"/>
                  </w:rPr>
                </w:pPr>
                <w:sdt>
                  <w:sdtPr>
                    <w:rPr>
                      <w:rFonts w:eastAsiaTheme="majorEastAsia" w:cstheme="minorHAnsi"/>
                      <w:b/>
                      <w:bCs/>
                      <w:color w:val="365F91" w:themeColor="accent1" w:themeShade="BF"/>
                      <w:sz w:val="48"/>
                      <w:szCs w:val="48"/>
                      <w:lang w:val="fr-FR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12591" w:rsidRPr="00212591">
                      <w:rPr>
                        <w:rFonts w:eastAsiaTheme="majorEastAsia" w:cstheme="minorHAns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fr-FR"/>
                      </w:rPr>
                      <w:t>iSchool: Logiciel de    Gestion des Ecoles</w:t>
                    </w:r>
                  </w:sdtContent>
                </w:sdt>
              </w:p>
            </w:tc>
          </w:tr>
          <w:tr w:rsidR="00CA5D08" w:rsidRPr="00960C23" w:rsidTr="00CA5D08">
            <w:trPr>
              <w:trHeight w:val="348"/>
            </w:trPr>
            <w:sdt>
              <w:sdtPr>
                <w:rPr>
                  <w:rFonts w:cstheme="minorHAnsi"/>
                  <w:b/>
                  <w:color w:val="00B05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180" w:type="dxa"/>
                  </w:tcPr>
                  <w:p w:rsidR="00CA5D08" w:rsidRPr="00960C23" w:rsidRDefault="00212591" w:rsidP="00CA5D08">
                    <w:pPr>
                      <w:pStyle w:val="NoSpacing"/>
                      <w:rPr>
                        <w:rFonts w:cs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color w:val="00B050"/>
                        <w:sz w:val="28"/>
                        <w:szCs w:val="28"/>
                      </w:rPr>
                      <w:t>College Jean Tabi d’Etoudi</w:t>
                    </w:r>
                  </w:p>
                </w:tc>
              </w:sdtContent>
            </w:sdt>
          </w:tr>
          <w:tr w:rsidR="00CA5D08" w:rsidRPr="00960C23" w:rsidTr="00CA5D08">
            <w:trPr>
              <w:trHeight w:val="348"/>
            </w:trPr>
            <w:tc>
              <w:tcPr>
                <w:tcW w:w="6180" w:type="dxa"/>
              </w:tcPr>
              <w:p w:rsidR="00CA5D08" w:rsidRPr="00960C23" w:rsidRDefault="00CA5D08" w:rsidP="00CA5D08">
                <w:pPr>
                  <w:pStyle w:val="NoSpacing"/>
                  <w:rPr>
                    <w:rFonts w:cs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A5D08" w:rsidRPr="00960C23" w:rsidTr="00CA5D08">
            <w:trPr>
              <w:trHeight w:val="1070"/>
            </w:trPr>
            <w:sdt>
              <w:sdtPr>
                <w:rPr>
                  <w:rFonts w:cstheme="minorHAnsi"/>
                  <w:lang w:val="fr-FR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180" w:type="dxa"/>
                  </w:tcPr>
                  <w:p w:rsidR="00CA5D08" w:rsidRPr="00960C23" w:rsidRDefault="00212591" w:rsidP="004C645E">
                    <w:pPr>
                      <w:pStyle w:val="NoSpacing"/>
                      <w:rPr>
                        <w:rFonts w:cstheme="minorHAnsi"/>
                        <w:lang w:val="fr-FR"/>
                      </w:rPr>
                    </w:pPr>
                    <w:r w:rsidRPr="00212591">
                      <w:rPr>
                        <w:rFonts w:cstheme="minorHAnsi"/>
                        <w:lang w:val="fr-FR"/>
                      </w:rPr>
                      <w:t>Ce document décrit les modalités d’implémentation du logiciel iSchool pour le Collège Jean Tabi d’Etoudi</w:t>
                    </w:r>
                  </w:p>
                </w:tc>
              </w:sdtContent>
            </w:sdt>
          </w:tr>
          <w:tr w:rsidR="00CA5D08" w:rsidRPr="00960C23" w:rsidTr="00CA5D08">
            <w:trPr>
              <w:trHeight w:val="91"/>
            </w:trPr>
            <w:tc>
              <w:tcPr>
                <w:tcW w:w="6180" w:type="dxa"/>
              </w:tcPr>
              <w:p w:rsidR="00CA5D08" w:rsidRPr="00960C23" w:rsidRDefault="00CA5D08" w:rsidP="00CA5D08">
                <w:pPr>
                  <w:pStyle w:val="NoSpacing"/>
                  <w:rPr>
                    <w:rFonts w:cstheme="minorHAnsi"/>
                    <w:lang w:val="fr-FR"/>
                  </w:rPr>
                </w:pPr>
              </w:p>
            </w:tc>
          </w:tr>
          <w:tr w:rsidR="00CA5D08" w:rsidRPr="00FF578C" w:rsidTr="00CA5D08">
            <w:trPr>
              <w:trHeight w:val="723"/>
            </w:trPr>
            <w:sdt>
              <w:sdtPr>
                <w:rPr>
                  <w:rFonts w:eastAsia="Times New Roman" w:cstheme="minorHAnsi"/>
                  <w:b/>
                  <w:iCs/>
                  <w:color w:val="00B050"/>
                  <w:sz w:val="16"/>
                  <w:szCs w:val="16"/>
                  <w:lang w:eastAsia="fr-FR"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6180" w:type="dxa"/>
                  </w:tcPr>
                  <w:p w:rsidR="00CA5D08" w:rsidRPr="00960C23" w:rsidRDefault="00212591" w:rsidP="00CA5D08">
                    <w:pPr>
                      <w:pStyle w:val="NoSpacing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eastAsia="Times New Roman" w:cstheme="minorHAnsi"/>
                        <w:b/>
                        <w:iCs/>
                        <w:color w:val="00B050"/>
                        <w:sz w:val="16"/>
                        <w:szCs w:val="16"/>
                        <w:lang w:eastAsia="fr-FR"/>
                      </w:rPr>
                      <w:t xml:space="preserve">E-Soft Systems Inc.                                                                                              </w:t>
                    </w:r>
                    <w:r w:rsidR="000069C3">
                      <w:rPr>
                        <w:rFonts w:eastAsia="Times New Roman" w:cstheme="minorHAnsi"/>
                        <w:b/>
                        <w:iCs/>
                        <w:color w:val="00B050"/>
                        <w:sz w:val="16"/>
                        <w:szCs w:val="16"/>
                        <w:lang w:eastAsia="fr-FR"/>
                      </w:rPr>
                      <w:t xml:space="preserve">                             </w:t>
                    </w:r>
                    <w:r>
                      <w:rPr>
                        <w:rFonts w:eastAsia="Times New Roman" w:cstheme="minorHAnsi"/>
                        <w:b/>
                        <w:iCs/>
                        <w:color w:val="00B050"/>
                        <w:sz w:val="16"/>
                        <w:szCs w:val="16"/>
                        <w:lang w:eastAsia="fr-FR"/>
                      </w:rPr>
                      <w:t xml:space="preserve"> 925 Whitlock Ave SW, suite 2107, Marietta GA 30064                                 </w:t>
                    </w:r>
                    <w:r w:rsidR="000069C3">
                      <w:rPr>
                        <w:rFonts w:eastAsia="Times New Roman" w:cstheme="minorHAnsi"/>
                        <w:b/>
                        <w:iCs/>
                        <w:color w:val="00B050"/>
                        <w:sz w:val="16"/>
                        <w:szCs w:val="16"/>
                        <w:lang w:eastAsia="fr-FR"/>
                      </w:rPr>
                      <w:t xml:space="preserve">                       </w:t>
                    </w:r>
                    <w:r>
                      <w:rPr>
                        <w:rFonts w:eastAsia="Times New Roman" w:cstheme="minorHAnsi"/>
                        <w:b/>
                        <w:iCs/>
                        <w:color w:val="00B050"/>
                        <w:sz w:val="16"/>
                        <w:szCs w:val="16"/>
                        <w:lang w:eastAsia="fr-FR"/>
                      </w:rPr>
                      <w:t xml:space="preserve"> Phone: +1 678 314 5397    </w:t>
                    </w:r>
                    <w:r w:rsidR="000069C3">
                      <w:rPr>
                        <w:rFonts w:eastAsia="Times New Roman" w:cstheme="minorHAnsi"/>
                        <w:b/>
                        <w:iCs/>
                        <w:color w:val="00B050"/>
                        <w:sz w:val="16"/>
                        <w:szCs w:val="16"/>
                        <w:lang w:eastAsia="fr-FR"/>
                      </w:rPr>
                      <w:t xml:space="preserve">                                                                                                           </w:t>
                    </w:r>
                    <w:r>
                      <w:rPr>
                        <w:rFonts w:eastAsia="Times New Roman" w:cstheme="minorHAnsi"/>
                        <w:b/>
                        <w:iCs/>
                        <w:color w:val="00B050"/>
                        <w:sz w:val="16"/>
                        <w:szCs w:val="16"/>
                        <w:lang w:eastAsia="fr-FR"/>
                      </w:rPr>
                      <w:t xml:space="preserve"> Web: www.e-softsystems.com    </w:t>
                    </w:r>
                  </w:p>
                </w:tc>
              </w:sdtContent>
            </w:sdt>
          </w:tr>
          <w:tr w:rsidR="00CA5D08" w:rsidRPr="00960C23" w:rsidTr="00CA5D08">
            <w:trPr>
              <w:trHeight w:val="268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6180" w:type="dxa"/>
                  </w:tcPr>
                  <w:p w:rsidR="00CA5D08" w:rsidRPr="00960C23" w:rsidRDefault="000069C3" w:rsidP="000069C3">
                    <w:pPr>
                      <w:pStyle w:val="NoSpacing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10/12</w:t>
                    </w:r>
                    <w:r w:rsidR="00212591">
                      <w:rPr>
                        <w:rFonts w:cstheme="minorHAnsi"/>
                        <w:b/>
                        <w:bCs/>
                      </w:rPr>
                      <w:t>/2011</w:t>
                    </w:r>
                  </w:p>
                </w:tc>
              </w:sdtContent>
            </w:sdt>
          </w:tr>
          <w:tr w:rsidR="00CA5D08" w:rsidRPr="00960C23" w:rsidTr="00CA5D08">
            <w:trPr>
              <w:trHeight w:val="268"/>
            </w:trPr>
            <w:tc>
              <w:tcPr>
                <w:tcW w:w="6180" w:type="dxa"/>
              </w:tcPr>
              <w:p w:rsidR="00CA5D08" w:rsidRPr="00960C23" w:rsidRDefault="00CA5D08" w:rsidP="00CA5D08">
                <w:pPr>
                  <w:pStyle w:val="NoSpacing"/>
                  <w:rPr>
                    <w:rFonts w:cstheme="minorHAnsi"/>
                    <w:b/>
                    <w:bCs/>
                  </w:rPr>
                </w:pPr>
              </w:p>
            </w:tc>
          </w:tr>
        </w:tbl>
        <w:p w:rsidR="003926FB" w:rsidRPr="00960C23" w:rsidRDefault="003926FB">
          <w:pPr>
            <w:rPr>
              <w:rFonts w:asciiTheme="minorHAnsi" w:hAnsiTheme="minorHAnsi" w:cstheme="minorHAnsi"/>
            </w:rPr>
          </w:pPr>
          <w:r w:rsidRPr="00960C23">
            <w:rPr>
              <w:rFonts w:asciiTheme="minorHAnsi" w:hAnsiTheme="minorHAnsi" w:cstheme="minorHAnsi"/>
              <w:b/>
              <w:bCs/>
            </w:rPr>
            <w:t xml:space="preserve"> </w:t>
          </w:r>
          <w:r w:rsidRPr="00960C23">
            <w:rPr>
              <w:rFonts w:asciiTheme="minorHAnsi" w:hAnsiTheme="minorHAnsi" w:cstheme="minorHAnsi"/>
              <w:b/>
              <w:bCs/>
            </w:rPr>
            <w:br w:type="page"/>
          </w:r>
        </w:p>
      </w:sdtContent>
    </w:sdt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fr-FR" w:eastAsia="fr-FR"/>
        </w:rPr>
        <w:id w:val="959687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712B" w:rsidRPr="00960C23" w:rsidRDefault="008C0024">
          <w:pPr>
            <w:pStyle w:val="TOCHeading"/>
            <w:rPr>
              <w:rFonts w:asciiTheme="minorHAnsi" w:hAnsiTheme="minorHAnsi" w:cstheme="minorHAnsi"/>
            </w:rPr>
          </w:pPr>
          <w:r w:rsidRPr="00960C23">
            <w:rPr>
              <w:rFonts w:asciiTheme="minorHAnsi" w:hAnsiTheme="minorHAnsi" w:cstheme="minorHAnsi"/>
            </w:rPr>
            <w:t>Table des mati</w:t>
          </w:r>
          <w:r w:rsidR="002B45CB" w:rsidRPr="00960C23">
            <w:rPr>
              <w:rFonts w:asciiTheme="minorHAnsi" w:hAnsiTheme="minorHAnsi" w:cstheme="minorHAnsi"/>
            </w:rPr>
            <w:t>è</w:t>
          </w:r>
          <w:r w:rsidRPr="00960C23">
            <w:rPr>
              <w:rFonts w:asciiTheme="minorHAnsi" w:hAnsiTheme="minorHAnsi" w:cstheme="minorHAnsi"/>
            </w:rPr>
            <w:t>res</w:t>
          </w:r>
        </w:p>
        <w:p w:rsidR="00AD07BC" w:rsidRDefault="00D41075">
          <w:pPr>
            <w:pStyle w:val="TO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960C23">
            <w:rPr>
              <w:rFonts w:asciiTheme="minorHAnsi" w:hAnsiTheme="minorHAnsi" w:cstheme="minorHAnsi"/>
            </w:rPr>
            <w:fldChar w:fldCharType="begin"/>
          </w:r>
          <w:r w:rsidR="0058712B" w:rsidRPr="00960C23">
            <w:rPr>
              <w:rFonts w:asciiTheme="minorHAnsi" w:hAnsiTheme="minorHAnsi" w:cstheme="minorHAnsi"/>
              <w:lang w:val="en-US"/>
            </w:rPr>
            <w:instrText xml:space="preserve"> TOC \o "1-3" \h \z \u </w:instrText>
          </w:r>
          <w:r w:rsidRPr="00960C23">
            <w:rPr>
              <w:rFonts w:asciiTheme="minorHAnsi" w:hAnsiTheme="minorHAnsi" w:cstheme="minorHAnsi"/>
            </w:rPr>
            <w:fldChar w:fldCharType="separate"/>
          </w:r>
          <w:hyperlink w:anchor="_Toc306240080" w:history="1"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I.</w:t>
            </w:r>
            <w:r w:rsidR="00AD07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OFFRE TECHNIQUE</w:t>
            </w:r>
            <w:r w:rsidR="00AD07BC">
              <w:rPr>
                <w:noProof/>
                <w:webHidden/>
              </w:rPr>
              <w:tab/>
            </w:r>
            <w:r w:rsidR="00AD07BC">
              <w:rPr>
                <w:noProof/>
                <w:webHidden/>
              </w:rPr>
              <w:fldChar w:fldCharType="begin"/>
            </w:r>
            <w:r w:rsidR="00AD07BC">
              <w:rPr>
                <w:noProof/>
                <w:webHidden/>
              </w:rPr>
              <w:instrText xml:space="preserve"> PAGEREF _Toc306240080 \h </w:instrText>
            </w:r>
            <w:r w:rsidR="00AD07BC">
              <w:rPr>
                <w:noProof/>
                <w:webHidden/>
              </w:rPr>
            </w:r>
            <w:r w:rsidR="00AD07BC">
              <w:rPr>
                <w:noProof/>
                <w:webHidden/>
              </w:rPr>
              <w:fldChar w:fldCharType="separate"/>
            </w:r>
            <w:r w:rsidR="00AD07BC">
              <w:rPr>
                <w:noProof/>
                <w:webHidden/>
              </w:rPr>
              <w:t>2</w:t>
            </w:r>
            <w:r w:rsidR="00AD07BC">
              <w:rPr>
                <w:noProof/>
                <w:webHidden/>
              </w:rPr>
              <w:fldChar w:fldCharType="end"/>
            </w:r>
          </w:hyperlink>
        </w:p>
        <w:p w:rsidR="00AD07BC" w:rsidRDefault="00DC7B57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240081" w:history="1">
            <w:r w:rsidR="00AD07BC" w:rsidRPr="00BF684D">
              <w:rPr>
                <w:rStyle w:val="Hyperlink"/>
                <w:rFonts w:eastAsiaTheme="majorEastAsia" w:cstheme="minorHAnsi"/>
                <w:noProof/>
              </w:rPr>
              <w:t>A.</w:t>
            </w:r>
            <w:r w:rsidR="00AD07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D07BC" w:rsidRPr="00BF684D">
              <w:rPr>
                <w:rStyle w:val="Hyperlink"/>
                <w:rFonts w:eastAsiaTheme="majorEastAsia" w:cstheme="minorHAnsi"/>
                <w:noProof/>
              </w:rPr>
              <w:t>OFFRE LOGICIELLE</w:t>
            </w:r>
            <w:r w:rsidR="00AD07BC">
              <w:rPr>
                <w:noProof/>
                <w:webHidden/>
              </w:rPr>
              <w:tab/>
            </w:r>
            <w:r w:rsidR="00AD07BC">
              <w:rPr>
                <w:noProof/>
                <w:webHidden/>
              </w:rPr>
              <w:fldChar w:fldCharType="begin"/>
            </w:r>
            <w:r w:rsidR="00AD07BC">
              <w:rPr>
                <w:noProof/>
                <w:webHidden/>
              </w:rPr>
              <w:instrText xml:space="preserve"> PAGEREF _Toc306240081 \h </w:instrText>
            </w:r>
            <w:r w:rsidR="00AD07BC">
              <w:rPr>
                <w:noProof/>
                <w:webHidden/>
              </w:rPr>
            </w:r>
            <w:r w:rsidR="00AD07BC">
              <w:rPr>
                <w:noProof/>
                <w:webHidden/>
              </w:rPr>
              <w:fldChar w:fldCharType="separate"/>
            </w:r>
            <w:r w:rsidR="00AD07BC">
              <w:rPr>
                <w:noProof/>
                <w:webHidden/>
              </w:rPr>
              <w:t>2</w:t>
            </w:r>
            <w:r w:rsidR="00AD07BC">
              <w:rPr>
                <w:noProof/>
                <w:webHidden/>
              </w:rPr>
              <w:fldChar w:fldCharType="end"/>
            </w:r>
          </w:hyperlink>
        </w:p>
        <w:p w:rsidR="00AD07BC" w:rsidRDefault="00DC7B57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240082" w:history="1">
            <w:r w:rsidR="00AD07BC" w:rsidRPr="00BF684D">
              <w:rPr>
                <w:rStyle w:val="Hyperlink"/>
                <w:rFonts w:eastAsiaTheme="majorEastAsia" w:cstheme="minorHAnsi"/>
                <w:noProof/>
              </w:rPr>
              <w:t>B.</w:t>
            </w:r>
            <w:r w:rsidR="00AD07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D07BC" w:rsidRPr="00BF684D">
              <w:rPr>
                <w:rStyle w:val="Hyperlink"/>
                <w:rFonts w:eastAsiaTheme="majorEastAsia" w:cstheme="minorHAnsi"/>
                <w:noProof/>
              </w:rPr>
              <w:t>OFFRE MATERIELLE</w:t>
            </w:r>
            <w:r w:rsidR="00AD07BC">
              <w:rPr>
                <w:noProof/>
                <w:webHidden/>
              </w:rPr>
              <w:tab/>
            </w:r>
            <w:r w:rsidR="00AD07BC">
              <w:rPr>
                <w:noProof/>
                <w:webHidden/>
              </w:rPr>
              <w:fldChar w:fldCharType="begin"/>
            </w:r>
            <w:r w:rsidR="00AD07BC">
              <w:rPr>
                <w:noProof/>
                <w:webHidden/>
              </w:rPr>
              <w:instrText xml:space="preserve"> PAGEREF _Toc306240082 \h </w:instrText>
            </w:r>
            <w:r w:rsidR="00AD07BC">
              <w:rPr>
                <w:noProof/>
                <w:webHidden/>
              </w:rPr>
            </w:r>
            <w:r w:rsidR="00AD07BC">
              <w:rPr>
                <w:noProof/>
                <w:webHidden/>
              </w:rPr>
              <w:fldChar w:fldCharType="separate"/>
            </w:r>
            <w:r w:rsidR="00AD07BC">
              <w:rPr>
                <w:noProof/>
                <w:webHidden/>
              </w:rPr>
              <w:t>3</w:t>
            </w:r>
            <w:r w:rsidR="00AD07BC">
              <w:rPr>
                <w:noProof/>
                <w:webHidden/>
              </w:rPr>
              <w:fldChar w:fldCharType="end"/>
            </w:r>
          </w:hyperlink>
        </w:p>
        <w:p w:rsidR="00AD07BC" w:rsidRDefault="00DC7B57">
          <w:pPr>
            <w:pStyle w:val="TO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240083" w:history="1"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II.</w:t>
            </w:r>
            <w:r w:rsidR="00AD07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DELAIS</w:t>
            </w:r>
            <w:r w:rsidR="00AD07BC">
              <w:rPr>
                <w:noProof/>
                <w:webHidden/>
              </w:rPr>
              <w:tab/>
            </w:r>
            <w:r w:rsidR="00AD07BC">
              <w:rPr>
                <w:noProof/>
                <w:webHidden/>
              </w:rPr>
              <w:fldChar w:fldCharType="begin"/>
            </w:r>
            <w:r w:rsidR="00AD07BC">
              <w:rPr>
                <w:noProof/>
                <w:webHidden/>
              </w:rPr>
              <w:instrText xml:space="preserve"> PAGEREF _Toc306240083 \h </w:instrText>
            </w:r>
            <w:r w:rsidR="00AD07BC">
              <w:rPr>
                <w:noProof/>
                <w:webHidden/>
              </w:rPr>
            </w:r>
            <w:r w:rsidR="00AD07BC">
              <w:rPr>
                <w:noProof/>
                <w:webHidden/>
              </w:rPr>
              <w:fldChar w:fldCharType="separate"/>
            </w:r>
            <w:r w:rsidR="00AD07BC">
              <w:rPr>
                <w:noProof/>
                <w:webHidden/>
              </w:rPr>
              <w:t>4</w:t>
            </w:r>
            <w:r w:rsidR="00AD07BC">
              <w:rPr>
                <w:noProof/>
                <w:webHidden/>
              </w:rPr>
              <w:fldChar w:fldCharType="end"/>
            </w:r>
          </w:hyperlink>
        </w:p>
        <w:p w:rsidR="00AD07BC" w:rsidRDefault="00DC7B57">
          <w:pPr>
            <w:pStyle w:val="TOC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240084" w:history="1"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III.</w:t>
            </w:r>
            <w:r w:rsidR="00AD07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OFFRE FINANCIERE</w:t>
            </w:r>
            <w:r w:rsidR="00AD07BC">
              <w:rPr>
                <w:noProof/>
                <w:webHidden/>
              </w:rPr>
              <w:tab/>
            </w:r>
            <w:r w:rsidR="00AD07BC">
              <w:rPr>
                <w:noProof/>
                <w:webHidden/>
              </w:rPr>
              <w:fldChar w:fldCharType="begin"/>
            </w:r>
            <w:r w:rsidR="00AD07BC">
              <w:rPr>
                <w:noProof/>
                <w:webHidden/>
              </w:rPr>
              <w:instrText xml:space="preserve"> PAGEREF _Toc306240084 \h </w:instrText>
            </w:r>
            <w:r w:rsidR="00AD07BC">
              <w:rPr>
                <w:noProof/>
                <w:webHidden/>
              </w:rPr>
            </w:r>
            <w:r w:rsidR="00AD07BC">
              <w:rPr>
                <w:noProof/>
                <w:webHidden/>
              </w:rPr>
              <w:fldChar w:fldCharType="separate"/>
            </w:r>
            <w:r w:rsidR="00AD07BC">
              <w:rPr>
                <w:noProof/>
                <w:webHidden/>
              </w:rPr>
              <w:t>5</w:t>
            </w:r>
            <w:r w:rsidR="00AD07BC">
              <w:rPr>
                <w:noProof/>
                <w:webHidden/>
              </w:rPr>
              <w:fldChar w:fldCharType="end"/>
            </w:r>
          </w:hyperlink>
        </w:p>
        <w:p w:rsidR="00AD07BC" w:rsidRDefault="00DC7B57">
          <w:pPr>
            <w:pStyle w:val="TOC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240085" w:history="1"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IV.</w:t>
            </w:r>
            <w:r w:rsidR="00AD07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SUPPORT TECHNIQUE</w:t>
            </w:r>
            <w:r w:rsidR="00AD07BC">
              <w:rPr>
                <w:noProof/>
                <w:webHidden/>
              </w:rPr>
              <w:tab/>
            </w:r>
            <w:r w:rsidR="00AD07BC">
              <w:rPr>
                <w:noProof/>
                <w:webHidden/>
              </w:rPr>
              <w:fldChar w:fldCharType="begin"/>
            </w:r>
            <w:r w:rsidR="00AD07BC">
              <w:rPr>
                <w:noProof/>
                <w:webHidden/>
              </w:rPr>
              <w:instrText xml:space="preserve"> PAGEREF _Toc306240085 \h </w:instrText>
            </w:r>
            <w:r w:rsidR="00AD07BC">
              <w:rPr>
                <w:noProof/>
                <w:webHidden/>
              </w:rPr>
            </w:r>
            <w:r w:rsidR="00AD07BC">
              <w:rPr>
                <w:noProof/>
                <w:webHidden/>
              </w:rPr>
              <w:fldChar w:fldCharType="separate"/>
            </w:r>
            <w:r w:rsidR="00AD07BC">
              <w:rPr>
                <w:noProof/>
                <w:webHidden/>
              </w:rPr>
              <w:t>6</w:t>
            </w:r>
            <w:r w:rsidR="00AD07BC">
              <w:rPr>
                <w:noProof/>
                <w:webHidden/>
              </w:rPr>
              <w:fldChar w:fldCharType="end"/>
            </w:r>
          </w:hyperlink>
        </w:p>
        <w:p w:rsidR="00AD07BC" w:rsidRDefault="00DC7B57">
          <w:pPr>
            <w:pStyle w:val="TO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240086" w:history="1"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V.</w:t>
            </w:r>
            <w:r w:rsidR="00AD07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COPYRIGHT</w:t>
            </w:r>
            <w:r w:rsidR="00AD07BC">
              <w:rPr>
                <w:noProof/>
                <w:webHidden/>
              </w:rPr>
              <w:tab/>
            </w:r>
            <w:r w:rsidR="00AD07BC">
              <w:rPr>
                <w:noProof/>
                <w:webHidden/>
              </w:rPr>
              <w:fldChar w:fldCharType="begin"/>
            </w:r>
            <w:r w:rsidR="00AD07BC">
              <w:rPr>
                <w:noProof/>
                <w:webHidden/>
              </w:rPr>
              <w:instrText xml:space="preserve"> PAGEREF _Toc306240086 \h </w:instrText>
            </w:r>
            <w:r w:rsidR="00AD07BC">
              <w:rPr>
                <w:noProof/>
                <w:webHidden/>
              </w:rPr>
            </w:r>
            <w:r w:rsidR="00AD07BC">
              <w:rPr>
                <w:noProof/>
                <w:webHidden/>
              </w:rPr>
              <w:fldChar w:fldCharType="separate"/>
            </w:r>
            <w:r w:rsidR="00AD07BC">
              <w:rPr>
                <w:noProof/>
                <w:webHidden/>
              </w:rPr>
              <w:t>6</w:t>
            </w:r>
            <w:r w:rsidR="00AD07BC">
              <w:rPr>
                <w:noProof/>
                <w:webHidden/>
              </w:rPr>
              <w:fldChar w:fldCharType="end"/>
            </w:r>
          </w:hyperlink>
        </w:p>
        <w:p w:rsidR="00AD07BC" w:rsidRDefault="00DC7B57">
          <w:pPr>
            <w:pStyle w:val="TOC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6240087" w:history="1"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VI.</w:t>
            </w:r>
            <w:r w:rsidR="00AD07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D07BC" w:rsidRPr="00BF684D">
              <w:rPr>
                <w:rStyle w:val="Hyperlink"/>
                <w:rFonts w:eastAsiaTheme="majorEastAsia" w:cstheme="minorHAnsi"/>
                <w:noProof/>
                <w:spacing w:val="5"/>
                <w:kern w:val="28"/>
              </w:rPr>
              <w:t>MODALITES DE PAYEMENT</w:t>
            </w:r>
            <w:r w:rsidR="00AD07BC">
              <w:rPr>
                <w:noProof/>
                <w:webHidden/>
              </w:rPr>
              <w:tab/>
            </w:r>
            <w:r w:rsidR="00AD07BC">
              <w:rPr>
                <w:noProof/>
                <w:webHidden/>
              </w:rPr>
              <w:fldChar w:fldCharType="begin"/>
            </w:r>
            <w:r w:rsidR="00AD07BC">
              <w:rPr>
                <w:noProof/>
                <w:webHidden/>
              </w:rPr>
              <w:instrText xml:space="preserve"> PAGEREF _Toc306240087 \h </w:instrText>
            </w:r>
            <w:r w:rsidR="00AD07BC">
              <w:rPr>
                <w:noProof/>
                <w:webHidden/>
              </w:rPr>
            </w:r>
            <w:r w:rsidR="00AD07BC">
              <w:rPr>
                <w:noProof/>
                <w:webHidden/>
              </w:rPr>
              <w:fldChar w:fldCharType="separate"/>
            </w:r>
            <w:r w:rsidR="00AD07BC">
              <w:rPr>
                <w:noProof/>
                <w:webHidden/>
              </w:rPr>
              <w:t>6</w:t>
            </w:r>
            <w:r w:rsidR="00AD07BC">
              <w:rPr>
                <w:noProof/>
                <w:webHidden/>
              </w:rPr>
              <w:fldChar w:fldCharType="end"/>
            </w:r>
          </w:hyperlink>
        </w:p>
        <w:p w:rsidR="0058712B" w:rsidRPr="00960C23" w:rsidRDefault="00D41075">
          <w:pPr>
            <w:rPr>
              <w:rFonts w:asciiTheme="minorHAnsi" w:hAnsiTheme="minorHAnsi" w:cstheme="minorHAnsi"/>
              <w:lang w:val="en-US"/>
            </w:rPr>
          </w:pPr>
          <w:r w:rsidRPr="00960C2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BA4930" w:rsidRPr="00960C23" w:rsidRDefault="00BA4930" w:rsidP="00BA4930">
      <w:pPr>
        <w:rPr>
          <w:rFonts w:asciiTheme="minorHAnsi" w:hAnsiTheme="minorHAnsi" w:cstheme="minorHAnsi"/>
          <w:lang w:val="en-US"/>
        </w:rPr>
      </w:pPr>
    </w:p>
    <w:p w:rsidR="00BA4930" w:rsidRDefault="00BA4930" w:rsidP="00BA4930">
      <w:pPr>
        <w:rPr>
          <w:rFonts w:asciiTheme="minorHAnsi" w:hAnsiTheme="minorHAnsi" w:cstheme="minorHAnsi"/>
          <w:lang w:val="en-US"/>
        </w:rPr>
      </w:pPr>
    </w:p>
    <w:p w:rsidR="00062F1B" w:rsidRDefault="00062F1B" w:rsidP="00BA4930">
      <w:pPr>
        <w:rPr>
          <w:rFonts w:asciiTheme="minorHAnsi" w:hAnsiTheme="minorHAnsi" w:cstheme="minorHAnsi"/>
          <w:lang w:val="en-US"/>
        </w:rPr>
      </w:pPr>
    </w:p>
    <w:p w:rsidR="00062F1B" w:rsidRDefault="00062F1B" w:rsidP="00BA4930">
      <w:pPr>
        <w:rPr>
          <w:rFonts w:asciiTheme="minorHAnsi" w:hAnsiTheme="minorHAnsi" w:cstheme="minorHAnsi"/>
          <w:lang w:val="en-US"/>
        </w:rPr>
      </w:pPr>
    </w:p>
    <w:p w:rsidR="00062F1B" w:rsidRPr="00960C23" w:rsidRDefault="00062F1B" w:rsidP="00BA4930">
      <w:pPr>
        <w:rPr>
          <w:rFonts w:asciiTheme="minorHAnsi" w:hAnsiTheme="minorHAnsi" w:cstheme="minorHAnsi"/>
          <w:lang w:val="en-US"/>
        </w:rPr>
      </w:pPr>
    </w:p>
    <w:p w:rsidR="00BA4930" w:rsidRPr="00960C23" w:rsidRDefault="00BA4930" w:rsidP="00BA4930">
      <w:pPr>
        <w:rPr>
          <w:rFonts w:asciiTheme="minorHAnsi" w:hAnsiTheme="minorHAnsi" w:cstheme="minorHAnsi"/>
          <w:lang w:val="en-US"/>
        </w:rPr>
      </w:pPr>
    </w:p>
    <w:p w:rsidR="00BA4930" w:rsidRPr="00960C23" w:rsidRDefault="00BA4930" w:rsidP="00BA4930">
      <w:pPr>
        <w:rPr>
          <w:rFonts w:asciiTheme="minorHAnsi" w:hAnsiTheme="minorHAnsi" w:cstheme="minorHAnsi"/>
          <w:lang w:val="en-US"/>
        </w:rPr>
      </w:pPr>
    </w:p>
    <w:p w:rsidR="0024212E" w:rsidRPr="00960C23" w:rsidRDefault="0024212E" w:rsidP="00BA4930">
      <w:pPr>
        <w:rPr>
          <w:rFonts w:asciiTheme="minorHAnsi" w:hAnsiTheme="minorHAnsi" w:cstheme="minorHAnsi"/>
          <w:lang w:val="en-US"/>
        </w:rPr>
      </w:pPr>
    </w:p>
    <w:p w:rsidR="004E7001" w:rsidRPr="00960C23" w:rsidRDefault="004E7001" w:rsidP="00BA4930">
      <w:pPr>
        <w:rPr>
          <w:rFonts w:asciiTheme="minorHAnsi" w:hAnsiTheme="minorHAnsi" w:cstheme="minorHAnsi"/>
          <w:lang w:val="en-US"/>
        </w:rPr>
      </w:pPr>
    </w:p>
    <w:p w:rsidR="004E7001" w:rsidRPr="00960C23" w:rsidRDefault="004E7001" w:rsidP="00BA4930">
      <w:pPr>
        <w:rPr>
          <w:rFonts w:asciiTheme="minorHAnsi" w:hAnsiTheme="minorHAnsi" w:cstheme="minorHAnsi"/>
          <w:lang w:val="en-US"/>
        </w:rPr>
      </w:pPr>
    </w:p>
    <w:p w:rsidR="004E7001" w:rsidRPr="00960C23" w:rsidRDefault="004E7001" w:rsidP="00BA4930">
      <w:pPr>
        <w:rPr>
          <w:rFonts w:asciiTheme="minorHAnsi" w:hAnsiTheme="minorHAnsi" w:cstheme="minorHAnsi"/>
          <w:lang w:val="en-US"/>
        </w:rPr>
      </w:pPr>
    </w:p>
    <w:p w:rsidR="00420825" w:rsidRDefault="00420825" w:rsidP="00420825">
      <w:pPr>
        <w:pStyle w:val="Heading1"/>
        <w:numPr>
          <w:ilvl w:val="0"/>
          <w:numId w:val="0"/>
        </w:numPr>
        <w:ind w:left="360"/>
        <w:jc w:val="both"/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Default="00062F1B" w:rsidP="00062F1B">
      <w:pPr>
        <w:rPr>
          <w:rFonts w:eastAsiaTheme="majorEastAsia"/>
        </w:rPr>
      </w:pPr>
    </w:p>
    <w:p w:rsidR="00062F1B" w:rsidRPr="00062F1B" w:rsidRDefault="00062F1B" w:rsidP="00062F1B">
      <w:pPr>
        <w:rPr>
          <w:rFonts w:eastAsiaTheme="majorEastAsia"/>
        </w:rPr>
      </w:pPr>
    </w:p>
    <w:p w:rsidR="00420825" w:rsidRPr="00613235" w:rsidRDefault="00420825" w:rsidP="00420825">
      <w:pPr>
        <w:pStyle w:val="Heading1"/>
        <w:jc w:val="both"/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</w:pPr>
      <w:bookmarkStart w:id="0" w:name="_Toc306240080"/>
      <w:r w:rsidRPr="00960C23"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  <w:lastRenderedPageBreak/>
        <w:t>OFFRE TECHNIQUE</w:t>
      </w:r>
      <w:bookmarkEnd w:id="0"/>
    </w:p>
    <w:p w:rsidR="00420825" w:rsidRPr="00062F1B" w:rsidRDefault="00420825" w:rsidP="00420825">
      <w:pPr>
        <w:pStyle w:val="Heading2"/>
        <w:rPr>
          <w:rFonts w:asciiTheme="minorHAnsi" w:eastAsiaTheme="majorEastAsia" w:hAnsiTheme="minorHAnsi" w:cstheme="minorHAnsi"/>
          <w:u w:val="single"/>
        </w:rPr>
      </w:pPr>
      <w:bookmarkStart w:id="1" w:name="_Toc306240081"/>
      <w:r w:rsidRPr="00062F1B">
        <w:rPr>
          <w:rFonts w:asciiTheme="minorHAnsi" w:eastAsiaTheme="majorEastAsia" w:hAnsiTheme="minorHAnsi" w:cstheme="minorHAnsi"/>
          <w:u w:val="single"/>
        </w:rPr>
        <w:t>OFFRE LOGICIELLE</w:t>
      </w:r>
      <w:bookmarkEnd w:id="1"/>
    </w:p>
    <w:p w:rsidR="00420825" w:rsidRPr="00960C23" w:rsidRDefault="00420825" w:rsidP="00420825">
      <w:pPr>
        <w:rPr>
          <w:rFonts w:asciiTheme="minorHAnsi" w:eastAsiaTheme="majorEastAsia" w:hAnsiTheme="minorHAnsi" w:cstheme="minorHAnsi"/>
        </w:rPr>
      </w:pPr>
    </w:p>
    <w:p w:rsidR="00420825" w:rsidRPr="00960C23" w:rsidRDefault="00960C23" w:rsidP="00960C23">
      <w:pPr>
        <w:ind w:left="1080"/>
        <w:rPr>
          <w:rFonts w:asciiTheme="minorHAnsi" w:eastAsiaTheme="majorEastAsia" w:hAnsiTheme="minorHAnsi" w:cstheme="minorHAnsi"/>
        </w:rPr>
      </w:pPr>
      <w:r w:rsidRPr="004A7386">
        <w:rPr>
          <w:rFonts w:asciiTheme="minorHAnsi" w:eastAsiaTheme="majorEastAsia" w:hAnsiTheme="minorHAnsi" w:cstheme="minorHAnsi"/>
          <w:b/>
          <w:i/>
        </w:rPr>
        <w:t>E-Soft Systems</w:t>
      </w:r>
      <w:r w:rsidRPr="00960C23">
        <w:rPr>
          <w:rFonts w:asciiTheme="minorHAnsi" w:eastAsiaTheme="majorEastAsia" w:hAnsiTheme="minorHAnsi" w:cstheme="minorHAnsi"/>
        </w:rPr>
        <w:t xml:space="preserve"> s’engage à développer, à délivrer dans les délais </w:t>
      </w:r>
      <w:r>
        <w:rPr>
          <w:rFonts w:asciiTheme="minorHAnsi" w:eastAsiaTheme="majorEastAsia" w:hAnsiTheme="minorHAnsi" w:cstheme="minorHAnsi"/>
        </w:rPr>
        <w:t>convenus</w:t>
      </w:r>
      <w:r w:rsidRPr="00960C23">
        <w:rPr>
          <w:rFonts w:asciiTheme="minorHAnsi" w:eastAsiaTheme="majorEastAsia" w:hAnsiTheme="minorHAnsi" w:cstheme="minorHAnsi"/>
        </w:rPr>
        <w:t xml:space="preserve"> et à supporter l’implémentation des modules décrits dans le cahier de charge. Il s’agit de :</w:t>
      </w:r>
    </w:p>
    <w:p w:rsidR="00960C23" w:rsidRPr="00960C23" w:rsidRDefault="00960C23" w:rsidP="00960C23">
      <w:pPr>
        <w:ind w:left="1080"/>
        <w:rPr>
          <w:rFonts w:asciiTheme="minorHAnsi" w:eastAsiaTheme="majorEastAsia" w:hAnsiTheme="minorHAnsi" w:cstheme="minorHAnsi"/>
        </w:rPr>
      </w:pPr>
    </w:p>
    <w:p w:rsidR="00960C23" w:rsidRPr="00960C23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960C23">
        <w:rPr>
          <w:rFonts w:asciiTheme="minorHAnsi" w:eastAsiaTheme="majorEastAsia" w:hAnsiTheme="minorHAnsi" w:cstheme="minorHAnsi"/>
        </w:rPr>
        <w:t>INSCRIPTION</w:t>
      </w:r>
      <w:r w:rsidRPr="00960C23"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 xml:space="preserve"> </w:t>
      </w:r>
    </w:p>
    <w:p w:rsidR="00960C23" w:rsidRPr="00960C23" w:rsidRDefault="00960C23" w:rsidP="00960C23">
      <w:pPr>
        <w:pStyle w:val="ListParagraph"/>
        <w:numPr>
          <w:ilvl w:val="1"/>
          <w:numId w:val="25"/>
        </w:numPr>
        <w:rPr>
          <w:rFonts w:asciiTheme="minorHAnsi" w:eastAsiaTheme="majorEastAsia" w:hAnsiTheme="minorHAnsi" w:cstheme="minorHAnsi"/>
        </w:rPr>
      </w:pPr>
      <w:r w:rsidRPr="00960C23">
        <w:rPr>
          <w:rFonts w:asciiTheme="minorHAnsi" w:eastAsiaTheme="majorEastAsia" w:hAnsiTheme="minorHAnsi" w:cstheme="minorHAnsi"/>
        </w:rPr>
        <w:t>Inscription sur concours (6eme et 2nde)</w:t>
      </w:r>
      <w:r w:rsidRPr="00960C23"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 xml:space="preserve"> </w:t>
      </w:r>
    </w:p>
    <w:p w:rsidR="00960C23" w:rsidRPr="00960C23" w:rsidRDefault="00960C23" w:rsidP="00960C23">
      <w:pPr>
        <w:pStyle w:val="ListParagraph"/>
        <w:numPr>
          <w:ilvl w:val="1"/>
          <w:numId w:val="25"/>
        </w:numPr>
        <w:rPr>
          <w:rFonts w:asciiTheme="minorHAnsi" w:eastAsiaTheme="majorEastAsia" w:hAnsiTheme="minorHAnsi" w:cstheme="minorHAnsi"/>
        </w:rPr>
      </w:pPr>
      <w:r w:rsidRPr="00960C23">
        <w:rPr>
          <w:rFonts w:asciiTheme="minorHAnsi" w:eastAsiaTheme="majorEastAsia" w:hAnsiTheme="minorHAnsi" w:cstheme="minorHAnsi"/>
        </w:rPr>
        <w:t>Inscription des anciens élèves</w:t>
      </w:r>
      <w:r w:rsidRPr="00960C23"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 xml:space="preserve"> </w:t>
      </w:r>
    </w:p>
    <w:p w:rsidR="00960C23" w:rsidRPr="00960C23" w:rsidRDefault="00960C23" w:rsidP="00960C23">
      <w:pPr>
        <w:pStyle w:val="ListParagraph"/>
        <w:numPr>
          <w:ilvl w:val="1"/>
          <w:numId w:val="25"/>
        </w:numPr>
        <w:rPr>
          <w:rFonts w:asciiTheme="minorHAnsi" w:eastAsiaTheme="majorEastAsia" w:hAnsiTheme="minorHAnsi" w:cstheme="minorHAnsi"/>
        </w:rPr>
      </w:pPr>
      <w:r w:rsidRPr="00960C23">
        <w:rPr>
          <w:rFonts w:asciiTheme="minorHAnsi" w:eastAsiaTheme="majorEastAsia" w:hAnsiTheme="minorHAnsi" w:cstheme="minorHAnsi"/>
        </w:rPr>
        <w:t>Inscription des nouveaux élèves en classe intermédiaires en ligne</w:t>
      </w:r>
      <w:r w:rsidRPr="00960C23"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 xml:space="preserve"> </w:t>
      </w:r>
    </w:p>
    <w:p w:rsidR="00960C23" w:rsidRPr="00960C23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960C23">
        <w:rPr>
          <w:rFonts w:asciiTheme="minorHAnsi" w:eastAsiaTheme="majorEastAsia" w:hAnsiTheme="minorHAnsi" w:cstheme="minorHAnsi"/>
        </w:rPr>
        <w:t>CONCOURS</w:t>
      </w:r>
      <w:r w:rsidRPr="00960C23"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 xml:space="preserve"> </w:t>
      </w:r>
    </w:p>
    <w:p w:rsidR="00960C23" w:rsidRPr="00960C23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960C23">
        <w:rPr>
          <w:rFonts w:asciiTheme="minorHAnsi" w:eastAsiaTheme="majorEastAsia" w:hAnsiTheme="minorHAnsi" w:cstheme="minorHAnsi"/>
        </w:rPr>
        <w:t>PROJET PEDAGOGIQUE</w:t>
      </w:r>
      <w:r w:rsidRPr="00960C23"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 xml:space="preserve"> </w:t>
      </w:r>
    </w:p>
    <w:p w:rsidR="00960C23" w:rsidRPr="00960C23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960C23">
        <w:rPr>
          <w:rFonts w:asciiTheme="minorHAnsi" w:eastAsiaTheme="majorEastAsia" w:hAnsiTheme="minorHAnsi" w:cstheme="minorHAnsi"/>
        </w:rPr>
        <w:t>ORIENTATION</w:t>
      </w:r>
      <w:r w:rsidRPr="00960C23"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 xml:space="preserve"> </w:t>
      </w:r>
    </w:p>
    <w:p w:rsidR="00960C23" w:rsidRPr="00960C23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960C23">
        <w:rPr>
          <w:rFonts w:asciiTheme="minorHAnsi" w:eastAsiaTheme="majorEastAsia" w:hAnsiTheme="minorHAnsi" w:cstheme="minorHAnsi"/>
        </w:rPr>
        <w:t>REMEDIATION</w:t>
      </w:r>
      <w:r w:rsidRPr="00960C23"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SAISIE DES NOTES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CONSEILS DE CLASSE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CALENDRIER SCOLAIRE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EMPLOI DU TEMPS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CALCUL DES MOYENNES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BULLETINS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EXAMEN EN LIGNE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GESTION DES STOCK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ALERTE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CORRESPONDANCE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SCOLARITE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PAYEMENT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PROFILE UTILISATEUR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INFIRMERIE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ENSEIGNANTS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ETATS ET STATISTIQUES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ETATS ADDITIONNELS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PARENTS ET ELEVES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3A7FCD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3A7FCD">
        <w:rPr>
          <w:rFonts w:asciiTheme="minorHAnsi" w:eastAsiaTheme="majorEastAsia" w:hAnsiTheme="minorHAnsi" w:cstheme="minorHAnsi"/>
        </w:rPr>
        <w:t>SECURITE</w:t>
      </w:r>
      <w:r w:rsidRPr="003A7FCD">
        <w:rPr>
          <w:rFonts w:asciiTheme="minorHAnsi" w:eastAsiaTheme="majorEastAsia" w:hAnsiTheme="minorHAnsi" w:cstheme="minorHAnsi"/>
        </w:rPr>
        <w:tab/>
        <w:t xml:space="preserve"> </w:t>
      </w:r>
    </w:p>
    <w:p w:rsidR="00960C23" w:rsidRPr="00960C23" w:rsidRDefault="00960C23" w:rsidP="00960C23">
      <w:pPr>
        <w:pStyle w:val="ListParagraph"/>
        <w:numPr>
          <w:ilvl w:val="0"/>
          <w:numId w:val="25"/>
        </w:numPr>
        <w:rPr>
          <w:rFonts w:asciiTheme="minorHAnsi" w:eastAsiaTheme="majorEastAsia" w:hAnsiTheme="minorHAnsi" w:cstheme="minorHAnsi"/>
        </w:rPr>
      </w:pPr>
      <w:r w:rsidRPr="00960C23">
        <w:rPr>
          <w:rFonts w:asciiTheme="minorHAnsi" w:eastAsiaTheme="majorEastAsia" w:hAnsiTheme="minorHAnsi" w:cstheme="minorHAnsi"/>
        </w:rPr>
        <w:t>LOGS</w:t>
      </w:r>
      <w:r w:rsidRPr="00960C23"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 xml:space="preserve"> </w:t>
      </w:r>
    </w:p>
    <w:p w:rsidR="00960C23" w:rsidRDefault="00960C23" w:rsidP="00960C23">
      <w:pPr>
        <w:ind w:left="1080"/>
        <w:rPr>
          <w:rFonts w:asciiTheme="minorHAnsi" w:eastAsiaTheme="majorEastAsia" w:hAnsiTheme="minorHAnsi" w:cstheme="minorHAnsi"/>
        </w:rPr>
      </w:pPr>
    </w:p>
    <w:p w:rsidR="00930A2E" w:rsidRDefault="00930A2E" w:rsidP="00960C23">
      <w:pPr>
        <w:ind w:left="1080"/>
        <w:rPr>
          <w:rFonts w:asciiTheme="minorHAnsi" w:eastAsiaTheme="majorEastAsia" w:hAnsiTheme="minorHAnsi" w:cstheme="minorHAnsi"/>
        </w:rPr>
      </w:pPr>
    </w:p>
    <w:p w:rsidR="00930A2E" w:rsidRDefault="00930A2E" w:rsidP="00960C23">
      <w:pPr>
        <w:ind w:left="1080"/>
        <w:rPr>
          <w:rFonts w:asciiTheme="minorHAnsi" w:eastAsiaTheme="majorEastAsia" w:hAnsiTheme="minorHAnsi" w:cstheme="minorHAnsi"/>
        </w:rPr>
      </w:pPr>
    </w:p>
    <w:p w:rsidR="00930A2E" w:rsidRDefault="00930A2E" w:rsidP="00960C23">
      <w:pPr>
        <w:ind w:left="1080"/>
        <w:rPr>
          <w:rFonts w:asciiTheme="minorHAnsi" w:eastAsiaTheme="majorEastAsia" w:hAnsiTheme="minorHAnsi" w:cstheme="minorHAnsi"/>
        </w:rPr>
      </w:pPr>
    </w:p>
    <w:p w:rsidR="00930A2E" w:rsidRDefault="00930A2E" w:rsidP="00960C23">
      <w:pPr>
        <w:ind w:left="1080"/>
        <w:rPr>
          <w:rFonts w:asciiTheme="minorHAnsi" w:eastAsiaTheme="majorEastAsia" w:hAnsiTheme="minorHAnsi" w:cstheme="minorHAnsi"/>
        </w:rPr>
      </w:pPr>
    </w:p>
    <w:p w:rsidR="00613235" w:rsidRPr="00960C23" w:rsidRDefault="00613235" w:rsidP="00960C23">
      <w:pPr>
        <w:ind w:left="1080"/>
        <w:rPr>
          <w:rFonts w:asciiTheme="minorHAnsi" w:eastAsiaTheme="majorEastAsia" w:hAnsiTheme="minorHAnsi" w:cstheme="minorHAnsi"/>
        </w:rPr>
      </w:pPr>
    </w:p>
    <w:p w:rsidR="00420825" w:rsidRPr="004448AC" w:rsidRDefault="00420825" w:rsidP="00420825">
      <w:pPr>
        <w:pStyle w:val="Heading2"/>
        <w:rPr>
          <w:rFonts w:asciiTheme="minorHAnsi" w:eastAsiaTheme="majorEastAsia" w:hAnsiTheme="minorHAnsi" w:cstheme="minorHAnsi"/>
          <w:u w:val="single"/>
        </w:rPr>
      </w:pPr>
      <w:bookmarkStart w:id="2" w:name="_Toc306240082"/>
      <w:r w:rsidRPr="004448AC">
        <w:rPr>
          <w:rFonts w:asciiTheme="minorHAnsi" w:eastAsiaTheme="majorEastAsia" w:hAnsiTheme="minorHAnsi" w:cstheme="minorHAnsi"/>
          <w:u w:val="single"/>
        </w:rPr>
        <w:lastRenderedPageBreak/>
        <w:t>OFFRE MATERIELLE</w:t>
      </w:r>
      <w:bookmarkEnd w:id="2"/>
      <w:r w:rsidR="004448AC">
        <w:rPr>
          <w:rFonts w:asciiTheme="minorHAnsi" w:eastAsiaTheme="majorEastAsia" w:hAnsiTheme="minorHAnsi" w:cstheme="minorHAnsi"/>
          <w:u w:val="single"/>
        </w:rPr>
        <w:br/>
      </w:r>
    </w:p>
    <w:p w:rsidR="00420825" w:rsidRDefault="004A7386" w:rsidP="00420825">
      <w:pPr>
        <w:rPr>
          <w:rFonts w:asciiTheme="minorHAnsi" w:eastAsiaTheme="majorEastAsia" w:hAnsiTheme="minorHAnsi" w:cstheme="minorHAnsi"/>
        </w:rPr>
      </w:pPr>
      <w:r w:rsidRPr="004A7386">
        <w:rPr>
          <w:rFonts w:asciiTheme="minorHAnsi" w:eastAsiaTheme="majorEastAsia" w:hAnsiTheme="minorHAnsi" w:cstheme="minorHAnsi"/>
          <w:b/>
          <w:i/>
        </w:rPr>
        <w:t>E-Soft Systems</w:t>
      </w:r>
      <w:r>
        <w:rPr>
          <w:rFonts w:asciiTheme="minorHAnsi" w:eastAsiaTheme="majorEastAsia" w:hAnsiTheme="minorHAnsi" w:cstheme="minorHAnsi"/>
          <w:b/>
          <w:i/>
        </w:rPr>
        <w:t xml:space="preserve"> </w:t>
      </w:r>
      <w:r>
        <w:rPr>
          <w:rFonts w:asciiTheme="minorHAnsi" w:eastAsiaTheme="majorEastAsia" w:hAnsiTheme="minorHAnsi" w:cstheme="minorHAnsi"/>
        </w:rPr>
        <w:t>suggère deux options d’hébergement de l’application iSchool</w:t>
      </w:r>
      <w:r w:rsidR="00930A2E">
        <w:rPr>
          <w:rFonts w:asciiTheme="minorHAnsi" w:eastAsiaTheme="majorEastAsia" w:hAnsiTheme="minorHAnsi" w:cstheme="minorHAnsi"/>
        </w:rPr>
        <w:t>.</w:t>
      </w:r>
    </w:p>
    <w:p w:rsidR="00930A2E" w:rsidRDefault="00930A2E" w:rsidP="00420825">
      <w:pPr>
        <w:rPr>
          <w:rFonts w:asciiTheme="minorHAnsi" w:eastAsiaTheme="majorEastAsia" w:hAnsiTheme="minorHAnsi" w:cstheme="minorHAnsi"/>
        </w:rPr>
      </w:pPr>
    </w:p>
    <w:p w:rsidR="004A7386" w:rsidRPr="00930A2E" w:rsidRDefault="00A41098" w:rsidP="004A7386">
      <w:pPr>
        <w:pStyle w:val="ListParagraph"/>
        <w:numPr>
          <w:ilvl w:val="0"/>
          <w:numId w:val="26"/>
        </w:numPr>
        <w:rPr>
          <w:rFonts w:asciiTheme="minorHAnsi" w:eastAsiaTheme="majorEastAsia" w:hAnsiTheme="minorHAnsi" w:cstheme="minorHAnsi"/>
          <w:b/>
        </w:rPr>
      </w:pPr>
      <w:r w:rsidRPr="00930A2E">
        <w:rPr>
          <w:rFonts w:asciiTheme="minorHAnsi" w:eastAsiaTheme="majorEastAsia" w:hAnsiTheme="minorHAnsi" w:cstheme="minorHAnsi"/>
          <w:b/>
        </w:rPr>
        <w:t>Hébergement</w:t>
      </w:r>
      <w:r w:rsidR="00017769" w:rsidRPr="00930A2E">
        <w:rPr>
          <w:rFonts w:asciiTheme="minorHAnsi" w:eastAsiaTheme="majorEastAsia" w:hAnsiTheme="minorHAnsi" w:cstheme="minorHAnsi"/>
          <w:b/>
        </w:rPr>
        <w:t xml:space="preserve"> en ligne sur un VPS (Serveur Virtuel Prive)</w:t>
      </w:r>
    </w:p>
    <w:p w:rsidR="00A41098" w:rsidRPr="00930A2E" w:rsidRDefault="00A41098" w:rsidP="00A41098">
      <w:pPr>
        <w:pStyle w:val="ListParagraph"/>
        <w:numPr>
          <w:ilvl w:val="1"/>
          <w:numId w:val="26"/>
        </w:numPr>
        <w:rPr>
          <w:rFonts w:asciiTheme="minorHAnsi" w:eastAsiaTheme="majorEastAsia" w:hAnsiTheme="minorHAnsi" w:cstheme="minorHAnsi"/>
          <w:i/>
        </w:rPr>
      </w:pPr>
      <w:r w:rsidRPr="00930A2E">
        <w:rPr>
          <w:rFonts w:asciiTheme="minorHAnsi" w:eastAsiaTheme="majorEastAsia" w:hAnsiTheme="minorHAnsi" w:cstheme="minorHAnsi"/>
          <w:i/>
        </w:rPr>
        <w:t>Avantages</w:t>
      </w:r>
    </w:p>
    <w:p w:rsidR="004448AC" w:rsidRDefault="00AF1812" w:rsidP="004448AC">
      <w:pPr>
        <w:pStyle w:val="ListParagraph"/>
        <w:numPr>
          <w:ilvl w:val="2"/>
          <w:numId w:val="26"/>
        </w:num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Meilleur disponibilité du service</w:t>
      </w:r>
      <w:r w:rsidR="00234CE8">
        <w:rPr>
          <w:rFonts w:asciiTheme="minorHAnsi" w:eastAsiaTheme="majorEastAsia" w:hAnsiTheme="minorHAnsi" w:cstheme="minorHAnsi"/>
        </w:rPr>
        <w:t xml:space="preserve">. Les VPS sont maintenus par des grandes </w:t>
      </w:r>
      <w:r w:rsidR="00E45C67">
        <w:rPr>
          <w:rFonts w:asciiTheme="minorHAnsi" w:eastAsiaTheme="majorEastAsia" w:hAnsiTheme="minorHAnsi" w:cstheme="minorHAnsi"/>
        </w:rPr>
        <w:t>sociétés</w:t>
      </w:r>
      <w:r w:rsidR="00234CE8">
        <w:rPr>
          <w:rFonts w:asciiTheme="minorHAnsi" w:eastAsiaTheme="majorEastAsia" w:hAnsiTheme="minorHAnsi" w:cstheme="minorHAnsi"/>
        </w:rPr>
        <w:t xml:space="preserve"> qui assurent la </w:t>
      </w:r>
      <w:r w:rsidR="00E45C67">
        <w:rPr>
          <w:rFonts w:asciiTheme="minorHAnsi" w:eastAsiaTheme="majorEastAsia" w:hAnsiTheme="minorHAnsi" w:cstheme="minorHAnsi"/>
        </w:rPr>
        <w:t>disponibilité</w:t>
      </w:r>
      <w:r w:rsidR="00234CE8">
        <w:rPr>
          <w:rFonts w:asciiTheme="minorHAnsi" w:eastAsiaTheme="majorEastAsia" w:hAnsiTheme="minorHAnsi" w:cstheme="minorHAnsi"/>
        </w:rPr>
        <w:t xml:space="preserve"> </w:t>
      </w:r>
      <w:r w:rsidR="00E45C67">
        <w:rPr>
          <w:rFonts w:asciiTheme="minorHAnsi" w:eastAsiaTheme="majorEastAsia" w:hAnsiTheme="minorHAnsi" w:cstheme="minorHAnsi"/>
        </w:rPr>
        <w:t>des serveurs</w:t>
      </w:r>
      <w:r w:rsidR="00234CE8">
        <w:rPr>
          <w:rFonts w:asciiTheme="minorHAnsi" w:eastAsiaTheme="majorEastAsia" w:hAnsiTheme="minorHAnsi" w:cstheme="minorHAnsi"/>
        </w:rPr>
        <w:t xml:space="preserve"> et une </w:t>
      </w:r>
      <w:r w:rsidR="00E45C67">
        <w:rPr>
          <w:rFonts w:asciiTheme="minorHAnsi" w:eastAsiaTheme="majorEastAsia" w:hAnsiTheme="minorHAnsi" w:cstheme="minorHAnsi"/>
        </w:rPr>
        <w:t>meilleure</w:t>
      </w:r>
      <w:r w:rsidR="00234CE8">
        <w:rPr>
          <w:rFonts w:asciiTheme="minorHAnsi" w:eastAsiaTheme="majorEastAsia" w:hAnsiTheme="minorHAnsi" w:cstheme="minorHAnsi"/>
        </w:rPr>
        <w:t xml:space="preserve"> </w:t>
      </w:r>
      <w:r w:rsidR="00E45C67">
        <w:rPr>
          <w:rFonts w:asciiTheme="minorHAnsi" w:eastAsiaTheme="majorEastAsia" w:hAnsiTheme="minorHAnsi" w:cstheme="minorHAnsi"/>
        </w:rPr>
        <w:t>qualité</w:t>
      </w:r>
      <w:r w:rsidR="00234CE8">
        <w:rPr>
          <w:rFonts w:asciiTheme="minorHAnsi" w:eastAsiaTheme="majorEastAsia" w:hAnsiTheme="minorHAnsi" w:cstheme="minorHAnsi"/>
        </w:rPr>
        <w:t xml:space="preserve"> de service</w:t>
      </w:r>
    </w:p>
    <w:p w:rsidR="00AF1812" w:rsidRDefault="00234CE8" w:rsidP="004448AC">
      <w:pPr>
        <w:pStyle w:val="ListParagraph"/>
        <w:numPr>
          <w:ilvl w:val="2"/>
          <w:numId w:val="26"/>
        </w:num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Meilleur accès de l’</w:t>
      </w:r>
      <w:r w:rsidR="00E45C67">
        <w:rPr>
          <w:rFonts w:asciiTheme="minorHAnsi" w:eastAsiaTheme="majorEastAsia" w:hAnsiTheme="minorHAnsi" w:cstheme="minorHAnsi"/>
        </w:rPr>
        <w:t>extérieur</w:t>
      </w:r>
      <w:r>
        <w:rPr>
          <w:rFonts w:asciiTheme="minorHAnsi" w:eastAsiaTheme="majorEastAsia" w:hAnsiTheme="minorHAnsi" w:cstheme="minorHAnsi"/>
        </w:rPr>
        <w:t xml:space="preserve"> de l’</w:t>
      </w:r>
      <w:r w:rsidR="00E45C67">
        <w:rPr>
          <w:rFonts w:asciiTheme="minorHAnsi" w:eastAsiaTheme="majorEastAsia" w:hAnsiTheme="minorHAnsi" w:cstheme="minorHAnsi"/>
        </w:rPr>
        <w:t>établissement</w:t>
      </w:r>
      <w:r>
        <w:rPr>
          <w:rFonts w:asciiTheme="minorHAnsi" w:eastAsiaTheme="majorEastAsia" w:hAnsiTheme="minorHAnsi" w:cstheme="minorHAnsi"/>
        </w:rPr>
        <w:t xml:space="preserve">. La </w:t>
      </w:r>
      <w:r w:rsidR="00E45C67">
        <w:rPr>
          <w:rFonts w:asciiTheme="minorHAnsi" w:eastAsiaTheme="majorEastAsia" w:hAnsiTheme="minorHAnsi" w:cstheme="minorHAnsi"/>
        </w:rPr>
        <w:t>disponibilité</w:t>
      </w:r>
      <w:r>
        <w:rPr>
          <w:rFonts w:asciiTheme="minorHAnsi" w:eastAsiaTheme="majorEastAsia" w:hAnsiTheme="minorHAnsi" w:cstheme="minorHAnsi"/>
        </w:rPr>
        <w:t xml:space="preserve"> des VPS assurent un meilleur </w:t>
      </w:r>
      <w:r w:rsidR="00E45C67">
        <w:rPr>
          <w:rFonts w:asciiTheme="minorHAnsi" w:eastAsiaTheme="majorEastAsia" w:hAnsiTheme="minorHAnsi" w:cstheme="minorHAnsi"/>
        </w:rPr>
        <w:t>accès</w:t>
      </w:r>
      <w:r>
        <w:rPr>
          <w:rFonts w:asciiTheme="minorHAnsi" w:eastAsiaTheme="majorEastAsia" w:hAnsiTheme="minorHAnsi" w:cstheme="minorHAnsi"/>
        </w:rPr>
        <w:t xml:space="preserve"> via internet</w:t>
      </w:r>
    </w:p>
    <w:p w:rsidR="00A41098" w:rsidRPr="00930A2E" w:rsidRDefault="00A41098" w:rsidP="00A41098">
      <w:pPr>
        <w:pStyle w:val="ListParagraph"/>
        <w:numPr>
          <w:ilvl w:val="1"/>
          <w:numId w:val="26"/>
        </w:numPr>
        <w:rPr>
          <w:rFonts w:asciiTheme="minorHAnsi" w:eastAsiaTheme="majorEastAsia" w:hAnsiTheme="minorHAnsi" w:cstheme="minorHAnsi"/>
          <w:i/>
        </w:rPr>
      </w:pPr>
      <w:r w:rsidRPr="00930A2E">
        <w:rPr>
          <w:rFonts w:asciiTheme="minorHAnsi" w:eastAsiaTheme="majorEastAsia" w:hAnsiTheme="minorHAnsi" w:cstheme="minorHAnsi"/>
          <w:i/>
        </w:rPr>
        <w:t>Inconvénients</w:t>
      </w:r>
    </w:p>
    <w:p w:rsidR="00234CE8" w:rsidRDefault="00234CE8" w:rsidP="00234CE8">
      <w:pPr>
        <w:pStyle w:val="ListParagraph"/>
        <w:numPr>
          <w:ilvl w:val="2"/>
          <w:numId w:val="26"/>
        </w:num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Possible lenteur d’</w:t>
      </w:r>
      <w:r w:rsidR="00E45C67">
        <w:rPr>
          <w:rFonts w:asciiTheme="minorHAnsi" w:eastAsiaTheme="majorEastAsia" w:hAnsiTheme="minorHAnsi" w:cstheme="minorHAnsi"/>
        </w:rPr>
        <w:t>accès</w:t>
      </w:r>
      <w:r>
        <w:rPr>
          <w:rFonts w:asciiTheme="minorHAnsi" w:eastAsiaTheme="majorEastAsia" w:hAnsiTheme="minorHAnsi" w:cstheme="minorHAnsi"/>
        </w:rPr>
        <w:t xml:space="preserve">. Du fait de la localisation du VPS et de la vitesse de la </w:t>
      </w:r>
      <w:r w:rsidR="00E45C67">
        <w:rPr>
          <w:rFonts w:asciiTheme="minorHAnsi" w:eastAsiaTheme="majorEastAsia" w:hAnsiTheme="minorHAnsi" w:cstheme="minorHAnsi"/>
        </w:rPr>
        <w:t>connexion</w:t>
      </w:r>
      <w:r>
        <w:rPr>
          <w:rFonts w:asciiTheme="minorHAnsi" w:eastAsiaTheme="majorEastAsia" w:hAnsiTheme="minorHAnsi" w:cstheme="minorHAnsi"/>
        </w:rPr>
        <w:t xml:space="preserve"> internet, l’</w:t>
      </w:r>
      <w:r w:rsidR="00E45C67">
        <w:rPr>
          <w:rFonts w:asciiTheme="minorHAnsi" w:eastAsiaTheme="majorEastAsia" w:hAnsiTheme="minorHAnsi" w:cstheme="minorHAnsi"/>
        </w:rPr>
        <w:t>accès</w:t>
      </w:r>
      <w:r>
        <w:rPr>
          <w:rFonts w:asciiTheme="minorHAnsi" w:eastAsiaTheme="majorEastAsia" w:hAnsiTheme="minorHAnsi" w:cstheme="minorHAnsi"/>
        </w:rPr>
        <w:t xml:space="preserve"> peut se </w:t>
      </w:r>
      <w:r w:rsidR="00E45C67">
        <w:rPr>
          <w:rFonts w:asciiTheme="minorHAnsi" w:eastAsiaTheme="majorEastAsia" w:hAnsiTheme="minorHAnsi" w:cstheme="minorHAnsi"/>
        </w:rPr>
        <w:t>révéler</w:t>
      </w:r>
      <w:r>
        <w:rPr>
          <w:rFonts w:asciiTheme="minorHAnsi" w:eastAsiaTheme="majorEastAsia" w:hAnsiTheme="minorHAnsi" w:cstheme="minorHAnsi"/>
        </w:rPr>
        <w:t xml:space="preserve"> lent</w:t>
      </w:r>
    </w:p>
    <w:p w:rsidR="00234CE8" w:rsidRDefault="00234CE8" w:rsidP="00234CE8">
      <w:pPr>
        <w:pStyle w:val="ListParagraph"/>
        <w:ind w:left="2160"/>
        <w:rPr>
          <w:rFonts w:asciiTheme="minorHAnsi" w:eastAsiaTheme="majorEastAsia" w:hAnsiTheme="minorHAnsi" w:cstheme="minorHAnsi"/>
        </w:rPr>
      </w:pPr>
    </w:p>
    <w:p w:rsidR="00017769" w:rsidRPr="00930A2E" w:rsidRDefault="00E45C67" w:rsidP="004A7386">
      <w:pPr>
        <w:pStyle w:val="ListParagraph"/>
        <w:numPr>
          <w:ilvl w:val="0"/>
          <w:numId w:val="26"/>
        </w:numPr>
        <w:rPr>
          <w:rFonts w:asciiTheme="minorHAnsi" w:eastAsiaTheme="majorEastAsia" w:hAnsiTheme="minorHAnsi" w:cstheme="minorHAnsi"/>
          <w:b/>
        </w:rPr>
      </w:pPr>
      <w:r w:rsidRPr="00930A2E">
        <w:rPr>
          <w:rFonts w:asciiTheme="minorHAnsi" w:eastAsiaTheme="majorEastAsia" w:hAnsiTheme="minorHAnsi" w:cstheme="minorHAnsi"/>
          <w:b/>
        </w:rPr>
        <w:t>Hébergement</w:t>
      </w:r>
      <w:r w:rsidR="00017769" w:rsidRPr="00930A2E">
        <w:rPr>
          <w:rFonts w:asciiTheme="minorHAnsi" w:eastAsiaTheme="majorEastAsia" w:hAnsiTheme="minorHAnsi" w:cstheme="minorHAnsi"/>
          <w:b/>
        </w:rPr>
        <w:t xml:space="preserve"> en local </w:t>
      </w:r>
    </w:p>
    <w:p w:rsidR="00234CE8" w:rsidRPr="00930A2E" w:rsidRDefault="00234CE8" w:rsidP="00234CE8">
      <w:pPr>
        <w:pStyle w:val="ListParagraph"/>
        <w:numPr>
          <w:ilvl w:val="1"/>
          <w:numId w:val="26"/>
        </w:numPr>
        <w:rPr>
          <w:rFonts w:asciiTheme="minorHAnsi" w:eastAsiaTheme="majorEastAsia" w:hAnsiTheme="minorHAnsi" w:cstheme="minorHAnsi"/>
          <w:i/>
        </w:rPr>
      </w:pPr>
      <w:r w:rsidRPr="00930A2E">
        <w:rPr>
          <w:rFonts w:asciiTheme="minorHAnsi" w:eastAsiaTheme="majorEastAsia" w:hAnsiTheme="minorHAnsi" w:cstheme="minorHAnsi"/>
          <w:i/>
        </w:rPr>
        <w:t>Avantages</w:t>
      </w:r>
    </w:p>
    <w:p w:rsidR="00234CE8" w:rsidRDefault="00234CE8" w:rsidP="00234CE8">
      <w:pPr>
        <w:pStyle w:val="ListParagraph"/>
        <w:numPr>
          <w:ilvl w:val="2"/>
          <w:numId w:val="26"/>
        </w:num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L’</w:t>
      </w:r>
      <w:r w:rsidR="00E45C67">
        <w:rPr>
          <w:rFonts w:asciiTheme="minorHAnsi" w:eastAsiaTheme="majorEastAsia" w:hAnsiTheme="minorHAnsi" w:cstheme="minorHAnsi"/>
        </w:rPr>
        <w:t>accès</w:t>
      </w:r>
      <w:r>
        <w:rPr>
          <w:rFonts w:asciiTheme="minorHAnsi" w:eastAsiaTheme="majorEastAsia" w:hAnsiTheme="minorHAnsi" w:cstheme="minorHAnsi"/>
        </w:rPr>
        <w:t xml:space="preserve"> en local </w:t>
      </w:r>
      <w:r w:rsidR="00E45C67">
        <w:rPr>
          <w:rFonts w:asciiTheme="minorHAnsi" w:eastAsiaTheme="majorEastAsia" w:hAnsiTheme="minorHAnsi" w:cstheme="minorHAnsi"/>
        </w:rPr>
        <w:t>à</w:t>
      </w:r>
      <w:r>
        <w:rPr>
          <w:rFonts w:asciiTheme="minorHAnsi" w:eastAsiaTheme="majorEastAsia" w:hAnsiTheme="minorHAnsi" w:cstheme="minorHAnsi"/>
        </w:rPr>
        <w:t xml:space="preserve"> l’application est rapide du fait de la </w:t>
      </w:r>
      <w:r w:rsidR="00E45C67">
        <w:rPr>
          <w:rFonts w:asciiTheme="minorHAnsi" w:eastAsiaTheme="majorEastAsia" w:hAnsiTheme="minorHAnsi" w:cstheme="minorHAnsi"/>
        </w:rPr>
        <w:t>proximité</w:t>
      </w:r>
    </w:p>
    <w:p w:rsidR="00234CE8" w:rsidRDefault="00234CE8" w:rsidP="00234CE8">
      <w:pPr>
        <w:pStyle w:val="ListParagraph"/>
        <w:numPr>
          <w:ilvl w:val="2"/>
          <w:numId w:val="26"/>
        </w:num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La </w:t>
      </w:r>
      <w:r w:rsidR="00E45C67">
        <w:rPr>
          <w:rFonts w:asciiTheme="minorHAnsi" w:eastAsiaTheme="majorEastAsia" w:hAnsiTheme="minorHAnsi" w:cstheme="minorHAnsi"/>
        </w:rPr>
        <w:t>confidentialité</w:t>
      </w:r>
      <w:r>
        <w:rPr>
          <w:rFonts w:asciiTheme="minorHAnsi" w:eastAsiaTheme="majorEastAsia" w:hAnsiTheme="minorHAnsi" w:cstheme="minorHAnsi"/>
        </w:rPr>
        <w:t xml:space="preserve"> des </w:t>
      </w:r>
      <w:r w:rsidR="00E45C67">
        <w:rPr>
          <w:rFonts w:asciiTheme="minorHAnsi" w:eastAsiaTheme="majorEastAsia" w:hAnsiTheme="minorHAnsi" w:cstheme="minorHAnsi"/>
        </w:rPr>
        <w:t>données</w:t>
      </w:r>
      <w:r>
        <w:rPr>
          <w:rFonts w:asciiTheme="minorHAnsi" w:eastAsiaTheme="majorEastAsia" w:hAnsiTheme="minorHAnsi" w:cstheme="minorHAnsi"/>
        </w:rPr>
        <w:t xml:space="preserve"> peut </w:t>
      </w:r>
      <w:r w:rsidR="00E45C67">
        <w:rPr>
          <w:rFonts w:asciiTheme="minorHAnsi" w:eastAsiaTheme="majorEastAsia" w:hAnsiTheme="minorHAnsi" w:cstheme="minorHAnsi"/>
        </w:rPr>
        <w:t>être</w:t>
      </w:r>
      <w:r>
        <w:rPr>
          <w:rFonts w:asciiTheme="minorHAnsi" w:eastAsiaTheme="majorEastAsia" w:hAnsiTheme="minorHAnsi" w:cstheme="minorHAnsi"/>
        </w:rPr>
        <w:t xml:space="preserve"> meilleure du fait de l’</w:t>
      </w:r>
      <w:r w:rsidR="00E45C67">
        <w:rPr>
          <w:rFonts w:asciiTheme="minorHAnsi" w:eastAsiaTheme="majorEastAsia" w:hAnsiTheme="minorHAnsi" w:cstheme="minorHAnsi"/>
        </w:rPr>
        <w:t>hébergement</w:t>
      </w:r>
      <w:r>
        <w:rPr>
          <w:rFonts w:asciiTheme="minorHAnsi" w:eastAsiaTheme="majorEastAsia" w:hAnsiTheme="minorHAnsi" w:cstheme="minorHAnsi"/>
        </w:rPr>
        <w:t xml:space="preserve"> en local</w:t>
      </w:r>
    </w:p>
    <w:p w:rsidR="00234CE8" w:rsidRDefault="00234CE8" w:rsidP="00234CE8">
      <w:pPr>
        <w:pStyle w:val="ListParagraph"/>
        <w:ind w:left="2160"/>
        <w:rPr>
          <w:rFonts w:asciiTheme="minorHAnsi" w:eastAsiaTheme="majorEastAsia" w:hAnsiTheme="minorHAnsi" w:cstheme="minorHAnsi"/>
        </w:rPr>
      </w:pPr>
    </w:p>
    <w:p w:rsidR="00234CE8" w:rsidRPr="00930A2E" w:rsidRDefault="00E45C67" w:rsidP="00234CE8">
      <w:pPr>
        <w:pStyle w:val="ListParagraph"/>
        <w:numPr>
          <w:ilvl w:val="1"/>
          <w:numId w:val="26"/>
        </w:numPr>
        <w:rPr>
          <w:rFonts w:asciiTheme="minorHAnsi" w:eastAsiaTheme="majorEastAsia" w:hAnsiTheme="minorHAnsi" w:cstheme="minorHAnsi"/>
          <w:i/>
        </w:rPr>
      </w:pPr>
      <w:r w:rsidRPr="00930A2E">
        <w:rPr>
          <w:rFonts w:asciiTheme="minorHAnsi" w:eastAsiaTheme="majorEastAsia" w:hAnsiTheme="minorHAnsi" w:cstheme="minorHAnsi"/>
          <w:i/>
        </w:rPr>
        <w:t>Inconvénients</w:t>
      </w:r>
    </w:p>
    <w:p w:rsidR="00234CE8" w:rsidRDefault="00234CE8" w:rsidP="00234CE8">
      <w:pPr>
        <w:pStyle w:val="ListParagraph"/>
        <w:numPr>
          <w:ilvl w:val="2"/>
          <w:numId w:val="26"/>
        </w:num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Cout initial </w:t>
      </w:r>
      <w:r w:rsidR="00E45C67">
        <w:rPr>
          <w:rFonts w:asciiTheme="minorHAnsi" w:eastAsiaTheme="majorEastAsia" w:hAnsiTheme="minorHAnsi" w:cstheme="minorHAnsi"/>
        </w:rPr>
        <w:t>élevé</w:t>
      </w:r>
      <w:r>
        <w:rPr>
          <w:rFonts w:asciiTheme="minorHAnsi" w:eastAsiaTheme="majorEastAsia" w:hAnsiTheme="minorHAnsi" w:cstheme="minorHAnsi"/>
        </w:rPr>
        <w:t>. Il faudra acheter les machines et les maintenir</w:t>
      </w:r>
    </w:p>
    <w:p w:rsidR="00234CE8" w:rsidRDefault="00E45C67" w:rsidP="00234CE8">
      <w:pPr>
        <w:pStyle w:val="ListParagraph"/>
        <w:numPr>
          <w:ilvl w:val="2"/>
          <w:numId w:val="26"/>
        </w:num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Disponibilité</w:t>
      </w:r>
      <w:r w:rsidR="00234CE8">
        <w:rPr>
          <w:rFonts w:asciiTheme="minorHAnsi" w:eastAsiaTheme="majorEastAsia" w:hAnsiTheme="minorHAnsi" w:cstheme="minorHAnsi"/>
        </w:rPr>
        <w:t xml:space="preserve"> de service peut </w:t>
      </w:r>
      <w:r>
        <w:rPr>
          <w:rFonts w:asciiTheme="minorHAnsi" w:eastAsiaTheme="majorEastAsia" w:hAnsiTheme="minorHAnsi" w:cstheme="minorHAnsi"/>
        </w:rPr>
        <w:t>être</w:t>
      </w:r>
      <w:r w:rsidR="00234CE8">
        <w:rPr>
          <w:rFonts w:asciiTheme="minorHAnsi" w:eastAsiaTheme="majorEastAsia" w:hAnsiTheme="minorHAnsi" w:cstheme="minorHAnsi"/>
        </w:rPr>
        <w:t xml:space="preserve"> insatisfaisante si la maintenance n’est pas </w:t>
      </w:r>
      <w:r>
        <w:rPr>
          <w:rFonts w:asciiTheme="minorHAnsi" w:eastAsiaTheme="majorEastAsia" w:hAnsiTheme="minorHAnsi" w:cstheme="minorHAnsi"/>
        </w:rPr>
        <w:t>assurée</w:t>
      </w:r>
      <w:r w:rsidR="00234CE8">
        <w:rPr>
          <w:rFonts w:asciiTheme="minorHAnsi" w:eastAsiaTheme="majorEastAsia" w:hAnsiTheme="minorHAnsi" w:cstheme="minorHAnsi"/>
        </w:rPr>
        <w:t>.</w:t>
      </w:r>
    </w:p>
    <w:p w:rsidR="00930A2E" w:rsidRDefault="00930A2E" w:rsidP="00234CE8">
      <w:pPr>
        <w:pStyle w:val="ListParagraph"/>
        <w:numPr>
          <w:ilvl w:val="2"/>
          <w:numId w:val="26"/>
        </w:num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L’</w:t>
      </w:r>
      <w:r w:rsidR="00E45C67">
        <w:rPr>
          <w:rFonts w:asciiTheme="minorHAnsi" w:eastAsiaTheme="majorEastAsia" w:hAnsiTheme="minorHAnsi" w:cstheme="minorHAnsi"/>
        </w:rPr>
        <w:t>intégrité</w:t>
      </w:r>
      <w:r>
        <w:rPr>
          <w:rFonts w:asciiTheme="minorHAnsi" w:eastAsiaTheme="majorEastAsia" w:hAnsiTheme="minorHAnsi" w:cstheme="minorHAnsi"/>
        </w:rPr>
        <w:t xml:space="preserve"> des </w:t>
      </w:r>
      <w:r w:rsidR="00E45C67">
        <w:rPr>
          <w:rFonts w:asciiTheme="minorHAnsi" w:eastAsiaTheme="majorEastAsia" w:hAnsiTheme="minorHAnsi" w:cstheme="minorHAnsi"/>
        </w:rPr>
        <w:t>données</w:t>
      </w:r>
      <w:r>
        <w:rPr>
          <w:rFonts w:asciiTheme="minorHAnsi" w:eastAsiaTheme="majorEastAsia" w:hAnsiTheme="minorHAnsi" w:cstheme="minorHAnsi"/>
        </w:rPr>
        <w:t xml:space="preserve"> peut </w:t>
      </w:r>
      <w:r w:rsidR="00E45C67">
        <w:rPr>
          <w:rFonts w:asciiTheme="minorHAnsi" w:eastAsiaTheme="majorEastAsia" w:hAnsiTheme="minorHAnsi" w:cstheme="minorHAnsi"/>
        </w:rPr>
        <w:t>être</w:t>
      </w:r>
      <w:r>
        <w:rPr>
          <w:rFonts w:asciiTheme="minorHAnsi" w:eastAsiaTheme="majorEastAsia" w:hAnsiTheme="minorHAnsi" w:cstheme="minorHAnsi"/>
        </w:rPr>
        <w:t xml:space="preserve"> mise en danger si la maintenance n’est pas bien </w:t>
      </w:r>
      <w:r w:rsidR="00E45C67">
        <w:rPr>
          <w:rFonts w:asciiTheme="minorHAnsi" w:eastAsiaTheme="majorEastAsia" w:hAnsiTheme="minorHAnsi" w:cstheme="minorHAnsi"/>
        </w:rPr>
        <w:t>assurée</w:t>
      </w:r>
    </w:p>
    <w:p w:rsidR="001410BC" w:rsidRDefault="001410BC" w:rsidP="001410BC">
      <w:pPr>
        <w:pStyle w:val="ListParagraph"/>
        <w:ind w:left="2160"/>
        <w:rPr>
          <w:rFonts w:asciiTheme="minorHAnsi" w:eastAsiaTheme="majorEastAsia" w:hAnsiTheme="minorHAnsi" w:cstheme="minorHAnsi"/>
        </w:rPr>
      </w:pPr>
    </w:p>
    <w:p w:rsidR="001410BC" w:rsidRDefault="001410BC" w:rsidP="001410BC">
      <w:pPr>
        <w:pStyle w:val="ListParagraph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Faces aux avantages et </w:t>
      </w:r>
      <w:r w:rsidR="00E45C67">
        <w:rPr>
          <w:rFonts w:asciiTheme="minorHAnsi" w:eastAsiaTheme="majorEastAsia" w:hAnsiTheme="minorHAnsi" w:cstheme="minorHAnsi"/>
        </w:rPr>
        <w:t>inconvénient</w:t>
      </w:r>
      <w:r>
        <w:rPr>
          <w:rFonts w:asciiTheme="minorHAnsi" w:eastAsiaTheme="majorEastAsia" w:hAnsiTheme="minorHAnsi" w:cstheme="minorHAnsi"/>
        </w:rPr>
        <w:t xml:space="preserve"> ci-haut </w:t>
      </w:r>
      <w:r w:rsidR="00E45C67">
        <w:rPr>
          <w:rFonts w:asciiTheme="minorHAnsi" w:eastAsiaTheme="majorEastAsia" w:hAnsiTheme="minorHAnsi" w:cstheme="minorHAnsi"/>
        </w:rPr>
        <w:t>présentés</w:t>
      </w:r>
      <w:r>
        <w:rPr>
          <w:rFonts w:asciiTheme="minorHAnsi" w:eastAsiaTheme="majorEastAsia" w:hAnsiTheme="minorHAnsi" w:cstheme="minorHAnsi"/>
        </w:rPr>
        <w:t xml:space="preserve">, le </w:t>
      </w:r>
      <w:r w:rsidR="00E45C67">
        <w:rPr>
          <w:rFonts w:asciiTheme="minorHAnsi" w:eastAsiaTheme="majorEastAsia" w:hAnsiTheme="minorHAnsi" w:cstheme="minorHAnsi"/>
        </w:rPr>
        <w:t>Collège</w:t>
      </w:r>
      <w:r>
        <w:rPr>
          <w:rFonts w:asciiTheme="minorHAnsi" w:eastAsiaTheme="majorEastAsia" w:hAnsiTheme="minorHAnsi" w:cstheme="minorHAnsi"/>
        </w:rPr>
        <w:t xml:space="preserve"> Jean Tabi choisira l’option qui lui convient.</w:t>
      </w:r>
    </w:p>
    <w:p w:rsidR="00AE1488" w:rsidRDefault="00AE1488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8D6CFD" w:rsidRDefault="008D6CFD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8D6CFD" w:rsidRDefault="008D6CFD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8D6CFD" w:rsidRDefault="008D6CFD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8D6CFD" w:rsidRDefault="008D6CFD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B412C5" w:rsidRDefault="00B412C5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B412C5" w:rsidRDefault="00B412C5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8D6CFD" w:rsidRDefault="008D6CFD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8D6CFD" w:rsidRDefault="008D6CFD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8D6CFD" w:rsidRDefault="008D6CFD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8D6CFD" w:rsidRDefault="008D6CFD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AE1488" w:rsidRPr="00960C23" w:rsidRDefault="00AE1488" w:rsidP="00AE1488">
      <w:pPr>
        <w:pStyle w:val="Heading1"/>
        <w:jc w:val="both"/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</w:pPr>
      <w:bookmarkStart w:id="3" w:name="_Toc306240083"/>
      <w:r w:rsidRPr="00960C23"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  <w:lastRenderedPageBreak/>
        <w:t>DELAIS</w:t>
      </w:r>
      <w:bookmarkEnd w:id="3"/>
    </w:p>
    <w:p w:rsidR="00AE1488" w:rsidRDefault="00EA41CA" w:rsidP="001410BC">
      <w:pPr>
        <w:pStyle w:val="ListParagraph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La mise en service du logiciel iSchool est </w:t>
      </w:r>
      <w:r w:rsidR="00E45C67">
        <w:rPr>
          <w:rFonts w:asciiTheme="minorHAnsi" w:eastAsiaTheme="majorEastAsia" w:hAnsiTheme="minorHAnsi" w:cstheme="minorHAnsi"/>
        </w:rPr>
        <w:t>prévue</w:t>
      </w:r>
      <w:r>
        <w:rPr>
          <w:rFonts w:asciiTheme="minorHAnsi" w:eastAsiaTheme="majorEastAsia" w:hAnsiTheme="minorHAnsi" w:cstheme="minorHAnsi"/>
        </w:rPr>
        <w:t xml:space="preserve"> pour la </w:t>
      </w:r>
      <w:r w:rsidR="00E45C67">
        <w:rPr>
          <w:rFonts w:asciiTheme="minorHAnsi" w:eastAsiaTheme="majorEastAsia" w:hAnsiTheme="minorHAnsi" w:cstheme="minorHAnsi"/>
        </w:rPr>
        <w:t>rentrée</w:t>
      </w:r>
      <w:r>
        <w:rPr>
          <w:rFonts w:asciiTheme="minorHAnsi" w:eastAsiaTheme="majorEastAsia" w:hAnsiTheme="minorHAnsi" w:cstheme="minorHAnsi"/>
        </w:rPr>
        <w:t xml:space="preserve"> prochaine. Tous les </w:t>
      </w:r>
      <w:r w:rsidR="00E45C67">
        <w:rPr>
          <w:rFonts w:asciiTheme="minorHAnsi" w:eastAsiaTheme="majorEastAsia" w:hAnsiTheme="minorHAnsi" w:cstheme="minorHAnsi"/>
        </w:rPr>
        <w:t xml:space="preserve">tests </w:t>
      </w:r>
      <w:r>
        <w:rPr>
          <w:rFonts w:asciiTheme="minorHAnsi" w:eastAsiaTheme="majorEastAsia" w:hAnsiTheme="minorHAnsi" w:cstheme="minorHAnsi"/>
        </w:rPr>
        <w:t xml:space="preserve">devront </w:t>
      </w:r>
      <w:r w:rsidR="00E45C67">
        <w:rPr>
          <w:rFonts w:asciiTheme="minorHAnsi" w:eastAsiaTheme="majorEastAsia" w:hAnsiTheme="minorHAnsi" w:cstheme="minorHAnsi"/>
        </w:rPr>
        <w:t>être</w:t>
      </w:r>
      <w:r>
        <w:rPr>
          <w:rFonts w:asciiTheme="minorHAnsi" w:eastAsiaTheme="majorEastAsia" w:hAnsiTheme="minorHAnsi" w:cstheme="minorHAnsi"/>
        </w:rPr>
        <w:t xml:space="preserve"> </w:t>
      </w:r>
      <w:r w:rsidR="00E45C67">
        <w:rPr>
          <w:rFonts w:asciiTheme="minorHAnsi" w:eastAsiaTheme="majorEastAsia" w:hAnsiTheme="minorHAnsi" w:cstheme="minorHAnsi"/>
        </w:rPr>
        <w:t>complétés</w:t>
      </w:r>
      <w:r>
        <w:rPr>
          <w:rFonts w:asciiTheme="minorHAnsi" w:eastAsiaTheme="majorEastAsia" w:hAnsiTheme="minorHAnsi" w:cstheme="minorHAnsi"/>
        </w:rPr>
        <w:t xml:space="preserve"> avant le mois de Mai 2012. </w:t>
      </w:r>
      <w:r w:rsidRPr="00D31D72">
        <w:rPr>
          <w:rFonts w:asciiTheme="minorHAnsi" w:eastAsiaTheme="majorEastAsia" w:hAnsiTheme="minorHAnsi" w:cstheme="minorHAnsi"/>
          <w:b/>
          <w:i/>
        </w:rPr>
        <w:t>E-Soft Systems</w:t>
      </w:r>
      <w:r>
        <w:rPr>
          <w:rFonts w:asciiTheme="minorHAnsi" w:eastAsiaTheme="majorEastAsia" w:hAnsiTheme="minorHAnsi" w:cstheme="minorHAnsi"/>
        </w:rPr>
        <w:t xml:space="preserve"> s’engage </w:t>
      </w:r>
      <w:r w:rsidR="00E45C67">
        <w:rPr>
          <w:rFonts w:asciiTheme="minorHAnsi" w:eastAsiaTheme="majorEastAsia" w:hAnsiTheme="minorHAnsi" w:cstheme="minorHAnsi"/>
        </w:rPr>
        <w:t>à</w:t>
      </w:r>
      <w:r>
        <w:rPr>
          <w:rFonts w:asciiTheme="minorHAnsi" w:eastAsiaTheme="majorEastAsia" w:hAnsiTheme="minorHAnsi" w:cstheme="minorHAnsi"/>
        </w:rPr>
        <w:t xml:space="preserve"> livrer les modules pour les tests suivant le calendrier </w:t>
      </w:r>
      <w:r w:rsidR="00BA7F87">
        <w:rPr>
          <w:rFonts w:asciiTheme="minorHAnsi" w:eastAsiaTheme="majorEastAsia" w:hAnsiTheme="minorHAnsi" w:cstheme="minorHAnsi"/>
        </w:rPr>
        <w:t>du tableau de la page suivante</w:t>
      </w:r>
      <w:r>
        <w:rPr>
          <w:rFonts w:asciiTheme="minorHAnsi" w:eastAsiaTheme="majorEastAsia" w:hAnsiTheme="minorHAnsi" w:cstheme="minorHAnsi"/>
        </w:rPr>
        <w:t>.</w:t>
      </w:r>
      <w:r w:rsidR="00BA7F87">
        <w:rPr>
          <w:rFonts w:asciiTheme="minorHAnsi" w:eastAsiaTheme="majorEastAsia" w:hAnsiTheme="minorHAnsi" w:cstheme="minorHAnsi"/>
        </w:rPr>
        <w:t xml:space="preserve"> Le </w:t>
      </w:r>
      <w:r w:rsidR="00E45C67" w:rsidRPr="00D31D72">
        <w:rPr>
          <w:rFonts w:asciiTheme="minorHAnsi" w:eastAsiaTheme="majorEastAsia" w:hAnsiTheme="minorHAnsi" w:cstheme="minorHAnsi"/>
          <w:b/>
          <w:i/>
        </w:rPr>
        <w:t>Collège</w:t>
      </w:r>
      <w:r w:rsidR="00BA7F87" w:rsidRPr="00D31D72">
        <w:rPr>
          <w:rFonts w:asciiTheme="minorHAnsi" w:eastAsiaTheme="majorEastAsia" w:hAnsiTheme="minorHAnsi" w:cstheme="minorHAnsi"/>
          <w:b/>
          <w:i/>
        </w:rPr>
        <w:t xml:space="preserve"> Jean Tabi</w:t>
      </w:r>
      <w:r w:rsidR="00BA7F87">
        <w:rPr>
          <w:rFonts w:asciiTheme="minorHAnsi" w:eastAsiaTheme="majorEastAsia" w:hAnsiTheme="minorHAnsi" w:cstheme="minorHAnsi"/>
        </w:rPr>
        <w:t xml:space="preserve"> s’engage </w:t>
      </w:r>
      <w:r w:rsidR="00E45C67">
        <w:rPr>
          <w:rFonts w:asciiTheme="minorHAnsi" w:eastAsiaTheme="majorEastAsia" w:hAnsiTheme="minorHAnsi" w:cstheme="minorHAnsi"/>
        </w:rPr>
        <w:t>à</w:t>
      </w:r>
      <w:r w:rsidR="00BA7F87">
        <w:rPr>
          <w:rFonts w:asciiTheme="minorHAnsi" w:eastAsiaTheme="majorEastAsia" w:hAnsiTheme="minorHAnsi" w:cstheme="minorHAnsi"/>
        </w:rPr>
        <w:t xml:space="preserve"> finaliser les tests suivant les dates inscrite dans le </w:t>
      </w:r>
      <w:r w:rsidR="00E45C67">
        <w:rPr>
          <w:rFonts w:asciiTheme="minorHAnsi" w:eastAsiaTheme="majorEastAsia" w:hAnsiTheme="minorHAnsi" w:cstheme="minorHAnsi"/>
        </w:rPr>
        <w:t>même</w:t>
      </w:r>
      <w:r w:rsidR="00BA7F87">
        <w:rPr>
          <w:rFonts w:asciiTheme="minorHAnsi" w:eastAsiaTheme="majorEastAsia" w:hAnsiTheme="minorHAnsi" w:cstheme="minorHAnsi"/>
        </w:rPr>
        <w:t xml:space="preserve"> calendrier.</w:t>
      </w:r>
    </w:p>
    <w:p w:rsidR="00BA7F87" w:rsidRDefault="00BA7F87" w:rsidP="001410BC">
      <w:pPr>
        <w:pStyle w:val="ListParagraph"/>
        <w:rPr>
          <w:rFonts w:asciiTheme="minorHAnsi" w:eastAsiaTheme="majorEastAsia" w:hAnsiTheme="minorHAnsi" w:cstheme="minorHAnsi"/>
        </w:rPr>
      </w:pPr>
    </w:p>
    <w:tbl>
      <w:tblPr>
        <w:tblStyle w:val="MediumGrid3-Accent1"/>
        <w:tblW w:w="9378" w:type="dxa"/>
        <w:tblLook w:val="04A0" w:firstRow="1" w:lastRow="0" w:firstColumn="1" w:lastColumn="0" w:noHBand="0" w:noVBand="1"/>
      </w:tblPr>
      <w:tblGrid>
        <w:gridCol w:w="5058"/>
        <w:gridCol w:w="2250"/>
        <w:gridCol w:w="2070"/>
      </w:tblGrid>
      <w:tr w:rsidR="00BA7F87" w:rsidTr="003D6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shd w:val="clear" w:color="auto" w:fill="0070C0"/>
          </w:tcPr>
          <w:p w:rsidR="00BA7F87" w:rsidRDefault="00BA7F87" w:rsidP="001410BC">
            <w:pPr>
              <w:pStyle w:val="ListParagraph"/>
              <w:ind w:left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Module</w:t>
            </w:r>
          </w:p>
        </w:tc>
        <w:tc>
          <w:tcPr>
            <w:tcW w:w="2250" w:type="dxa"/>
            <w:shd w:val="clear" w:color="auto" w:fill="0070C0"/>
          </w:tcPr>
          <w:p w:rsidR="00BA7F87" w:rsidRDefault="00BA7F87" w:rsidP="001410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Date </w:t>
            </w:r>
            <w:r w:rsidR="00DE380C">
              <w:rPr>
                <w:rFonts w:asciiTheme="minorHAnsi" w:eastAsiaTheme="majorEastAsia" w:hAnsiTheme="minorHAnsi" w:cstheme="minorHAnsi"/>
              </w:rPr>
              <w:t>estimée</w:t>
            </w:r>
            <w:r>
              <w:rPr>
                <w:rFonts w:asciiTheme="minorHAnsi" w:eastAsiaTheme="majorEastAsia" w:hAnsiTheme="minorHAnsi" w:cstheme="minorHAnsi"/>
              </w:rPr>
              <w:t xml:space="preserve"> de livraison</w:t>
            </w:r>
            <w:r w:rsidR="00D31D72">
              <w:rPr>
                <w:rFonts w:asciiTheme="minorHAnsi" w:eastAsiaTheme="majorEastAsia" w:hAnsiTheme="minorHAnsi" w:cstheme="minorHAnsi"/>
              </w:rPr>
              <w:t xml:space="preserve"> par E-Soft Systems</w:t>
            </w:r>
          </w:p>
        </w:tc>
        <w:tc>
          <w:tcPr>
            <w:tcW w:w="2070" w:type="dxa"/>
            <w:shd w:val="clear" w:color="auto" w:fill="0070C0"/>
          </w:tcPr>
          <w:p w:rsidR="00BA7F87" w:rsidRDefault="00BA7F87" w:rsidP="00BA7F8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Date </w:t>
            </w:r>
            <w:r w:rsidR="00DE380C">
              <w:rPr>
                <w:rFonts w:asciiTheme="minorHAnsi" w:eastAsiaTheme="majorEastAsia" w:hAnsiTheme="minorHAnsi" w:cstheme="minorHAnsi"/>
              </w:rPr>
              <w:t>estimée</w:t>
            </w:r>
            <w:r>
              <w:rPr>
                <w:rFonts w:asciiTheme="minorHAnsi" w:eastAsiaTheme="majorEastAsia" w:hAnsiTheme="minorHAnsi" w:cstheme="minorHAnsi"/>
              </w:rPr>
              <w:t xml:space="preserve"> de fin de test</w:t>
            </w:r>
            <w:r w:rsidR="00D31D72">
              <w:rPr>
                <w:rFonts w:asciiTheme="minorHAnsi" w:eastAsiaTheme="majorEastAsia" w:hAnsiTheme="minorHAnsi" w:cstheme="minorHAnsi"/>
              </w:rPr>
              <w:t xml:space="preserve"> par Jean Tabi</w:t>
            </w:r>
          </w:p>
        </w:tc>
      </w:tr>
      <w:tr w:rsidR="00BA7F87" w:rsidTr="00D31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AB7217" w:rsidRP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EXAMEN EN LIGNE</w:t>
            </w:r>
            <w:r w:rsidRPr="00AB7217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AB7217" w:rsidRP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GESTION DES STOCK</w:t>
            </w:r>
            <w:r w:rsidRPr="00AB7217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AB7217" w:rsidRP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ALERTE</w:t>
            </w:r>
            <w:r w:rsidRPr="00AB7217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AB7217" w:rsidRP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CORRESPONDANCE</w:t>
            </w:r>
            <w:r w:rsidRPr="00AB7217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FF578C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SCOLARITE</w:t>
            </w:r>
          </w:p>
          <w:p w:rsidR="00AB7217" w:rsidRP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AB7217" w:rsidRP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FF578C">
              <w:rPr>
                <w:rFonts w:asciiTheme="minorHAnsi" w:eastAsiaTheme="majorEastAsia" w:hAnsiTheme="minorHAnsi" w:cstheme="minorHAnsi"/>
                <w:color w:val="FF0000"/>
              </w:rPr>
              <w:t>PAYEMENT</w:t>
            </w:r>
            <w:r w:rsidRPr="00AB7217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FF578C" w:rsidRDefault="00FF578C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</w:p>
          <w:p w:rsidR="00AB7217" w:rsidRP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PROFILE UTILISATEUR</w:t>
            </w:r>
            <w:r w:rsidRPr="00AB7217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AB7217" w:rsidRP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INFIRMERIE</w:t>
            </w:r>
            <w:r w:rsidRPr="00AB7217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BA7F8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ENSEIGNANTS</w:t>
            </w:r>
          </w:p>
          <w:p w:rsidR="00FF578C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SAISIE DES NOTES</w:t>
            </w:r>
          </w:p>
          <w:p w:rsidR="00AB7217" w:rsidRP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bookmarkStart w:id="4" w:name="_GoBack"/>
            <w:bookmarkEnd w:id="4"/>
            <w:r w:rsidRPr="00AB7217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AB7217" w:rsidRP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CONSEILS DE CLASSE</w:t>
            </w:r>
            <w:r w:rsidRPr="00AB7217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AB7217" w:rsidRP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CALENDRIER SCOLAIRE</w:t>
            </w:r>
            <w:r w:rsidRPr="00AB7217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AB7217">
              <w:rPr>
                <w:rFonts w:asciiTheme="minorHAnsi" w:eastAsiaTheme="majorEastAsia" w:hAnsiTheme="minorHAnsi" w:cstheme="minorHAnsi"/>
              </w:rPr>
              <w:t>EMPLOI DU TEMPS</w:t>
            </w:r>
          </w:p>
          <w:p w:rsidR="00AB7217" w:rsidRPr="00AB7217" w:rsidRDefault="00AB7217" w:rsidP="00AB7217">
            <w:pPr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     CALCUL DES MOYENNES (</w:t>
            </w:r>
            <w:r w:rsidR="0005544F">
              <w:rPr>
                <w:rFonts w:asciiTheme="minorHAnsi" w:eastAsiaTheme="majorEastAsia" w:hAnsiTheme="minorHAnsi" w:cstheme="minorHAnsi"/>
              </w:rPr>
              <w:t>séquentielle</w:t>
            </w:r>
            <w:r>
              <w:rPr>
                <w:rFonts w:asciiTheme="minorHAnsi" w:eastAsiaTheme="majorEastAsia" w:hAnsiTheme="minorHAnsi" w:cstheme="minorHAnsi"/>
              </w:rPr>
              <w:t>)</w:t>
            </w:r>
            <w:r w:rsidRPr="00AB7217">
              <w:rPr>
                <w:rFonts w:asciiTheme="minorHAnsi" w:eastAsiaTheme="majorEastAsia" w:hAnsiTheme="minorHAnsi" w:cstheme="minorHAnsi"/>
              </w:rPr>
              <w:t xml:space="preserve"> </w:t>
            </w:r>
          </w:p>
          <w:p w:rsidR="00AB7217" w:rsidRDefault="00AB7217" w:rsidP="00AB7217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960C23">
              <w:rPr>
                <w:rFonts w:asciiTheme="minorHAnsi" w:eastAsiaTheme="majorEastAsia" w:hAnsiTheme="minorHAnsi" w:cstheme="minorHAnsi"/>
              </w:rPr>
              <w:t>BULLETINS</w:t>
            </w:r>
            <w:r>
              <w:rPr>
                <w:rFonts w:asciiTheme="minorHAnsi" w:eastAsiaTheme="majorEastAsia" w:hAnsiTheme="minorHAnsi" w:cstheme="minorHAnsi"/>
              </w:rPr>
              <w:t xml:space="preserve"> (</w:t>
            </w:r>
            <w:r w:rsidR="0005544F">
              <w:rPr>
                <w:rFonts w:asciiTheme="minorHAnsi" w:eastAsiaTheme="majorEastAsia" w:hAnsiTheme="minorHAnsi" w:cstheme="minorHAnsi"/>
              </w:rPr>
              <w:t>séquentielle</w:t>
            </w:r>
            <w:r>
              <w:rPr>
                <w:rFonts w:asciiTheme="minorHAnsi" w:eastAsiaTheme="majorEastAsia" w:hAnsiTheme="minorHAnsi" w:cstheme="minorHAnsi"/>
              </w:rPr>
              <w:t>)</w:t>
            </w:r>
          </w:p>
          <w:p w:rsidR="0005544F" w:rsidRPr="0005544F" w:rsidRDefault="0005544F" w:rsidP="0005544F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05544F">
              <w:rPr>
                <w:rFonts w:asciiTheme="minorHAnsi" w:eastAsiaTheme="majorEastAsia" w:hAnsiTheme="minorHAnsi" w:cstheme="minorHAnsi"/>
              </w:rPr>
              <w:t xml:space="preserve">ETATS </w:t>
            </w:r>
            <w:r>
              <w:rPr>
                <w:rFonts w:asciiTheme="minorHAnsi" w:eastAsiaTheme="majorEastAsia" w:hAnsiTheme="minorHAnsi" w:cstheme="minorHAnsi"/>
              </w:rPr>
              <w:t>ET STATISTIQUES (partiel)</w:t>
            </w:r>
            <w:r w:rsidRPr="0005544F">
              <w:rPr>
                <w:rFonts w:asciiTheme="minorHAnsi" w:eastAsiaTheme="majorEastAsia" w:hAnsiTheme="minorHAnsi" w:cstheme="minorHAnsi"/>
              </w:rPr>
              <w:t xml:space="preserve"> </w:t>
            </w:r>
          </w:p>
          <w:p w:rsidR="0005544F" w:rsidRPr="0005544F" w:rsidRDefault="0005544F" w:rsidP="0005544F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05544F">
              <w:rPr>
                <w:rFonts w:asciiTheme="minorHAnsi" w:eastAsiaTheme="majorEastAsia" w:hAnsiTheme="minorHAnsi" w:cstheme="minorHAnsi"/>
              </w:rPr>
              <w:t>ETATS ADDITIONNELS</w:t>
            </w:r>
            <w:r w:rsidRPr="0005544F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05544F" w:rsidRPr="0005544F" w:rsidRDefault="0005544F" w:rsidP="0005544F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05544F">
              <w:rPr>
                <w:rFonts w:asciiTheme="minorHAnsi" w:eastAsiaTheme="majorEastAsia" w:hAnsiTheme="minorHAnsi" w:cstheme="minorHAnsi"/>
              </w:rPr>
              <w:t>PARENTS ET ELEVES</w:t>
            </w:r>
            <w:r>
              <w:rPr>
                <w:rFonts w:asciiTheme="minorHAnsi" w:eastAsiaTheme="majorEastAsia" w:hAnsiTheme="minorHAnsi" w:cstheme="minorHAnsi"/>
              </w:rPr>
              <w:t xml:space="preserve"> (</w:t>
            </w:r>
            <w:r w:rsidR="007B1D65">
              <w:rPr>
                <w:rFonts w:asciiTheme="minorHAnsi" w:eastAsiaTheme="majorEastAsia" w:hAnsiTheme="minorHAnsi" w:cstheme="minorHAnsi"/>
              </w:rPr>
              <w:t>élève</w:t>
            </w:r>
            <w:r>
              <w:rPr>
                <w:rFonts w:asciiTheme="minorHAnsi" w:eastAsiaTheme="majorEastAsia" w:hAnsiTheme="minorHAnsi" w:cstheme="minorHAnsi"/>
              </w:rPr>
              <w:t>)</w:t>
            </w:r>
            <w:r w:rsidRPr="0005544F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05544F" w:rsidRDefault="0005544F" w:rsidP="0005544F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05544F">
              <w:rPr>
                <w:rFonts w:asciiTheme="minorHAnsi" w:eastAsiaTheme="majorEastAsia" w:hAnsiTheme="minorHAnsi" w:cstheme="minorHAnsi"/>
              </w:rPr>
              <w:t>SECURITE</w:t>
            </w:r>
            <w:r w:rsidRPr="0005544F">
              <w:rPr>
                <w:rFonts w:asciiTheme="minorHAnsi" w:eastAsiaTheme="majorEastAsia" w:hAnsiTheme="minorHAnsi" w:cstheme="minorHAnsi"/>
              </w:rPr>
              <w:tab/>
            </w:r>
          </w:p>
          <w:p w:rsidR="0005544F" w:rsidRPr="0005544F" w:rsidRDefault="0005544F" w:rsidP="0005544F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960C23">
              <w:rPr>
                <w:rFonts w:asciiTheme="minorHAnsi" w:eastAsiaTheme="majorEastAsia" w:hAnsiTheme="minorHAnsi" w:cstheme="minorHAnsi"/>
              </w:rPr>
              <w:t>INSCRIPTION</w:t>
            </w:r>
            <w:r>
              <w:rPr>
                <w:rFonts w:asciiTheme="minorHAnsi" w:eastAsiaTheme="majorEastAsia" w:hAnsiTheme="minorHAnsi" w:cstheme="minorHAnsi"/>
              </w:rPr>
              <w:t xml:space="preserve"> (anciens </w:t>
            </w:r>
            <w:r w:rsidR="007B1D65">
              <w:rPr>
                <w:rFonts w:asciiTheme="minorHAnsi" w:eastAsiaTheme="majorEastAsia" w:hAnsiTheme="minorHAnsi" w:cstheme="minorHAnsi"/>
              </w:rPr>
              <w:t>élèves</w:t>
            </w:r>
            <w:r>
              <w:rPr>
                <w:rFonts w:asciiTheme="minorHAnsi" w:eastAsiaTheme="majorEastAsia" w:hAnsiTheme="minorHAnsi" w:cstheme="minorHAnsi"/>
              </w:rPr>
              <w:t>)</w:t>
            </w:r>
          </w:p>
        </w:tc>
        <w:tc>
          <w:tcPr>
            <w:tcW w:w="2250" w:type="dxa"/>
          </w:tcPr>
          <w:p w:rsidR="00BA7F87" w:rsidRDefault="007B1D65" w:rsidP="001410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30 </w:t>
            </w:r>
            <w:r w:rsidR="00783A5C">
              <w:rPr>
                <w:rFonts w:asciiTheme="minorHAnsi" w:eastAsiaTheme="majorEastAsia" w:hAnsiTheme="minorHAnsi" w:cstheme="minorHAnsi"/>
              </w:rPr>
              <w:t>Novembre</w:t>
            </w:r>
            <w:r>
              <w:rPr>
                <w:rFonts w:asciiTheme="minorHAnsi" w:eastAsiaTheme="majorEastAsia" w:hAnsiTheme="minorHAnsi" w:cstheme="minorHAnsi"/>
              </w:rPr>
              <w:t xml:space="preserve"> 2011</w:t>
            </w:r>
            <w:r w:rsidR="00783A5C">
              <w:rPr>
                <w:rFonts w:asciiTheme="minorHAnsi" w:eastAsiaTheme="majorEastAsia" w:hAnsiTheme="minorHAnsi" w:cstheme="minorHAnsi"/>
              </w:rPr>
              <w:t xml:space="preserve"> </w:t>
            </w:r>
          </w:p>
        </w:tc>
        <w:tc>
          <w:tcPr>
            <w:tcW w:w="2070" w:type="dxa"/>
          </w:tcPr>
          <w:p w:rsidR="00BA7F87" w:rsidRDefault="00DE380C" w:rsidP="001410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31 Décembre 2011</w:t>
            </w:r>
          </w:p>
        </w:tc>
      </w:tr>
      <w:tr w:rsidR="00BA7F87" w:rsidTr="00D31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7552E6" w:rsidRPr="00783A5C" w:rsidRDefault="007552E6" w:rsidP="007552E6">
            <w:pPr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     CALCUL DES MOYENNES (annuel, cycle)</w:t>
            </w:r>
            <w:r w:rsidRPr="00783A5C">
              <w:rPr>
                <w:rFonts w:asciiTheme="minorHAnsi" w:eastAsiaTheme="majorEastAsia" w:hAnsiTheme="minorHAnsi" w:cstheme="minorHAnsi"/>
              </w:rPr>
              <w:t xml:space="preserve"> </w:t>
            </w:r>
          </w:p>
          <w:p w:rsidR="007552E6" w:rsidRDefault="007552E6" w:rsidP="007552E6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960C23">
              <w:rPr>
                <w:rFonts w:asciiTheme="minorHAnsi" w:eastAsiaTheme="majorEastAsia" w:hAnsiTheme="minorHAnsi" w:cstheme="minorHAnsi"/>
              </w:rPr>
              <w:t>BULLETINS</w:t>
            </w:r>
            <w:r>
              <w:rPr>
                <w:rFonts w:asciiTheme="minorHAnsi" w:eastAsiaTheme="majorEastAsia" w:hAnsiTheme="minorHAnsi" w:cstheme="minorHAnsi"/>
              </w:rPr>
              <w:t xml:space="preserve"> (annuel, cycle)</w:t>
            </w:r>
          </w:p>
          <w:p w:rsidR="007B1D65" w:rsidRPr="0005544F" w:rsidRDefault="007B1D65" w:rsidP="007B1D65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05544F">
              <w:rPr>
                <w:rFonts w:asciiTheme="minorHAnsi" w:eastAsiaTheme="majorEastAsia" w:hAnsiTheme="minorHAnsi" w:cstheme="minorHAnsi"/>
              </w:rPr>
              <w:t>INSCRIPTION</w:t>
            </w:r>
            <w:r w:rsidRPr="0005544F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7B1D65" w:rsidRPr="0005544F" w:rsidRDefault="007B1D65" w:rsidP="002469BB">
            <w:pPr>
              <w:ind w:left="708"/>
              <w:rPr>
                <w:rFonts w:asciiTheme="minorHAnsi" w:eastAsiaTheme="majorEastAsia" w:hAnsiTheme="minorHAnsi" w:cstheme="minorHAnsi"/>
              </w:rPr>
            </w:pPr>
            <w:r w:rsidRPr="0005544F">
              <w:rPr>
                <w:rFonts w:asciiTheme="minorHAnsi" w:eastAsiaTheme="majorEastAsia" w:hAnsiTheme="minorHAnsi" w:cstheme="minorHAnsi"/>
              </w:rPr>
              <w:t>Inscript</w:t>
            </w:r>
            <w:r>
              <w:rPr>
                <w:rFonts w:asciiTheme="minorHAnsi" w:eastAsiaTheme="majorEastAsia" w:hAnsiTheme="minorHAnsi" w:cstheme="minorHAnsi"/>
              </w:rPr>
              <w:t>ion sur concours (6eme et 2nde)</w:t>
            </w:r>
            <w:r w:rsidRPr="0005544F">
              <w:rPr>
                <w:rFonts w:asciiTheme="minorHAnsi" w:eastAsiaTheme="majorEastAsia" w:hAnsiTheme="minorHAnsi" w:cstheme="minorHAnsi"/>
              </w:rPr>
              <w:t xml:space="preserve"> </w:t>
            </w:r>
          </w:p>
          <w:p w:rsidR="007B1D65" w:rsidRPr="0005544F" w:rsidRDefault="007B1D65" w:rsidP="002469BB">
            <w:pPr>
              <w:ind w:left="708"/>
              <w:rPr>
                <w:rFonts w:asciiTheme="minorHAnsi" w:eastAsiaTheme="majorEastAsia" w:hAnsiTheme="minorHAnsi" w:cstheme="minorHAnsi"/>
              </w:rPr>
            </w:pPr>
            <w:r w:rsidRPr="0005544F">
              <w:rPr>
                <w:rFonts w:asciiTheme="minorHAnsi" w:eastAsiaTheme="majorEastAsia" w:hAnsiTheme="minorHAnsi" w:cstheme="minorHAnsi"/>
              </w:rPr>
              <w:t>Inscription des nouveaux élèves en classe intermédiaires en ligne</w:t>
            </w:r>
            <w:r w:rsidRPr="0005544F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BA7F87" w:rsidRDefault="007B1D65" w:rsidP="007B1D65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05544F">
              <w:rPr>
                <w:rFonts w:asciiTheme="minorHAnsi" w:eastAsiaTheme="majorEastAsia" w:hAnsiTheme="minorHAnsi" w:cstheme="minorHAnsi"/>
              </w:rPr>
              <w:t>CONCOURS</w:t>
            </w:r>
            <w:r w:rsidRPr="0005544F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</w:tc>
        <w:tc>
          <w:tcPr>
            <w:tcW w:w="2250" w:type="dxa"/>
          </w:tcPr>
          <w:p w:rsidR="00BA7F87" w:rsidRDefault="007B1D65" w:rsidP="001410B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31 Décembre 2011</w:t>
            </w:r>
          </w:p>
        </w:tc>
        <w:tc>
          <w:tcPr>
            <w:tcW w:w="2070" w:type="dxa"/>
          </w:tcPr>
          <w:p w:rsidR="00BA7F87" w:rsidRDefault="00D31D72" w:rsidP="001410B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31 janvier 2012</w:t>
            </w:r>
          </w:p>
        </w:tc>
      </w:tr>
      <w:tr w:rsidR="00BA7F87" w:rsidTr="00D31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7B1D65" w:rsidRPr="0005544F" w:rsidRDefault="007B1D65" w:rsidP="007B1D65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05544F">
              <w:rPr>
                <w:rFonts w:asciiTheme="minorHAnsi" w:eastAsiaTheme="majorEastAsia" w:hAnsiTheme="minorHAnsi" w:cstheme="minorHAnsi"/>
              </w:rPr>
              <w:t>PROJET PEDAGOGIQUE</w:t>
            </w:r>
            <w:r w:rsidRPr="0005544F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7B1D65" w:rsidRPr="0005544F" w:rsidRDefault="007B1D65" w:rsidP="007B1D65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05544F">
              <w:rPr>
                <w:rFonts w:asciiTheme="minorHAnsi" w:eastAsiaTheme="majorEastAsia" w:hAnsiTheme="minorHAnsi" w:cstheme="minorHAnsi"/>
              </w:rPr>
              <w:t>ORIENTATION</w:t>
            </w:r>
            <w:r w:rsidRPr="0005544F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7B1D65" w:rsidRDefault="007B1D65" w:rsidP="007B1D65">
            <w:pPr>
              <w:pStyle w:val="ListParagraph"/>
              <w:ind w:left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     </w:t>
            </w:r>
            <w:r w:rsidRPr="0005544F">
              <w:rPr>
                <w:rFonts w:asciiTheme="minorHAnsi" w:eastAsiaTheme="majorEastAsia" w:hAnsiTheme="minorHAnsi" w:cstheme="minorHAnsi"/>
              </w:rPr>
              <w:t>REMEDIATION</w:t>
            </w:r>
            <w:r>
              <w:rPr>
                <w:rFonts w:asciiTheme="minorHAnsi" w:eastAsiaTheme="majorEastAsia" w:hAnsiTheme="minorHAnsi" w:cstheme="minorHAnsi"/>
              </w:rPr>
              <w:t xml:space="preserve">    </w:t>
            </w:r>
          </w:p>
          <w:p w:rsidR="00BA7F87" w:rsidRDefault="007B1D65" w:rsidP="001410BC">
            <w:pPr>
              <w:pStyle w:val="ListParagraph"/>
              <w:ind w:left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     </w:t>
            </w:r>
            <w:r w:rsidRPr="00960C23">
              <w:rPr>
                <w:rFonts w:asciiTheme="minorHAnsi" w:eastAsiaTheme="majorEastAsia" w:hAnsiTheme="minorHAnsi" w:cstheme="minorHAnsi"/>
              </w:rPr>
              <w:t>LOGS</w:t>
            </w:r>
          </w:p>
        </w:tc>
        <w:tc>
          <w:tcPr>
            <w:tcW w:w="2250" w:type="dxa"/>
          </w:tcPr>
          <w:p w:rsidR="00BA7F87" w:rsidRDefault="007B1D65" w:rsidP="001410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31 janvier 2012</w:t>
            </w:r>
          </w:p>
        </w:tc>
        <w:tc>
          <w:tcPr>
            <w:tcW w:w="2070" w:type="dxa"/>
          </w:tcPr>
          <w:p w:rsidR="00BA7F87" w:rsidRDefault="00D31D72" w:rsidP="001410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29 Février 2012</w:t>
            </w:r>
          </w:p>
        </w:tc>
      </w:tr>
      <w:tr w:rsidR="00BA7F87" w:rsidTr="00D31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BA7F87" w:rsidRDefault="007B1D65" w:rsidP="007B1D65">
            <w:pPr>
              <w:ind w:left="360"/>
              <w:rPr>
                <w:rFonts w:asciiTheme="minorHAnsi" w:eastAsiaTheme="majorEastAsia" w:hAnsiTheme="minorHAnsi" w:cstheme="minorHAnsi"/>
              </w:rPr>
            </w:pPr>
            <w:r w:rsidRPr="0005544F">
              <w:rPr>
                <w:rFonts w:asciiTheme="minorHAnsi" w:eastAsiaTheme="majorEastAsia" w:hAnsiTheme="minorHAnsi" w:cstheme="minorHAnsi"/>
              </w:rPr>
              <w:t xml:space="preserve">ETATS </w:t>
            </w:r>
            <w:r>
              <w:rPr>
                <w:rFonts w:asciiTheme="minorHAnsi" w:eastAsiaTheme="majorEastAsia" w:hAnsiTheme="minorHAnsi" w:cstheme="minorHAnsi"/>
              </w:rPr>
              <w:t>ET STATISTIQUES (complet)</w:t>
            </w:r>
          </w:p>
          <w:p w:rsidR="003A7FCD" w:rsidRDefault="003A7FCD" w:rsidP="007B1D65">
            <w:pPr>
              <w:ind w:left="36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lastRenderedPageBreak/>
              <w:t>+ Tout autre module restant</w:t>
            </w:r>
          </w:p>
        </w:tc>
        <w:tc>
          <w:tcPr>
            <w:tcW w:w="2250" w:type="dxa"/>
          </w:tcPr>
          <w:p w:rsidR="00BA7F87" w:rsidRDefault="007B1D65" w:rsidP="001410B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lastRenderedPageBreak/>
              <w:t>29 Février 2012</w:t>
            </w:r>
          </w:p>
        </w:tc>
        <w:tc>
          <w:tcPr>
            <w:tcW w:w="2070" w:type="dxa"/>
          </w:tcPr>
          <w:p w:rsidR="00BA7F87" w:rsidRDefault="00D31D72" w:rsidP="001410B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31 Mars 2012</w:t>
            </w:r>
          </w:p>
        </w:tc>
      </w:tr>
    </w:tbl>
    <w:p w:rsidR="00EA41CA" w:rsidRPr="004A7386" w:rsidRDefault="00EA41CA" w:rsidP="001410BC">
      <w:pPr>
        <w:pStyle w:val="ListParagraph"/>
        <w:rPr>
          <w:rFonts w:asciiTheme="minorHAnsi" w:eastAsiaTheme="majorEastAsia" w:hAnsiTheme="minorHAnsi" w:cstheme="minorHAnsi"/>
        </w:rPr>
      </w:pPr>
    </w:p>
    <w:p w:rsidR="00420825" w:rsidRPr="00960C23" w:rsidRDefault="00420825" w:rsidP="00420825">
      <w:pPr>
        <w:pStyle w:val="Heading1"/>
        <w:jc w:val="both"/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</w:pPr>
      <w:bookmarkStart w:id="5" w:name="_Toc306240084"/>
      <w:r w:rsidRPr="00960C23"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  <w:t>OFFRE FINANCIERE</w:t>
      </w:r>
      <w:bookmarkEnd w:id="5"/>
    </w:p>
    <w:p w:rsidR="00420825" w:rsidRDefault="00420825" w:rsidP="00420825">
      <w:pPr>
        <w:rPr>
          <w:rFonts w:asciiTheme="minorHAnsi" w:eastAsiaTheme="majorEastAsia" w:hAnsiTheme="minorHAnsi" w:cstheme="minorHAnsi"/>
        </w:rPr>
      </w:pPr>
    </w:p>
    <w:p w:rsidR="004D5776" w:rsidRDefault="004D5776" w:rsidP="004D5776">
      <w:pPr>
        <w:rPr>
          <w:rFonts w:ascii="Century Gothic" w:hAnsi="Century Gothic"/>
          <w:sz w:val="20"/>
          <w:szCs w:val="20"/>
        </w:rPr>
      </w:pPr>
    </w:p>
    <w:tbl>
      <w:tblPr>
        <w:tblW w:w="1035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40"/>
        <w:gridCol w:w="540"/>
        <w:gridCol w:w="1620"/>
        <w:gridCol w:w="1530"/>
      </w:tblGrid>
      <w:tr w:rsidR="00F43956" w:rsidRPr="00F43956" w:rsidTr="004B7232">
        <w:tc>
          <w:tcPr>
            <w:tcW w:w="1620" w:type="dxa"/>
            <w:shd w:val="clear" w:color="auto" w:fill="0070C0"/>
          </w:tcPr>
          <w:p w:rsidR="004D5776" w:rsidRPr="00F43956" w:rsidRDefault="004D5776" w:rsidP="00403E52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4395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N°</w:t>
            </w:r>
          </w:p>
        </w:tc>
        <w:tc>
          <w:tcPr>
            <w:tcW w:w="5040" w:type="dxa"/>
            <w:shd w:val="clear" w:color="auto" w:fill="0070C0"/>
          </w:tcPr>
          <w:p w:rsidR="004D5776" w:rsidRPr="00F43956" w:rsidRDefault="004D5776" w:rsidP="005D7974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4395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Désignation</w:t>
            </w:r>
          </w:p>
        </w:tc>
        <w:tc>
          <w:tcPr>
            <w:tcW w:w="540" w:type="dxa"/>
            <w:shd w:val="clear" w:color="auto" w:fill="0070C0"/>
          </w:tcPr>
          <w:p w:rsidR="004D5776" w:rsidRPr="00F43956" w:rsidRDefault="004D5776" w:rsidP="005D7974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4395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Qté</w:t>
            </w:r>
          </w:p>
        </w:tc>
        <w:tc>
          <w:tcPr>
            <w:tcW w:w="1620" w:type="dxa"/>
            <w:shd w:val="clear" w:color="auto" w:fill="0070C0"/>
          </w:tcPr>
          <w:p w:rsidR="004D5776" w:rsidRPr="00F43956" w:rsidRDefault="004D5776" w:rsidP="005D7974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4395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P.U</w:t>
            </w:r>
          </w:p>
        </w:tc>
        <w:tc>
          <w:tcPr>
            <w:tcW w:w="1530" w:type="dxa"/>
            <w:shd w:val="clear" w:color="auto" w:fill="0070C0"/>
          </w:tcPr>
          <w:p w:rsidR="004D5776" w:rsidRPr="00F43956" w:rsidRDefault="004D5776" w:rsidP="005D7974">
            <w:pPr>
              <w:spacing w:before="60" w:after="60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4395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MONTANT </w:t>
            </w:r>
          </w:p>
        </w:tc>
      </w:tr>
      <w:tr w:rsidR="004D5776" w:rsidRPr="00CC272B" w:rsidTr="009A4FF0">
        <w:trPr>
          <w:cantSplit/>
          <w:trHeight w:val="3314"/>
        </w:trPr>
        <w:tc>
          <w:tcPr>
            <w:tcW w:w="1620" w:type="dxa"/>
          </w:tcPr>
          <w:p w:rsidR="004D5776" w:rsidRPr="004D5776" w:rsidRDefault="004D5776" w:rsidP="00403E52">
            <w:pPr>
              <w:ind w:left="36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D5776" w:rsidRPr="00CC272B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  <w:p w:rsidR="004D5776" w:rsidRPr="00CC272B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D5776" w:rsidRPr="00CC272B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D5776" w:rsidRPr="00CC272B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D5776" w:rsidRPr="00CC272B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D5776" w:rsidRPr="00CC272B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D5776" w:rsidRPr="00CC272B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D5776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D5776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D5776" w:rsidRPr="00CC272B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D5776" w:rsidRPr="00CC272B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D5776" w:rsidRPr="00CC272B" w:rsidRDefault="004D5776" w:rsidP="00403E52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040" w:type="dxa"/>
          </w:tcPr>
          <w:p w:rsidR="004D5776" w:rsidRPr="00DB251B" w:rsidRDefault="004D5776" w:rsidP="004D5776">
            <w:pPr>
              <w:rPr>
                <w:rFonts w:asciiTheme="minorHAnsi" w:eastAsiaTheme="majorEastAsia" w:hAnsiTheme="minorHAnsi" w:cstheme="minorHAnsi"/>
              </w:rPr>
            </w:pPr>
            <w:r w:rsidRPr="00DB251B">
              <w:rPr>
                <w:rFonts w:asciiTheme="minorHAnsi" w:eastAsiaTheme="majorEastAsia" w:hAnsiTheme="minorHAnsi" w:cstheme="minorHAnsi"/>
              </w:rPr>
              <w:t xml:space="preserve">iSchool : Logiciel de gestion du </w:t>
            </w:r>
            <w:r w:rsidR="00DB251B" w:rsidRPr="00DB251B">
              <w:rPr>
                <w:rFonts w:asciiTheme="minorHAnsi" w:eastAsiaTheme="majorEastAsia" w:hAnsiTheme="minorHAnsi" w:cstheme="minorHAnsi"/>
                <w:b/>
                <w:i/>
              </w:rPr>
              <w:t>Collège</w:t>
            </w:r>
            <w:r w:rsidRPr="00DB251B">
              <w:rPr>
                <w:rFonts w:asciiTheme="minorHAnsi" w:eastAsiaTheme="majorEastAsia" w:hAnsiTheme="minorHAnsi" w:cstheme="minorHAnsi"/>
                <w:b/>
                <w:i/>
              </w:rPr>
              <w:t xml:space="preserve"> Jean Tabi</w:t>
            </w:r>
            <w:r w:rsidRPr="00DB251B">
              <w:rPr>
                <w:rFonts w:asciiTheme="minorHAnsi" w:eastAsiaTheme="majorEastAsia" w:hAnsiTheme="minorHAnsi" w:cstheme="minorHAnsi"/>
              </w:rPr>
              <w:t xml:space="preserve"> incluant les modules suivants :</w:t>
            </w:r>
          </w:p>
          <w:p w:rsidR="004D5776" w:rsidRDefault="004D5776" w:rsidP="005D7974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:rsidR="004D5776" w:rsidRPr="00960C23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960C23">
              <w:rPr>
                <w:rFonts w:asciiTheme="minorHAnsi" w:eastAsiaTheme="majorEastAsia" w:hAnsiTheme="minorHAnsi" w:cstheme="minorHAnsi"/>
              </w:rPr>
              <w:t>INSCRIPTION</w:t>
            </w:r>
            <w:r w:rsidRPr="00960C23">
              <w:rPr>
                <w:rFonts w:asciiTheme="minorHAnsi" w:eastAsiaTheme="majorEastAsia" w:hAnsiTheme="minorHAnsi" w:cstheme="minorHAnsi"/>
              </w:rPr>
              <w:tab/>
            </w:r>
            <w:r>
              <w:rPr>
                <w:rFonts w:asciiTheme="minorHAnsi" w:eastAsiaTheme="majorEastAsia" w:hAnsiTheme="minorHAnsi" w:cstheme="minorHAnsi"/>
              </w:rPr>
              <w:t xml:space="preserve"> </w:t>
            </w:r>
          </w:p>
          <w:p w:rsidR="004D5776" w:rsidRPr="00960C23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960C23">
              <w:rPr>
                <w:rFonts w:asciiTheme="minorHAnsi" w:eastAsiaTheme="majorEastAsia" w:hAnsiTheme="minorHAnsi" w:cstheme="minorHAnsi"/>
              </w:rPr>
              <w:t>CONCOURS</w:t>
            </w:r>
            <w:r w:rsidRPr="00960C23">
              <w:rPr>
                <w:rFonts w:asciiTheme="minorHAnsi" w:eastAsiaTheme="majorEastAsia" w:hAnsiTheme="minorHAnsi" w:cstheme="minorHAnsi"/>
              </w:rPr>
              <w:tab/>
            </w:r>
            <w:r>
              <w:rPr>
                <w:rFonts w:asciiTheme="minorHAnsi" w:eastAsiaTheme="majorEastAsia" w:hAnsiTheme="minorHAnsi" w:cstheme="minorHAnsi"/>
              </w:rPr>
              <w:t xml:space="preserve"> </w:t>
            </w:r>
          </w:p>
          <w:p w:rsidR="004D5776" w:rsidRPr="00960C23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960C23">
              <w:rPr>
                <w:rFonts w:asciiTheme="minorHAnsi" w:eastAsiaTheme="majorEastAsia" w:hAnsiTheme="minorHAnsi" w:cstheme="minorHAnsi"/>
              </w:rPr>
              <w:t>PROJET PEDAGOGIQUE</w:t>
            </w:r>
            <w:r w:rsidRPr="00960C23">
              <w:rPr>
                <w:rFonts w:asciiTheme="minorHAnsi" w:eastAsiaTheme="majorEastAsia" w:hAnsiTheme="minorHAnsi" w:cstheme="minorHAnsi"/>
              </w:rPr>
              <w:tab/>
            </w:r>
            <w:r>
              <w:rPr>
                <w:rFonts w:asciiTheme="minorHAnsi" w:eastAsiaTheme="majorEastAsia" w:hAnsiTheme="minorHAnsi" w:cstheme="minorHAnsi"/>
              </w:rPr>
              <w:t xml:space="preserve"> </w:t>
            </w:r>
          </w:p>
          <w:p w:rsidR="004D5776" w:rsidRPr="00960C23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960C23">
              <w:rPr>
                <w:rFonts w:asciiTheme="minorHAnsi" w:eastAsiaTheme="majorEastAsia" w:hAnsiTheme="minorHAnsi" w:cstheme="minorHAnsi"/>
              </w:rPr>
              <w:t>ORIENTATION</w:t>
            </w:r>
            <w:r w:rsidRPr="00960C23">
              <w:rPr>
                <w:rFonts w:asciiTheme="minorHAnsi" w:eastAsiaTheme="majorEastAsia" w:hAnsiTheme="minorHAnsi" w:cstheme="minorHAnsi"/>
              </w:rPr>
              <w:tab/>
            </w:r>
            <w:r>
              <w:rPr>
                <w:rFonts w:asciiTheme="minorHAnsi" w:eastAsiaTheme="majorEastAsia" w:hAnsiTheme="minorHAnsi" w:cstheme="minorHAnsi"/>
              </w:rPr>
              <w:t xml:space="preserve"> </w:t>
            </w:r>
          </w:p>
          <w:p w:rsidR="004D5776" w:rsidRPr="00960C23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960C23">
              <w:rPr>
                <w:rFonts w:asciiTheme="minorHAnsi" w:eastAsiaTheme="majorEastAsia" w:hAnsiTheme="minorHAnsi" w:cstheme="minorHAnsi"/>
              </w:rPr>
              <w:t>REMEDIATION</w:t>
            </w:r>
            <w:r w:rsidRPr="00960C23">
              <w:rPr>
                <w:rFonts w:asciiTheme="minorHAnsi" w:eastAsiaTheme="majorEastAsia" w:hAnsiTheme="minorHAnsi" w:cstheme="minorHAnsi"/>
              </w:rPr>
              <w:tab/>
            </w:r>
            <w:r>
              <w:rPr>
                <w:rFonts w:asciiTheme="minorHAnsi" w:eastAsiaTheme="majorEastAsia" w:hAnsiTheme="minorHAnsi" w:cstheme="minorHAnsi"/>
              </w:rPr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SAISIE DES NOTES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CONSEILS DE CLASSE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CALENDRIER SCOLAIRE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EMPLOI DU TEMPS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CALCUL DES MOYENNES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BULLETINS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EXAMEN EN LIGNE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GESTION DES STOCK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ALERTE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CORRESPONDANCE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SCOLARITE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PAYEMENT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PROFILE UTILISATEUR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INFIRMERIE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ENSEIGNANTS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ETATS ET STATISTIQUES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ETATS ADDITIONNELS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PARENTS ET ELEVES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3A7FCD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ajorEastAsia" w:hAnsiTheme="minorHAnsi" w:cstheme="minorHAnsi"/>
              </w:rPr>
            </w:pPr>
            <w:r w:rsidRPr="003A7FCD">
              <w:rPr>
                <w:rFonts w:asciiTheme="minorHAnsi" w:eastAsiaTheme="majorEastAsia" w:hAnsiTheme="minorHAnsi" w:cstheme="minorHAnsi"/>
              </w:rPr>
              <w:t>SECURITE</w:t>
            </w:r>
            <w:r w:rsidRPr="003A7FCD">
              <w:rPr>
                <w:rFonts w:asciiTheme="minorHAnsi" w:eastAsiaTheme="majorEastAsia" w:hAnsiTheme="minorHAnsi" w:cstheme="minorHAnsi"/>
              </w:rPr>
              <w:tab/>
              <w:t xml:space="preserve"> </w:t>
            </w:r>
          </w:p>
          <w:p w:rsidR="004D5776" w:rsidRPr="004D5776" w:rsidRDefault="004D5776" w:rsidP="004D577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D5776">
              <w:rPr>
                <w:rFonts w:asciiTheme="minorHAnsi" w:eastAsiaTheme="majorEastAsia" w:hAnsiTheme="minorHAnsi" w:cstheme="minorHAnsi"/>
              </w:rPr>
              <w:t>LOGS</w:t>
            </w:r>
          </w:p>
        </w:tc>
        <w:tc>
          <w:tcPr>
            <w:tcW w:w="540" w:type="dxa"/>
          </w:tcPr>
          <w:p w:rsidR="004D5776" w:rsidRPr="00CC272B" w:rsidRDefault="004D5776" w:rsidP="005D7974">
            <w:pPr>
              <w:rPr>
                <w:rFonts w:ascii="Arial" w:hAnsi="Arial" w:cs="Arial"/>
                <w:sz w:val="20"/>
                <w:szCs w:val="20"/>
              </w:rPr>
            </w:pPr>
          </w:p>
          <w:p w:rsidR="004D5776" w:rsidRPr="00CC272B" w:rsidRDefault="004D5776" w:rsidP="005D79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4D5776" w:rsidRPr="00CC272B" w:rsidRDefault="004D5776" w:rsidP="005D79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4D5776" w:rsidRPr="00CC272B" w:rsidRDefault="002C78EF" w:rsidP="009A4F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9A4FF0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4D5776">
              <w:rPr>
                <w:rFonts w:ascii="Arial" w:hAnsi="Arial" w:cs="Arial"/>
                <w:sz w:val="20"/>
                <w:szCs w:val="20"/>
              </w:rPr>
              <w:t>25 000</w:t>
            </w:r>
            <w:r w:rsidR="009A4F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5776">
              <w:rPr>
                <w:rFonts w:ascii="Arial" w:hAnsi="Arial" w:cs="Arial"/>
                <w:sz w:val="20"/>
                <w:szCs w:val="20"/>
              </w:rPr>
              <w:t>CFA</w:t>
            </w:r>
          </w:p>
        </w:tc>
        <w:tc>
          <w:tcPr>
            <w:tcW w:w="1530" w:type="dxa"/>
          </w:tcPr>
          <w:p w:rsidR="004D5776" w:rsidRPr="00CC272B" w:rsidRDefault="004D5776" w:rsidP="005D79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4D5776" w:rsidRPr="00CC272B" w:rsidRDefault="002C78EF" w:rsidP="005D79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9A4FF0">
              <w:rPr>
                <w:rFonts w:ascii="Arial" w:hAnsi="Arial" w:cs="Arial"/>
                <w:sz w:val="20"/>
                <w:szCs w:val="20"/>
              </w:rPr>
              <w:t xml:space="preserve"> 225 000 CFA</w:t>
            </w:r>
          </w:p>
        </w:tc>
      </w:tr>
      <w:tr w:rsidR="0092133E" w:rsidRPr="00CC272B" w:rsidTr="007E2BD1">
        <w:trPr>
          <w:cantSplit/>
          <w:trHeight w:val="363"/>
        </w:trPr>
        <w:tc>
          <w:tcPr>
            <w:tcW w:w="1620" w:type="dxa"/>
          </w:tcPr>
          <w:p w:rsidR="0092133E" w:rsidRPr="004D5776" w:rsidRDefault="0092133E" w:rsidP="00403E52">
            <w:pPr>
              <w:ind w:left="36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5040" w:type="dxa"/>
          </w:tcPr>
          <w:p w:rsidR="0092133E" w:rsidRPr="004D5776" w:rsidRDefault="0092133E" w:rsidP="004D5776">
            <w:pPr>
              <w:rPr>
                <w:rFonts w:ascii="Arial" w:hAnsi="Arial" w:cs="Arial"/>
                <w:sz w:val="20"/>
                <w:szCs w:val="20"/>
              </w:rPr>
            </w:pPr>
            <w:r w:rsidRPr="00B25336">
              <w:rPr>
                <w:rFonts w:asciiTheme="minorHAnsi" w:eastAsiaTheme="majorEastAsia" w:hAnsiTheme="minorHAnsi" w:cstheme="minorHAnsi"/>
              </w:rPr>
              <w:t>Support Technique (2 ans)</w:t>
            </w:r>
          </w:p>
        </w:tc>
        <w:tc>
          <w:tcPr>
            <w:tcW w:w="540" w:type="dxa"/>
          </w:tcPr>
          <w:p w:rsidR="0092133E" w:rsidRPr="00CC272B" w:rsidRDefault="0092133E" w:rsidP="005D79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92133E" w:rsidRPr="00CC272B" w:rsidRDefault="0092133E" w:rsidP="005D79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FCA</w:t>
            </w:r>
          </w:p>
        </w:tc>
        <w:tc>
          <w:tcPr>
            <w:tcW w:w="1530" w:type="dxa"/>
          </w:tcPr>
          <w:p w:rsidR="0092133E" w:rsidRPr="00CC272B" w:rsidRDefault="0092133E" w:rsidP="005D79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FCA</w:t>
            </w:r>
          </w:p>
        </w:tc>
      </w:tr>
      <w:tr w:rsidR="00F43956" w:rsidRPr="00F43956" w:rsidTr="004B7232">
        <w:trPr>
          <w:cantSplit/>
          <w:trHeight w:val="363"/>
        </w:trPr>
        <w:tc>
          <w:tcPr>
            <w:tcW w:w="8820" w:type="dxa"/>
            <w:gridSpan w:val="4"/>
            <w:shd w:val="clear" w:color="auto" w:fill="0070C0"/>
          </w:tcPr>
          <w:p w:rsidR="004E37AF" w:rsidRPr="00F43956" w:rsidRDefault="004E37AF" w:rsidP="00F43956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4395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Total HT</w:t>
            </w:r>
          </w:p>
        </w:tc>
        <w:tc>
          <w:tcPr>
            <w:tcW w:w="1530" w:type="dxa"/>
            <w:shd w:val="clear" w:color="auto" w:fill="0070C0"/>
          </w:tcPr>
          <w:p w:rsidR="004E37AF" w:rsidRPr="00F43956" w:rsidRDefault="002C78EF" w:rsidP="00F43956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6</w:t>
            </w:r>
            <w:r w:rsidR="004E37AF" w:rsidRPr="00F4395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225 000 CFA</w:t>
            </w:r>
          </w:p>
        </w:tc>
      </w:tr>
    </w:tbl>
    <w:p w:rsidR="004D5776" w:rsidRDefault="004D5776" w:rsidP="004D5776">
      <w:pPr>
        <w:rPr>
          <w:rFonts w:ascii="Arial" w:hAnsi="Arial" w:cs="Arial"/>
          <w:sz w:val="20"/>
          <w:szCs w:val="20"/>
        </w:rPr>
      </w:pPr>
    </w:p>
    <w:p w:rsidR="004D5776" w:rsidRPr="00492C6F" w:rsidRDefault="004D5776" w:rsidP="004D5776">
      <w:pPr>
        <w:rPr>
          <w:rFonts w:ascii="Arial" w:hAnsi="Arial" w:cs="Arial"/>
          <w:sz w:val="20"/>
          <w:szCs w:val="20"/>
        </w:rPr>
      </w:pPr>
    </w:p>
    <w:p w:rsidR="005D6FB4" w:rsidRDefault="005D6FB4" w:rsidP="004D5776">
      <w:pPr>
        <w:rPr>
          <w:rFonts w:ascii="Century Gothic" w:hAnsi="Century Gothic" w:cs="Arial"/>
          <w:sz w:val="22"/>
          <w:szCs w:val="22"/>
        </w:rPr>
      </w:pPr>
    </w:p>
    <w:p w:rsidR="004D5776" w:rsidRPr="000E6539" w:rsidRDefault="004D5776" w:rsidP="004D5776">
      <w:pPr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Arrêter la présente facture à la somme de </w:t>
      </w:r>
      <w:r w:rsidR="00F43956">
        <w:rPr>
          <w:rFonts w:ascii="Century Gothic" w:hAnsi="Century Gothic" w:cs="Arial"/>
          <w:b/>
          <w:sz w:val="22"/>
          <w:szCs w:val="22"/>
        </w:rPr>
        <w:t>six</w:t>
      </w:r>
      <w:r>
        <w:rPr>
          <w:rFonts w:ascii="Century Gothic" w:hAnsi="Century Gothic" w:cs="Arial"/>
          <w:b/>
          <w:sz w:val="22"/>
          <w:szCs w:val="22"/>
        </w:rPr>
        <w:t xml:space="preserve"> million</w:t>
      </w:r>
      <w:r w:rsidR="00F43956">
        <w:rPr>
          <w:rFonts w:ascii="Century Gothic" w:hAnsi="Century Gothic" w:cs="Arial"/>
          <w:b/>
          <w:sz w:val="22"/>
          <w:szCs w:val="22"/>
        </w:rPr>
        <w:t xml:space="preserve"> deux cent vingt mille</w:t>
      </w:r>
      <w:r>
        <w:rPr>
          <w:rFonts w:ascii="Century Gothic" w:hAnsi="Century Gothic" w:cs="Arial"/>
          <w:b/>
          <w:sz w:val="22"/>
          <w:szCs w:val="22"/>
        </w:rPr>
        <w:t xml:space="preserve"> Francs CFA.</w:t>
      </w:r>
    </w:p>
    <w:p w:rsidR="004D5776" w:rsidRDefault="004D5776" w:rsidP="004D5776">
      <w:pPr>
        <w:pStyle w:val="BodyTextIndent"/>
        <w:ind w:left="4248" w:firstLine="708"/>
        <w:rPr>
          <w:rFonts w:ascii="Century Gothic" w:hAnsi="Century Gothic" w:cs="Arial"/>
          <w:sz w:val="22"/>
          <w:szCs w:val="22"/>
        </w:rPr>
      </w:pPr>
    </w:p>
    <w:p w:rsidR="004D5776" w:rsidRDefault="004D5776" w:rsidP="004D5776">
      <w:pPr>
        <w:pStyle w:val="BodyTextIndent"/>
        <w:ind w:left="4248" w:firstLine="708"/>
        <w:rPr>
          <w:rFonts w:ascii="Century Gothic" w:hAnsi="Century Gothic" w:cs="Arial"/>
          <w:sz w:val="22"/>
          <w:szCs w:val="22"/>
        </w:rPr>
      </w:pPr>
    </w:p>
    <w:p w:rsidR="008D6CFD" w:rsidRPr="00960C23" w:rsidRDefault="008D6CFD" w:rsidP="00420825">
      <w:pPr>
        <w:rPr>
          <w:rFonts w:asciiTheme="minorHAnsi" w:eastAsiaTheme="majorEastAsia" w:hAnsiTheme="minorHAnsi" w:cstheme="minorHAnsi"/>
        </w:rPr>
      </w:pPr>
    </w:p>
    <w:p w:rsidR="00420825" w:rsidRPr="00960C23" w:rsidRDefault="00420825" w:rsidP="00420825">
      <w:pPr>
        <w:pStyle w:val="Heading1"/>
        <w:jc w:val="both"/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</w:pPr>
      <w:bookmarkStart w:id="6" w:name="_Toc306240085"/>
      <w:r w:rsidRPr="00960C23"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  <w:lastRenderedPageBreak/>
        <w:t>SUPPORT TECHNIQUE</w:t>
      </w:r>
      <w:bookmarkEnd w:id="6"/>
    </w:p>
    <w:p w:rsidR="00420825" w:rsidRPr="00960C23" w:rsidRDefault="0025114E" w:rsidP="00420825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Le support technique est gratuit pour les deux premières années. Les modalités du support pour les années suivantes seront discutées ultérieurement.  </w:t>
      </w:r>
    </w:p>
    <w:p w:rsidR="00420825" w:rsidRPr="00960C23" w:rsidRDefault="00960C23" w:rsidP="00420825">
      <w:pPr>
        <w:pStyle w:val="Heading1"/>
        <w:jc w:val="both"/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</w:pPr>
      <w:bookmarkStart w:id="7" w:name="_Toc306240086"/>
      <w:r w:rsidRPr="00960C23"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  <w:t>COPYRIGHT</w:t>
      </w:r>
      <w:bookmarkEnd w:id="7"/>
    </w:p>
    <w:p w:rsidR="00D07B67" w:rsidRDefault="00105A8D" w:rsidP="0025114E">
      <w:pPr>
        <w:jc w:val="both"/>
        <w:rPr>
          <w:rFonts w:asciiTheme="minorHAnsi" w:hAnsiTheme="minorHAnsi" w:cstheme="minorHAnsi"/>
        </w:rPr>
      </w:pPr>
      <w:r w:rsidRPr="00960C23">
        <w:rPr>
          <w:rFonts w:asciiTheme="minorHAnsi" w:hAnsiTheme="minorHAnsi" w:cstheme="minorHAnsi"/>
        </w:rPr>
        <w:t xml:space="preserve"> </w:t>
      </w:r>
      <w:r w:rsidR="0025114E">
        <w:rPr>
          <w:rFonts w:asciiTheme="minorHAnsi" w:hAnsiTheme="minorHAnsi" w:cstheme="minorHAnsi"/>
        </w:rPr>
        <w:t xml:space="preserve">Le </w:t>
      </w:r>
      <w:r w:rsidR="00E45C67">
        <w:rPr>
          <w:rFonts w:asciiTheme="minorHAnsi" w:hAnsiTheme="minorHAnsi" w:cstheme="minorHAnsi"/>
        </w:rPr>
        <w:t>Collège</w:t>
      </w:r>
      <w:r w:rsidR="0025114E">
        <w:rPr>
          <w:rFonts w:asciiTheme="minorHAnsi" w:hAnsiTheme="minorHAnsi" w:cstheme="minorHAnsi"/>
        </w:rPr>
        <w:t xml:space="preserve"> Jean Tabi s’engage </w:t>
      </w:r>
      <w:r w:rsidR="00E45C67">
        <w:rPr>
          <w:rFonts w:asciiTheme="minorHAnsi" w:hAnsiTheme="minorHAnsi" w:cstheme="minorHAnsi"/>
        </w:rPr>
        <w:t>à</w:t>
      </w:r>
      <w:r w:rsidR="0025114E">
        <w:rPr>
          <w:rFonts w:asciiTheme="minorHAnsi" w:hAnsiTheme="minorHAnsi" w:cstheme="minorHAnsi"/>
        </w:rPr>
        <w:t xml:space="preserve"> ne pas distribuer ou revendre </w:t>
      </w:r>
      <w:r w:rsidR="00BA6FCA">
        <w:rPr>
          <w:rFonts w:asciiTheme="minorHAnsi" w:hAnsiTheme="minorHAnsi" w:cstheme="minorHAnsi"/>
        </w:rPr>
        <w:t xml:space="preserve">le logiciel iSchool sans l’accord </w:t>
      </w:r>
      <w:r w:rsidR="00E45C67">
        <w:rPr>
          <w:rFonts w:asciiTheme="minorHAnsi" w:hAnsiTheme="minorHAnsi" w:cstheme="minorHAnsi"/>
        </w:rPr>
        <w:t>préalable</w:t>
      </w:r>
      <w:r w:rsidR="00BA6FCA">
        <w:rPr>
          <w:rFonts w:asciiTheme="minorHAnsi" w:hAnsiTheme="minorHAnsi" w:cstheme="minorHAnsi"/>
        </w:rPr>
        <w:t xml:space="preserve"> de </w:t>
      </w:r>
      <w:r w:rsidR="00BA6FCA" w:rsidRPr="00E45C67">
        <w:rPr>
          <w:rFonts w:asciiTheme="minorHAnsi" w:hAnsiTheme="minorHAnsi" w:cstheme="minorHAnsi"/>
          <w:b/>
          <w:i/>
        </w:rPr>
        <w:t>E-Soft Systems</w:t>
      </w:r>
      <w:r w:rsidR="00BA6FCA">
        <w:rPr>
          <w:rFonts w:asciiTheme="minorHAnsi" w:hAnsiTheme="minorHAnsi" w:cstheme="minorHAnsi"/>
        </w:rPr>
        <w:t xml:space="preserve">. </w:t>
      </w:r>
      <w:r w:rsidR="00B54A2E">
        <w:rPr>
          <w:rFonts w:asciiTheme="minorHAnsi" w:hAnsiTheme="minorHAnsi" w:cstheme="minorHAnsi"/>
        </w:rPr>
        <w:t xml:space="preserve">A chaque référence gagnante, 10% du coup de vente sera reversé au Collège Jean Tabi. </w:t>
      </w:r>
    </w:p>
    <w:p w:rsidR="00BA6FCA" w:rsidRPr="00BA6FCA" w:rsidRDefault="00BA6FCA" w:rsidP="00BA6FCA">
      <w:pPr>
        <w:pStyle w:val="Heading1"/>
        <w:jc w:val="both"/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</w:pPr>
      <w:bookmarkStart w:id="8" w:name="_Toc306240087"/>
      <w:r w:rsidRPr="00BA6FCA">
        <w:rPr>
          <w:rFonts w:asciiTheme="minorHAnsi" w:eastAsiaTheme="majorEastAsia" w:hAnsiTheme="minorHAnsi" w:cstheme="min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  <w:t>MODALITES DE PAYEMENT</w:t>
      </w:r>
      <w:bookmarkEnd w:id="8"/>
    </w:p>
    <w:p w:rsidR="00BA6FCA" w:rsidRDefault="005D7974" w:rsidP="0025114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payement s’effectue en quatre tranches </w:t>
      </w:r>
      <w:r w:rsidR="00212591">
        <w:rPr>
          <w:rFonts w:asciiTheme="minorHAnsi" w:hAnsiTheme="minorHAnsi" w:cstheme="minorHAnsi"/>
        </w:rPr>
        <w:t xml:space="preserve">à la fin de chaque </w:t>
      </w:r>
      <w:r w:rsidR="00667BFE">
        <w:rPr>
          <w:rFonts w:asciiTheme="minorHAnsi" w:hAnsiTheme="minorHAnsi" w:cstheme="minorHAnsi"/>
        </w:rPr>
        <w:t>cycle de test suivant les pourcentages suivants.</w:t>
      </w:r>
    </w:p>
    <w:p w:rsidR="005D7974" w:rsidRDefault="005D7974" w:rsidP="0025114E">
      <w:pPr>
        <w:jc w:val="both"/>
        <w:rPr>
          <w:rFonts w:asciiTheme="minorHAnsi" w:hAnsiTheme="minorHAnsi" w:cstheme="minorHAnsi"/>
        </w:rPr>
      </w:pPr>
    </w:p>
    <w:tbl>
      <w:tblPr>
        <w:tblStyle w:val="MediumGrid3-Accent1"/>
        <w:tblW w:w="7308" w:type="dxa"/>
        <w:tblLook w:val="04A0" w:firstRow="1" w:lastRow="0" w:firstColumn="1" w:lastColumn="0" w:noHBand="0" w:noVBand="1"/>
      </w:tblPr>
      <w:tblGrid>
        <w:gridCol w:w="5058"/>
        <w:gridCol w:w="2250"/>
      </w:tblGrid>
      <w:tr w:rsidR="00667BFE" w:rsidRPr="005D7974" w:rsidTr="00667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67BFE" w:rsidRPr="005D7974" w:rsidRDefault="00667BFE" w:rsidP="005D7974">
            <w:pPr>
              <w:pStyle w:val="ListParagraph"/>
              <w:ind w:left="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Module</w:t>
            </w:r>
          </w:p>
        </w:tc>
        <w:tc>
          <w:tcPr>
            <w:tcW w:w="2250" w:type="dxa"/>
          </w:tcPr>
          <w:p w:rsidR="00667BFE" w:rsidRPr="005D7974" w:rsidRDefault="00667BFE" w:rsidP="00667B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2"/>
              </w:rPr>
            </w:pPr>
            <w:r>
              <w:rPr>
                <w:rFonts w:asciiTheme="minorHAnsi" w:eastAsiaTheme="majorEastAsia" w:hAnsiTheme="minorHAnsi" w:cstheme="minorHAnsi"/>
                <w:sz w:val="22"/>
              </w:rPr>
              <w:t>Pourcentage</w:t>
            </w:r>
          </w:p>
        </w:tc>
      </w:tr>
      <w:tr w:rsidR="00667BFE" w:rsidRPr="005D7974" w:rsidTr="0066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EXAMEN EN LIGNE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GESTION DES STOCK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ALERTE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CORRESPONDANCE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SCOLARITE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PAYEMENT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PROFILE UTILISATEUR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INFIRMERIE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ENSEIGNANTS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SAISIE DES NOTES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CONSEILS DE CLASSE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CALENDRIER SCOLAIRE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EMPLOI DU TEMPS</w:t>
            </w:r>
          </w:p>
          <w:p w:rsidR="00667BFE" w:rsidRPr="005D7974" w:rsidRDefault="00667BFE" w:rsidP="005D7974">
            <w:pPr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 xml:space="preserve">       CALCUL DES MOYENNES (séquentielle)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BULLETINS (séquentielle)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 xml:space="preserve">ETATS ET STATISTIQUES (partiel)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ETATS ADDITIONNELS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PARENTS ET ELEVES (élève)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SECURITE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INSCRIPTION (anciens élèves)</w:t>
            </w:r>
          </w:p>
        </w:tc>
        <w:tc>
          <w:tcPr>
            <w:tcW w:w="2250" w:type="dxa"/>
          </w:tcPr>
          <w:p w:rsidR="00667BFE" w:rsidRPr="005D7974" w:rsidRDefault="00667BFE" w:rsidP="00667BF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2"/>
              </w:rPr>
            </w:pPr>
            <w:r>
              <w:rPr>
                <w:rFonts w:asciiTheme="minorHAnsi" w:eastAsiaTheme="majorEastAsia" w:hAnsiTheme="minorHAnsi" w:cstheme="minorHAnsi"/>
                <w:sz w:val="22"/>
              </w:rPr>
              <w:t>25%</w:t>
            </w:r>
          </w:p>
        </w:tc>
      </w:tr>
      <w:tr w:rsidR="00667BFE" w:rsidRPr="005D7974" w:rsidTr="0066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67BFE" w:rsidRPr="005D7974" w:rsidRDefault="00667BFE" w:rsidP="005D7974">
            <w:pPr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 xml:space="preserve">       CALCUL DES MOYENNES (annuel, cycle)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BULLETINS (annuel, cycle)</w:t>
            </w:r>
          </w:p>
          <w:p w:rsidR="00667BFE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INSCRIPTION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CONCOURS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</w:tc>
        <w:tc>
          <w:tcPr>
            <w:tcW w:w="2250" w:type="dxa"/>
          </w:tcPr>
          <w:p w:rsidR="00667BFE" w:rsidRPr="005D7974" w:rsidRDefault="00667BFE" w:rsidP="00667BF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2"/>
              </w:rPr>
            </w:pPr>
            <w:r>
              <w:rPr>
                <w:rFonts w:asciiTheme="minorHAnsi" w:eastAsiaTheme="majorEastAsia" w:hAnsiTheme="minorHAnsi" w:cstheme="minorHAnsi"/>
                <w:sz w:val="22"/>
              </w:rPr>
              <w:t>25%</w:t>
            </w:r>
          </w:p>
        </w:tc>
      </w:tr>
      <w:tr w:rsidR="00667BFE" w:rsidRPr="005D7974" w:rsidTr="0066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PROJET PEDAGOGIQUE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ORIENTATION</w:t>
            </w:r>
            <w:r w:rsidRPr="005D7974">
              <w:rPr>
                <w:rFonts w:asciiTheme="minorHAnsi" w:eastAsiaTheme="majorEastAsia" w:hAnsiTheme="minorHAnsi" w:cstheme="minorHAnsi"/>
                <w:sz w:val="22"/>
              </w:rPr>
              <w:tab/>
              <w:t xml:space="preserve"> </w:t>
            </w:r>
          </w:p>
          <w:p w:rsidR="00667BFE" w:rsidRPr="005D7974" w:rsidRDefault="00667BFE" w:rsidP="005D7974">
            <w:pPr>
              <w:pStyle w:val="ListParagraph"/>
              <w:ind w:left="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 xml:space="preserve">       REMEDIATION    </w:t>
            </w:r>
          </w:p>
          <w:p w:rsidR="00667BFE" w:rsidRPr="005D7974" w:rsidRDefault="00667BFE" w:rsidP="005D7974">
            <w:pPr>
              <w:pStyle w:val="ListParagraph"/>
              <w:ind w:left="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 xml:space="preserve">       LOGS</w:t>
            </w:r>
          </w:p>
        </w:tc>
        <w:tc>
          <w:tcPr>
            <w:tcW w:w="2250" w:type="dxa"/>
          </w:tcPr>
          <w:p w:rsidR="00667BFE" w:rsidRPr="005D7974" w:rsidRDefault="00667BFE" w:rsidP="00667BF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2"/>
              </w:rPr>
            </w:pPr>
            <w:r>
              <w:rPr>
                <w:rFonts w:asciiTheme="minorHAnsi" w:eastAsiaTheme="majorEastAsia" w:hAnsiTheme="minorHAnsi" w:cstheme="minorHAnsi"/>
                <w:sz w:val="22"/>
              </w:rPr>
              <w:t>25%</w:t>
            </w:r>
          </w:p>
        </w:tc>
      </w:tr>
      <w:tr w:rsidR="00667BFE" w:rsidRPr="005D7974" w:rsidTr="0066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ETATS ET STATISTIQUES (complet)</w:t>
            </w:r>
          </w:p>
          <w:p w:rsidR="00667BFE" w:rsidRPr="005D7974" w:rsidRDefault="00667BFE" w:rsidP="005D7974">
            <w:pPr>
              <w:ind w:left="360"/>
              <w:rPr>
                <w:rFonts w:asciiTheme="minorHAnsi" w:eastAsiaTheme="majorEastAsia" w:hAnsiTheme="minorHAnsi" w:cstheme="minorHAnsi"/>
                <w:sz w:val="22"/>
              </w:rPr>
            </w:pPr>
            <w:r w:rsidRPr="005D7974">
              <w:rPr>
                <w:rFonts w:asciiTheme="minorHAnsi" w:eastAsiaTheme="majorEastAsia" w:hAnsiTheme="minorHAnsi" w:cstheme="minorHAnsi"/>
                <w:sz w:val="22"/>
              </w:rPr>
              <w:t>+ Tout autre module restant</w:t>
            </w:r>
          </w:p>
        </w:tc>
        <w:tc>
          <w:tcPr>
            <w:tcW w:w="2250" w:type="dxa"/>
          </w:tcPr>
          <w:p w:rsidR="00667BFE" w:rsidRPr="005D7974" w:rsidRDefault="00667BFE" w:rsidP="00667BF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2"/>
              </w:rPr>
            </w:pPr>
            <w:r>
              <w:rPr>
                <w:rFonts w:asciiTheme="minorHAnsi" w:eastAsiaTheme="majorEastAsia" w:hAnsiTheme="minorHAnsi" w:cstheme="minorHAnsi"/>
                <w:sz w:val="22"/>
              </w:rPr>
              <w:t>25%</w:t>
            </w:r>
          </w:p>
        </w:tc>
      </w:tr>
    </w:tbl>
    <w:p w:rsidR="005D7974" w:rsidRPr="00960C23" w:rsidRDefault="005D7974" w:rsidP="0025114E">
      <w:pPr>
        <w:jc w:val="both"/>
        <w:rPr>
          <w:rFonts w:asciiTheme="minorHAnsi" w:hAnsiTheme="minorHAnsi" w:cstheme="minorHAnsi"/>
        </w:rPr>
      </w:pPr>
    </w:p>
    <w:sectPr w:rsidR="005D7974" w:rsidRPr="00960C23" w:rsidSect="003926FB">
      <w:headerReference w:type="default" r:id="rId10"/>
      <w:footerReference w:type="default" r:id="rId11"/>
      <w:headerReference w:type="first" r:id="rId12"/>
      <w:pgSz w:w="11906" w:h="16838"/>
      <w:pgMar w:top="1418" w:right="1418" w:bottom="1418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B57" w:rsidRDefault="00DC7B57">
      <w:r>
        <w:separator/>
      </w:r>
    </w:p>
  </w:endnote>
  <w:endnote w:type="continuationSeparator" w:id="0">
    <w:p w:rsidR="00DC7B57" w:rsidRDefault="00DC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FB7" w:rsidRDefault="00805FB7" w:rsidP="00D74158">
    <w:pPr>
      <w:pStyle w:val="Footer"/>
      <w:jc w:val="center"/>
      <w:rPr>
        <w:rFonts w:ascii="Arial" w:hAnsi="Arial" w:cs="Arial"/>
        <w:i/>
        <w:iCs/>
        <w:sz w:val="16"/>
        <w:szCs w:val="16"/>
      </w:rPr>
    </w:pPr>
  </w:p>
  <w:p w:rsidR="00805FB7" w:rsidRPr="00B85A63" w:rsidRDefault="00EB55C3" w:rsidP="00D74158">
    <w:pPr>
      <w:pStyle w:val="Footer"/>
      <w:jc w:val="center"/>
      <w:rPr>
        <w:rFonts w:ascii="Arial" w:hAnsi="Arial" w:cs="Arial"/>
        <w:iCs/>
        <w:sz w:val="16"/>
        <w:szCs w:val="16"/>
      </w:rPr>
    </w:pPr>
    <w:r>
      <w:rPr>
        <w:rFonts w:ascii="Arial" w:hAnsi="Arial" w:cs="Arial"/>
        <w:i/>
        <w:iCs/>
        <w:noProof/>
        <w:sz w:val="16"/>
        <w:szCs w:val="16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29844</wp:posOffset>
              </wp:positionV>
              <wp:extent cx="6570345" cy="0"/>
              <wp:effectExtent l="0" t="0" r="2095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703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1pt,2.35pt" to="517.4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" strokecolor="#4579b8 [3044]">
              <o:lock v:ext="edit" shapetype="f"/>
            </v:line>
          </w:pict>
        </mc:Fallback>
      </mc:AlternateContent>
    </w:r>
  </w:p>
  <w:p w:rsidR="00805FB7" w:rsidRPr="00B85A63" w:rsidRDefault="00805FB7" w:rsidP="00D74158">
    <w:pPr>
      <w:pStyle w:val="Footer"/>
      <w:jc w:val="center"/>
      <w:rPr>
        <w:rFonts w:ascii="Arial" w:hAnsi="Arial" w:cs="Arial"/>
        <w:b/>
        <w:iCs/>
        <w:sz w:val="16"/>
        <w:szCs w:val="16"/>
        <w:lang w:val="en-US"/>
      </w:rPr>
    </w:pPr>
    <w:r w:rsidRPr="00B85A63">
      <w:rPr>
        <w:rFonts w:ascii="Arial" w:hAnsi="Arial" w:cs="Arial"/>
        <w:b/>
        <w:iCs/>
        <w:sz w:val="16"/>
        <w:szCs w:val="16"/>
        <w:lang w:val="en-US"/>
      </w:rPr>
      <w:t>E-Soft Systems Inc.</w:t>
    </w:r>
  </w:p>
  <w:p w:rsidR="00805FB7" w:rsidRPr="00B85A63" w:rsidRDefault="00805FB7" w:rsidP="00D74158">
    <w:pPr>
      <w:pStyle w:val="Footer"/>
      <w:jc w:val="center"/>
      <w:rPr>
        <w:rFonts w:ascii="Arial" w:hAnsi="Arial" w:cs="Arial"/>
        <w:iCs/>
        <w:sz w:val="16"/>
        <w:szCs w:val="16"/>
        <w:lang w:val="en-US"/>
      </w:rPr>
    </w:pPr>
    <w:r w:rsidRPr="00B85A63">
      <w:rPr>
        <w:rFonts w:ascii="Arial" w:hAnsi="Arial" w:cs="Arial"/>
        <w:iCs/>
        <w:sz w:val="16"/>
        <w:szCs w:val="16"/>
        <w:lang w:val="en-US"/>
      </w:rPr>
      <w:t>925 Whitlock Ave SW, suite 2107, Marietta GA 30064</w:t>
    </w:r>
  </w:p>
  <w:p w:rsidR="00805FB7" w:rsidRPr="00084FF8" w:rsidRDefault="00805FB7" w:rsidP="00D74158">
    <w:pPr>
      <w:pStyle w:val="Footer"/>
      <w:jc w:val="center"/>
      <w:rPr>
        <w:rFonts w:ascii="Arial" w:hAnsi="Arial" w:cs="Arial"/>
        <w:iCs/>
        <w:sz w:val="16"/>
        <w:szCs w:val="16"/>
        <w:lang w:val="en-US"/>
      </w:rPr>
    </w:pPr>
    <w:r w:rsidRPr="00084FF8">
      <w:rPr>
        <w:rFonts w:ascii="Arial" w:hAnsi="Arial" w:cs="Arial"/>
        <w:iCs/>
        <w:sz w:val="16"/>
        <w:szCs w:val="16"/>
        <w:lang w:val="en-US"/>
      </w:rPr>
      <w:t xml:space="preserve">Phone: +1 678 314 5397 Web: </w:t>
    </w:r>
    <w:r w:rsidR="00DC7B57">
      <w:fldChar w:fldCharType="begin"/>
    </w:r>
    <w:r w:rsidR="00DC7B57" w:rsidRPr="00FF578C">
      <w:rPr>
        <w:lang w:val="en-US"/>
      </w:rPr>
      <w:instrText xml:space="preserve"> HYPERLINK "http://www.e-softsystems.com" </w:instrText>
    </w:r>
    <w:r w:rsidR="00DC7B57">
      <w:fldChar w:fldCharType="separate"/>
    </w:r>
    <w:r w:rsidRPr="00B47CDD">
      <w:rPr>
        <w:rStyle w:val="Hyperlink"/>
        <w:rFonts w:ascii="Arial" w:hAnsi="Arial" w:cs="Arial"/>
        <w:iCs/>
        <w:sz w:val="16"/>
        <w:szCs w:val="16"/>
        <w:lang w:val="en-US"/>
      </w:rPr>
      <w:t>www.e-softsystems.com</w:t>
    </w:r>
    <w:r w:rsidR="00DC7B57">
      <w:rPr>
        <w:rStyle w:val="Hyperlink"/>
        <w:rFonts w:ascii="Arial" w:hAnsi="Arial" w:cs="Arial"/>
        <w:iCs/>
        <w:sz w:val="16"/>
        <w:szCs w:val="16"/>
        <w:lang w:val="en-US"/>
      </w:rPr>
      <w:fldChar w:fldCharType="end"/>
    </w:r>
    <w:r>
      <w:rPr>
        <w:rFonts w:ascii="Arial" w:hAnsi="Arial" w:cs="Arial"/>
        <w:iCs/>
        <w:sz w:val="16"/>
        <w:szCs w:val="16"/>
        <w:lang w:val="en-US"/>
      </w:rPr>
      <w:t xml:space="preserve">  E-mail: </w:t>
    </w:r>
    <w:hyperlink r:id="rId1" w:history="1">
      <w:r w:rsidRPr="00B47CDD">
        <w:rPr>
          <w:rStyle w:val="Hyperlink"/>
          <w:rFonts w:ascii="Arial" w:hAnsi="Arial" w:cs="Arial"/>
          <w:iCs/>
          <w:sz w:val="16"/>
          <w:szCs w:val="16"/>
          <w:lang w:val="en-US"/>
        </w:rPr>
        <w:t>esoftsystemsinc@gmail.com</w:t>
      </w:r>
    </w:hyperlink>
    <w:r>
      <w:rPr>
        <w:rFonts w:ascii="Arial" w:hAnsi="Arial" w:cs="Arial"/>
        <w:iCs/>
        <w:sz w:val="16"/>
        <w:szCs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B57" w:rsidRDefault="00DC7B57">
      <w:r>
        <w:separator/>
      </w:r>
    </w:p>
  </w:footnote>
  <w:footnote w:type="continuationSeparator" w:id="0">
    <w:p w:rsidR="00DC7B57" w:rsidRDefault="00DC7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FB7" w:rsidRDefault="00805FB7">
    <w:pPr>
      <w:pStyle w:val="Header"/>
    </w:pPr>
    <w:r>
      <w:rPr>
        <w:noProof/>
        <w:lang w:val="en-US" w:eastAsia="en-US"/>
      </w:rPr>
      <w:drawing>
        <wp:inline distT="0" distB="0" distL="0" distR="0">
          <wp:extent cx="2256223" cy="541867"/>
          <wp:effectExtent l="0" t="0" r="0" b="0"/>
          <wp:docPr id="2" name="Picture 2" descr="C:\My Projects\E-SOFT SYSTEMS\LOGO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My Projects\E-SOFT SYSTEMS\LOGO\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5521" cy="541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FB7" w:rsidRDefault="00805FB7">
    <w:pPr>
      <w:pStyle w:val="Header"/>
    </w:pPr>
    <w:r>
      <w:rPr>
        <w:noProof/>
        <w:lang w:val="en-US" w:eastAsia="en-US"/>
      </w:rPr>
      <w:drawing>
        <wp:inline distT="0" distB="0" distL="0" distR="0">
          <wp:extent cx="2256223" cy="541867"/>
          <wp:effectExtent l="0" t="0" r="0" b="0"/>
          <wp:docPr id="12" name="Picture 12" descr="C:\My Projects\E-SOFT SYSTEMS\LOGO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My Projects\E-SOFT SYSTEMS\LOGO\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5521" cy="541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>
        <v:imagedata r:id="rId1" o:title="msoF"/>
      </v:shape>
    </w:pict>
  </w:numPicBullet>
  <w:abstractNum w:abstractNumId="0">
    <w:nsid w:val="02704305"/>
    <w:multiLevelType w:val="hybridMultilevel"/>
    <w:tmpl w:val="BF30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7774D"/>
    <w:multiLevelType w:val="hybridMultilevel"/>
    <w:tmpl w:val="2AD0DC30"/>
    <w:lvl w:ilvl="0" w:tplc="A94E92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354889"/>
    <w:multiLevelType w:val="hybridMultilevel"/>
    <w:tmpl w:val="D2940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48F"/>
    <w:multiLevelType w:val="hybridMultilevel"/>
    <w:tmpl w:val="DA742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752A2"/>
    <w:multiLevelType w:val="hybridMultilevel"/>
    <w:tmpl w:val="6B3A3218"/>
    <w:lvl w:ilvl="0" w:tplc="F392B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29D2EB9A">
      <w:start w:val="3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B1B0B49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>
    <w:nsid w:val="254E6B87"/>
    <w:multiLevelType w:val="hybridMultilevel"/>
    <w:tmpl w:val="EC6C7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567FB"/>
    <w:multiLevelType w:val="hybridMultilevel"/>
    <w:tmpl w:val="8528F5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97E2ABC"/>
    <w:multiLevelType w:val="hybridMultilevel"/>
    <w:tmpl w:val="8528F5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B3337DB"/>
    <w:multiLevelType w:val="hybridMultilevel"/>
    <w:tmpl w:val="DCB472FC"/>
    <w:lvl w:ilvl="0" w:tplc="3B8491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872D7A"/>
    <w:multiLevelType w:val="hybridMultilevel"/>
    <w:tmpl w:val="CD5AA8BC"/>
    <w:lvl w:ilvl="0" w:tplc="48E84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11">
    <w:nsid w:val="4E986EFF"/>
    <w:multiLevelType w:val="hybridMultilevel"/>
    <w:tmpl w:val="1616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864D2"/>
    <w:multiLevelType w:val="multilevel"/>
    <w:tmpl w:val="4F16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A06B22"/>
    <w:multiLevelType w:val="hybridMultilevel"/>
    <w:tmpl w:val="CA9096A6"/>
    <w:lvl w:ilvl="0" w:tplc="A94E92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3C631A"/>
    <w:multiLevelType w:val="hybridMultilevel"/>
    <w:tmpl w:val="8528F5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AF82225"/>
    <w:multiLevelType w:val="hybridMultilevel"/>
    <w:tmpl w:val="B9BA829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457A44"/>
    <w:multiLevelType w:val="hybridMultilevel"/>
    <w:tmpl w:val="77DEF1D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0964EF"/>
    <w:multiLevelType w:val="hybridMultilevel"/>
    <w:tmpl w:val="03F4DF52"/>
    <w:lvl w:ilvl="0" w:tplc="7534BAFC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E2678"/>
    <w:multiLevelType w:val="hybridMultilevel"/>
    <w:tmpl w:val="107852E2"/>
    <w:lvl w:ilvl="0" w:tplc="58263B7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CB689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360" w:firstLine="0"/>
      </w:pPr>
    </w:lvl>
    <w:lvl w:ilvl="1">
      <w:start w:val="1"/>
      <w:numFmt w:val="upperLetter"/>
      <w:pStyle w:val="Heading2"/>
      <w:lvlText w:val="%2."/>
      <w:lvlJc w:val="left"/>
      <w:pPr>
        <w:ind w:left="1080" w:firstLine="0"/>
      </w:pPr>
    </w:lvl>
    <w:lvl w:ilvl="2">
      <w:start w:val="1"/>
      <w:numFmt w:val="decimal"/>
      <w:pStyle w:val="Heading3"/>
      <w:lvlText w:val="%3."/>
      <w:lvlJc w:val="left"/>
      <w:pPr>
        <w:ind w:left="1800" w:firstLine="0"/>
      </w:pPr>
    </w:lvl>
    <w:lvl w:ilvl="3">
      <w:start w:val="1"/>
      <w:numFmt w:val="lowerLetter"/>
      <w:pStyle w:val="Heading4"/>
      <w:lvlText w:val="%4)"/>
      <w:lvlJc w:val="left"/>
      <w:pPr>
        <w:ind w:left="2520" w:firstLine="0"/>
      </w:pPr>
    </w:lvl>
    <w:lvl w:ilvl="4">
      <w:start w:val="1"/>
      <w:numFmt w:val="decimal"/>
      <w:pStyle w:val="Heading5"/>
      <w:lvlText w:val="(%5)"/>
      <w:lvlJc w:val="left"/>
      <w:pPr>
        <w:ind w:left="3240" w:firstLine="0"/>
      </w:pPr>
    </w:lvl>
    <w:lvl w:ilvl="5">
      <w:start w:val="1"/>
      <w:numFmt w:val="lowerLetter"/>
      <w:pStyle w:val="Heading6"/>
      <w:lvlText w:val="(%6)"/>
      <w:lvlJc w:val="left"/>
      <w:pPr>
        <w:ind w:left="3960" w:firstLine="0"/>
      </w:pPr>
    </w:lvl>
    <w:lvl w:ilvl="6">
      <w:start w:val="1"/>
      <w:numFmt w:val="lowerRoman"/>
      <w:pStyle w:val="Heading7"/>
      <w:lvlText w:val="(%7)"/>
      <w:lvlJc w:val="left"/>
      <w:pPr>
        <w:ind w:left="4680" w:firstLine="0"/>
      </w:pPr>
    </w:lvl>
    <w:lvl w:ilvl="7">
      <w:start w:val="1"/>
      <w:numFmt w:val="lowerLetter"/>
      <w:pStyle w:val="Heading8"/>
      <w:lvlText w:val="(%8)"/>
      <w:lvlJc w:val="left"/>
      <w:pPr>
        <w:ind w:left="5400" w:firstLine="0"/>
      </w:pPr>
    </w:lvl>
    <w:lvl w:ilvl="8">
      <w:start w:val="1"/>
      <w:numFmt w:val="lowerRoman"/>
      <w:pStyle w:val="Heading9"/>
      <w:lvlText w:val="(%9)"/>
      <w:lvlJc w:val="left"/>
      <w:pPr>
        <w:ind w:left="6120" w:firstLine="0"/>
      </w:pPr>
    </w:lvl>
  </w:abstractNum>
  <w:abstractNum w:abstractNumId="20">
    <w:nsid w:val="678D61F0"/>
    <w:multiLevelType w:val="hybridMultilevel"/>
    <w:tmpl w:val="8528F5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43759F"/>
    <w:multiLevelType w:val="hybridMultilevel"/>
    <w:tmpl w:val="8528F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384EBC"/>
    <w:multiLevelType w:val="hybridMultilevel"/>
    <w:tmpl w:val="8528F5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07A4533"/>
    <w:multiLevelType w:val="hybridMultilevel"/>
    <w:tmpl w:val="8528F5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8E66560"/>
    <w:multiLevelType w:val="hybridMultilevel"/>
    <w:tmpl w:val="E22A2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10321"/>
    <w:multiLevelType w:val="hybridMultilevel"/>
    <w:tmpl w:val="8528F5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1"/>
  </w:num>
  <w:num w:numId="5">
    <w:abstractNumId w:val="18"/>
  </w:num>
  <w:num w:numId="6">
    <w:abstractNumId w:val="17"/>
  </w:num>
  <w:num w:numId="7">
    <w:abstractNumId w:val="16"/>
  </w:num>
  <w:num w:numId="8">
    <w:abstractNumId w:val="19"/>
  </w:num>
  <w:num w:numId="9">
    <w:abstractNumId w:val="5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9"/>
  </w:num>
  <w:num w:numId="22">
    <w:abstractNumId w:val="19"/>
  </w:num>
  <w:num w:numId="23">
    <w:abstractNumId w:val="15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"/>
  </w:num>
  <w:num w:numId="27">
    <w:abstractNumId w:val="8"/>
  </w:num>
  <w:num w:numId="28">
    <w:abstractNumId w:val="6"/>
  </w:num>
  <w:num w:numId="29">
    <w:abstractNumId w:val="7"/>
  </w:num>
  <w:num w:numId="30">
    <w:abstractNumId w:val="2"/>
  </w:num>
  <w:num w:numId="31">
    <w:abstractNumId w:val="20"/>
  </w:num>
  <w:num w:numId="32">
    <w:abstractNumId w:val="22"/>
  </w:num>
  <w:num w:numId="33">
    <w:abstractNumId w:val="0"/>
  </w:num>
  <w:num w:numId="34">
    <w:abstractNumId w:val="14"/>
  </w:num>
  <w:num w:numId="35">
    <w:abstractNumId w:val="11"/>
  </w:num>
  <w:num w:numId="36">
    <w:abstractNumId w:val="23"/>
  </w:num>
  <w:num w:numId="37">
    <w:abstractNumId w:val="21"/>
  </w:num>
  <w:num w:numId="38">
    <w:abstractNumId w:val="24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19"/>
    <w:rsid w:val="00003665"/>
    <w:rsid w:val="00003AB9"/>
    <w:rsid w:val="00004527"/>
    <w:rsid w:val="000069C3"/>
    <w:rsid w:val="00010C15"/>
    <w:rsid w:val="000123F3"/>
    <w:rsid w:val="00014328"/>
    <w:rsid w:val="0001579D"/>
    <w:rsid w:val="00017769"/>
    <w:rsid w:val="00021853"/>
    <w:rsid w:val="00022A81"/>
    <w:rsid w:val="00034D5F"/>
    <w:rsid w:val="00035E67"/>
    <w:rsid w:val="0003666B"/>
    <w:rsid w:val="00037FA4"/>
    <w:rsid w:val="00040397"/>
    <w:rsid w:val="00044A0A"/>
    <w:rsid w:val="00044D65"/>
    <w:rsid w:val="00045594"/>
    <w:rsid w:val="0005544F"/>
    <w:rsid w:val="000610C5"/>
    <w:rsid w:val="000625E9"/>
    <w:rsid w:val="00062745"/>
    <w:rsid w:val="00062F1B"/>
    <w:rsid w:val="000633AF"/>
    <w:rsid w:val="00063D7F"/>
    <w:rsid w:val="000640C8"/>
    <w:rsid w:val="0006741B"/>
    <w:rsid w:val="0007570B"/>
    <w:rsid w:val="00076E86"/>
    <w:rsid w:val="00084FF8"/>
    <w:rsid w:val="00085543"/>
    <w:rsid w:val="000865A5"/>
    <w:rsid w:val="000925FF"/>
    <w:rsid w:val="00093F38"/>
    <w:rsid w:val="0009419E"/>
    <w:rsid w:val="00094887"/>
    <w:rsid w:val="000A22D9"/>
    <w:rsid w:val="000A30EC"/>
    <w:rsid w:val="000A4CA3"/>
    <w:rsid w:val="000A61B8"/>
    <w:rsid w:val="000A7909"/>
    <w:rsid w:val="000B5C3C"/>
    <w:rsid w:val="000B5F39"/>
    <w:rsid w:val="000B785C"/>
    <w:rsid w:val="000B79A4"/>
    <w:rsid w:val="000C39C8"/>
    <w:rsid w:val="000C5D81"/>
    <w:rsid w:val="000D1BFF"/>
    <w:rsid w:val="000D2F14"/>
    <w:rsid w:val="000D4349"/>
    <w:rsid w:val="000D6367"/>
    <w:rsid w:val="000D72E8"/>
    <w:rsid w:val="000D7725"/>
    <w:rsid w:val="000E1871"/>
    <w:rsid w:val="000E2596"/>
    <w:rsid w:val="000E273F"/>
    <w:rsid w:val="000E395F"/>
    <w:rsid w:val="000E3DAF"/>
    <w:rsid w:val="000E41EB"/>
    <w:rsid w:val="000E4D36"/>
    <w:rsid w:val="000E60F3"/>
    <w:rsid w:val="000E6539"/>
    <w:rsid w:val="000E6D20"/>
    <w:rsid w:val="000E6F40"/>
    <w:rsid w:val="000F16EE"/>
    <w:rsid w:val="000F318A"/>
    <w:rsid w:val="000F6E7C"/>
    <w:rsid w:val="000F7D50"/>
    <w:rsid w:val="00104739"/>
    <w:rsid w:val="00105A8D"/>
    <w:rsid w:val="00107AF2"/>
    <w:rsid w:val="00107BAB"/>
    <w:rsid w:val="00111F18"/>
    <w:rsid w:val="00113302"/>
    <w:rsid w:val="001155B6"/>
    <w:rsid w:val="00115A22"/>
    <w:rsid w:val="0011657F"/>
    <w:rsid w:val="00116598"/>
    <w:rsid w:val="001200FA"/>
    <w:rsid w:val="001202F1"/>
    <w:rsid w:val="00121C73"/>
    <w:rsid w:val="001222C1"/>
    <w:rsid w:val="0012246A"/>
    <w:rsid w:val="001229FA"/>
    <w:rsid w:val="00130E2F"/>
    <w:rsid w:val="00130F87"/>
    <w:rsid w:val="00131043"/>
    <w:rsid w:val="00131699"/>
    <w:rsid w:val="001336C1"/>
    <w:rsid w:val="001352FE"/>
    <w:rsid w:val="0013554D"/>
    <w:rsid w:val="001378D1"/>
    <w:rsid w:val="001410BC"/>
    <w:rsid w:val="00142D95"/>
    <w:rsid w:val="001440F8"/>
    <w:rsid w:val="0014465C"/>
    <w:rsid w:val="00145B27"/>
    <w:rsid w:val="001508E3"/>
    <w:rsid w:val="00150C9E"/>
    <w:rsid w:val="00152F81"/>
    <w:rsid w:val="00157AC8"/>
    <w:rsid w:val="00160758"/>
    <w:rsid w:val="00160983"/>
    <w:rsid w:val="001634BD"/>
    <w:rsid w:val="00164AE2"/>
    <w:rsid w:val="00175170"/>
    <w:rsid w:val="0018176C"/>
    <w:rsid w:val="00182878"/>
    <w:rsid w:val="001829EE"/>
    <w:rsid w:val="001837E2"/>
    <w:rsid w:val="0018382B"/>
    <w:rsid w:val="00193EAA"/>
    <w:rsid w:val="00194A5E"/>
    <w:rsid w:val="001950FE"/>
    <w:rsid w:val="0019692A"/>
    <w:rsid w:val="00196E59"/>
    <w:rsid w:val="001A49DC"/>
    <w:rsid w:val="001A6E66"/>
    <w:rsid w:val="001C01FE"/>
    <w:rsid w:val="001C0CD0"/>
    <w:rsid w:val="001C1E77"/>
    <w:rsid w:val="001C1F62"/>
    <w:rsid w:val="001C3856"/>
    <w:rsid w:val="001C5A36"/>
    <w:rsid w:val="001C6268"/>
    <w:rsid w:val="001D1A61"/>
    <w:rsid w:val="001D2222"/>
    <w:rsid w:val="001D2F14"/>
    <w:rsid w:val="001D3AE0"/>
    <w:rsid w:val="001D4823"/>
    <w:rsid w:val="001D794A"/>
    <w:rsid w:val="001E0E62"/>
    <w:rsid w:val="001E19D9"/>
    <w:rsid w:val="001E1CD7"/>
    <w:rsid w:val="001E28F3"/>
    <w:rsid w:val="001E6B9A"/>
    <w:rsid w:val="001E6D7B"/>
    <w:rsid w:val="001E6E36"/>
    <w:rsid w:val="001F03CF"/>
    <w:rsid w:val="001F25F0"/>
    <w:rsid w:val="001F39C2"/>
    <w:rsid w:val="001F5AF3"/>
    <w:rsid w:val="001F7C8D"/>
    <w:rsid w:val="002044CA"/>
    <w:rsid w:val="00205EE9"/>
    <w:rsid w:val="0020768F"/>
    <w:rsid w:val="002102DA"/>
    <w:rsid w:val="00211957"/>
    <w:rsid w:val="00212591"/>
    <w:rsid w:val="002144E1"/>
    <w:rsid w:val="00214ECE"/>
    <w:rsid w:val="00216720"/>
    <w:rsid w:val="00216BFC"/>
    <w:rsid w:val="0021762E"/>
    <w:rsid w:val="0022080D"/>
    <w:rsid w:val="00221267"/>
    <w:rsid w:val="00225A1F"/>
    <w:rsid w:val="00226F52"/>
    <w:rsid w:val="00227081"/>
    <w:rsid w:val="0023000C"/>
    <w:rsid w:val="0023011D"/>
    <w:rsid w:val="00234CE8"/>
    <w:rsid w:val="00235369"/>
    <w:rsid w:val="00235E67"/>
    <w:rsid w:val="002403D1"/>
    <w:rsid w:val="002404FD"/>
    <w:rsid w:val="0024212E"/>
    <w:rsid w:val="00243211"/>
    <w:rsid w:val="00243435"/>
    <w:rsid w:val="00243604"/>
    <w:rsid w:val="002445F9"/>
    <w:rsid w:val="002469BB"/>
    <w:rsid w:val="0025114E"/>
    <w:rsid w:val="002515BE"/>
    <w:rsid w:val="00253BF1"/>
    <w:rsid w:val="002547F2"/>
    <w:rsid w:val="00260441"/>
    <w:rsid w:val="00261ECB"/>
    <w:rsid w:val="00263B56"/>
    <w:rsid w:val="00267990"/>
    <w:rsid w:val="00270528"/>
    <w:rsid w:val="0027257E"/>
    <w:rsid w:val="00277D15"/>
    <w:rsid w:val="0028219D"/>
    <w:rsid w:val="00282801"/>
    <w:rsid w:val="00282F5F"/>
    <w:rsid w:val="002838D1"/>
    <w:rsid w:val="002858BD"/>
    <w:rsid w:val="00286163"/>
    <w:rsid w:val="00286939"/>
    <w:rsid w:val="0029174F"/>
    <w:rsid w:val="002917A0"/>
    <w:rsid w:val="002938A4"/>
    <w:rsid w:val="00293E1B"/>
    <w:rsid w:val="0029430B"/>
    <w:rsid w:val="00295F90"/>
    <w:rsid w:val="00296B44"/>
    <w:rsid w:val="002A321B"/>
    <w:rsid w:val="002A5C1B"/>
    <w:rsid w:val="002A7B71"/>
    <w:rsid w:val="002B0411"/>
    <w:rsid w:val="002B45CB"/>
    <w:rsid w:val="002B5083"/>
    <w:rsid w:val="002B6C8D"/>
    <w:rsid w:val="002C31A0"/>
    <w:rsid w:val="002C34C8"/>
    <w:rsid w:val="002C588C"/>
    <w:rsid w:val="002C6621"/>
    <w:rsid w:val="002C78EF"/>
    <w:rsid w:val="002D15C8"/>
    <w:rsid w:val="002D1D88"/>
    <w:rsid w:val="002D214A"/>
    <w:rsid w:val="002D4084"/>
    <w:rsid w:val="002D7CAC"/>
    <w:rsid w:val="002E057D"/>
    <w:rsid w:val="002E4A7D"/>
    <w:rsid w:val="002E5799"/>
    <w:rsid w:val="002F1DF5"/>
    <w:rsid w:val="002F201D"/>
    <w:rsid w:val="00302FDE"/>
    <w:rsid w:val="003057CB"/>
    <w:rsid w:val="00305DC4"/>
    <w:rsid w:val="00306060"/>
    <w:rsid w:val="00306580"/>
    <w:rsid w:val="00306F64"/>
    <w:rsid w:val="00310DF4"/>
    <w:rsid w:val="00313414"/>
    <w:rsid w:val="00316642"/>
    <w:rsid w:val="00320AB3"/>
    <w:rsid w:val="00320B77"/>
    <w:rsid w:val="00320E18"/>
    <w:rsid w:val="00321A05"/>
    <w:rsid w:val="0032261D"/>
    <w:rsid w:val="00324C6F"/>
    <w:rsid w:val="00325429"/>
    <w:rsid w:val="00326245"/>
    <w:rsid w:val="003310E3"/>
    <w:rsid w:val="003312D3"/>
    <w:rsid w:val="0033248B"/>
    <w:rsid w:val="00334C03"/>
    <w:rsid w:val="003365AE"/>
    <w:rsid w:val="003407AC"/>
    <w:rsid w:val="00344BB3"/>
    <w:rsid w:val="003452BF"/>
    <w:rsid w:val="00345A5C"/>
    <w:rsid w:val="00346162"/>
    <w:rsid w:val="00347F61"/>
    <w:rsid w:val="003528A8"/>
    <w:rsid w:val="00352DEB"/>
    <w:rsid w:val="003531A1"/>
    <w:rsid w:val="003550F1"/>
    <w:rsid w:val="00356A88"/>
    <w:rsid w:val="0036455B"/>
    <w:rsid w:val="003673EB"/>
    <w:rsid w:val="00371B79"/>
    <w:rsid w:val="00372FB6"/>
    <w:rsid w:val="00373CEE"/>
    <w:rsid w:val="00374382"/>
    <w:rsid w:val="0037720D"/>
    <w:rsid w:val="00380D10"/>
    <w:rsid w:val="003836EE"/>
    <w:rsid w:val="00384C45"/>
    <w:rsid w:val="00390B23"/>
    <w:rsid w:val="003919CD"/>
    <w:rsid w:val="003926FB"/>
    <w:rsid w:val="00393621"/>
    <w:rsid w:val="00393C3B"/>
    <w:rsid w:val="00396579"/>
    <w:rsid w:val="00396FEB"/>
    <w:rsid w:val="003A1537"/>
    <w:rsid w:val="003A7FCD"/>
    <w:rsid w:val="003B12A2"/>
    <w:rsid w:val="003B1E53"/>
    <w:rsid w:val="003B215C"/>
    <w:rsid w:val="003B345B"/>
    <w:rsid w:val="003B4AD2"/>
    <w:rsid w:val="003B655A"/>
    <w:rsid w:val="003B6B9E"/>
    <w:rsid w:val="003B714F"/>
    <w:rsid w:val="003C0FFB"/>
    <w:rsid w:val="003C16B3"/>
    <w:rsid w:val="003C262A"/>
    <w:rsid w:val="003C476D"/>
    <w:rsid w:val="003C4C15"/>
    <w:rsid w:val="003D05F4"/>
    <w:rsid w:val="003D31DC"/>
    <w:rsid w:val="003D33AC"/>
    <w:rsid w:val="003D37D1"/>
    <w:rsid w:val="003D4ABD"/>
    <w:rsid w:val="003D4D9D"/>
    <w:rsid w:val="003D559D"/>
    <w:rsid w:val="003D6C52"/>
    <w:rsid w:val="003E10B0"/>
    <w:rsid w:val="003E1A48"/>
    <w:rsid w:val="003E5E52"/>
    <w:rsid w:val="003E7605"/>
    <w:rsid w:val="003E763C"/>
    <w:rsid w:val="003F06D5"/>
    <w:rsid w:val="003F0962"/>
    <w:rsid w:val="003F3849"/>
    <w:rsid w:val="003F7D0C"/>
    <w:rsid w:val="00403E52"/>
    <w:rsid w:val="00405CA6"/>
    <w:rsid w:val="00407896"/>
    <w:rsid w:val="00407C88"/>
    <w:rsid w:val="00410AA3"/>
    <w:rsid w:val="00412EE0"/>
    <w:rsid w:val="00415ECE"/>
    <w:rsid w:val="00420825"/>
    <w:rsid w:val="00420FB2"/>
    <w:rsid w:val="00421F74"/>
    <w:rsid w:val="00422C40"/>
    <w:rsid w:val="00422DB8"/>
    <w:rsid w:val="00422EA4"/>
    <w:rsid w:val="00426B26"/>
    <w:rsid w:val="00426CB1"/>
    <w:rsid w:val="00426DB1"/>
    <w:rsid w:val="00431CEB"/>
    <w:rsid w:val="00433B0B"/>
    <w:rsid w:val="00434A18"/>
    <w:rsid w:val="0043528B"/>
    <w:rsid w:val="00435DBC"/>
    <w:rsid w:val="00440047"/>
    <w:rsid w:val="00441E7F"/>
    <w:rsid w:val="0044434E"/>
    <w:rsid w:val="004448AC"/>
    <w:rsid w:val="00444D53"/>
    <w:rsid w:val="00446060"/>
    <w:rsid w:val="00447528"/>
    <w:rsid w:val="00450AAC"/>
    <w:rsid w:val="00450C13"/>
    <w:rsid w:val="00452AAC"/>
    <w:rsid w:val="00454117"/>
    <w:rsid w:val="00454459"/>
    <w:rsid w:val="00454867"/>
    <w:rsid w:val="004565A7"/>
    <w:rsid w:val="00462F10"/>
    <w:rsid w:val="004724AD"/>
    <w:rsid w:val="00472B37"/>
    <w:rsid w:val="004743F1"/>
    <w:rsid w:val="00474894"/>
    <w:rsid w:val="0047503B"/>
    <w:rsid w:val="0047729C"/>
    <w:rsid w:val="004823FF"/>
    <w:rsid w:val="004834CE"/>
    <w:rsid w:val="004837FC"/>
    <w:rsid w:val="00484504"/>
    <w:rsid w:val="0048532A"/>
    <w:rsid w:val="004859A9"/>
    <w:rsid w:val="00491770"/>
    <w:rsid w:val="00492C6F"/>
    <w:rsid w:val="00494FB7"/>
    <w:rsid w:val="00497415"/>
    <w:rsid w:val="00497A19"/>
    <w:rsid w:val="00497B0D"/>
    <w:rsid w:val="004A0553"/>
    <w:rsid w:val="004A107B"/>
    <w:rsid w:val="004A18A7"/>
    <w:rsid w:val="004A430E"/>
    <w:rsid w:val="004A7386"/>
    <w:rsid w:val="004B68E6"/>
    <w:rsid w:val="004B7232"/>
    <w:rsid w:val="004B7A5A"/>
    <w:rsid w:val="004C4615"/>
    <w:rsid w:val="004C4B90"/>
    <w:rsid w:val="004C5AD1"/>
    <w:rsid w:val="004C645E"/>
    <w:rsid w:val="004C6ECF"/>
    <w:rsid w:val="004D001C"/>
    <w:rsid w:val="004D0A47"/>
    <w:rsid w:val="004D0DCF"/>
    <w:rsid w:val="004D1719"/>
    <w:rsid w:val="004D3677"/>
    <w:rsid w:val="004D4227"/>
    <w:rsid w:val="004D4C2F"/>
    <w:rsid w:val="004D5776"/>
    <w:rsid w:val="004D7D2D"/>
    <w:rsid w:val="004E00A3"/>
    <w:rsid w:val="004E3033"/>
    <w:rsid w:val="004E31A1"/>
    <w:rsid w:val="004E37AF"/>
    <w:rsid w:val="004E464F"/>
    <w:rsid w:val="004E7001"/>
    <w:rsid w:val="004E76B4"/>
    <w:rsid w:val="004E7A52"/>
    <w:rsid w:val="004F1823"/>
    <w:rsid w:val="004F2005"/>
    <w:rsid w:val="004F4F3E"/>
    <w:rsid w:val="005000B8"/>
    <w:rsid w:val="00501CB5"/>
    <w:rsid w:val="00501D57"/>
    <w:rsid w:val="00505FAB"/>
    <w:rsid w:val="00507A5F"/>
    <w:rsid w:val="005131A1"/>
    <w:rsid w:val="0051420C"/>
    <w:rsid w:val="00516D58"/>
    <w:rsid w:val="00517AE0"/>
    <w:rsid w:val="00521229"/>
    <w:rsid w:val="00524F64"/>
    <w:rsid w:val="00525B29"/>
    <w:rsid w:val="0052642E"/>
    <w:rsid w:val="0053521B"/>
    <w:rsid w:val="00535225"/>
    <w:rsid w:val="00535FB4"/>
    <w:rsid w:val="00536DE2"/>
    <w:rsid w:val="00537B74"/>
    <w:rsid w:val="0054161B"/>
    <w:rsid w:val="0054375C"/>
    <w:rsid w:val="0054520F"/>
    <w:rsid w:val="005457A4"/>
    <w:rsid w:val="0055554E"/>
    <w:rsid w:val="00560B49"/>
    <w:rsid w:val="005617B2"/>
    <w:rsid w:val="0056406B"/>
    <w:rsid w:val="005649AC"/>
    <w:rsid w:val="00565088"/>
    <w:rsid w:val="005655FD"/>
    <w:rsid w:val="00567195"/>
    <w:rsid w:val="005671FF"/>
    <w:rsid w:val="00570820"/>
    <w:rsid w:val="005740F3"/>
    <w:rsid w:val="005762EB"/>
    <w:rsid w:val="00580493"/>
    <w:rsid w:val="0058194A"/>
    <w:rsid w:val="00581DD6"/>
    <w:rsid w:val="0058268F"/>
    <w:rsid w:val="0058712B"/>
    <w:rsid w:val="0059029D"/>
    <w:rsid w:val="00591032"/>
    <w:rsid w:val="00593181"/>
    <w:rsid w:val="00593A74"/>
    <w:rsid w:val="00596DEB"/>
    <w:rsid w:val="00597F09"/>
    <w:rsid w:val="005A0D4C"/>
    <w:rsid w:val="005A104D"/>
    <w:rsid w:val="005A1913"/>
    <w:rsid w:val="005A2B52"/>
    <w:rsid w:val="005A55F5"/>
    <w:rsid w:val="005A601D"/>
    <w:rsid w:val="005B072E"/>
    <w:rsid w:val="005B23EF"/>
    <w:rsid w:val="005B2E3D"/>
    <w:rsid w:val="005B2F09"/>
    <w:rsid w:val="005B384B"/>
    <w:rsid w:val="005B5DD6"/>
    <w:rsid w:val="005B6901"/>
    <w:rsid w:val="005B74E3"/>
    <w:rsid w:val="005C0759"/>
    <w:rsid w:val="005C285E"/>
    <w:rsid w:val="005C36FB"/>
    <w:rsid w:val="005C68E1"/>
    <w:rsid w:val="005C6979"/>
    <w:rsid w:val="005C774B"/>
    <w:rsid w:val="005C78B6"/>
    <w:rsid w:val="005D343D"/>
    <w:rsid w:val="005D543D"/>
    <w:rsid w:val="005D5CCB"/>
    <w:rsid w:val="005D6FB4"/>
    <w:rsid w:val="005D7974"/>
    <w:rsid w:val="005E488F"/>
    <w:rsid w:val="005E595A"/>
    <w:rsid w:val="005E764F"/>
    <w:rsid w:val="005E7BDA"/>
    <w:rsid w:val="005F0C5A"/>
    <w:rsid w:val="005F6F8A"/>
    <w:rsid w:val="00602536"/>
    <w:rsid w:val="00604573"/>
    <w:rsid w:val="006122F3"/>
    <w:rsid w:val="00612366"/>
    <w:rsid w:val="00612413"/>
    <w:rsid w:val="00613235"/>
    <w:rsid w:val="006161FB"/>
    <w:rsid w:val="006163F2"/>
    <w:rsid w:val="00617935"/>
    <w:rsid w:val="00620F8F"/>
    <w:rsid w:val="00621CAD"/>
    <w:rsid w:val="0062250E"/>
    <w:rsid w:val="00623ADB"/>
    <w:rsid w:val="00625BCB"/>
    <w:rsid w:val="0062684B"/>
    <w:rsid w:val="006279F9"/>
    <w:rsid w:val="00630CC0"/>
    <w:rsid w:val="00632B82"/>
    <w:rsid w:val="00633EBB"/>
    <w:rsid w:val="00637660"/>
    <w:rsid w:val="00643388"/>
    <w:rsid w:val="0064411D"/>
    <w:rsid w:val="0064429E"/>
    <w:rsid w:val="00644E3B"/>
    <w:rsid w:val="0064708D"/>
    <w:rsid w:val="00650F66"/>
    <w:rsid w:val="0065116C"/>
    <w:rsid w:val="006516D3"/>
    <w:rsid w:val="00652199"/>
    <w:rsid w:val="00653473"/>
    <w:rsid w:val="00653EB7"/>
    <w:rsid w:val="00655D17"/>
    <w:rsid w:val="00657EB6"/>
    <w:rsid w:val="006625BC"/>
    <w:rsid w:val="00662DB9"/>
    <w:rsid w:val="0066402B"/>
    <w:rsid w:val="00666F3C"/>
    <w:rsid w:val="00667322"/>
    <w:rsid w:val="0066758D"/>
    <w:rsid w:val="00667BFE"/>
    <w:rsid w:val="00672A1C"/>
    <w:rsid w:val="006747AD"/>
    <w:rsid w:val="00680342"/>
    <w:rsid w:val="00681CC8"/>
    <w:rsid w:val="00682EE6"/>
    <w:rsid w:val="00684F58"/>
    <w:rsid w:val="006851BA"/>
    <w:rsid w:val="0068554C"/>
    <w:rsid w:val="00695535"/>
    <w:rsid w:val="0069706B"/>
    <w:rsid w:val="00697DC1"/>
    <w:rsid w:val="006A0A75"/>
    <w:rsid w:val="006A1209"/>
    <w:rsid w:val="006A1B7B"/>
    <w:rsid w:val="006A2C6C"/>
    <w:rsid w:val="006A30AF"/>
    <w:rsid w:val="006A3474"/>
    <w:rsid w:val="006A38C4"/>
    <w:rsid w:val="006A3C89"/>
    <w:rsid w:val="006A4405"/>
    <w:rsid w:val="006A6720"/>
    <w:rsid w:val="006A78C7"/>
    <w:rsid w:val="006B0D2C"/>
    <w:rsid w:val="006B4EFD"/>
    <w:rsid w:val="006B5DC7"/>
    <w:rsid w:val="006B67B8"/>
    <w:rsid w:val="006C04DC"/>
    <w:rsid w:val="006C0EB4"/>
    <w:rsid w:val="006C2C6C"/>
    <w:rsid w:val="006C59B9"/>
    <w:rsid w:val="006E175B"/>
    <w:rsid w:val="006E36E6"/>
    <w:rsid w:val="006E6D30"/>
    <w:rsid w:val="006E7849"/>
    <w:rsid w:val="006F0151"/>
    <w:rsid w:val="006F3643"/>
    <w:rsid w:val="00700467"/>
    <w:rsid w:val="0070135B"/>
    <w:rsid w:val="007019E8"/>
    <w:rsid w:val="00710B90"/>
    <w:rsid w:val="00710E88"/>
    <w:rsid w:val="007140AC"/>
    <w:rsid w:val="00714D57"/>
    <w:rsid w:val="007160BB"/>
    <w:rsid w:val="0071761E"/>
    <w:rsid w:val="00717FB2"/>
    <w:rsid w:val="00722BBC"/>
    <w:rsid w:val="0072316D"/>
    <w:rsid w:val="00726468"/>
    <w:rsid w:val="00732DE8"/>
    <w:rsid w:val="00732DF6"/>
    <w:rsid w:val="007331E9"/>
    <w:rsid w:val="00734DEA"/>
    <w:rsid w:val="007370B3"/>
    <w:rsid w:val="0073787B"/>
    <w:rsid w:val="00741B1D"/>
    <w:rsid w:val="0074278F"/>
    <w:rsid w:val="0074474B"/>
    <w:rsid w:val="00744E06"/>
    <w:rsid w:val="00745ABC"/>
    <w:rsid w:val="0075253F"/>
    <w:rsid w:val="00753310"/>
    <w:rsid w:val="0075507C"/>
    <w:rsid w:val="007552E6"/>
    <w:rsid w:val="007568EA"/>
    <w:rsid w:val="00756969"/>
    <w:rsid w:val="00761534"/>
    <w:rsid w:val="007647F7"/>
    <w:rsid w:val="0076527B"/>
    <w:rsid w:val="007663B4"/>
    <w:rsid w:val="00770715"/>
    <w:rsid w:val="00772BAC"/>
    <w:rsid w:val="00773529"/>
    <w:rsid w:val="00775D71"/>
    <w:rsid w:val="00775FA4"/>
    <w:rsid w:val="00775FF0"/>
    <w:rsid w:val="00776596"/>
    <w:rsid w:val="00781C27"/>
    <w:rsid w:val="00781F74"/>
    <w:rsid w:val="0078212D"/>
    <w:rsid w:val="0078288B"/>
    <w:rsid w:val="00783764"/>
    <w:rsid w:val="00783A5C"/>
    <w:rsid w:val="00783BFF"/>
    <w:rsid w:val="00787FBC"/>
    <w:rsid w:val="00790568"/>
    <w:rsid w:val="007924D0"/>
    <w:rsid w:val="00795FE0"/>
    <w:rsid w:val="00796CCA"/>
    <w:rsid w:val="00797F12"/>
    <w:rsid w:val="007A0034"/>
    <w:rsid w:val="007A5756"/>
    <w:rsid w:val="007A57A5"/>
    <w:rsid w:val="007A5EA5"/>
    <w:rsid w:val="007A5FAF"/>
    <w:rsid w:val="007A7B7D"/>
    <w:rsid w:val="007B042E"/>
    <w:rsid w:val="007B1152"/>
    <w:rsid w:val="007B1453"/>
    <w:rsid w:val="007B1D65"/>
    <w:rsid w:val="007B2DBA"/>
    <w:rsid w:val="007B602A"/>
    <w:rsid w:val="007B66A6"/>
    <w:rsid w:val="007B66EB"/>
    <w:rsid w:val="007C0626"/>
    <w:rsid w:val="007C1ABD"/>
    <w:rsid w:val="007C695E"/>
    <w:rsid w:val="007C6CB3"/>
    <w:rsid w:val="007C7D2D"/>
    <w:rsid w:val="007D3445"/>
    <w:rsid w:val="007D34E7"/>
    <w:rsid w:val="007D6BAE"/>
    <w:rsid w:val="007E2BD1"/>
    <w:rsid w:val="007E4C64"/>
    <w:rsid w:val="007F0CA3"/>
    <w:rsid w:val="007F2F94"/>
    <w:rsid w:val="007F40BE"/>
    <w:rsid w:val="007F7662"/>
    <w:rsid w:val="008026AE"/>
    <w:rsid w:val="00803637"/>
    <w:rsid w:val="0080447B"/>
    <w:rsid w:val="00805FB7"/>
    <w:rsid w:val="00811736"/>
    <w:rsid w:val="00812C9D"/>
    <w:rsid w:val="008157AE"/>
    <w:rsid w:val="008169D0"/>
    <w:rsid w:val="00816A2F"/>
    <w:rsid w:val="00822165"/>
    <w:rsid w:val="00822E83"/>
    <w:rsid w:val="0082651F"/>
    <w:rsid w:val="00830EDC"/>
    <w:rsid w:val="008352B8"/>
    <w:rsid w:val="0083579E"/>
    <w:rsid w:val="00836E66"/>
    <w:rsid w:val="008431E4"/>
    <w:rsid w:val="008445D2"/>
    <w:rsid w:val="0085033E"/>
    <w:rsid w:val="008548A0"/>
    <w:rsid w:val="00855D9D"/>
    <w:rsid w:val="008605B6"/>
    <w:rsid w:val="00860762"/>
    <w:rsid w:val="00861137"/>
    <w:rsid w:val="008615E7"/>
    <w:rsid w:val="00863E63"/>
    <w:rsid w:val="0086576C"/>
    <w:rsid w:val="00867EC4"/>
    <w:rsid w:val="0087034B"/>
    <w:rsid w:val="00870EB7"/>
    <w:rsid w:val="00872E95"/>
    <w:rsid w:val="00875902"/>
    <w:rsid w:val="0088074A"/>
    <w:rsid w:val="008836F9"/>
    <w:rsid w:val="00886E97"/>
    <w:rsid w:val="008904E6"/>
    <w:rsid w:val="00890E83"/>
    <w:rsid w:val="00892D51"/>
    <w:rsid w:val="008936A4"/>
    <w:rsid w:val="00895C7B"/>
    <w:rsid w:val="00895FF5"/>
    <w:rsid w:val="008A07B9"/>
    <w:rsid w:val="008B3C5E"/>
    <w:rsid w:val="008B746D"/>
    <w:rsid w:val="008C0024"/>
    <w:rsid w:val="008C0E46"/>
    <w:rsid w:val="008C4A1A"/>
    <w:rsid w:val="008C54BA"/>
    <w:rsid w:val="008C6F49"/>
    <w:rsid w:val="008D004B"/>
    <w:rsid w:val="008D02EF"/>
    <w:rsid w:val="008D25FE"/>
    <w:rsid w:val="008D558F"/>
    <w:rsid w:val="008D609A"/>
    <w:rsid w:val="008D6CFD"/>
    <w:rsid w:val="008D6FC7"/>
    <w:rsid w:val="008E029E"/>
    <w:rsid w:val="008E0515"/>
    <w:rsid w:val="008E13F5"/>
    <w:rsid w:val="008E1AF5"/>
    <w:rsid w:val="008F1229"/>
    <w:rsid w:val="008F193D"/>
    <w:rsid w:val="008F70BB"/>
    <w:rsid w:val="00904768"/>
    <w:rsid w:val="00910016"/>
    <w:rsid w:val="009106FD"/>
    <w:rsid w:val="0091407D"/>
    <w:rsid w:val="00914443"/>
    <w:rsid w:val="009146FC"/>
    <w:rsid w:val="00915FB5"/>
    <w:rsid w:val="0092133A"/>
    <w:rsid w:val="0092133E"/>
    <w:rsid w:val="00926D0B"/>
    <w:rsid w:val="00930A2E"/>
    <w:rsid w:val="00931E62"/>
    <w:rsid w:val="00935875"/>
    <w:rsid w:val="00942F5F"/>
    <w:rsid w:val="0094407D"/>
    <w:rsid w:val="00944DBB"/>
    <w:rsid w:val="00946597"/>
    <w:rsid w:val="0094665C"/>
    <w:rsid w:val="009478DC"/>
    <w:rsid w:val="00950FEE"/>
    <w:rsid w:val="009517C8"/>
    <w:rsid w:val="00951B52"/>
    <w:rsid w:val="00951E0E"/>
    <w:rsid w:val="009521CC"/>
    <w:rsid w:val="00952643"/>
    <w:rsid w:val="00952C43"/>
    <w:rsid w:val="00953E14"/>
    <w:rsid w:val="0095401A"/>
    <w:rsid w:val="00960C23"/>
    <w:rsid w:val="00963A4A"/>
    <w:rsid w:val="00964575"/>
    <w:rsid w:val="00966B93"/>
    <w:rsid w:val="00967F50"/>
    <w:rsid w:val="009712A5"/>
    <w:rsid w:val="00974663"/>
    <w:rsid w:val="00981831"/>
    <w:rsid w:val="0098187F"/>
    <w:rsid w:val="009903CC"/>
    <w:rsid w:val="00992F16"/>
    <w:rsid w:val="009937F0"/>
    <w:rsid w:val="00994EC5"/>
    <w:rsid w:val="00995624"/>
    <w:rsid w:val="009A2299"/>
    <w:rsid w:val="009A2360"/>
    <w:rsid w:val="009A4E86"/>
    <w:rsid w:val="009A4FF0"/>
    <w:rsid w:val="009B0E75"/>
    <w:rsid w:val="009B19A8"/>
    <w:rsid w:val="009B2086"/>
    <w:rsid w:val="009B5052"/>
    <w:rsid w:val="009C0805"/>
    <w:rsid w:val="009C456D"/>
    <w:rsid w:val="009C57C2"/>
    <w:rsid w:val="009D563E"/>
    <w:rsid w:val="009D78E0"/>
    <w:rsid w:val="009D7D41"/>
    <w:rsid w:val="009E5476"/>
    <w:rsid w:val="009E60E4"/>
    <w:rsid w:val="009F431E"/>
    <w:rsid w:val="009F4FDB"/>
    <w:rsid w:val="00A05316"/>
    <w:rsid w:val="00A14577"/>
    <w:rsid w:val="00A17715"/>
    <w:rsid w:val="00A2002B"/>
    <w:rsid w:val="00A212D2"/>
    <w:rsid w:val="00A21D63"/>
    <w:rsid w:val="00A2270D"/>
    <w:rsid w:val="00A23CAD"/>
    <w:rsid w:val="00A2406D"/>
    <w:rsid w:val="00A24F73"/>
    <w:rsid w:val="00A261B4"/>
    <w:rsid w:val="00A27BCB"/>
    <w:rsid w:val="00A3309F"/>
    <w:rsid w:val="00A331C4"/>
    <w:rsid w:val="00A36B5C"/>
    <w:rsid w:val="00A4008F"/>
    <w:rsid w:val="00A40B18"/>
    <w:rsid w:val="00A40D8A"/>
    <w:rsid w:val="00A41098"/>
    <w:rsid w:val="00A42B40"/>
    <w:rsid w:val="00A45346"/>
    <w:rsid w:val="00A46B27"/>
    <w:rsid w:val="00A47932"/>
    <w:rsid w:val="00A5029F"/>
    <w:rsid w:val="00A5127B"/>
    <w:rsid w:val="00A5382A"/>
    <w:rsid w:val="00A53AF9"/>
    <w:rsid w:val="00A57074"/>
    <w:rsid w:val="00A60392"/>
    <w:rsid w:val="00A611F5"/>
    <w:rsid w:val="00A6750D"/>
    <w:rsid w:val="00A67576"/>
    <w:rsid w:val="00A7012E"/>
    <w:rsid w:val="00A752CC"/>
    <w:rsid w:val="00A76C7C"/>
    <w:rsid w:val="00A77999"/>
    <w:rsid w:val="00A82AAE"/>
    <w:rsid w:val="00A82C24"/>
    <w:rsid w:val="00A85551"/>
    <w:rsid w:val="00A878FD"/>
    <w:rsid w:val="00A96134"/>
    <w:rsid w:val="00A96C14"/>
    <w:rsid w:val="00AA03E1"/>
    <w:rsid w:val="00AA1F3A"/>
    <w:rsid w:val="00AA305A"/>
    <w:rsid w:val="00AA70E6"/>
    <w:rsid w:val="00AB4A0A"/>
    <w:rsid w:val="00AB7217"/>
    <w:rsid w:val="00AB7D1A"/>
    <w:rsid w:val="00AC49C6"/>
    <w:rsid w:val="00AC5F39"/>
    <w:rsid w:val="00AD07BC"/>
    <w:rsid w:val="00AD16FA"/>
    <w:rsid w:val="00AD21E3"/>
    <w:rsid w:val="00AD23B1"/>
    <w:rsid w:val="00AD35A1"/>
    <w:rsid w:val="00AD6FD5"/>
    <w:rsid w:val="00AE028C"/>
    <w:rsid w:val="00AE1488"/>
    <w:rsid w:val="00AE47BD"/>
    <w:rsid w:val="00AE59EE"/>
    <w:rsid w:val="00AF1812"/>
    <w:rsid w:val="00AF2505"/>
    <w:rsid w:val="00AF5B18"/>
    <w:rsid w:val="00AF67C9"/>
    <w:rsid w:val="00AF762A"/>
    <w:rsid w:val="00B01355"/>
    <w:rsid w:val="00B0191D"/>
    <w:rsid w:val="00B04568"/>
    <w:rsid w:val="00B12382"/>
    <w:rsid w:val="00B14787"/>
    <w:rsid w:val="00B16334"/>
    <w:rsid w:val="00B1718A"/>
    <w:rsid w:val="00B20905"/>
    <w:rsid w:val="00B21954"/>
    <w:rsid w:val="00B22CB4"/>
    <w:rsid w:val="00B235D7"/>
    <w:rsid w:val="00B243BD"/>
    <w:rsid w:val="00B25336"/>
    <w:rsid w:val="00B27D3A"/>
    <w:rsid w:val="00B27F51"/>
    <w:rsid w:val="00B3045E"/>
    <w:rsid w:val="00B306C6"/>
    <w:rsid w:val="00B357F2"/>
    <w:rsid w:val="00B412C5"/>
    <w:rsid w:val="00B416D9"/>
    <w:rsid w:val="00B417A0"/>
    <w:rsid w:val="00B42131"/>
    <w:rsid w:val="00B45EA1"/>
    <w:rsid w:val="00B5041B"/>
    <w:rsid w:val="00B51FD3"/>
    <w:rsid w:val="00B54A2E"/>
    <w:rsid w:val="00B600F9"/>
    <w:rsid w:val="00B601B1"/>
    <w:rsid w:val="00B60E3B"/>
    <w:rsid w:val="00B6118A"/>
    <w:rsid w:val="00B63EFA"/>
    <w:rsid w:val="00B71937"/>
    <w:rsid w:val="00B72281"/>
    <w:rsid w:val="00B762AF"/>
    <w:rsid w:val="00B80632"/>
    <w:rsid w:val="00B825AD"/>
    <w:rsid w:val="00B831B3"/>
    <w:rsid w:val="00B83882"/>
    <w:rsid w:val="00B83A97"/>
    <w:rsid w:val="00B83FF4"/>
    <w:rsid w:val="00B85A63"/>
    <w:rsid w:val="00B91392"/>
    <w:rsid w:val="00BA1DA5"/>
    <w:rsid w:val="00BA4930"/>
    <w:rsid w:val="00BA6FCA"/>
    <w:rsid w:val="00BA7F87"/>
    <w:rsid w:val="00BB31FF"/>
    <w:rsid w:val="00BB5014"/>
    <w:rsid w:val="00BB57B1"/>
    <w:rsid w:val="00BB6E7F"/>
    <w:rsid w:val="00BB7179"/>
    <w:rsid w:val="00BC055D"/>
    <w:rsid w:val="00BC0D74"/>
    <w:rsid w:val="00BC512B"/>
    <w:rsid w:val="00BC5984"/>
    <w:rsid w:val="00BC653B"/>
    <w:rsid w:val="00BC7B5E"/>
    <w:rsid w:val="00BD063F"/>
    <w:rsid w:val="00BD0785"/>
    <w:rsid w:val="00BD0B2C"/>
    <w:rsid w:val="00BD1601"/>
    <w:rsid w:val="00BD2F1C"/>
    <w:rsid w:val="00BD3A24"/>
    <w:rsid w:val="00BD6AE9"/>
    <w:rsid w:val="00BD6E00"/>
    <w:rsid w:val="00BE1C03"/>
    <w:rsid w:val="00BE2628"/>
    <w:rsid w:val="00BE35D7"/>
    <w:rsid w:val="00BE668B"/>
    <w:rsid w:val="00BF0CC8"/>
    <w:rsid w:val="00BF4F32"/>
    <w:rsid w:val="00BF7E20"/>
    <w:rsid w:val="00BF7E83"/>
    <w:rsid w:val="00C00CE9"/>
    <w:rsid w:val="00C0568B"/>
    <w:rsid w:val="00C07862"/>
    <w:rsid w:val="00C16225"/>
    <w:rsid w:val="00C16A3F"/>
    <w:rsid w:val="00C2052F"/>
    <w:rsid w:val="00C254F8"/>
    <w:rsid w:val="00C2693F"/>
    <w:rsid w:val="00C26F37"/>
    <w:rsid w:val="00C30792"/>
    <w:rsid w:val="00C31B35"/>
    <w:rsid w:val="00C34215"/>
    <w:rsid w:val="00C37AE1"/>
    <w:rsid w:val="00C40CA1"/>
    <w:rsid w:val="00C40CF0"/>
    <w:rsid w:val="00C41A49"/>
    <w:rsid w:val="00C41E86"/>
    <w:rsid w:val="00C45788"/>
    <w:rsid w:val="00C528C1"/>
    <w:rsid w:val="00C56382"/>
    <w:rsid w:val="00C61C70"/>
    <w:rsid w:val="00C63BFA"/>
    <w:rsid w:val="00C65ADA"/>
    <w:rsid w:val="00C6619F"/>
    <w:rsid w:val="00C66641"/>
    <w:rsid w:val="00C71A9F"/>
    <w:rsid w:val="00C72138"/>
    <w:rsid w:val="00C73FEB"/>
    <w:rsid w:val="00C74902"/>
    <w:rsid w:val="00C75D3E"/>
    <w:rsid w:val="00C8750C"/>
    <w:rsid w:val="00C90136"/>
    <w:rsid w:val="00C9126B"/>
    <w:rsid w:val="00C9136E"/>
    <w:rsid w:val="00C93316"/>
    <w:rsid w:val="00C93375"/>
    <w:rsid w:val="00C96889"/>
    <w:rsid w:val="00C97BD1"/>
    <w:rsid w:val="00CA07FD"/>
    <w:rsid w:val="00CA22F8"/>
    <w:rsid w:val="00CA5D08"/>
    <w:rsid w:val="00CA7A1A"/>
    <w:rsid w:val="00CB21B6"/>
    <w:rsid w:val="00CB4CA4"/>
    <w:rsid w:val="00CC0D98"/>
    <w:rsid w:val="00CC0FD9"/>
    <w:rsid w:val="00CC272B"/>
    <w:rsid w:val="00CC3288"/>
    <w:rsid w:val="00CC33E3"/>
    <w:rsid w:val="00CC3613"/>
    <w:rsid w:val="00CC484C"/>
    <w:rsid w:val="00CC54D6"/>
    <w:rsid w:val="00CC582B"/>
    <w:rsid w:val="00CC5B4E"/>
    <w:rsid w:val="00CC5E9A"/>
    <w:rsid w:val="00CC7B85"/>
    <w:rsid w:val="00CD1769"/>
    <w:rsid w:val="00CD655E"/>
    <w:rsid w:val="00CD7E4B"/>
    <w:rsid w:val="00CE1EC9"/>
    <w:rsid w:val="00CE258E"/>
    <w:rsid w:val="00CE28C1"/>
    <w:rsid w:val="00CE34F1"/>
    <w:rsid w:val="00CE67EA"/>
    <w:rsid w:val="00CE734B"/>
    <w:rsid w:val="00CE7804"/>
    <w:rsid w:val="00CE79ED"/>
    <w:rsid w:val="00CF1C9A"/>
    <w:rsid w:val="00CF1D3B"/>
    <w:rsid w:val="00CF3B1C"/>
    <w:rsid w:val="00CF6519"/>
    <w:rsid w:val="00CF7BF2"/>
    <w:rsid w:val="00D013DC"/>
    <w:rsid w:val="00D01942"/>
    <w:rsid w:val="00D01D86"/>
    <w:rsid w:val="00D01E78"/>
    <w:rsid w:val="00D06637"/>
    <w:rsid w:val="00D0668C"/>
    <w:rsid w:val="00D07B67"/>
    <w:rsid w:val="00D11B74"/>
    <w:rsid w:val="00D13A69"/>
    <w:rsid w:val="00D147FC"/>
    <w:rsid w:val="00D238FD"/>
    <w:rsid w:val="00D23A8E"/>
    <w:rsid w:val="00D31D72"/>
    <w:rsid w:val="00D32890"/>
    <w:rsid w:val="00D36B75"/>
    <w:rsid w:val="00D41075"/>
    <w:rsid w:val="00D41809"/>
    <w:rsid w:val="00D41BE8"/>
    <w:rsid w:val="00D44040"/>
    <w:rsid w:val="00D45846"/>
    <w:rsid w:val="00D52CE0"/>
    <w:rsid w:val="00D55E6E"/>
    <w:rsid w:val="00D560EB"/>
    <w:rsid w:val="00D567F1"/>
    <w:rsid w:val="00D612F7"/>
    <w:rsid w:val="00D66017"/>
    <w:rsid w:val="00D676B1"/>
    <w:rsid w:val="00D739E3"/>
    <w:rsid w:val="00D74158"/>
    <w:rsid w:val="00D74528"/>
    <w:rsid w:val="00D75781"/>
    <w:rsid w:val="00D818C2"/>
    <w:rsid w:val="00D81E18"/>
    <w:rsid w:val="00D85193"/>
    <w:rsid w:val="00D854CF"/>
    <w:rsid w:val="00D862E3"/>
    <w:rsid w:val="00D9198C"/>
    <w:rsid w:val="00D92249"/>
    <w:rsid w:val="00D940E6"/>
    <w:rsid w:val="00D95760"/>
    <w:rsid w:val="00DA0039"/>
    <w:rsid w:val="00DA10F4"/>
    <w:rsid w:val="00DA2698"/>
    <w:rsid w:val="00DA2D05"/>
    <w:rsid w:val="00DA61C3"/>
    <w:rsid w:val="00DA7189"/>
    <w:rsid w:val="00DB251B"/>
    <w:rsid w:val="00DB2E21"/>
    <w:rsid w:val="00DB3699"/>
    <w:rsid w:val="00DB39AC"/>
    <w:rsid w:val="00DB4F3D"/>
    <w:rsid w:val="00DB6DBA"/>
    <w:rsid w:val="00DC189F"/>
    <w:rsid w:val="00DC27DD"/>
    <w:rsid w:val="00DC2B70"/>
    <w:rsid w:val="00DC5003"/>
    <w:rsid w:val="00DC7B57"/>
    <w:rsid w:val="00DD0150"/>
    <w:rsid w:val="00DD1FA2"/>
    <w:rsid w:val="00DD3D94"/>
    <w:rsid w:val="00DE198A"/>
    <w:rsid w:val="00DE24BE"/>
    <w:rsid w:val="00DE380C"/>
    <w:rsid w:val="00DE3C6F"/>
    <w:rsid w:val="00DF0030"/>
    <w:rsid w:val="00DF1B36"/>
    <w:rsid w:val="00DF2F2E"/>
    <w:rsid w:val="00DF495A"/>
    <w:rsid w:val="00DF78B8"/>
    <w:rsid w:val="00E01D29"/>
    <w:rsid w:val="00E06278"/>
    <w:rsid w:val="00E10B91"/>
    <w:rsid w:val="00E10D62"/>
    <w:rsid w:val="00E12A69"/>
    <w:rsid w:val="00E15A6C"/>
    <w:rsid w:val="00E205CA"/>
    <w:rsid w:val="00E21616"/>
    <w:rsid w:val="00E23EA4"/>
    <w:rsid w:val="00E2638D"/>
    <w:rsid w:val="00E26737"/>
    <w:rsid w:val="00E343BB"/>
    <w:rsid w:val="00E34678"/>
    <w:rsid w:val="00E43127"/>
    <w:rsid w:val="00E44982"/>
    <w:rsid w:val="00E45503"/>
    <w:rsid w:val="00E45C67"/>
    <w:rsid w:val="00E45F2E"/>
    <w:rsid w:val="00E46621"/>
    <w:rsid w:val="00E50F99"/>
    <w:rsid w:val="00E55510"/>
    <w:rsid w:val="00E61B00"/>
    <w:rsid w:val="00E6530F"/>
    <w:rsid w:val="00E67E74"/>
    <w:rsid w:val="00E7025C"/>
    <w:rsid w:val="00E717CB"/>
    <w:rsid w:val="00E72FDB"/>
    <w:rsid w:val="00E7416B"/>
    <w:rsid w:val="00E74FD6"/>
    <w:rsid w:val="00E76C48"/>
    <w:rsid w:val="00E7759C"/>
    <w:rsid w:val="00E837BB"/>
    <w:rsid w:val="00E8615C"/>
    <w:rsid w:val="00E8690A"/>
    <w:rsid w:val="00E86F3D"/>
    <w:rsid w:val="00E92B37"/>
    <w:rsid w:val="00E95AA4"/>
    <w:rsid w:val="00E95C1D"/>
    <w:rsid w:val="00E95EBF"/>
    <w:rsid w:val="00E9792B"/>
    <w:rsid w:val="00EA3353"/>
    <w:rsid w:val="00EA41CA"/>
    <w:rsid w:val="00EA6184"/>
    <w:rsid w:val="00EB1B9E"/>
    <w:rsid w:val="00EB1F8C"/>
    <w:rsid w:val="00EB47E1"/>
    <w:rsid w:val="00EB55C3"/>
    <w:rsid w:val="00EC3392"/>
    <w:rsid w:val="00EC5D09"/>
    <w:rsid w:val="00EC7193"/>
    <w:rsid w:val="00ED08D0"/>
    <w:rsid w:val="00ED1A09"/>
    <w:rsid w:val="00ED1DF4"/>
    <w:rsid w:val="00ED2192"/>
    <w:rsid w:val="00ED5174"/>
    <w:rsid w:val="00ED5A23"/>
    <w:rsid w:val="00ED65CD"/>
    <w:rsid w:val="00ED7AAF"/>
    <w:rsid w:val="00EE09D5"/>
    <w:rsid w:val="00EE1C33"/>
    <w:rsid w:val="00EE2BEA"/>
    <w:rsid w:val="00EF128F"/>
    <w:rsid w:val="00EF21DB"/>
    <w:rsid w:val="00EF3332"/>
    <w:rsid w:val="00EF33B5"/>
    <w:rsid w:val="00EF3B2C"/>
    <w:rsid w:val="00EF6C65"/>
    <w:rsid w:val="00EF71B2"/>
    <w:rsid w:val="00F03C86"/>
    <w:rsid w:val="00F056C9"/>
    <w:rsid w:val="00F05C58"/>
    <w:rsid w:val="00F10CAD"/>
    <w:rsid w:val="00F114E0"/>
    <w:rsid w:val="00F1253D"/>
    <w:rsid w:val="00F12587"/>
    <w:rsid w:val="00F17C05"/>
    <w:rsid w:val="00F22DD9"/>
    <w:rsid w:val="00F2339F"/>
    <w:rsid w:val="00F236FB"/>
    <w:rsid w:val="00F24FAF"/>
    <w:rsid w:val="00F25088"/>
    <w:rsid w:val="00F263A0"/>
    <w:rsid w:val="00F27984"/>
    <w:rsid w:val="00F27C0F"/>
    <w:rsid w:val="00F32E4F"/>
    <w:rsid w:val="00F4010B"/>
    <w:rsid w:val="00F4164B"/>
    <w:rsid w:val="00F43956"/>
    <w:rsid w:val="00F44E9A"/>
    <w:rsid w:val="00F45CC0"/>
    <w:rsid w:val="00F505FE"/>
    <w:rsid w:val="00F51F83"/>
    <w:rsid w:val="00F52047"/>
    <w:rsid w:val="00F5338B"/>
    <w:rsid w:val="00F53BFE"/>
    <w:rsid w:val="00F64031"/>
    <w:rsid w:val="00F64BD3"/>
    <w:rsid w:val="00F64CDB"/>
    <w:rsid w:val="00F65872"/>
    <w:rsid w:val="00F65A05"/>
    <w:rsid w:val="00F6674F"/>
    <w:rsid w:val="00F6712B"/>
    <w:rsid w:val="00F67A54"/>
    <w:rsid w:val="00F70E2C"/>
    <w:rsid w:val="00F72F5F"/>
    <w:rsid w:val="00F75DF9"/>
    <w:rsid w:val="00F77B69"/>
    <w:rsid w:val="00F77F01"/>
    <w:rsid w:val="00F80996"/>
    <w:rsid w:val="00F811BA"/>
    <w:rsid w:val="00F81268"/>
    <w:rsid w:val="00F820D2"/>
    <w:rsid w:val="00F8277E"/>
    <w:rsid w:val="00F83448"/>
    <w:rsid w:val="00F836BA"/>
    <w:rsid w:val="00F904E7"/>
    <w:rsid w:val="00F90E34"/>
    <w:rsid w:val="00F910B4"/>
    <w:rsid w:val="00F91AC5"/>
    <w:rsid w:val="00F93B4C"/>
    <w:rsid w:val="00F955E3"/>
    <w:rsid w:val="00F95AFB"/>
    <w:rsid w:val="00F96666"/>
    <w:rsid w:val="00FA022A"/>
    <w:rsid w:val="00FA1675"/>
    <w:rsid w:val="00FA22A2"/>
    <w:rsid w:val="00FA22DB"/>
    <w:rsid w:val="00FA3405"/>
    <w:rsid w:val="00FA5981"/>
    <w:rsid w:val="00FA6FF8"/>
    <w:rsid w:val="00FA7B02"/>
    <w:rsid w:val="00FB1535"/>
    <w:rsid w:val="00FB409C"/>
    <w:rsid w:val="00FC0004"/>
    <w:rsid w:val="00FC0E81"/>
    <w:rsid w:val="00FC53F1"/>
    <w:rsid w:val="00FC57EA"/>
    <w:rsid w:val="00FD6D7A"/>
    <w:rsid w:val="00FE0F63"/>
    <w:rsid w:val="00FE1124"/>
    <w:rsid w:val="00FE1258"/>
    <w:rsid w:val="00FE5A16"/>
    <w:rsid w:val="00FE6480"/>
    <w:rsid w:val="00FF2AAC"/>
    <w:rsid w:val="00FF578C"/>
    <w:rsid w:val="00F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59029D"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9029D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1B79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C31A0"/>
    <w:pPr>
      <w:keepNext/>
      <w:numPr>
        <w:ilvl w:val="3"/>
        <w:numId w:val="8"/>
      </w:numPr>
      <w:outlineLvl w:val="3"/>
    </w:pPr>
    <w:rPr>
      <w:rFonts w:ascii="Century Gothic" w:hAnsi="Century Gothic"/>
      <w:b/>
      <w:bCs/>
      <w:sz w:val="20"/>
      <w:szCs w:val="20"/>
      <w:lang w:val="en-GB"/>
    </w:rPr>
  </w:style>
  <w:style w:type="paragraph" w:styleId="Heading5">
    <w:name w:val="heading 5"/>
    <w:basedOn w:val="Normal"/>
    <w:next w:val="Normal"/>
    <w:qFormat/>
    <w:rsid w:val="0059029D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C31A0"/>
    <w:pPr>
      <w:keepNext/>
      <w:numPr>
        <w:ilvl w:val="5"/>
        <w:numId w:val="8"/>
      </w:numPr>
      <w:outlineLvl w:val="5"/>
    </w:pPr>
    <w:rPr>
      <w:rFonts w:ascii="Century Gothic" w:hAnsi="Century Gothic" w:cs="Arial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64BD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64BD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64BD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orangeheader">
    <w:name w:val="orangeheader"/>
    <w:basedOn w:val="DefaultParagraphFont"/>
  </w:style>
  <w:style w:type="character" w:customStyle="1" w:styleId="blackbody">
    <w:name w:val="blackbody"/>
    <w:basedOn w:val="DefaultParagraphFont"/>
  </w:style>
  <w:style w:type="character" w:customStyle="1" w:styleId="orangesubhead">
    <w:name w:val="orangesubhead"/>
    <w:basedOn w:val="DefaultParagraphFont"/>
  </w:style>
  <w:style w:type="paragraph" w:styleId="BodyText">
    <w:name w:val="Body Text"/>
    <w:basedOn w:val="Normal"/>
    <w:rPr>
      <w:rFonts w:ascii="Trebuchet MS" w:hAnsi="Trebuchet MS" w:cs="Arial"/>
      <w:b/>
      <w:color w:val="000080"/>
      <w:lang w:val="en-GB"/>
    </w:rPr>
  </w:style>
  <w:style w:type="paragraph" w:styleId="BodyText2">
    <w:name w:val="Body Text 2"/>
    <w:basedOn w:val="Normal"/>
    <w:rPr>
      <w:rFonts w:ascii="Trebuchet MS" w:hAnsi="Trebuchet MS"/>
      <w:b/>
      <w:bCs/>
      <w:color w:val="000080"/>
      <w:sz w:val="36"/>
      <w:szCs w:val="36"/>
      <w:lang w:val="en-GB"/>
    </w:rPr>
  </w:style>
  <w:style w:type="table" w:styleId="TableGrid">
    <w:name w:val="Table Grid"/>
    <w:basedOn w:val="TableNormal"/>
    <w:rsid w:val="004859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11">
    <w:name w:val="Titre 11"/>
    <w:basedOn w:val="Normal"/>
    <w:rsid w:val="00115A22"/>
    <w:pPr>
      <w:spacing w:after="72"/>
      <w:outlineLvl w:val="1"/>
    </w:pPr>
    <w:rPr>
      <w:b/>
      <w:bCs/>
      <w:color w:val="000000"/>
      <w:kern w:val="36"/>
      <w:sz w:val="48"/>
      <w:szCs w:val="48"/>
    </w:rPr>
  </w:style>
  <w:style w:type="paragraph" w:styleId="BodyTextIndent">
    <w:name w:val="Body Text Indent"/>
    <w:basedOn w:val="Normal"/>
    <w:rsid w:val="0059029D"/>
    <w:pPr>
      <w:spacing w:after="120"/>
      <w:ind w:left="283"/>
    </w:pPr>
  </w:style>
  <w:style w:type="paragraph" w:styleId="BalloonText">
    <w:name w:val="Balloon Text"/>
    <w:basedOn w:val="Normal"/>
    <w:semiHidden/>
    <w:rsid w:val="00015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E6D3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E6D30"/>
    <w:pPr>
      <w:tabs>
        <w:tab w:val="center" w:pos="4536"/>
        <w:tab w:val="right" w:pos="9072"/>
      </w:tabs>
    </w:pPr>
  </w:style>
  <w:style w:type="character" w:customStyle="1" w:styleId="apple-style-span">
    <w:name w:val="apple-style-span"/>
    <w:basedOn w:val="DefaultParagraphFont"/>
    <w:rsid w:val="006A38C4"/>
  </w:style>
  <w:style w:type="character" w:customStyle="1" w:styleId="apple-converted-space">
    <w:name w:val="apple-converted-space"/>
    <w:basedOn w:val="DefaultParagraphFont"/>
    <w:rsid w:val="006A38C4"/>
  </w:style>
  <w:style w:type="character" w:styleId="Strong">
    <w:name w:val="Strong"/>
    <w:basedOn w:val="DefaultParagraphFont"/>
    <w:uiPriority w:val="22"/>
    <w:qFormat/>
    <w:rsid w:val="006A38C4"/>
    <w:rPr>
      <w:b/>
      <w:bCs/>
    </w:rPr>
  </w:style>
  <w:style w:type="paragraph" w:styleId="Title">
    <w:name w:val="Title"/>
    <w:basedOn w:val="Normal"/>
    <w:next w:val="Normal"/>
    <w:link w:val="TitleChar"/>
    <w:qFormat/>
    <w:rsid w:val="002421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421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ListParagraph">
    <w:name w:val="List Paragraph"/>
    <w:basedOn w:val="Normal"/>
    <w:uiPriority w:val="34"/>
    <w:qFormat/>
    <w:rsid w:val="00F64BD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semiHidden/>
    <w:rsid w:val="00F64BD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semiHidden/>
    <w:rsid w:val="00F64BD3"/>
    <w:rPr>
      <w:rFonts w:asciiTheme="majorHAnsi" w:eastAsiaTheme="majorEastAsia" w:hAnsiTheme="majorHAnsi" w:cstheme="majorBidi"/>
      <w:color w:val="404040" w:themeColor="text1" w:themeTint="BF"/>
      <w:lang w:val="fr-FR" w:eastAsia="fr-FR"/>
    </w:rPr>
  </w:style>
  <w:style w:type="character" w:customStyle="1" w:styleId="Heading9Char">
    <w:name w:val="Heading 9 Char"/>
    <w:basedOn w:val="DefaultParagraphFont"/>
    <w:link w:val="Heading9"/>
    <w:semiHidden/>
    <w:rsid w:val="00F64BD3"/>
    <w:rPr>
      <w:rFonts w:asciiTheme="majorHAnsi" w:eastAsiaTheme="majorEastAsia" w:hAnsiTheme="majorHAnsi" w:cstheme="majorBidi"/>
      <w:i/>
      <w:iCs/>
      <w:color w:val="404040" w:themeColor="text1" w:themeTint="BF"/>
      <w:lang w:val="fr-FR" w:eastAsia="fr-FR"/>
    </w:rPr>
  </w:style>
  <w:style w:type="paragraph" w:styleId="NoSpacing">
    <w:name w:val="No Spacing"/>
    <w:link w:val="NoSpacingChar"/>
    <w:uiPriority w:val="1"/>
    <w:qFormat/>
    <w:rsid w:val="003926FB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926FB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BD1601"/>
    <w:rPr>
      <w:sz w:val="24"/>
      <w:szCs w:val="24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12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8C002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00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C0024"/>
    <w:pPr>
      <w:spacing w:after="100"/>
      <w:ind w:left="480"/>
    </w:pPr>
  </w:style>
  <w:style w:type="character" w:customStyle="1" w:styleId="rvts10">
    <w:name w:val="rvts10"/>
    <w:basedOn w:val="DefaultParagraphFont"/>
    <w:rsid w:val="00D07B67"/>
  </w:style>
  <w:style w:type="table" w:styleId="MediumGrid3-Accent1">
    <w:name w:val="Medium Grid 3 Accent 1"/>
    <w:basedOn w:val="TableNormal"/>
    <w:uiPriority w:val="69"/>
    <w:rsid w:val="003C262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3C262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59029D"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9029D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1B79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C31A0"/>
    <w:pPr>
      <w:keepNext/>
      <w:numPr>
        <w:ilvl w:val="3"/>
        <w:numId w:val="8"/>
      </w:numPr>
      <w:outlineLvl w:val="3"/>
    </w:pPr>
    <w:rPr>
      <w:rFonts w:ascii="Century Gothic" w:hAnsi="Century Gothic"/>
      <w:b/>
      <w:bCs/>
      <w:sz w:val="20"/>
      <w:szCs w:val="20"/>
      <w:lang w:val="en-GB"/>
    </w:rPr>
  </w:style>
  <w:style w:type="paragraph" w:styleId="Heading5">
    <w:name w:val="heading 5"/>
    <w:basedOn w:val="Normal"/>
    <w:next w:val="Normal"/>
    <w:qFormat/>
    <w:rsid w:val="0059029D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C31A0"/>
    <w:pPr>
      <w:keepNext/>
      <w:numPr>
        <w:ilvl w:val="5"/>
        <w:numId w:val="8"/>
      </w:numPr>
      <w:outlineLvl w:val="5"/>
    </w:pPr>
    <w:rPr>
      <w:rFonts w:ascii="Century Gothic" w:hAnsi="Century Gothic" w:cs="Arial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64BD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64BD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64BD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orangeheader">
    <w:name w:val="orangeheader"/>
    <w:basedOn w:val="DefaultParagraphFont"/>
  </w:style>
  <w:style w:type="character" w:customStyle="1" w:styleId="blackbody">
    <w:name w:val="blackbody"/>
    <w:basedOn w:val="DefaultParagraphFont"/>
  </w:style>
  <w:style w:type="character" w:customStyle="1" w:styleId="orangesubhead">
    <w:name w:val="orangesubhead"/>
    <w:basedOn w:val="DefaultParagraphFont"/>
  </w:style>
  <w:style w:type="paragraph" w:styleId="BodyText">
    <w:name w:val="Body Text"/>
    <w:basedOn w:val="Normal"/>
    <w:rPr>
      <w:rFonts w:ascii="Trebuchet MS" w:hAnsi="Trebuchet MS" w:cs="Arial"/>
      <w:b/>
      <w:color w:val="000080"/>
      <w:lang w:val="en-GB"/>
    </w:rPr>
  </w:style>
  <w:style w:type="paragraph" w:styleId="BodyText2">
    <w:name w:val="Body Text 2"/>
    <w:basedOn w:val="Normal"/>
    <w:rPr>
      <w:rFonts w:ascii="Trebuchet MS" w:hAnsi="Trebuchet MS"/>
      <w:b/>
      <w:bCs/>
      <w:color w:val="000080"/>
      <w:sz w:val="36"/>
      <w:szCs w:val="36"/>
      <w:lang w:val="en-GB"/>
    </w:rPr>
  </w:style>
  <w:style w:type="table" w:styleId="TableGrid">
    <w:name w:val="Table Grid"/>
    <w:basedOn w:val="TableNormal"/>
    <w:rsid w:val="004859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11">
    <w:name w:val="Titre 11"/>
    <w:basedOn w:val="Normal"/>
    <w:rsid w:val="00115A22"/>
    <w:pPr>
      <w:spacing w:after="72"/>
      <w:outlineLvl w:val="1"/>
    </w:pPr>
    <w:rPr>
      <w:b/>
      <w:bCs/>
      <w:color w:val="000000"/>
      <w:kern w:val="36"/>
      <w:sz w:val="48"/>
      <w:szCs w:val="48"/>
    </w:rPr>
  </w:style>
  <w:style w:type="paragraph" w:styleId="BodyTextIndent">
    <w:name w:val="Body Text Indent"/>
    <w:basedOn w:val="Normal"/>
    <w:rsid w:val="0059029D"/>
    <w:pPr>
      <w:spacing w:after="120"/>
      <w:ind w:left="283"/>
    </w:pPr>
  </w:style>
  <w:style w:type="paragraph" w:styleId="BalloonText">
    <w:name w:val="Balloon Text"/>
    <w:basedOn w:val="Normal"/>
    <w:semiHidden/>
    <w:rsid w:val="00015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E6D3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E6D30"/>
    <w:pPr>
      <w:tabs>
        <w:tab w:val="center" w:pos="4536"/>
        <w:tab w:val="right" w:pos="9072"/>
      </w:tabs>
    </w:pPr>
  </w:style>
  <w:style w:type="character" w:customStyle="1" w:styleId="apple-style-span">
    <w:name w:val="apple-style-span"/>
    <w:basedOn w:val="DefaultParagraphFont"/>
    <w:rsid w:val="006A38C4"/>
  </w:style>
  <w:style w:type="character" w:customStyle="1" w:styleId="apple-converted-space">
    <w:name w:val="apple-converted-space"/>
    <w:basedOn w:val="DefaultParagraphFont"/>
    <w:rsid w:val="006A38C4"/>
  </w:style>
  <w:style w:type="character" w:styleId="Strong">
    <w:name w:val="Strong"/>
    <w:basedOn w:val="DefaultParagraphFont"/>
    <w:uiPriority w:val="22"/>
    <w:qFormat/>
    <w:rsid w:val="006A38C4"/>
    <w:rPr>
      <w:b/>
      <w:bCs/>
    </w:rPr>
  </w:style>
  <w:style w:type="paragraph" w:styleId="Title">
    <w:name w:val="Title"/>
    <w:basedOn w:val="Normal"/>
    <w:next w:val="Normal"/>
    <w:link w:val="TitleChar"/>
    <w:qFormat/>
    <w:rsid w:val="002421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421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ListParagraph">
    <w:name w:val="List Paragraph"/>
    <w:basedOn w:val="Normal"/>
    <w:uiPriority w:val="34"/>
    <w:qFormat/>
    <w:rsid w:val="00F64BD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semiHidden/>
    <w:rsid w:val="00F64BD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semiHidden/>
    <w:rsid w:val="00F64BD3"/>
    <w:rPr>
      <w:rFonts w:asciiTheme="majorHAnsi" w:eastAsiaTheme="majorEastAsia" w:hAnsiTheme="majorHAnsi" w:cstheme="majorBidi"/>
      <w:color w:val="404040" w:themeColor="text1" w:themeTint="BF"/>
      <w:lang w:val="fr-FR" w:eastAsia="fr-FR"/>
    </w:rPr>
  </w:style>
  <w:style w:type="character" w:customStyle="1" w:styleId="Heading9Char">
    <w:name w:val="Heading 9 Char"/>
    <w:basedOn w:val="DefaultParagraphFont"/>
    <w:link w:val="Heading9"/>
    <w:semiHidden/>
    <w:rsid w:val="00F64BD3"/>
    <w:rPr>
      <w:rFonts w:asciiTheme="majorHAnsi" w:eastAsiaTheme="majorEastAsia" w:hAnsiTheme="majorHAnsi" w:cstheme="majorBidi"/>
      <w:i/>
      <w:iCs/>
      <w:color w:val="404040" w:themeColor="text1" w:themeTint="BF"/>
      <w:lang w:val="fr-FR" w:eastAsia="fr-FR"/>
    </w:rPr>
  </w:style>
  <w:style w:type="paragraph" w:styleId="NoSpacing">
    <w:name w:val="No Spacing"/>
    <w:link w:val="NoSpacingChar"/>
    <w:uiPriority w:val="1"/>
    <w:qFormat/>
    <w:rsid w:val="003926FB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926FB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BD1601"/>
    <w:rPr>
      <w:sz w:val="24"/>
      <w:szCs w:val="24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12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8C002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00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C0024"/>
    <w:pPr>
      <w:spacing w:after="100"/>
      <w:ind w:left="480"/>
    </w:pPr>
  </w:style>
  <w:style w:type="character" w:customStyle="1" w:styleId="rvts10">
    <w:name w:val="rvts10"/>
    <w:basedOn w:val="DefaultParagraphFont"/>
    <w:rsid w:val="00D07B67"/>
  </w:style>
  <w:style w:type="table" w:styleId="MediumGrid3-Accent1">
    <w:name w:val="Medium Grid 3 Accent 1"/>
    <w:basedOn w:val="TableNormal"/>
    <w:uiPriority w:val="69"/>
    <w:rsid w:val="003C262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3C262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softsystemsinc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2011-10-12T00:00:00</PublishDate>
  <Abstract>Ce document décrit les modalités d’implémentation du logiciel iSchool pour le Collège Jean Tabi d’Etoudi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82DC07-C00F-4BED-AB80-13244A738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iSchool: Logiciel de    Gestion des Ecoles</vt:lpstr>
    </vt:vector>
  </TitlesOfParts>
  <Company>iPNet Experts</Company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iSchool: Logiciel de    Gestion des Ecoles</dc:title>
  <dc:subject>College Jean Tabi d’Etoudi</dc:subject>
  <dc:creator>E-Soft Systems Inc.                                                                                                                            925 Whitlock Ave SW, suite 2107, Marietta GA 30064                                                         Phone: +1 678 314 5397                                                                                                                Web: www.e-softsystems.com    </dc:creator>
  <cp:keywords/>
  <dc:description/>
  <cp:lastModifiedBy>panawe</cp:lastModifiedBy>
  <cp:revision>25</cp:revision>
  <cp:lastPrinted>2005-06-03T05:13:00Z</cp:lastPrinted>
  <dcterms:created xsi:type="dcterms:W3CDTF">2011-08-22T03:49:00Z</dcterms:created>
  <dcterms:modified xsi:type="dcterms:W3CDTF">2012-03-18T04:37:00Z</dcterms:modified>
</cp:coreProperties>
</file>