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asciiTheme="minorHAnsi" w:hAnsiTheme="minorHAnsi" w:eastAsiaTheme="minorEastAsia" w:cstheme="minorBidi"/>
          <w:b w:val="0"/>
          <w:kern w:val="2"/>
          <w:sz w:val="21"/>
          <w:szCs w:val="24"/>
          <w:lang w:val="en-US" w:eastAsia="zh-CN" w:bidi="ar-SA"/>
        </w:rPr>
      </w:pPr>
      <w:r>
        <w:t> JVM结构原理、GC工作机制</w:t>
      </w:r>
      <w:r>
        <w:rPr>
          <w:rFonts w:hint="eastAsia"/>
          <w:lang w:val="en-US" w:eastAsia="zh-CN"/>
        </w:rPr>
        <w:t>是什么</w:t>
      </w:r>
      <w:r>
        <w:rPr>
          <w:rFonts w:hint="eastAsia"/>
          <w:lang w:eastAsia="zh-CN"/>
        </w:rPr>
        <w:t>？</w:t>
      </w:r>
    </w:p>
    <w:p>
      <w:pPr>
        <w:bidi w:val="0"/>
        <w:rPr>
          <w:rFonts w:hint="default"/>
          <w:color w:val="0000FF"/>
          <w:sz w:val="15"/>
          <w:szCs w:val="15"/>
        </w:rPr>
      </w:pPr>
      <w:r>
        <w:rPr>
          <w:color w:val="0000FF"/>
          <w:sz w:val="15"/>
          <w:szCs w:val="15"/>
        </w:rPr>
        <w:t>类加载器（ClassLoader）.执行引擎：</w:t>
      </w:r>
      <w:r>
        <w:rPr>
          <w:rFonts w:hint="default"/>
          <w:color w:val="0000FF"/>
          <w:sz w:val="15"/>
          <w:szCs w:val="15"/>
        </w:rPr>
        <w:t>负责执行class文件中包含的字节码指令</w:t>
      </w:r>
      <w:r>
        <w:rPr>
          <w:color w:val="0000FF"/>
          <w:sz w:val="15"/>
          <w:szCs w:val="15"/>
        </w:rPr>
        <w:t>.内存区（也叫运行时数据区）：</w:t>
      </w:r>
      <w:r>
        <w:rPr>
          <w:rFonts w:hint="default"/>
          <w:color w:val="0000FF"/>
          <w:sz w:val="15"/>
          <w:szCs w:val="15"/>
        </w:rPr>
        <w:t>是在JVM运行的时候操作所分配的内存区</w:t>
      </w:r>
    </w:p>
    <w:p>
      <w:pPr>
        <w:bidi w:val="0"/>
        <w:ind w:left="420" w:leftChars="0" w:firstLine="420" w:firstLineChars="0"/>
        <w:rPr>
          <w:color w:val="0000FF"/>
          <w:sz w:val="15"/>
          <w:szCs w:val="15"/>
        </w:rPr>
      </w:pPr>
      <w:r>
        <w:rPr>
          <w:color w:val="0000FF"/>
          <w:sz w:val="15"/>
          <w:szCs w:val="15"/>
        </w:rPr>
        <w:t>1.标记-清除（Mark-sweep）2.复制（Copying）</w:t>
      </w:r>
      <w:r>
        <w:rPr>
          <w:rFonts w:hint="default"/>
          <w:color w:val="0000FF"/>
          <w:sz w:val="15"/>
          <w:szCs w:val="15"/>
        </w:rPr>
        <w:t>3.标记-整理（Mark-Compact）</w:t>
      </w:r>
    </w:p>
    <w:p>
      <w:pPr>
        <w:bidi w:val="0"/>
        <w:ind w:left="420" w:leftChars="0" w:firstLine="420" w:firstLineChars="0"/>
        <w:rPr>
          <w:rFonts w:hint="eastAsia"/>
          <w:color w:val="0000FF"/>
          <w:sz w:val="15"/>
          <w:szCs w:val="15"/>
          <w:lang w:val="en-US" w:eastAsia="zh-CN"/>
        </w:rPr>
      </w:pPr>
      <w:r>
        <w:rPr>
          <w:rFonts w:hint="default"/>
          <w:color w:val="0000FF"/>
          <w:sz w:val="15"/>
          <w:szCs w:val="15"/>
        </w:rPr>
        <w:t>4.分代收集算法</w:t>
      </w:r>
    </w:p>
    <w:p>
      <w:pPr>
        <w:numPr>
          <w:ilvl w:val="0"/>
          <w:numId w:val="1"/>
        </w:numPr>
        <w:bidi w:val="0"/>
      </w:pPr>
      <w:r>
        <w:rPr>
          <w:rFonts w:hint="default" w:asciiTheme="minorHAnsi" w:hAnsiTheme="minorHAnsi" w:eastAsiaTheme="minorEastAsia" w:cstheme="minorBidi"/>
          <w:b w:val="0"/>
          <w:kern w:val="2"/>
          <w:sz w:val="21"/>
          <w:szCs w:val="24"/>
          <w:lang w:val="en-US" w:eastAsia="zh-CN" w:bidi="ar-SA"/>
        </w:rPr>
        <w:fldChar w:fldCharType="begin"/>
      </w:r>
      <w:r>
        <w:rPr>
          <w:rFonts w:hint="default" w:asciiTheme="minorHAnsi" w:hAnsiTheme="minorHAnsi" w:eastAsiaTheme="minorEastAsia" w:cstheme="minorBidi"/>
          <w:b w:val="0"/>
          <w:kern w:val="2"/>
          <w:sz w:val="21"/>
          <w:szCs w:val="24"/>
          <w:lang w:val="en-US" w:eastAsia="zh-CN" w:bidi="ar-SA"/>
        </w:rPr>
        <w:instrText xml:space="preserve"> HYPERLINK "https://www.cnblogs.com/xingzc/p/9138256.html" </w:instrText>
      </w:r>
      <w:r>
        <w:rPr>
          <w:rFonts w:hint="default" w:asciiTheme="minorHAnsi" w:hAnsiTheme="minorHAnsi" w:eastAsiaTheme="minorEastAsia" w:cstheme="minorBidi"/>
          <w:b w:val="0"/>
          <w:kern w:val="2"/>
          <w:sz w:val="21"/>
          <w:szCs w:val="24"/>
          <w:lang w:val="en-US" w:eastAsia="zh-CN" w:bidi="ar-SA"/>
        </w:rPr>
        <w:fldChar w:fldCharType="separate"/>
      </w:r>
      <w:r>
        <w:rPr>
          <w:rFonts w:hint="default" w:asciiTheme="minorHAnsi" w:hAnsiTheme="minorHAnsi" w:eastAsiaTheme="minorEastAsia" w:cstheme="minorBidi"/>
          <w:b w:val="0"/>
          <w:kern w:val="2"/>
          <w:sz w:val="21"/>
          <w:szCs w:val="24"/>
          <w:lang w:val="en-US" w:eastAsia="zh-CN" w:bidi="ar-SA"/>
        </w:rPr>
        <w:t>spring中BeanFactory和FactoryBean的区别</w:t>
      </w:r>
      <w:r>
        <w:rPr>
          <w:rFonts w:hint="default" w:asciiTheme="minorHAnsi" w:hAnsiTheme="minorHAnsi" w:eastAsiaTheme="minorEastAsia" w:cstheme="minorBidi"/>
          <w:b w:val="0"/>
          <w:kern w:val="2"/>
          <w:sz w:val="21"/>
          <w:szCs w:val="24"/>
          <w:lang w:val="en-US" w:eastAsia="zh-CN" w:bidi="ar-SA"/>
        </w:rPr>
        <w:fldChar w:fldCharType="end"/>
      </w:r>
    </w:p>
    <w:p>
      <w:pPr>
        <w:numPr>
          <w:ilvl w:val="0"/>
          <w:numId w:val="0"/>
        </w:numPr>
        <w:bidi w:val="0"/>
        <w:ind w:left="840" w:leftChars="0"/>
        <w:rPr>
          <w:color w:val="0000FF"/>
          <w:sz w:val="15"/>
          <w:szCs w:val="15"/>
        </w:rPr>
      </w:pPr>
      <w:r>
        <w:rPr>
          <w:color w:val="0000FF"/>
          <w:sz w:val="15"/>
          <w:szCs w:val="15"/>
        </w:rPr>
        <w:t>BeanFactory是个Factory，也就是IOC容器或对象工厂，FactoryBean是个Bean。在Spring中，</w:t>
      </w:r>
      <w:r>
        <w:rPr>
          <w:rFonts w:hint="eastAsia"/>
          <w:color w:val="0000FF"/>
          <w:sz w:val="15"/>
          <w:szCs w:val="15"/>
        </w:rPr>
        <w:t>所有的Bean都是由BeanFactory(也就是IOC容器)来进行管理的。但对FactoryBean而言，这个Bean不是简单的Bean，而是一个能生产或者修饰对象生成的工厂Bean,它的实现与设计模式中的工厂模式和修饰器模式类似 </w:t>
      </w:r>
    </w:p>
    <w:p>
      <w:pPr>
        <w:numPr>
          <w:ilvl w:val="0"/>
          <w:numId w:val="1"/>
        </w:numPr>
        <w:bidi w:val="0"/>
        <w:rPr>
          <w:rFonts w:hint="eastAsia"/>
        </w:rPr>
      </w:pPr>
      <w:r>
        <w:rPr>
          <w:rFonts w:hint="eastAsia"/>
        </w:rPr>
        <w:t>Map或者HashMap的存储</w:t>
      </w:r>
      <w:r>
        <w:rPr>
          <w:rFonts w:hint="eastAsia"/>
          <w:lang w:val="en-US" w:eastAsia="zh-CN"/>
        </w:rPr>
        <w:t>和实现</w:t>
      </w:r>
      <w:r>
        <w:rPr>
          <w:rFonts w:hint="eastAsia"/>
        </w:rPr>
        <w:t>原理</w:t>
      </w:r>
      <w:r>
        <w:rPr>
          <w:rFonts w:hint="eastAsia"/>
          <w:lang w:eastAsia="zh-CN"/>
        </w:rPr>
        <w:t>？</w:t>
      </w:r>
      <w:r>
        <w:rPr>
          <w:rFonts w:hint="eastAsia"/>
        </w:rPr>
        <w:t>线程安全吗？如何使其线程安全？有什么其他方案？</w:t>
      </w:r>
    </w:p>
    <w:p>
      <w:pPr>
        <w:numPr>
          <w:ilvl w:val="0"/>
          <w:numId w:val="0"/>
        </w:numPr>
        <w:bidi w:val="0"/>
        <w:ind w:left="840" w:leftChars="0"/>
        <w:rPr>
          <w:rFonts w:hint="default"/>
          <w:color w:val="0000FF"/>
          <w:sz w:val="15"/>
          <w:szCs w:val="15"/>
          <w:lang w:val="en-US" w:eastAsia="zh-CN"/>
        </w:rPr>
      </w:pPr>
      <w:r>
        <w:rPr>
          <w:color w:val="0000FF"/>
          <w:sz w:val="15"/>
          <w:szCs w:val="15"/>
        </w:rPr>
        <w:t>数据结构中有数组和链表</w:t>
      </w:r>
      <w:r>
        <w:rPr>
          <w:rFonts w:hint="eastAsia"/>
          <w:color w:val="0000FF"/>
          <w:sz w:val="15"/>
          <w:szCs w:val="15"/>
          <w:lang w:val="en-US" w:eastAsia="zh-CN"/>
        </w:rPr>
        <w:t>+红黑树</w:t>
      </w:r>
      <w:r>
        <w:rPr>
          <w:color w:val="0000FF"/>
          <w:sz w:val="15"/>
          <w:szCs w:val="15"/>
        </w:rPr>
        <w:t>来实现对数据的存储</w:t>
      </w:r>
      <w:r>
        <w:rPr>
          <w:rFonts w:hint="eastAsia"/>
          <w:color w:val="0000FF"/>
          <w:sz w:val="15"/>
          <w:szCs w:val="15"/>
          <w:lang w:eastAsia="zh-CN"/>
        </w:rPr>
        <w:t>，</w:t>
      </w:r>
      <w:r>
        <w:rPr>
          <w:rFonts w:hint="eastAsia"/>
          <w:color w:val="0000FF"/>
          <w:sz w:val="15"/>
          <w:szCs w:val="15"/>
        </w:rPr>
        <w:t>HashMap</w:t>
      </w:r>
      <w:r>
        <w:rPr>
          <w:rFonts w:hint="eastAsia"/>
          <w:color w:val="0000FF"/>
          <w:sz w:val="15"/>
          <w:szCs w:val="15"/>
          <w:lang w:val="en-US" w:eastAsia="zh-CN"/>
        </w:rPr>
        <w:t>线程不安全，使用</w:t>
      </w:r>
      <w:r>
        <w:rPr>
          <w:color w:val="0000FF"/>
          <w:sz w:val="15"/>
          <w:szCs w:val="15"/>
        </w:rPr>
        <w:t>HashTable</w:t>
      </w:r>
      <w:r>
        <w:rPr>
          <w:rFonts w:hint="eastAsia"/>
          <w:color w:val="0000FF"/>
          <w:sz w:val="15"/>
          <w:szCs w:val="15"/>
          <w:lang w:val="en-US" w:eastAsia="zh-CN"/>
        </w:rPr>
        <w:t>或</w:t>
      </w:r>
      <w:r>
        <w:rPr>
          <w:color w:val="0000FF"/>
          <w:sz w:val="15"/>
          <w:szCs w:val="15"/>
        </w:rPr>
        <w:t>ConcurrentHashMap</w:t>
      </w:r>
      <w:r>
        <w:rPr>
          <w:rFonts w:hint="eastAsia"/>
          <w:color w:val="0000FF"/>
          <w:sz w:val="15"/>
          <w:szCs w:val="15"/>
          <w:lang w:val="en-US" w:eastAsia="zh-CN"/>
        </w:rPr>
        <w:t>线程安全（推荐）；或业务实现Synchronized</w:t>
      </w:r>
    </w:p>
    <w:p>
      <w:pPr>
        <w:numPr>
          <w:ilvl w:val="0"/>
          <w:numId w:val="1"/>
        </w:numPr>
        <w:bidi w:val="0"/>
        <w:rPr>
          <w:rFonts w:hint="eastAsia"/>
        </w:rPr>
      </w:pPr>
      <w:r>
        <w:rPr>
          <w:rFonts w:hint="eastAsia"/>
        </w:rPr>
        <w:t>假设商户表A（id , city ）  ,交易流水表B （aid, amount , time）   这里的time代表交易时间， 请用sql写出查询每个城市每个月的销售业绩</w:t>
      </w:r>
    </w:p>
    <w:p>
      <w:pPr>
        <w:numPr>
          <w:ilvl w:val="0"/>
          <w:numId w:val="0"/>
        </w:numPr>
        <w:bidi w:val="0"/>
        <w:rPr>
          <w:rFonts w:hint="default"/>
          <w:b w:val="0"/>
          <w:bCs w:val="0"/>
          <w:color w:val="0000FF"/>
          <w:sz w:val="15"/>
          <w:szCs w:val="15"/>
          <w:lang w:val="en-US" w:eastAsia="zh-CN"/>
        </w:rPr>
      </w:pPr>
      <w:r>
        <w:rPr>
          <w:b w:val="0"/>
          <w:bCs w:val="0"/>
          <w:color w:val="0000FF"/>
          <w:sz w:val="15"/>
          <w:szCs w:val="15"/>
        </w:rPr>
        <w:t>SELECT DATE_FORMAT( FROM_UNIXTIME(b.time), '%Y-%m' ) AS mtime, a.city, SUM(b.amount) FROM A AS a JOIN B AS b ON a.id = b.aid GROUP BY a.city, mtime</w:t>
      </w:r>
      <w:r>
        <w:rPr>
          <w:rFonts w:hint="eastAsia"/>
          <w:b w:val="0"/>
          <w:bCs w:val="0"/>
          <w:color w:val="0000FF"/>
          <w:sz w:val="15"/>
          <w:szCs w:val="15"/>
        </w:rPr>
        <w:br w:type="textWrapping"/>
      </w:r>
      <w:r>
        <w:rPr>
          <w:rFonts w:hint="eastAsia"/>
          <w:b w:val="0"/>
          <w:bCs w:val="0"/>
          <w:color w:val="0000FF"/>
          <w:sz w:val="15"/>
          <w:szCs w:val="15"/>
        </w:rPr>
        <w:t xml:space="preserve">group by </w:t>
      </w:r>
      <w:r>
        <w:rPr>
          <w:rFonts w:hint="eastAsia"/>
          <w:b w:val="0"/>
          <w:bCs w:val="0"/>
          <w:color w:val="0000FF"/>
          <w:sz w:val="15"/>
          <w:szCs w:val="15"/>
          <w:lang w:val="en-US" w:eastAsia="zh-CN"/>
        </w:rPr>
        <w:t>city</w:t>
      </w:r>
    </w:p>
    <w:p>
      <w:pPr>
        <w:numPr>
          <w:ilvl w:val="0"/>
          <w:numId w:val="1"/>
        </w:numPr>
        <w:bidi w:val="0"/>
      </w:pPr>
      <w:r>
        <w:rPr>
          <w:rFonts w:hint="eastAsia"/>
        </w:rPr>
        <w:t>hibernate跟Mybatis/ ibatis 的区别，为什么选择？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90" w:lineRule="atLeast"/>
        <w:ind w:left="0" w:right="0" w:firstLine="0"/>
        <w:rPr>
          <w:rFonts w:hint="eastAsia" w:asciiTheme="minorHAnsi" w:hAnsiTheme="minorHAnsi" w:eastAsiaTheme="minorEastAsia" w:cstheme="minorBidi"/>
          <w:color w:val="0000FF"/>
          <w:kern w:val="2"/>
          <w:sz w:val="15"/>
          <w:szCs w:val="15"/>
          <w:lang w:val="en-US" w:eastAsia="zh-CN" w:bidi="ar-SA"/>
        </w:rPr>
      </w:pPr>
      <w:r>
        <w:rPr>
          <w:rFonts w:hint="eastAsia" w:asciiTheme="minorHAnsi" w:hAnsiTheme="minorHAnsi" w:eastAsiaTheme="minorEastAsia" w:cstheme="minorBidi"/>
          <w:color w:val="0000FF"/>
          <w:kern w:val="2"/>
          <w:sz w:val="15"/>
          <w:szCs w:val="15"/>
          <w:lang w:val="en-US" w:eastAsia="zh-CN" w:bidi="ar-SA"/>
        </w:rPr>
        <w:t>Hibernate的二级缓存配置在SessionFactory生成的配置文件中进行详细配置，然后再在具体的表-对象映射中配置是那种缓存。MyBatis的二级缓存配置都是在每个具体的表-对象映射中进行详细配置，这样针对不同的表可以自定义不同的缓存机制。并且Mybatis可以在命名空间中共享相同的缓存配置和实例，通过Cache-ref来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90" w:lineRule="atLeast"/>
        <w:ind w:left="0" w:right="0" w:firstLine="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两者相同点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Hibernate与MyBatis都可以是通过SessionFactoryBuider由XML配置文件生成SessionFactory，然后由SessionFactory 生成Session，最后由Session来开启执行事务和SQL语句。其中SessionFactoryBuider，SessionFactory，Session的生命周期都是差不多的。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Hibernate和MyBatis都支持JDBC和JTA事务处理。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eastAsia" w:asciiTheme="minorHAnsi" w:hAnsiTheme="minorHAnsi" w:eastAsiaTheme="minorEastAsia" w:cstheme="minorBidi"/>
          <w:b w:val="0"/>
          <w:color w:val="0000FF"/>
          <w:kern w:val="2"/>
          <w:sz w:val="15"/>
          <w:szCs w:val="15"/>
          <w:lang w:val="en-US" w:eastAsia="zh-CN" w:bidi="ar-SA"/>
        </w:rPr>
      </w:pPr>
      <w:bookmarkStart w:id="0" w:name="t23"/>
      <w:bookmarkEnd w:id="0"/>
      <w:r>
        <w:rPr>
          <w:rFonts w:hint="eastAsia" w:asciiTheme="minorHAnsi" w:hAnsiTheme="minorHAnsi" w:eastAsiaTheme="minorEastAsia" w:cstheme="minorBidi"/>
          <w:b w:val="0"/>
          <w:color w:val="0000FF"/>
          <w:kern w:val="2"/>
          <w:sz w:val="15"/>
          <w:szCs w:val="15"/>
          <w:lang w:val="en-US" w:eastAsia="zh-CN" w:bidi="ar-SA"/>
        </w:rPr>
        <w:t>Mybatis优势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MyBatis可以进行更为细致的SQL优化，可以减少查询字段。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MyBatis容易掌握，而Hibernate门槛较高。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eastAsia" w:asciiTheme="minorHAnsi" w:hAnsiTheme="minorHAnsi" w:eastAsiaTheme="minorEastAsia" w:cstheme="minorBidi"/>
          <w:b w:val="0"/>
          <w:color w:val="0000FF"/>
          <w:kern w:val="2"/>
          <w:sz w:val="15"/>
          <w:szCs w:val="15"/>
          <w:lang w:val="en-US" w:eastAsia="zh-CN" w:bidi="ar-SA"/>
        </w:rPr>
      </w:pPr>
      <w:bookmarkStart w:id="1" w:name="t24"/>
      <w:bookmarkEnd w:id="1"/>
      <w:r>
        <w:rPr>
          <w:rFonts w:hint="eastAsia" w:asciiTheme="minorHAnsi" w:hAnsiTheme="minorHAnsi" w:eastAsiaTheme="minorEastAsia" w:cstheme="minorBidi"/>
          <w:b w:val="0"/>
          <w:color w:val="0000FF"/>
          <w:kern w:val="2"/>
          <w:sz w:val="15"/>
          <w:szCs w:val="15"/>
          <w:lang w:val="en-US" w:eastAsia="zh-CN" w:bidi="ar-SA"/>
        </w:rPr>
        <w:t>Hibernate优势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Hibernate的DAO层开发比MyBatis简单，Mybatis需要维护SQL和结果映射。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Hibernate对对象的维护和缓存要比MyBatis好，对增删改查的对象的维护要方便。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Hibernate数据库移植性很好，MyBatis的数据库移植性不好，不同的数据库需要写不同SQL。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pPr>
      <w:r>
        <w:rPr>
          <w:rFonts w:hint="eastAsia" w:asciiTheme="minorHAnsi" w:hAnsiTheme="minorHAnsi" w:eastAsiaTheme="minorEastAsia" w:cstheme="minorBidi"/>
          <w:b w:val="0"/>
          <w:color w:val="0000FF"/>
          <w:kern w:val="2"/>
          <w:sz w:val="15"/>
          <w:szCs w:val="15"/>
          <w:lang w:val="en-US" w:eastAsia="zh-CN" w:bidi="ar-SA"/>
        </w:rPr>
        <w:t>Hibernate有更好的二级缓存机制，可以使用第三方缓存。MyBatis本身提供的缓存机制不佳。</w:t>
      </w:r>
    </w:p>
    <w:p>
      <w:pPr>
        <w:numPr>
          <w:ilvl w:val="0"/>
          <w:numId w:val="1"/>
        </w:numPr>
        <w:bidi w:val="0"/>
        <w:rPr>
          <w:rFonts w:hint="eastAsia"/>
        </w:rPr>
      </w:pPr>
      <w:r>
        <w:rPr>
          <w:rFonts w:hint="eastAsia"/>
        </w:rPr>
        <w:t>Spring 事务的隔离性，并说说每个隔离性的区别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@Transactional(isolation = Isolation.READ_UNCOMMITTED)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读取未提交数据(会出现脏读, 不可重复读) 基本不使用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@Transactional(isolation = Isolation.READ_COMMITTED)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读取已提交数据(会出现不可重复读和幻读)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@Transactional(isolation = Isolation.REPEATABLE_READ)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可重复读(会出现幻读)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@Transactional(isolation = Isolation.SERIALIZABLE)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串行化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MYSQL: 默认为REPEATABLE_READ级别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SQLSERVER: 默认为READ_COMMITTED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脏读 : 一个事务读取到另一事务未提交的更新数据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不可重复读 : 在同一事务中, 多次读取同一数据返回的结果有所不同, 换句话说,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后续读取可以读到另一事务已提交的更新数据. 相反, "可重复读"在同一事务中多次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读取数据时, 能够保证所读数据一样, 也就是后续读取不能读到另一事务已提交的更新数据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幻读 : 一个事务读到另一个事务已提交的insert数据</w:t>
      </w:r>
    </w:p>
    <w:p>
      <w:pPr>
        <w:numPr>
          <w:ilvl w:val="0"/>
          <w:numId w:val="1"/>
        </w:numPr>
        <w:bidi w:val="0"/>
        <w:rPr>
          <w:rFonts w:hint="eastAsia"/>
        </w:rPr>
      </w:pPr>
      <w:r>
        <w:rPr>
          <w:rFonts w:hint="eastAsia"/>
        </w:rPr>
        <w:t>重写equals为何要重写hashCode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1.使用hashcode方法提前校验，可以避免每一次比对都调用equals方法，提高效率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Theme="minorHAnsi" w:hAnsiTheme="minorHAnsi" w:eastAsiaTheme="minorEastAsia" w:cstheme="minorBidi"/>
          <w:b w:val="0"/>
          <w:color w:val="0000FF"/>
          <w:kern w:val="2"/>
          <w:sz w:val="15"/>
          <w:szCs w:val="15"/>
          <w:lang w:val="en-US" w:eastAsia="zh-CN" w:bidi="ar-SA"/>
        </w:rPr>
      </w:pPr>
      <w:r>
        <w:rPr>
          <w:rFonts w:hint="eastAsia" w:asciiTheme="minorHAnsi" w:hAnsiTheme="minorHAnsi" w:eastAsiaTheme="minorEastAsia" w:cstheme="minorBidi"/>
          <w:b w:val="0"/>
          <w:color w:val="0000FF"/>
          <w:kern w:val="2"/>
          <w:sz w:val="15"/>
          <w:szCs w:val="15"/>
          <w:lang w:val="en-US" w:eastAsia="zh-CN" w:bidi="ar-SA"/>
        </w:rPr>
        <w:t>2.保证是同一个对象，如果重写了equals方法，而没有重写hashcode方法，会出现equals相等的对象，hashcode不相等的情况，重写hashcode方法就是为了避免这种情况的出现</w:t>
      </w:r>
    </w:p>
    <w:p>
      <w:pPr>
        <w:numPr>
          <w:ilvl w:val="0"/>
          <w:numId w:val="1"/>
        </w:numPr>
        <w:bidi w:val="0"/>
        <w:rPr>
          <w:rFonts w:hint="eastAsia"/>
        </w:rPr>
      </w:pPr>
      <w:r>
        <w:rPr>
          <w:rFonts w:hint="eastAsia"/>
        </w:rPr>
        <w:t>简单说说线程池的原理和实现</w:t>
      </w:r>
    </w:p>
    <w:p>
      <w:pPr>
        <w:numPr>
          <w:numId w:val="0"/>
        </w:numPr>
        <w:bidi w:val="0"/>
        <w:rPr>
          <w:rFonts w:hint="default"/>
          <w:color w:val="0000FF"/>
          <w:sz w:val="15"/>
          <w:szCs w:val="15"/>
        </w:rPr>
      </w:pPr>
      <w:r>
        <w:rPr>
          <w:rFonts w:hint="eastAsia"/>
          <w:color w:val="0000FF"/>
          <w:sz w:val="15"/>
          <w:szCs w:val="15"/>
          <w:lang w:val="en-US" w:eastAsia="zh-CN"/>
        </w:rPr>
        <w:t>1、</w:t>
      </w:r>
      <w:bookmarkStart w:id="2" w:name="_GoBack"/>
      <w:bookmarkEnd w:id="2"/>
      <w:r>
        <w:rPr>
          <w:color w:val="0000FF"/>
          <w:sz w:val="15"/>
          <w:szCs w:val="15"/>
        </w:rPr>
        <w:t>线程池管理器（ThreadPool）：用于创建并管理线程池，包括 创建线程池，销毁线程池，添加新任务；</w:t>
      </w:r>
      <w:r>
        <w:rPr>
          <w:rFonts w:hint="default"/>
          <w:color w:val="0000FF"/>
          <w:sz w:val="15"/>
          <w:szCs w:val="15"/>
        </w:rPr>
        <w:br w:type="textWrapping"/>
      </w:r>
      <w:r>
        <w:rPr>
          <w:rFonts w:hint="default"/>
          <w:color w:val="0000FF"/>
          <w:sz w:val="15"/>
          <w:szCs w:val="15"/>
        </w:rPr>
        <w:t>2、工作线程（PoolWorker）：线程池中线程，在没有任务时处于等待状态，可以循环的执行任务；</w:t>
      </w:r>
      <w:r>
        <w:rPr>
          <w:rFonts w:hint="default"/>
          <w:color w:val="0000FF"/>
          <w:sz w:val="15"/>
          <w:szCs w:val="15"/>
        </w:rPr>
        <w:br w:type="textWrapping"/>
      </w:r>
      <w:r>
        <w:rPr>
          <w:rFonts w:hint="default"/>
          <w:color w:val="0000FF"/>
          <w:sz w:val="15"/>
          <w:szCs w:val="15"/>
        </w:rPr>
        <w:t>3、任务接口（Task）：每个任务必须实现的接口，以供工作线程调度任务的执行，它主要规定了任务的入口，任务执行完后的收尾工作，任务的执行状态等；</w:t>
      </w:r>
      <w:r>
        <w:rPr>
          <w:rFonts w:hint="default"/>
          <w:color w:val="0000FF"/>
          <w:sz w:val="15"/>
          <w:szCs w:val="15"/>
        </w:rPr>
        <w:br w:type="textWrapping"/>
      </w:r>
      <w:r>
        <w:rPr>
          <w:rFonts w:hint="default"/>
          <w:color w:val="0000FF"/>
          <w:sz w:val="15"/>
          <w:szCs w:val="15"/>
        </w:rPr>
        <w:t>4、任务队列（taskQueue）：用于存放没有处理的任务。提供一种缓冲机制。</w:t>
      </w:r>
    </w:p>
    <w:p>
      <w:pPr>
        <w:numPr>
          <w:ilvl w:val="0"/>
          <w:numId w:val="0"/>
        </w:numPr>
        <w:bidi w:val="0"/>
        <w:rPr>
          <w:rFonts w:hint="eastAsia"/>
          <w:color w:val="0000FF"/>
          <w:sz w:val="15"/>
          <w:szCs w:val="15"/>
        </w:rPr>
      </w:pPr>
    </w:p>
    <w:p>
      <w:pPr>
        <w:numPr>
          <w:ilvl w:val="0"/>
          <w:numId w:val="1"/>
        </w:numPr>
        <w:bidi w:val="0"/>
      </w:pPr>
      <w:r>
        <w:rPr>
          <w:rFonts w:hint="default"/>
        </w:rPr>
        <w:t>spring cloud 的核心组件有哪些</w:t>
      </w:r>
      <w:r>
        <w:rPr>
          <w:rFonts w:hint="eastAsia"/>
          <w:lang w:eastAsia="zh-CN"/>
        </w:rPr>
        <w:t>？</w:t>
      </w:r>
      <w:r>
        <w:rPr>
          <w:rFonts w:hint="eastAsia"/>
          <w:lang w:val="en-US" w:eastAsia="zh-CN"/>
        </w:rPr>
        <w:t>简单描述一下各组件的功能</w:t>
      </w:r>
    </w:p>
    <w:p>
      <w:pPr>
        <w:bidi w:val="0"/>
        <w:ind w:left="420" w:leftChars="0" w:firstLine="420" w:firstLineChars="0"/>
        <w:rPr>
          <w:color w:val="0000FF"/>
          <w:sz w:val="15"/>
          <w:szCs w:val="15"/>
        </w:rPr>
      </w:pPr>
      <w:r>
        <w:rPr>
          <w:color w:val="0000FF"/>
          <w:sz w:val="15"/>
          <w:szCs w:val="15"/>
        </w:rPr>
        <w:t>Eureka：服务注册于发现。</w:t>
      </w:r>
    </w:p>
    <w:p>
      <w:pPr>
        <w:bidi w:val="0"/>
        <w:ind w:left="420" w:leftChars="0" w:firstLine="420" w:firstLineChars="0"/>
        <w:rPr>
          <w:color w:val="0000FF"/>
          <w:sz w:val="15"/>
          <w:szCs w:val="15"/>
        </w:rPr>
      </w:pPr>
      <w:r>
        <w:rPr>
          <w:rFonts w:hint="default"/>
          <w:color w:val="0000FF"/>
          <w:sz w:val="15"/>
          <w:szCs w:val="15"/>
        </w:rPr>
        <w:t>Feign：基于动态代理机制，根据注解和选择的机器，拼接请求 url 地址，发起请求。</w:t>
      </w:r>
    </w:p>
    <w:p>
      <w:pPr>
        <w:bidi w:val="0"/>
        <w:ind w:left="420" w:leftChars="0" w:firstLine="420" w:firstLineChars="0"/>
        <w:rPr>
          <w:color w:val="0000FF"/>
          <w:sz w:val="15"/>
          <w:szCs w:val="15"/>
        </w:rPr>
      </w:pPr>
      <w:r>
        <w:rPr>
          <w:rFonts w:hint="default"/>
          <w:color w:val="0000FF"/>
          <w:sz w:val="15"/>
          <w:szCs w:val="15"/>
        </w:rPr>
        <w:t>Ribbon：实现负载均衡，从一个服务的多台机器中选择一台。</w:t>
      </w:r>
    </w:p>
    <w:p>
      <w:pPr>
        <w:bidi w:val="0"/>
        <w:ind w:left="420" w:leftChars="0" w:firstLine="420" w:firstLineChars="0"/>
        <w:rPr>
          <w:color w:val="0000FF"/>
          <w:sz w:val="15"/>
          <w:szCs w:val="15"/>
        </w:rPr>
      </w:pPr>
      <w:r>
        <w:rPr>
          <w:rFonts w:hint="default"/>
          <w:color w:val="0000FF"/>
          <w:sz w:val="15"/>
          <w:szCs w:val="15"/>
        </w:rPr>
        <w:t>Hystrix：提供线程池，不同的服务走不同的线程池，实现了不同服务调用的隔离，避免了服务雪崩的问题。</w:t>
      </w:r>
    </w:p>
    <w:p>
      <w:pPr>
        <w:bidi w:val="0"/>
        <w:ind w:left="420" w:leftChars="0" w:firstLine="420" w:firstLineChars="0"/>
        <w:rPr>
          <w:rFonts w:hint="eastAsia"/>
          <w:color w:val="0000FF"/>
          <w:sz w:val="15"/>
          <w:szCs w:val="15"/>
        </w:rPr>
      </w:pPr>
      <w:r>
        <w:rPr>
          <w:rFonts w:hint="default"/>
          <w:color w:val="0000FF"/>
          <w:sz w:val="15"/>
          <w:szCs w:val="15"/>
        </w:rPr>
        <w:t>Zuul：网关管理，由 Zuul 网关转发请求给对应的服务。</w:t>
      </w: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rightChars="0" w:firstLine="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写出打印如下图案（菱形）</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0" w:leftChars="0" w:right="0" w:righ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w:t>
      </w:r>
    </w:p>
    <w:p>
      <w:pPr>
        <w:pStyle w:val="5"/>
        <w:bidi w:val="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5"/>
        <w:bidi w:val="0"/>
        <w:ind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5"/>
        <w:bidi w:val="0"/>
        <w:ind w:left="420" w:leftChars="0" w:firstLine="420" w:firstLineChars="0"/>
        <w:rPr>
          <w:rFonts w:hint="default"/>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w:t>
      </w:r>
    </w:p>
    <w:p>
      <w:pPr>
        <w:pStyle w:val="5"/>
        <w:bidi w:val="0"/>
        <w:ind w:left="840" w:leftChars="0" w:firstLine="420" w:firstLineChars="0"/>
        <w:rPr>
          <w:rFonts w:hint="eastAsia"/>
          <w:lang w:val="en-US" w:eastAsia="zh-CN"/>
        </w:rPr>
      </w:pPr>
      <w:r>
        <w:rPr>
          <w:rFonts w:hint="eastAsia"/>
          <w:lang w:val="en-US" w:eastAsia="zh-CN"/>
        </w:rPr>
        <w:t>*</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//打印给定行数的空心菱形</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public static void draw(int size){</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if (size % 2 == 0) //如果是偶数行变为奇数</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size++;</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//中心点:2*size -1 ,实现的关键在于找准中心点,下面以打印7行的空心菱形为例进行分析</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for (int i = 0; i &lt; size/2+1; i++)//打印菱形上面的4行</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for (int j = 0; j &lt; 2*size - 1; j++)//每一行的总长度是2*size -1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if (j == (size -1-2*i) || j ==(size -1 + 2*i))//中心点左右两边对称的位置打印 * 号</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System.out.print("*");</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else</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System.out.print("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System.out.println();</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for (int i = size/2-1; i &gt;= 0; i--)//打印菱形下面的3行</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for (int j = 0; j &lt; 2*size - 1; j++)</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if (j == (size -1-2*i) || j ==(size -1 + 2*i))//中心点左右两边对称的位置打印 * 号</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System.out.print("*");</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else</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System.out.print("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System.out.println();</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bidi w:val="0"/>
        <w:ind w:left="420" w:leftChars="0" w:firstLine="420" w:firstLineChars="0"/>
        <w:rPr>
          <w:rFonts w:hint="default"/>
          <w:color w:val="0000FF"/>
          <w:sz w:val="15"/>
          <w:szCs w:val="15"/>
          <w:lang w:val="en-US" w:eastAsia="zh-CN"/>
        </w:rPr>
      </w:pPr>
      <w:r>
        <w:rPr>
          <w:rFonts w:hint="default"/>
          <w:color w:val="0000FF"/>
          <w:sz w:val="15"/>
          <w:szCs w:val="15"/>
          <w:lang w:val="en-US" w:eastAsia="zh-CN"/>
        </w:rPr>
        <w:t xml:space="preserve">    }</w:t>
      </w:r>
    </w:p>
    <w:p>
      <w:pPr>
        <w:numPr>
          <w:ilvl w:val="0"/>
          <w:numId w:val="1"/>
        </w:numPr>
        <w:bidi w:val="0"/>
        <w:rPr>
          <w:rFonts w:hint="eastAsia"/>
          <w:lang w:val="en-US" w:eastAsia="zh-CN"/>
        </w:rPr>
      </w:pPr>
      <w:r>
        <w:rPr>
          <w:rFonts w:hint="eastAsia"/>
          <w:lang w:val="en-US" w:eastAsia="zh-CN"/>
        </w:rPr>
        <w:t>为什么要使用Redis，Redis有哪些优缺点？Redis如何实现扩容？</w:t>
      </w:r>
    </w:p>
    <w:p>
      <w:pPr>
        <w:numPr>
          <w:ilvl w:val="0"/>
          <w:numId w:val="0"/>
        </w:numPr>
        <w:bidi w:val="0"/>
        <w:ind w:firstLine="420" w:firstLineChars="0"/>
        <w:rPr>
          <w:rFonts w:hint="eastAsia"/>
          <w:color w:val="0000FF"/>
          <w:sz w:val="15"/>
          <w:szCs w:val="15"/>
          <w:lang w:val="en-US" w:eastAsia="zh-CN"/>
        </w:rPr>
      </w:pPr>
      <w:r>
        <w:rPr>
          <w:rFonts w:hint="eastAsia"/>
          <w:color w:val="0000FF"/>
          <w:sz w:val="15"/>
          <w:szCs w:val="15"/>
          <w:lang w:val="en-US" w:eastAsia="zh-CN"/>
        </w:rPr>
        <w:t>Redis支持数据的持久化，可以将内存中的数据保持在磁盘中，重启的时候可以再次加载进行使用。</w:t>
      </w:r>
      <w:r>
        <w:rPr>
          <w:rFonts w:hint="eastAsia"/>
          <w:color w:val="0000FF"/>
          <w:sz w:val="15"/>
          <w:szCs w:val="15"/>
          <w:lang w:val="en-US" w:eastAsia="zh-CN"/>
        </w:rPr>
        <w:br w:type="textWrapping"/>
      </w:r>
      <w:r>
        <w:rPr>
          <w:rFonts w:hint="eastAsia"/>
          <w:color w:val="0000FF"/>
          <w:sz w:val="15"/>
          <w:szCs w:val="15"/>
          <w:lang w:val="en-US" w:eastAsia="zh-CN"/>
        </w:rPr>
        <w:t>Redis不仅仅支zd持简单的key-value类型的数据，同时还提供list，set，zset，hash等数据结构的存储。</w:t>
      </w:r>
      <w:r>
        <w:rPr>
          <w:rFonts w:hint="eastAsia"/>
          <w:color w:val="0000FF"/>
          <w:sz w:val="15"/>
          <w:szCs w:val="15"/>
          <w:lang w:val="en-US" w:eastAsia="zh-CN"/>
        </w:rPr>
        <w:br w:type="textWrapping"/>
      </w:r>
      <w:r>
        <w:rPr>
          <w:rFonts w:hint="eastAsia"/>
          <w:color w:val="0000FF"/>
          <w:sz w:val="15"/>
          <w:szCs w:val="15"/>
          <w:lang w:val="en-US" w:eastAsia="zh-CN"/>
        </w:rPr>
        <w:t>Redis支持数版据的备份，即master-slave模式的数据备份。</w:t>
      </w:r>
      <w:r>
        <w:rPr>
          <w:rFonts w:hint="eastAsia"/>
          <w:color w:val="0000FF"/>
          <w:sz w:val="15"/>
          <w:szCs w:val="15"/>
          <w:lang w:val="en-US" w:eastAsia="zh-CN"/>
        </w:rPr>
        <w:br w:type="textWrapping"/>
      </w:r>
      <w:r>
        <w:rPr>
          <w:rFonts w:hint="eastAsia"/>
          <w:color w:val="0000FF"/>
          <w:sz w:val="15"/>
          <w:szCs w:val="15"/>
          <w:lang w:val="en-US" w:eastAsia="zh-CN"/>
        </w:rPr>
        <w:t>Redis 优势</w:t>
      </w:r>
      <w:r>
        <w:rPr>
          <w:rFonts w:hint="eastAsia"/>
          <w:color w:val="0000FF"/>
          <w:sz w:val="15"/>
          <w:szCs w:val="15"/>
          <w:lang w:val="en-US" w:eastAsia="zh-CN"/>
        </w:rPr>
        <w:br w:type="textWrapping"/>
      </w:r>
      <w:r>
        <w:rPr>
          <w:rFonts w:hint="eastAsia"/>
          <w:color w:val="0000FF"/>
          <w:sz w:val="15"/>
          <w:szCs w:val="15"/>
          <w:lang w:val="en-US" w:eastAsia="zh-CN"/>
        </w:rPr>
        <w:t>性能极高 – Redis能读的速度是110000次/s,写的速度是81000次/s 。</w:t>
      </w:r>
      <w:r>
        <w:rPr>
          <w:rFonts w:hint="eastAsia"/>
          <w:color w:val="0000FF"/>
          <w:sz w:val="15"/>
          <w:szCs w:val="15"/>
          <w:lang w:val="en-US" w:eastAsia="zh-CN"/>
        </w:rPr>
        <w:br w:type="textWrapping"/>
      </w:r>
      <w:r>
        <w:rPr>
          <w:rFonts w:hint="eastAsia"/>
          <w:color w:val="0000FF"/>
          <w:sz w:val="15"/>
          <w:szCs w:val="15"/>
          <w:lang w:val="en-US" w:eastAsia="zh-CN"/>
        </w:rPr>
        <w:t>丰富的数据类型 – Redis支持二进制案例的 Strings, Lists, Hashes, Sets 及 Ordered Sets 数据类型操作。</w:t>
      </w:r>
      <w:r>
        <w:rPr>
          <w:rFonts w:hint="eastAsia"/>
          <w:color w:val="0000FF"/>
          <w:sz w:val="15"/>
          <w:szCs w:val="15"/>
          <w:lang w:val="en-US" w:eastAsia="zh-CN"/>
        </w:rPr>
        <w:br w:type="textWrapping"/>
      </w:r>
      <w:r>
        <w:rPr>
          <w:rFonts w:hint="eastAsia"/>
          <w:color w:val="0000FF"/>
          <w:sz w:val="15"/>
          <w:szCs w:val="15"/>
          <w:lang w:val="en-US" w:eastAsia="zh-CN"/>
        </w:rPr>
        <w:t>原子 – Redis的所有操作都是原子性的，同时Redis还支持对几权个操作全并后的原子性执行。</w:t>
      </w:r>
      <w:r>
        <w:rPr>
          <w:rFonts w:hint="eastAsia"/>
          <w:color w:val="0000FF"/>
          <w:sz w:val="15"/>
          <w:szCs w:val="15"/>
          <w:lang w:val="en-US" w:eastAsia="zh-CN"/>
        </w:rPr>
        <w:br w:type="textWrapping"/>
      </w:r>
      <w:r>
        <w:rPr>
          <w:rFonts w:hint="eastAsia"/>
          <w:color w:val="0000FF"/>
          <w:sz w:val="15"/>
          <w:szCs w:val="15"/>
          <w:lang w:val="en-US" w:eastAsia="zh-CN"/>
        </w:rPr>
        <w:t>丰富的特性 – Redis还支持 publish/subscribe, 通知, key 过期等等特性</w:t>
      </w:r>
    </w:p>
    <w:p>
      <w:pPr>
        <w:numPr>
          <w:ilvl w:val="0"/>
          <w:numId w:val="0"/>
        </w:numPr>
        <w:bidi w:val="0"/>
        <w:ind w:firstLine="420" w:firstLineChars="0"/>
        <w:rPr>
          <w:rFonts w:hint="default"/>
          <w:color w:val="0000FF"/>
          <w:sz w:val="15"/>
          <w:szCs w:val="15"/>
          <w:lang w:val="en-US" w:eastAsia="zh-CN"/>
        </w:rPr>
      </w:pPr>
      <w:r>
        <w:rPr>
          <w:rFonts w:hint="eastAsia"/>
          <w:color w:val="0000FF"/>
          <w:sz w:val="15"/>
          <w:szCs w:val="15"/>
          <w:lang w:val="en-US" w:eastAsia="zh-CN"/>
        </w:rPr>
        <w:t>扩容搭建一个集群+对Redis的读写分离</w:t>
      </w:r>
    </w:p>
    <w:p>
      <w:pPr>
        <w:numPr>
          <w:ilvl w:val="0"/>
          <w:numId w:val="1"/>
        </w:numPr>
        <w:bidi w:val="0"/>
        <w:rPr>
          <w:rFonts w:hint="default"/>
          <w:lang w:val="en-US" w:eastAsia="zh-CN"/>
        </w:rPr>
      </w:pPr>
      <w:r>
        <w:rPr>
          <w:rFonts w:hint="eastAsia"/>
          <w:lang w:val="en-US" w:eastAsia="zh-CN"/>
        </w:rPr>
        <w:t>为什么要使用Spring，Spring的IOC容器初始化流程是什么？IOC容器实现原理？</w:t>
      </w:r>
    </w:p>
    <w:p>
      <w:pPr>
        <w:numPr>
          <w:ilvl w:val="0"/>
          <w:numId w:val="0"/>
        </w:numPr>
        <w:bidi w:val="0"/>
        <w:ind w:firstLine="420" w:firstLineChars="0"/>
        <w:rPr>
          <w:rFonts w:hint="eastAsia"/>
          <w:color w:val="0000FF"/>
          <w:sz w:val="15"/>
          <w:szCs w:val="15"/>
          <w:lang w:val="en-US" w:eastAsia="zh-CN"/>
        </w:rPr>
      </w:pPr>
      <w:r>
        <w:rPr>
          <w:rFonts w:hint="eastAsia"/>
          <w:color w:val="0000FF"/>
          <w:sz w:val="15"/>
          <w:szCs w:val="15"/>
          <w:lang w:val="en-US" w:eastAsia="zh-CN"/>
        </w:rPr>
        <w:t>第一个过程是Resource资源定位。这个Resouce指的是BeanDefinition的资源定位。这个过程就是容器找数据的过程，就像水桶装水需要先找到水一样。</w:t>
      </w:r>
    </w:p>
    <w:p>
      <w:pPr>
        <w:numPr>
          <w:ilvl w:val="0"/>
          <w:numId w:val="0"/>
        </w:numPr>
        <w:bidi w:val="0"/>
        <w:ind w:firstLine="420" w:firstLineChars="0"/>
        <w:rPr>
          <w:rFonts w:hint="eastAsia"/>
          <w:color w:val="0000FF"/>
          <w:sz w:val="15"/>
          <w:szCs w:val="15"/>
          <w:lang w:val="en-US" w:eastAsia="zh-CN"/>
        </w:rPr>
      </w:pPr>
      <w:r>
        <w:rPr>
          <w:rFonts w:hint="eastAsia"/>
          <w:color w:val="0000FF"/>
          <w:sz w:val="15"/>
          <w:szCs w:val="15"/>
          <w:lang w:val="en-US" w:eastAsia="zh-CN"/>
        </w:rPr>
        <w:t>第二个过程是BeanDefinition的载入过程。这个载入过程是把用户定义好的Bean表示成Ioc容器内部的数据结构，而这个容器内部的数据结构就是BeanDefition。</w:t>
      </w:r>
    </w:p>
    <w:p>
      <w:pPr>
        <w:numPr>
          <w:ilvl w:val="0"/>
          <w:numId w:val="0"/>
        </w:numPr>
        <w:bidi w:val="0"/>
        <w:ind w:firstLine="420" w:firstLineChars="0"/>
        <w:rPr>
          <w:rFonts w:hint="default"/>
          <w:lang w:val="en-US" w:eastAsia="zh-CN"/>
        </w:rPr>
      </w:pPr>
      <w:r>
        <w:rPr>
          <w:rFonts w:hint="eastAsia"/>
          <w:color w:val="0000FF"/>
          <w:sz w:val="15"/>
          <w:szCs w:val="15"/>
          <w:lang w:val="en-US" w:eastAsia="zh-CN"/>
        </w:rPr>
        <w:t>第三个过程是向IOC容器注册这些BeanDefinition的过程，这个过程就是将前面的BeanDefition保存到HashMap中的过程。</w:t>
      </w:r>
    </w:p>
    <w:p>
      <w:pPr>
        <w:numPr>
          <w:ilvl w:val="0"/>
          <w:numId w:val="1"/>
        </w:numPr>
        <w:bidi w:val="0"/>
        <w:rPr>
          <w:rFonts w:hint="default"/>
          <w:lang w:val="en-US" w:eastAsia="zh-CN"/>
        </w:rPr>
      </w:pPr>
      <w:r>
        <w:rPr>
          <w:rFonts w:hint="eastAsia"/>
        </w:rPr>
        <w:t>大数据量的导出，有什么方案？怎么优化</w:t>
      </w:r>
      <w:r>
        <w:rPr>
          <w:rFonts w:hint="eastAsia"/>
          <w:lang w:eastAsia="zh-CN"/>
        </w:rPr>
        <w:t>？</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用户在前台查询后点击导出，根据数据量判断是否大于最大导出上限</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如果小于等于上限，直接按原有模式，直接同步导出；</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如果大于上限，提示文件在生成中，稍后去页面获取并下载；</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定时任务处理导出任务，生成文件；</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新增查询界面，页面显示文件生成进度，如果生成完成，提供下载链接 允许用户下载；</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未避免服务器上文件堆积，定期清理文件，每天清理一次3个月前的数据；</w:t>
      </w:r>
    </w:p>
    <w:p>
      <w:pPr>
        <w:numPr>
          <w:ilvl w:val="0"/>
          <w:numId w:val="1"/>
        </w:numPr>
        <w:bidi w:val="0"/>
        <w:rPr>
          <w:rFonts w:hint="default"/>
          <w:lang w:val="en-US" w:eastAsia="zh-CN"/>
        </w:rPr>
      </w:pPr>
      <w:r>
        <w:rPr>
          <w:rFonts w:hint="eastAsia"/>
        </w:rPr>
        <w:t>并发包下的lock底层实现、AQS、乐观锁、悲观锁理解</w:t>
      </w:r>
    </w:p>
    <w:p>
      <w:pPr>
        <w:numPr>
          <w:ilvl w:val="0"/>
          <w:numId w:val="0"/>
        </w:numPr>
        <w:bidi w:val="0"/>
        <w:ind w:firstLine="420" w:firstLineChars="0"/>
        <w:rPr>
          <w:rFonts w:hint="default"/>
          <w:color w:val="0000FF"/>
          <w:sz w:val="15"/>
          <w:szCs w:val="15"/>
          <w:lang w:val="en-US" w:eastAsia="zh-CN"/>
        </w:rPr>
      </w:pPr>
      <w:r>
        <w:rPr>
          <w:rFonts w:hint="default" w:ascii="Arial" w:hAnsi="Arial" w:cs="Arial"/>
          <w:i w:val="0"/>
          <w:caps w:val="0"/>
          <w:color w:val="494949"/>
          <w:spacing w:val="0"/>
          <w:sz w:val="24"/>
          <w:szCs w:val="24"/>
        </w:rPr>
        <w:t>　</w:t>
      </w:r>
      <w:r>
        <w:rPr>
          <w:rFonts w:hint="default"/>
          <w:color w:val="0000FF"/>
          <w:sz w:val="15"/>
          <w:szCs w:val="15"/>
          <w:lang w:val="en-US" w:eastAsia="zh-CN"/>
        </w:rPr>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synchronized关键字的实现也是悲观锁。</w:t>
      </w:r>
    </w:p>
    <w:p>
      <w:pPr>
        <w:numPr>
          <w:ilvl w:val="0"/>
          <w:numId w:val="0"/>
        </w:numPr>
        <w:bidi w:val="0"/>
        <w:ind w:firstLine="420" w:firstLineChars="0"/>
        <w:rPr>
          <w:rFonts w:hint="default"/>
          <w:lang w:val="en-US" w:eastAsia="zh-CN"/>
        </w:rPr>
      </w:pPr>
      <w:r>
        <w:rPr>
          <w:rFonts w:hint="default"/>
          <w:color w:val="0000FF"/>
          <w:sz w:val="15"/>
          <w:szCs w:val="15"/>
          <w:lang w:val="en-US" w:eastAsia="zh-CN"/>
        </w:rPr>
        <w:t>　　乐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CAS实现的</w:t>
      </w:r>
    </w:p>
    <w:p>
      <w:pPr>
        <w:numPr>
          <w:ilvl w:val="0"/>
          <w:numId w:val="1"/>
        </w:numPr>
        <w:bidi w:val="0"/>
        <w:rPr>
          <w:rFonts w:hint="default"/>
          <w:lang w:val="en-US" w:eastAsia="zh-CN"/>
        </w:rPr>
      </w:pPr>
      <w:r>
        <w:rPr>
          <w:rFonts w:hint="eastAsia"/>
        </w:rPr>
        <w:t>内存溢出和内存泄露的区别？如何排查出内存问题</w:t>
      </w:r>
      <w:r>
        <w:rPr>
          <w:rFonts w:hint="eastAsia"/>
          <w:lang w:eastAsia="zh-CN"/>
        </w:rPr>
        <w:t>？</w:t>
      </w:r>
      <w:r>
        <w:rPr>
          <w:rFonts w:hint="eastAsia"/>
        </w:rPr>
        <w:t>如何监控内存问题</w:t>
      </w:r>
      <w:r>
        <w:rPr>
          <w:rFonts w:hint="eastAsia"/>
          <w:lang w:eastAsia="zh-CN"/>
        </w:rPr>
        <w:t>？</w:t>
      </w:r>
    </w:p>
    <w:p>
      <w:pPr>
        <w:numPr>
          <w:ilvl w:val="0"/>
          <w:numId w:val="0"/>
        </w:numPr>
        <w:bidi w:val="0"/>
        <w:ind w:firstLine="420" w:firstLineChars="0"/>
        <w:rPr>
          <w:rFonts w:hint="default"/>
          <w:color w:val="0000FF"/>
          <w:sz w:val="15"/>
          <w:szCs w:val="15"/>
          <w:lang w:val="en-US" w:eastAsia="zh-CN"/>
        </w:rPr>
      </w:pPr>
      <w:r>
        <w:rPr>
          <w:rFonts w:hint="default" w:ascii="Verdana" w:hAnsi="Verdana" w:cs="Verdana"/>
          <w:i w:val="0"/>
          <w:caps w:val="0"/>
          <w:color w:val="000000"/>
          <w:spacing w:val="0"/>
          <w:sz w:val="19"/>
          <w:szCs w:val="19"/>
          <w:shd w:val="clear" w:fill="FEFEF2"/>
        </w:rPr>
        <w:t> </w:t>
      </w:r>
      <w:r>
        <w:rPr>
          <w:rFonts w:hint="default"/>
          <w:color w:val="0000FF"/>
          <w:sz w:val="15"/>
          <w:szCs w:val="15"/>
          <w:lang w:val="en-US" w:eastAsia="zh-CN"/>
        </w:rPr>
        <w:t>系统已经不能再分配出你所需要的空间，比如你需要100M的空间，系统只剩90M了，这就叫内存溢出</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意思就是你用资源的时候为他开辟了一段空间，当你用完时忘记释放资源了，这时内存还被占用着，一次没关系，但是内存泄漏次数多了就会导致内存溢出</w:t>
      </w:r>
    </w:p>
    <w:p>
      <w:pPr>
        <w:numPr>
          <w:ilvl w:val="0"/>
          <w:numId w:val="0"/>
        </w:numPr>
        <w:bidi w:val="0"/>
        <w:ind w:left="840" w:leftChars="0" w:firstLine="420" w:firstLineChars="0"/>
        <w:rPr>
          <w:rFonts w:hint="default"/>
          <w:color w:val="0000FF"/>
          <w:sz w:val="15"/>
          <w:szCs w:val="15"/>
          <w:lang w:val="en-US" w:eastAsia="zh-CN"/>
        </w:rPr>
      </w:pPr>
      <w:r>
        <w:rPr>
          <w:rFonts w:hint="default" w:ascii="Verdana" w:hAnsi="Verdana" w:cs="Verdana"/>
          <w:i w:val="0"/>
          <w:caps w:val="0"/>
          <w:color w:val="000000"/>
          <w:spacing w:val="0"/>
          <w:sz w:val="19"/>
          <w:szCs w:val="19"/>
          <w:shd w:val="clear" w:fill="FEFEF2"/>
        </w:rPr>
        <w:t> </w:t>
      </w:r>
      <w:r>
        <w:rPr>
          <w:rFonts w:hint="default"/>
          <w:color w:val="0000FF"/>
          <w:sz w:val="15"/>
          <w:szCs w:val="15"/>
          <w:lang w:val="en-US" w:eastAsia="zh-CN"/>
        </w:rPr>
        <w:t>1、检查对数据库查询中，是否有一次获得全部数据的查询。一般来说，如果一次取十万条记录到内存，就可能引起内存溢出。这个问题比较隐蔽，在上线前，数据库中数据较少，不容易出问题，上线后，数据库中数据多了，一次查询就有可能引起内存溢出。因此对于数据库查询尽量采用分页的方式查询。</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　　　　　 2、检查代码中是否有死循环或递归调用。</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　　　　　 3、检查是否有大循环重复产生新对象实体。</w:t>
      </w:r>
    </w:p>
    <w:p>
      <w:pPr>
        <w:numPr>
          <w:ilvl w:val="0"/>
          <w:numId w:val="0"/>
        </w:numPr>
        <w:bidi w:val="0"/>
        <w:ind w:firstLine="420" w:firstLineChars="0"/>
        <w:rPr>
          <w:rFonts w:hint="default"/>
          <w:color w:val="0000FF"/>
          <w:sz w:val="15"/>
          <w:szCs w:val="15"/>
          <w:lang w:val="en-US" w:eastAsia="zh-CN"/>
        </w:rPr>
      </w:pPr>
      <w:r>
        <w:rPr>
          <w:rFonts w:hint="default"/>
          <w:color w:val="0000FF"/>
          <w:sz w:val="15"/>
          <w:szCs w:val="15"/>
          <w:lang w:val="en-US" w:eastAsia="zh-CN"/>
        </w:rPr>
        <w:t>　　　　　 4、检查List、MAP等集合对象是否有使用完后，未清除的问题。List、MAP等集合对象会始终存有对对象的</w:t>
      </w:r>
      <w:r>
        <w:rPr>
          <w:rFonts w:hint="eastAsia"/>
          <w:color w:val="0000FF"/>
          <w:sz w:val="15"/>
          <w:szCs w:val="15"/>
          <w:lang w:val="en-US" w:eastAsia="zh-CN"/>
        </w:rPr>
        <w:tab/>
      </w:r>
      <w:r>
        <w:rPr>
          <w:rFonts w:hint="eastAsia"/>
          <w:color w:val="0000FF"/>
          <w:sz w:val="15"/>
          <w:szCs w:val="15"/>
          <w:lang w:val="en-US" w:eastAsia="zh-CN"/>
        </w:rPr>
        <w:tab/>
      </w:r>
      <w:r>
        <w:rPr>
          <w:rFonts w:hint="default"/>
          <w:color w:val="0000FF"/>
          <w:sz w:val="15"/>
          <w:szCs w:val="15"/>
          <w:lang w:val="en-US" w:eastAsia="zh-CN"/>
        </w:rPr>
        <w:t>引用，使得这些对象不能被GC回收</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1. 启用GC监控的方法：增加java启动参数-verbose:gc</w:t>
      </w:r>
      <w:r>
        <w:rPr>
          <w:rFonts w:hint="default"/>
          <w:color w:val="0000FF"/>
          <w:sz w:val="15"/>
          <w:szCs w:val="15"/>
          <w:lang w:val="en-US" w:eastAsia="zh-CN"/>
        </w:rPr>
        <w:br w:type="textWrapping"/>
      </w:r>
      <w:r>
        <w:rPr>
          <w:rFonts w:hint="default"/>
          <w:color w:val="0000FF"/>
          <w:sz w:val="15"/>
          <w:szCs w:val="15"/>
          <w:lang w:val="en-US" w:eastAsia="zh-CN"/>
        </w:rPr>
        <w:t>2. 将GC日志输出到文件：不同JDK设置的参数不同，参考JDK官方文档</w:t>
      </w:r>
      <w:r>
        <w:rPr>
          <w:rFonts w:hint="default"/>
          <w:color w:val="0000FF"/>
          <w:sz w:val="15"/>
          <w:szCs w:val="15"/>
          <w:lang w:val="en-US" w:eastAsia="zh-CN"/>
        </w:rPr>
        <w:br w:type="textWrapping"/>
      </w:r>
      <w:r>
        <w:rPr>
          <w:rFonts w:hint="default"/>
          <w:color w:val="0000FF"/>
          <w:sz w:val="15"/>
          <w:szCs w:val="15"/>
          <w:lang w:val="en-US" w:eastAsia="zh-CN"/>
        </w:rPr>
        <w:t>   SUN：-Xloggc:filename （例如：-Xloggc:D:/gc.log）</w:t>
      </w:r>
      <w:r>
        <w:rPr>
          <w:rFonts w:hint="default"/>
          <w:color w:val="0000FF"/>
          <w:sz w:val="15"/>
          <w:szCs w:val="15"/>
          <w:lang w:val="en-US" w:eastAsia="zh-CN"/>
        </w:rPr>
        <w:br w:type="textWrapping"/>
      </w:r>
      <w:r>
        <w:rPr>
          <w:rFonts w:hint="default"/>
          <w:color w:val="0000FF"/>
          <w:sz w:val="15"/>
          <w:szCs w:val="15"/>
          <w:lang w:val="en-US" w:eastAsia="zh-CN"/>
        </w:rPr>
        <w:t>   IBM：-Xverbosegc:file=filename 或 -Xverbosegclog:filename</w:t>
      </w:r>
      <w:r>
        <w:rPr>
          <w:rFonts w:hint="default"/>
          <w:color w:val="0000FF"/>
          <w:sz w:val="15"/>
          <w:szCs w:val="15"/>
          <w:lang w:val="en-US" w:eastAsia="zh-CN"/>
        </w:rPr>
        <w:br w:type="textWrapping"/>
      </w:r>
      <w:r>
        <w:rPr>
          <w:rFonts w:hint="default"/>
          <w:color w:val="0000FF"/>
          <w:sz w:val="15"/>
          <w:szCs w:val="15"/>
          <w:lang w:val="en-US" w:eastAsia="zh-CN"/>
        </w:rPr>
        <w:t>   HP ：-Xverbosegc=filename  </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3. 如何设置Java启动参数：有多种方式，以下各举一例</w:t>
      </w:r>
      <w:r>
        <w:rPr>
          <w:rFonts w:hint="default"/>
          <w:color w:val="0000FF"/>
          <w:sz w:val="15"/>
          <w:szCs w:val="15"/>
          <w:lang w:val="en-US" w:eastAsia="zh-CN"/>
        </w:rPr>
        <w:br w:type="textWrapping"/>
      </w:r>
      <w:r>
        <w:rPr>
          <w:rFonts w:hint="default"/>
          <w:color w:val="0000FF"/>
          <w:sz w:val="15"/>
          <w:szCs w:val="15"/>
          <w:lang w:val="en-US" w:eastAsia="zh-CN"/>
        </w:rPr>
        <w:t>   Tomcat：在catalina.bat的“set JAVA_OPTS=%JAVA_OPTS% ”后设置</w:t>
      </w:r>
      <w:r>
        <w:rPr>
          <w:rFonts w:hint="default"/>
          <w:color w:val="0000FF"/>
          <w:sz w:val="15"/>
          <w:szCs w:val="15"/>
          <w:lang w:val="en-US" w:eastAsia="zh-CN"/>
        </w:rPr>
        <w:br w:type="textWrapping"/>
      </w:r>
      <w:r>
        <w:rPr>
          <w:rFonts w:hint="default"/>
          <w:color w:val="0000FF"/>
          <w:sz w:val="15"/>
          <w:szCs w:val="15"/>
          <w:lang w:val="en-US" w:eastAsia="zh-CN"/>
        </w:rPr>
        <w:t>   WebLogic：在startWebLogic.cmd的“%JAVA_HOME%\bin\java %JAVA_VM% %MEM_ARGS% %JAVA_OPTIONS% ”后设置</w:t>
      </w:r>
      <w:r>
        <w:rPr>
          <w:rFonts w:hint="default"/>
          <w:color w:val="0000FF"/>
          <w:sz w:val="15"/>
          <w:szCs w:val="15"/>
          <w:lang w:val="en-US" w:eastAsia="zh-CN"/>
        </w:rPr>
        <w:br w:type="textWrapping"/>
      </w:r>
      <w:r>
        <w:rPr>
          <w:rFonts w:hint="default"/>
          <w:color w:val="0000FF"/>
          <w:sz w:val="15"/>
          <w:szCs w:val="15"/>
          <w:lang w:val="en-US" w:eastAsia="zh-CN"/>
        </w:rPr>
        <w:t>   WebSphere：进入管理控制台，应用服务器-&gt;进程定义-&gt;Java虚拟机高级定义</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4. GC日志的图形分析工具：HP的jtune</w:t>
      </w:r>
    </w:p>
    <w:p>
      <w:pPr>
        <w:numPr>
          <w:ilvl w:val="0"/>
          <w:numId w:val="1"/>
        </w:numPr>
        <w:bidi w:val="0"/>
        <w:rPr>
          <w:rFonts w:hint="default"/>
          <w:lang w:val="en-US" w:eastAsia="zh-CN"/>
        </w:rPr>
      </w:pPr>
      <w:r>
        <w:rPr>
          <w:rFonts w:hint="eastAsia"/>
          <w:lang w:val="en-US" w:eastAsia="zh-CN"/>
        </w:rPr>
        <w:t>新浪微博是如何实现把微博消息推送给订阅者？</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对每个用户维护一个缓存，类似每个用户都有个邮箱来保存消息。当用户推送新的消息时，查询其关注者，将每条消息插入到每个关注者的缓存中。因为已经预先将结果取出，之后访问的时候性能非常快。</w:t>
      </w:r>
    </w:p>
    <w:p>
      <w:pPr>
        <w:numPr>
          <w:ilvl w:val="0"/>
          <w:numId w:val="0"/>
        </w:numPr>
        <w:bidi w:val="0"/>
        <w:ind w:left="840" w:leftChars="0" w:firstLine="420" w:firstLineChars="0"/>
        <w:rPr>
          <w:rFonts w:hint="default"/>
          <w:color w:val="0000FF"/>
          <w:sz w:val="15"/>
          <w:szCs w:val="15"/>
          <w:lang w:val="en-US" w:eastAsia="zh-CN"/>
        </w:rPr>
      </w:pPr>
      <w:r>
        <w:rPr>
          <w:rFonts w:hint="eastAsia"/>
          <w:color w:val="0000FF"/>
          <w:sz w:val="15"/>
          <w:szCs w:val="15"/>
          <w:lang w:val="en-US" w:eastAsia="zh-CN"/>
        </w:rPr>
        <w:t>设计到消息队列、推送、Redis、CDN、集群等等</w:t>
      </w:r>
    </w:p>
    <w:p>
      <w:pPr>
        <w:numPr>
          <w:ilvl w:val="0"/>
          <w:numId w:val="1"/>
        </w:numPr>
        <w:bidi w:val="0"/>
        <w:rPr>
          <w:rFonts w:hint="default"/>
          <w:lang w:val="en-US" w:eastAsia="zh-CN"/>
        </w:rPr>
      </w:pPr>
      <w:r>
        <w:rPr>
          <w:rFonts w:hint="eastAsia"/>
          <w:lang w:val="en-US" w:eastAsia="zh-CN"/>
        </w:rPr>
        <w:t>Google是如何在一秒内把搜索结果返回给用户的？</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1、用户发出搜索请求。谷歌搜索质量工程师 PatrickRiley 说：在大多数搜索中，你的搜索处于多个并行的控制过程或谷歌实验室的创新项目组过程中，可以说每一个查询请求都会参与一些谷歌的创意实验。</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2、谷歌会对用户输入的关键词提供一些建议。</w:t>
      </w:r>
      <w:r>
        <w:rPr>
          <w:rFonts w:hint="default"/>
          <w:color w:val="0000FF"/>
          <w:sz w:val="15"/>
          <w:szCs w:val="15"/>
          <w:lang w:val="en-US" w:eastAsia="zh-CN"/>
        </w:rPr>
        <w:br w:type="textWrapping"/>
      </w:r>
      <w:r>
        <w:rPr>
          <w:rFonts w:hint="default"/>
          <w:color w:val="0000FF"/>
          <w:sz w:val="15"/>
          <w:szCs w:val="15"/>
          <w:lang w:val="en-US" w:eastAsia="zh-CN"/>
        </w:rPr>
        <w:t>3、谷歌会用同义词匹配与你的搜索关键词语义相近的查询结果。</w:t>
      </w:r>
      <w:r>
        <w:rPr>
          <w:rFonts w:hint="default"/>
          <w:color w:val="0000FF"/>
          <w:sz w:val="15"/>
          <w:szCs w:val="15"/>
          <w:lang w:val="en-US" w:eastAsia="zh-CN"/>
        </w:rPr>
        <w:br w:type="textWrapping"/>
      </w:r>
      <w:r>
        <w:rPr>
          <w:rFonts w:hint="default"/>
          <w:color w:val="0000FF"/>
          <w:sz w:val="15"/>
          <w:szCs w:val="15"/>
          <w:lang w:val="en-US" w:eastAsia="zh-CN"/>
        </w:rPr>
        <w:t>4、生成初步的查询结果，虽然谷歌宣称可以找到成千上万的相关结果，但一般只显示不到1000条，同时查询结果将被进行本地化处理，本土站点在查询结果中优先出现。</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1、对查询结果按权威性和 PageRank 进行排序，重复的查询结果被剔除。此时的查询结果已接近最终形态，在这一基础上，有两个进程将分开进行–查询结果优化和为其匹配相应的广告。我们先来看查询结果优化。</w:t>
      </w:r>
      <w:r>
        <w:rPr>
          <w:rFonts w:hint="default"/>
          <w:color w:val="0000FF"/>
          <w:sz w:val="15"/>
          <w:szCs w:val="15"/>
          <w:lang w:val="en-US" w:eastAsia="zh-CN"/>
        </w:rPr>
        <w:br w:type="textWrapping"/>
      </w:r>
      <w:r>
        <w:rPr>
          <w:rFonts w:hint="default"/>
          <w:color w:val="0000FF"/>
          <w:sz w:val="15"/>
          <w:szCs w:val="15"/>
          <w:lang w:val="en-US" w:eastAsia="zh-CN"/>
        </w:rPr>
        <w:t>对查询结果进行过滤处理</w:t>
      </w:r>
      <w:r>
        <w:rPr>
          <w:rFonts w:hint="default"/>
          <w:color w:val="0000FF"/>
          <w:sz w:val="15"/>
          <w:szCs w:val="15"/>
          <w:lang w:val="en-US" w:eastAsia="zh-CN"/>
        </w:rPr>
        <w:br w:type="textWrapping"/>
      </w:r>
      <w:r>
        <w:rPr>
          <w:rFonts w:hint="default"/>
          <w:color w:val="0000FF"/>
          <w:sz w:val="15"/>
          <w:szCs w:val="15"/>
          <w:lang w:val="en-US" w:eastAsia="zh-CN"/>
        </w:rPr>
        <w:br w:type="textWrapping"/>
      </w:r>
      <w:r>
        <w:rPr>
          <w:rFonts w:hint="default"/>
          <w:color w:val="0000FF"/>
          <w:sz w:val="15"/>
          <w:szCs w:val="15"/>
          <w:lang w:val="en-US" w:eastAsia="zh-CN"/>
        </w:rPr>
        <w:t>      2、对查询结果进行过滤处理。包括以下几点：</w:t>
      </w:r>
      <w:r>
        <w:rPr>
          <w:rFonts w:hint="default"/>
          <w:color w:val="0000FF"/>
          <w:sz w:val="15"/>
          <w:szCs w:val="15"/>
          <w:lang w:val="en-US" w:eastAsia="zh-CN"/>
        </w:rPr>
        <w:br w:type="textWrapping"/>
      </w:r>
      <w:r>
        <w:rPr>
          <w:rFonts w:hint="default"/>
          <w:color w:val="0000FF"/>
          <w:sz w:val="15"/>
          <w:szCs w:val="15"/>
          <w:lang w:val="en-US" w:eastAsia="zh-CN"/>
        </w:rPr>
        <w:t>           2.1、对通常的查询，谷歌会把相关的专题性垂直搜索结果(比如新闻、购物、视频、书籍、地图等)也加到返回的查询结果中。</w:t>
      </w:r>
      <w:r>
        <w:rPr>
          <w:rFonts w:hint="default"/>
          <w:color w:val="0000FF"/>
          <w:sz w:val="15"/>
          <w:szCs w:val="15"/>
          <w:lang w:val="en-US" w:eastAsia="zh-CN"/>
        </w:rPr>
        <w:br w:type="textWrapping"/>
      </w:r>
      <w:r>
        <w:rPr>
          <w:rFonts w:hint="default"/>
          <w:color w:val="0000FF"/>
          <w:sz w:val="15"/>
          <w:szCs w:val="15"/>
          <w:lang w:val="en-US" w:eastAsia="zh-CN"/>
        </w:rPr>
        <w:t>           2.2、个性化，用户访问过的网站在查询结果列表中会更靠上</w:t>
      </w:r>
      <w:r>
        <w:rPr>
          <w:rFonts w:hint="default"/>
          <w:color w:val="0000FF"/>
          <w:sz w:val="15"/>
          <w:szCs w:val="15"/>
          <w:lang w:val="en-US" w:eastAsia="zh-CN"/>
        </w:rPr>
        <w:br w:type="textWrapping"/>
      </w:r>
      <w:r>
        <w:rPr>
          <w:rFonts w:hint="default"/>
          <w:color w:val="0000FF"/>
          <w:sz w:val="15"/>
          <w:szCs w:val="15"/>
          <w:lang w:val="en-US" w:eastAsia="zh-CN"/>
        </w:rPr>
        <w:t>           2.3、大量使用锚点的网站有可能被从查询结果中删除</w:t>
      </w:r>
      <w:r>
        <w:rPr>
          <w:rFonts w:hint="default"/>
          <w:color w:val="0000FF"/>
          <w:sz w:val="15"/>
          <w:szCs w:val="15"/>
          <w:lang w:val="en-US" w:eastAsia="zh-CN"/>
        </w:rPr>
        <w:br w:type="textWrapping"/>
      </w:r>
      <w:r>
        <w:rPr>
          <w:rFonts w:hint="default"/>
          <w:color w:val="0000FF"/>
          <w:sz w:val="15"/>
          <w:szCs w:val="15"/>
          <w:lang w:val="en-US" w:eastAsia="zh-CN"/>
        </w:rPr>
        <w:t>           2.4、如果网页被其他高 PageRank 的网站引用，则网页的重要性会大大提高。</w:t>
      </w:r>
      <w:r>
        <w:rPr>
          <w:rFonts w:hint="default"/>
          <w:color w:val="0000FF"/>
          <w:sz w:val="15"/>
          <w:szCs w:val="15"/>
          <w:lang w:val="en-US" w:eastAsia="zh-CN"/>
        </w:rPr>
        <w:br w:type="textWrapping"/>
      </w:r>
      <w:r>
        <w:rPr>
          <w:rFonts w:hint="default"/>
          <w:color w:val="0000FF"/>
          <w:sz w:val="15"/>
          <w:szCs w:val="15"/>
          <w:lang w:val="en-US" w:eastAsia="zh-CN"/>
        </w:rPr>
        <w:t>           2.5、趋势分析：对搜索流量爆增或有大量新闻的搜索关键词，谷歌会在新的查询结果中增加额外的 PageRank 权值。</w:t>
      </w:r>
      <w:r>
        <w:rPr>
          <w:rFonts w:hint="default"/>
          <w:color w:val="0000FF"/>
          <w:sz w:val="15"/>
          <w:szCs w:val="15"/>
          <w:lang w:val="en-US" w:eastAsia="zh-CN"/>
        </w:rPr>
        <w:br w:type="textWrapping"/>
      </w:r>
      <w:r>
        <w:rPr>
          <w:rFonts w:hint="default"/>
          <w:color w:val="0000FF"/>
          <w:sz w:val="15"/>
          <w:szCs w:val="15"/>
          <w:lang w:val="en-US" w:eastAsia="zh-CN"/>
        </w:rPr>
        <w:t>           2.6、同一个域名下的多个网页如果具有相同的 PageRank 会被归为一组。</w:t>
      </w:r>
      <w:r>
        <w:rPr>
          <w:rFonts w:hint="default"/>
          <w:color w:val="0000FF"/>
          <w:sz w:val="15"/>
          <w:szCs w:val="15"/>
          <w:lang w:val="en-US" w:eastAsia="zh-CN"/>
        </w:rPr>
        <w:br w:type="textWrapping"/>
      </w:r>
      <w:r>
        <w:rPr>
          <w:rFonts w:hint="default" w:ascii="Arial" w:hAnsi="Arial" w:eastAsia="Arial" w:cs="Arial"/>
          <w:i w:val="0"/>
          <w:caps w:val="0"/>
          <w:color w:val="333333"/>
          <w:spacing w:val="0"/>
          <w:sz w:val="21"/>
          <w:szCs w:val="21"/>
          <w:shd w:val="clear" w:fill="FFFFFF"/>
        </w:rPr>
        <w:t>           </w:t>
      </w:r>
      <w:r>
        <w:rPr>
          <w:rFonts w:hint="default"/>
          <w:color w:val="0000FF"/>
          <w:sz w:val="15"/>
          <w:szCs w:val="15"/>
          <w:lang w:val="en-US" w:eastAsia="zh-CN"/>
        </w:rPr>
        <w:t>2.7、查询结果最终形成(将与广告一同显示)</w:t>
      </w:r>
    </w:p>
    <w:p>
      <w:pPr>
        <w:numPr>
          <w:ilvl w:val="0"/>
          <w:numId w:val="1"/>
        </w:numPr>
        <w:bidi w:val="0"/>
        <w:rPr>
          <w:rFonts w:hint="default"/>
          <w:lang w:val="en-US" w:eastAsia="zh-CN"/>
        </w:rPr>
      </w:pPr>
      <w:r>
        <w:rPr>
          <w:rFonts w:hint="eastAsia"/>
          <w:lang w:val="en-US" w:eastAsia="zh-CN"/>
        </w:rPr>
        <w:t>12306网站的订票系统如何实现？如何保证票不会被超卖？</w:t>
      </w:r>
    </w:p>
    <w:p>
      <w:pPr>
        <w:numPr>
          <w:ilvl w:val="0"/>
          <w:numId w:val="1"/>
        </w:numPr>
        <w:bidi w:val="0"/>
        <w:rPr>
          <w:rFonts w:hint="default"/>
          <w:lang w:val="en-US" w:eastAsia="zh-CN"/>
        </w:rPr>
      </w:pPr>
      <w:r>
        <w:rPr>
          <w:rFonts w:hint="eastAsia"/>
          <w:lang w:val="en-US" w:eastAsia="zh-CN"/>
        </w:rPr>
        <w:t>如何实现一个秒杀系统？怎么设计？</w:t>
      </w:r>
    </w:p>
    <w:p>
      <w:pPr>
        <w:numPr>
          <w:ilvl w:val="0"/>
          <w:numId w:val="0"/>
        </w:numPr>
        <w:bidi w:val="0"/>
        <w:ind w:left="840" w:leftChars="0" w:firstLine="420" w:firstLineChars="0"/>
        <w:rPr>
          <w:rFonts w:hint="default"/>
          <w:color w:val="0000FF"/>
          <w:sz w:val="15"/>
          <w:szCs w:val="15"/>
          <w:lang w:val="en-US" w:eastAsia="zh-CN"/>
        </w:rPr>
      </w:pPr>
      <w:r>
        <w:rPr>
          <w:rFonts w:hint="default"/>
          <w:color w:val="0000FF"/>
          <w:sz w:val="15"/>
          <w:szCs w:val="15"/>
          <w:lang w:val="en-US" w:eastAsia="zh-CN"/>
        </w:rPr>
        <w:t>设计思路：将请求拦截在系统上游，降低下游压力。在一个并发量大，实际需求小的系统中，应当尽量在前端拦截无效流量，降低下游服务器和数据库的压力，不然很可能造成数据库读写锁冲突，甚至导致死锁，最终请求超时。</w:t>
      </w:r>
    </w:p>
    <w:p>
      <w:pPr>
        <w:numPr>
          <w:ilvl w:val="0"/>
          <w:numId w:val="0"/>
        </w:numPr>
        <w:bidi w:val="0"/>
        <w:ind w:left="840" w:leftChars="0" w:firstLine="420" w:firstLineChars="0"/>
        <w:rPr>
          <w:rFonts w:hint="eastAsia"/>
          <w:color w:val="0000FF"/>
          <w:sz w:val="15"/>
          <w:szCs w:val="15"/>
          <w:lang w:val="en-US" w:eastAsia="zh-CN"/>
        </w:rPr>
      </w:pPr>
      <w:r>
        <w:rPr>
          <w:rFonts w:hint="eastAsia"/>
          <w:color w:val="0000FF"/>
          <w:sz w:val="15"/>
          <w:szCs w:val="15"/>
          <w:lang w:val="en-US" w:eastAsia="zh-CN"/>
        </w:rPr>
        <w:t>限流：前端直接限流，允许少部分流量流向后端。</w:t>
      </w:r>
    </w:p>
    <w:p>
      <w:pPr>
        <w:numPr>
          <w:ilvl w:val="0"/>
          <w:numId w:val="0"/>
        </w:numPr>
        <w:bidi w:val="0"/>
        <w:ind w:left="840" w:leftChars="0" w:firstLine="420" w:firstLineChars="0"/>
        <w:rPr>
          <w:rFonts w:hint="default"/>
          <w:color w:val="0000FF"/>
          <w:sz w:val="15"/>
          <w:szCs w:val="15"/>
          <w:lang w:val="en-US" w:eastAsia="zh-CN"/>
        </w:rPr>
      </w:pPr>
      <w:r>
        <w:rPr>
          <w:rFonts w:hint="eastAsia"/>
          <w:color w:val="0000FF"/>
          <w:sz w:val="15"/>
          <w:szCs w:val="15"/>
          <w:lang w:val="en-US" w:eastAsia="zh-CN"/>
        </w:rPr>
        <w:t>削峰：瞬时大流量峰值容易压垮系统，解决这个问题是重中之重。常用的消峰方法有异步处理、缓存和消息中间件等技术。</w:t>
      </w:r>
    </w:p>
    <w:p>
      <w:pPr>
        <w:numPr>
          <w:ilvl w:val="0"/>
          <w:numId w:val="0"/>
        </w:numPr>
        <w:bidi w:val="0"/>
        <w:ind w:left="840" w:leftChars="0" w:firstLine="420" w:firstLineChars="0"/>
        <w:rPr>
          <w:rFonts w:hint="eastAsia"/>
          <w:color w:val="0000FF"/>
          <w:sz w:val="15"/>
          <w:szCs w:val="15"/>
          <w:lang w:val="en-US" w:eastAsia="zh-CN"/>
        </w:rPr>
      </w:pPr>
      <w:r>
        <w:rPr>
          <w:rFonts w:hint="eastAsia"/>
          <w:color w:val="0000FF"/>
          <w:sz w:val="15"/>
          <w:szCs w:val="15"/>
          <w:lang w:val="en-US" w:eastAsia="zh-CN"/>
        </w:rPr>
        <w:t>异步处理：秒杀系统是一个高并发系统，采用异步处理模式可以极大地提高系统并发量，其实异步处理就是削峰的一种实现方式。</w:t>
      </w:r>
    </w:p>
    <w:p>
      <w:pPr>
        <w:numPr>
          <w:ilvl w:val="0"/>
          <w:numId w:val="0"/>
        </w:numPr>
        <w:bidi w:val="0"/>
        <w:ind w:left="840" w:leftChars="0" w:firstLine="420" w:firstLineChars="0"/>
        <w:rPr>
          <w:rFonts w:hint="eastAsia"/>
          <w:color w:val="0000FF"/>
          <w:sz w:val="15"/>
          <w:szCs w:val="15"/>
          <w:lang w:val="en-US" w:eastAsia="zh-CN"/>
        </w:rPr>
      </w:pPr>
      <w:r>
        <w:rPr>
          <w:rFonts w:hint="eastAsia"/>
          <w:color w:val="0000FF"/>
          <w:sz w:val="15"/>
          <w:szCs w:val="15"/>
          <w:lang w:val="en-US" w:eastAsia="zh-CN"/>
        </w:rPr>
        <w:t>内存缓存：秒杀系统最大的瓶颈一般都是数据库读写，由于数据库读写属于磁盘IO，性能很低，如果能够把部分数据或业务逻辑转移到内存缓存，效率会有极大地提升。</w:t>
      </w:r>
    </w:p>
    <w:p>
      <w:pPr>
        <w:numPr>
          <w:ilvl w:val="0"/>
          <w:numId w:val="0"/>
        </w:numPr>
        <w:bidi w:val="0"/>
        <w:ind w:left="840" w:leftChars="0" w:firstLine="420" w:firstLineChars="0"/>
        <w:rPr>
          <w:rFonts w:hint="eastAsia"/>
          <w:color w:val="0000FF"/>
          <w:sz w:val="15"/>
          <w:szCs w:val="15"/>
          <w:lang w:val="en-US" w:eastAsia="zh-CN"/>
        </w:rPr>
      </w:pPr>
      <w:r>
        <w:rPr>
          <w:rFonts w:hint="eastAsia"/>
          <w:color w:val="0000FF"/>
          <w:sz w:val="15"/>
          <w:szCs w:val="15"/>
          <w:lang w:val="en-US" w:eastAsia="zh-CN"/>
        </w:rPr>
        <w:t>消息队列：消息队列可以削峰，将拦截大量并发请求，这也是一个异步处理过程，后台业务根据自己的处理能力，从消息队列中主动的拉取请求消息进行业务处理。</w:t>
      </w:r>
    </w:p>
    <w:p>
      <w:pPr>
        <w:numPr>
          <w:ilvl w:val="0"/>
          <w:numId w:val="0"/>
        </w:numPr>
        <w:bidi w:val="0"/>
        <w:ind w:left="840" w:leftChars="0" w:firstLine="420" w:firstLineChars="0"/>
        <w:rPr>
          <w:rFonts w:hint="default" w:ascii="微软雅黑" w:hAnsi="微软雅黑" w:eastAsia="微软雅黑" w:cs="微软雅黑"/>
          <w:i w:val="0"/>
          <w:caps w:val="0"/>
          <w:color w:val="4D4D4D"/>
          <w:spacing w:val="0"/>
          <w:sz w:val="24"/>
          <w:szCs w:val="24"/>
          <w:shd w:val="clear" w:fill="FFFFFF"/>
          <w:lang w:val="en-US" w:eastAsia="zh-CN"/>
        </w:rPr>
      </w:pPr>
      <w:r>
        <w:rPr>
          <w:rFonts w:hint="eastAsia"/>
          <w:color w:val="0000FF"/>
          <w:sz w:val="15"/>
          <w:szCs w:val="15"/>
          <w:lang w:val="en-US" w:eastAsia="zh-CN"/>
        </w:rPr>
        <w:t>可拓展：当然如果我们想支持更多用户，更大的并发，最好就将系统设计成弹性可拓展的，如果流量来了，拓展机器就好了，像淘宝、京东等双十一活动时会临时增加大量机器应对交易高峰。</w:t>
      </w:r>
      <w:r>
        <w:rPr>
          <w:rFonts w:ascii="宋体" w:hAnsi="宋体" w:eastAsia="宋体" w:cs="宋体"/>
          <w:sz w:val="24"/>
          <w:szCs w:val="24"/>
        </w:rPr>
        <w:drawing>
          <wp:inline distT="0" distB="0" distL="114300" distR="114300">
            <wp:extent cx="4045585" cy="3965575"/>
            <wp:effectExtent l="0" t="0" r="12065"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45585" cy="3965575"/>
                    </a:xfrm>
                    <a:prstGeom prst="rect">
                      <a:avLst/>
                    </a:prstGeom>
                    <a:noFill/>
                    <a:ln w="9525">
                      <a:noFill/>
                    </a:ln>
                  </pic:spPr>
                </pic:pic>
              </a:graphicData>
            </a:graphic>
          </wp:inline>
        </w:drawing>
      </w:r>
    </w:p>
    <w:p>
      <w:pPr>
        <w:numPr>
          <w:ilvl w:val="0"/>
          <w:numId w:val="1"/>
        </w:numPr>
        <w:bidi w:val="0"/>
        <w:rPr>
          <w:rFonts w:hint="default"/>
          <w:lang w:val="en-US" w:eastAsia="zh-CN"/>
        </w:rPr>
      </w:pPr>
      <w:r>
        <w:rPr>
          <w:rFonts w:hint="eastAsia"/>
          <w:lang w:val="en-US" w:eastAsia="zh-CN"/>
        </w:rPr>
        <w:t>如何实现分布式锁？</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1.锁没有到期时间。一旦解锁操作失败，锁记录将始终在数据库中，其他线程无法再获取锁。</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2.锁是非阻塞的，如果插入失败，数据的插入操作将直接报告错误。未获取锁定的线程不会进入队列。如果要再次获取锁定，它将再次触发锁定操作。</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3.锁不是可重入的，同一个线程无法在不释放锁的情况下再次获得锁。</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实现分布式锁的步骤</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1.获取锁 lock</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2.释放锁 unlock</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实现分布式锁</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1.zookeeper实现分布式锁（推荐）</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利用zookeeper的唯一节点特性或者有序临时节点特性获得最小节点作为锁. zookeeper 的实现相对简单，通过curator客户端，已经对锁的操作进行了封装，原理如下</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zookeeper的优势</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1） 可靠性高、实现简单</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2）zookeeper因为临时节点的特性，如果因为其他客户端因为异常和zookeeper连接中断了，那么节点会被删除，意味着锁会被自动释放</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3）. zookeeper本身提供了一套很好的集群方案，比较稳定</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4）. 释放锁操作，会有watch通知机制，也就是服务器端会主动发送消息给客户端这个锁已经被释放了基于缓存</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2.redis实现的分布式锁（推荐使用）</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redis中有一个setNx命令，这个命令只有在key不存在的情况下为key设置值。所以可以利用这个特性来实现分布式锁的操作。</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加锁 setnx key value</w:t>
      </w:r>
    </w:p>
    <w:p>
      <w:pPr>
        <w:pStyle w:val="5"/>
        <w:bidi w:val="0"/>
        <w:rPr>
          <w:rFonts w:hint="default" w:asciiTheme="minorHAnsi" w:hAnsiTheme="minorHAnsi" w:eastAsiaTheme="minorEastAsia" w:cstheme="minorBidi"/>
          <w:color w:val="0000FF"/>
          <w:kern w:val="2"/>
          <w:sz w:val="15"/>
          <w:szCs w:val="15"/>
          <w:lang w:val="en-US" w:eastAsia="zh-CN" w:bidi="ar-SA"/>
        </w:rPr>
      </w:pPr>
      <w:r>
        <w:rPr>
          <w:rFonts w:hint="default" w:asciiTheme="minorHAnsi" w:hAnsiTheme="minorHAnsi" w:eastAsiaTheme="minorEastAsia" w:cstheme="minorBidi"/>
          <w:color w:val="0000FF"/>
          <w:kern w:val="2"/>
          <w:sz w:val="15"/>
          <w:szCs w:val="15"/>
          <w:lang w:val="en-US" w:eastAsia="zh-CN" w:bidi="ar-SA"/>
        </w:rPr>
        <w:t>解锁 delete key</w:t>
      </w:r>
    </w:p>
    <w:p>
      <w:pPr>
        <w:pStyle w:val="5"/>
        <w:bidi w:val="0"/>
        <w:rPr>
          <w:rFonts w:hint="default" w:asciiTheme="minorHAnsi" w:hAnsiTheme="minorHAnsi" w:eastAsiaTheme="minorEastAsia" w:cstheme="minorBidi"/>
          <w:color w:val="0000FF"/>
          <w:kern w:val="2"/>
          <w:sz w:val="15"/>
          <w:szCs w:val="15"/>
          <w:lang w:val="en-US" w:eastAsia="zh-CN" w:bidi="ar-SA"/>
        </w:rPr>
      </w:pP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9A880"/>
    <w:multiLevelType w:val="singleLevel"/>
    <w:tmpl w:val="D9D9A880"/>
    <w:lvl w:ilvl="0" w:tentative="0">
      <w:start w:val="1"/>
      <w:numFmt w:val="decimal"/>
      <w:suff w:val="nothing"/>
      <w:lvlText w:val="%1、"/>
      <w:lvlJc w:val="left"/>
    </w:lvl>
  </w:abstractNum>
  <w:abstractNum w:abstractNumId="1">
    <w:nsid w:val="5495AF5F"/>
    <w:multiLevelType w:val="multilevel"/>
    <w:tmpl w:val="5495AF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0841"/>
    <w:rsid w:val="03FC2F9B"/>
    <w:rsid w:val="04FD4AFB"/>
    <w:rsid w:val="05CD2B36"/>
    <w:rsid w:val="07CE7D85"/>
    <w:rsid w:val="09880B18"/>
    <w:rsid w:val="0A2C5514"/>
    <w:rsid w:val="0A661615"/>
    <w:rsid w:val="0A924A78"/>
    <w:rsid w:val="0B2475FA"/>
    <w:rsid w:val="0CEB17E1"/>
    <w:rsid w:val="0E2B688F"/>
    <w:rsid w:val="0F4B4816"/>
    <w:rsid w:val="0F605251"/>
    <w:rsid w:val="10084F07"/>
    <w:rsid w:val="11AD72CE"/>
    <w:rsid w:val="130C5EA4"/>
    <w:rsid w:val="14772588"/>
    <w:rsid w:val="14E37100"/>
    <w:rsid w:val="14EA07A2"/>
    <w:rsid w:val="15EE33A3"/>
    <w:rsid w:val="16863730"/>
    <w:rsid w:val="1766445D"/>
    <w:rsid w:val="17B12386"/>
    <w:rsid w:val="187C4E2D"/>
    <w:rsid w:val="1884621B"/>
    <w:rsid w:val="18A26027"/>
    <w:rsid w:val="18E74F7D"/>
    <w:rsid w:val="19532870"/>
    <w:rsid w:val="19C054BF"/>
    <w:rsid w:val="1C3E1743"/>
    <w:rsid w:val="1C4B4879"/>
    <w:rsid w:val="1C55698C"/>
    <w:rsid w:val="1E3F710C"/>
    <w:rsid w:val="1EED3740"/>
    <w:rsid w:val="201D08BF"/>
    <w:rsid w:val="226B75FA"/>
    <w:rsid w:val="22DB65CA"/>
    <w:rsid w:val="25502CD4"/>
    <w:rsid w:val="2558174D"/>
    <w:rsid w:val="26BD38BD"/>
    <w:rsid w:val="27003E37"/>
    <w:rsid w:val="27577476"/>
    <w:rsid w:val="27E17979"/>
    <w:rsid w:val="28014BF3"/>
    <w:rsid w:val="286A6764"/>
    <w:rsid w:val="2AB01ACB"/>
    <w:rsid w:val="2BDB5EA2"/>
    <w:rsid w:val="2DA7116E"/>
    <w:rsid w:val="3058395B"/>
    <w:rsid w:val="3205424F"/>
    <w:rsid w:val="32443DFE"/>
    <w:rsid w:val="33EB4AE1"/>
    <w:rsid w:val="34D94682"/>
    <w:rsid w:val="34F63607"/>
    <w:rsid w:val="35ED5BF9"/>
    <w:rsid w:val="36105AA4"/>
    <w:rsid w:val="369B33CF"/>
    <w:rsid w:val="39BA2A92"/>
    <w:rsid w:val="3B510E98"/>
    <w:rsid w:val="3B513632"/>
    <w:rsid w:val="3C5648E7"/>
    <w:rsid w:val="3CEE42DE"/>
    <w:rsid w:val="3D567122"/>
    <w:rsid w:val="3F1A13C7"/>
    <w:rsid w:val="3FD835EC"/>
    <w:rsid w:val="41D732D5"/>
    <w:rsid w:val="41EB476B"/>
    <w:rsid w:val="43947E4D"/>
    <w:rsid w:val="478111B5"/>
    <w:rsid w:val="4AC238E8"/>
    <w:rsid w:val="4CEC032F"/>
    <w:rsid w:val="4E0D4CC5"/>
    <w:rsid w:val="4E201460"/>
    <w:rsid w:val="4ED93B0E"/>
    <w:rsid w:val="4F4E44B6"/>
    <w:rsid w:val="517940A0"/>
    <w:rsid w:val="538277A8"/>
    <w:rsid w:val="538A5FB2"/>
    <w:rsid w:val="5397381E"/>
    <w:rsid w:val="574C1F66"/>
    <w:rsid w:val="59800FFF"/>
    <w:rsid w:val="59E3368C"/>
    <w:rsid w:val="59F82A0A"/>
    <w:rsid w:val="5A452057"/>
    <w:rsid w:val="5A9B3A54"/>
    <w:rsid w:val="5CAF6594"/>
    <w:rsid w:val="5CB754EF"/>
    <w:rsid w:val="5E607AAA"/>
    <w:rsid w:val="665471EA"/>
    <w:rsid w:val="66B530C1"/>
    <w:rsid w:val="67B47923"/>
    <w:rsid w:val="688F4C33"/>
    <w:rsid w:val="68BD0EDE"/>
    <w:rsid w:val="68D664CA"/>
    <w:rsid w:val="699C0E8B"/>
    <w:rsid w:val="6AB17E9B"/>
    <w:rsid w:val="6BA25159"/>
    <w:rsid w:val="6BC24A29"/>
    <w:rsid w:val="6C831E1D"/>
    <w:rsid w:val="6D8A7C9D"/>
    <w:rsid w:val="6D9C46B5"/>
    <w:rsid w:val="6F4712DB"/>
    <w:rsid w:val="70FC4B08"/>
    <w:rsid w:val="72541214"/>
    <w:rsid w:val="72673D8E"/>
    <w:rsid w:val="726B0D2B"/>
    <w:rsid w:val="74BC1864"/>
    <w:rsid w:val="75A75AA3"/>
    <w:rsid w:val="761A273D"/>
    <w:rsid w:val="773F22E4"/>
    <w:rsid w:val="790A66B6"/>
    <w:rsid w:val="7AB84BBB"/>
    <w:rsid w:val="7ACC1692"/>
    <w:rsid w:val="7C087B8E"/>
    <w:rsid w:val="7DFE2E3B"/>
    <w:rsid w:val="7EF36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liulonganys</dc:creator>
  <cp:lastModifiedBy>liulonganys</cp:lastModifiedBy>
  <dcterms:modified xsi:type="dcterms:W3CDTF">2020-08-06T07:13:53Z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