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9723" w14:textId="77777777" w:rsidR="00726FDA" w:rsidRDefault="00726FDA" w:rsidP="00726FDA">
      <w:pPr>
        <w:jc w:val="center"/>
        <w:rPr>
          <w:sz w:val="144"/>
          <w:szCs w:val="144"/>
          <w:lang w:val="en-US"/>
        </w:rPr>
      </w:pPr>
      <w:r w:rsidRPr="00726FDA">
        <w:rPr>
          <w:sz w:val="144"/>
          <w:szCs w:val="144"/>
          <w:lang w:val="en-US"/>
        </w:rPr>
        <w:t>Instruction</w:t>
      </w:r>
    </w:p>
    <w:p w14:paraId="75D2C22F" w14:textId="58093AFE" w:rsidR="00D3296B" w:rsidRDefault="00726FDA" w:rsidP="00726FDA">
      <w:pPr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For world places project:</w:t>
      </w:r>
    </w:p>
    <w:p w14:paraId="7529003B" w14:textId="40FACF18" w:rsidR="00726FDA" w:rsidRDefault="00726FDA" w:rsidP="00726FDA">
      <w:pPr>
        <w:jc w:val="center"/>
        <w:rPr>
          <w:sz w:val="144"/>
          <w:szCs w:val="144"/>
          <w:lang w:val="en-US"/>
        </w:rPr>
      </w:pPr>
    </w:p>
    <w:p w14:paraId="70E7A8B4" w14:textId="0E25FF6B" w:rsidR="00726FDA" w:rsidRDefault="00726FDA" w:rsidP="00726FDA">
      <w:pPr>
        <w:rPr>
          <w:sz w:val="36"/>
          <w:szCs w:val="36"/>
          <w:lang w:val="en-US"/>
        </w:rPr>
      </w:pPr>
      <w:r w:rsidRPr="00726FDA">
        <w:rPr>
          <w:sz w:val="36"/>
          <w:szCs w:val="36"/>
          <w:lang w:val="en-US"/>
        </w:rPr>
        <w:t>Available</w:t>
      </w:r>
      <w:r>
        <w:rPr>
          <w:sz w:val="36"/>
          <w:szCs w:val="36"/>
          <w:lang w:val="en-US"/>
        </w:rPr>
        <w:t xml:space="preserve"> places: Moscow, Turkey, </w:t>
      </w:r>
      <w:proofErr w:type="spellStart"/>
      <w:r>
        <w:rPr>
          <w:sz w:val="36"/>
          <w:szCs w:val="36"/>
          <w:lang w:val="en-US"/>
        </w:rPr>
        <w:t>Volgorgad</w:t>
      </w:r>
      <w:proofErr w:type="spellEnd"/>
      <w:r>
        <w:rPr>
          <w:sz w:val="36"/>
          <w:szCs w:val="36"/>
          <w:lang w:val="en-US"/>
        </w:rPr>
        <w:t xml:space="preserve">, </w:t>
      </w:r>
      <w:r w:rsidRPr="00726FDA">
        <w:rPr>
          <w:sz w:val="36"/>
          <w:szCs w:val="36"/>
          <w:lang w:val="en-US"/>
        </w:rPr>
        <w:t>Armenia</w:t>
      </w:r>
      <w:r>
        <w:rPr>
          <w:sz w:val="36"/>
          <w:szCs w:val="36"/>
          <w:lang w:val="en-US"/>
        </w:rPr>
        <w:t>, Kazakhstan, Moscow.</w:t>
      </w:r>
    </w:p>
    <w:p w14:paraId="62C46258" w14:textId="5060F08C" w:rsidR="00726FDA" w:rsidRDefault="00726FDA" w:rsidP="00726F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**IF YOU ENGLISH PEOPLE, USE TRANSLATOR BECAUSE COUNTRIES WRITTEN IN CODE ON </w:t>
      </w:r>
      <w:proofErr w:type="gramStart"/>
      <w:r>
        <w:rPr>
          <w:sz w:val="36"/>
          <w:szCs w:val="36"/>
          <w:lang w:val="en-US"/>
        </w:rPr>
        <w:t>RUSSIAN!*</w:t>
      </w:r>
      <w:proofErr w:type="gramEnd"/>
      <w:r>
        <w:rPr>
          <w:sz w:val="36"/>
          <w:szCs w:val="36"/>
          <w:lang w:val="en-US"/>
        </w:rPr>
        <w:t>*</w:t>
      </w:r>
    </w:p>
    <w:p w14:paraId="1BCA31B5" w14:textId="48773E24" w:rsidR="00726FDA" w:rsidRDefault="00726FDA" w:rsidP="00726F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DEBUG MODE!!!</w:t>
      </w:r>
    </w:p>
    <w:p w14:paraId="2F7E2212" w14:textId="14EDE628" w:rsidR="00726FDA" w:rsidRDefault="00726FDA" w:rsidP="00726FDA">
      <w:pPr>
        <w:rPr>
          <w:sz w:val="36"/>
          <w:szCs w:val="36"/>
          <w:lang w:val="en-US"/>
        </w:rPr>
      </w:pPr>
    </w:p>
    <w:p w14:paraId="4A16BCB6" w14:textId="2B143826" w:rsidR="00726FDA" w:rsidRDefault="00726FDA" w:rsidP="00726FDA">
      <w:pPr>
        <w:rPr>
          <w:sz w:val="36"/>
          <w:szCs w:val="36"/>
          <w:lang w:val="en-US"/>
        </w:rPr>
      </w:pPr>
      <w:r w:rsidRPr="00726FDA">
        <w:rPr>
          <w:sz w:val="36"/>
          <w:szCs w:val="36"/>
          <w:lang w:val="en-US"/>
        </w:rPr>
        <w:t>below Russian translation</w:t>
      </w:r>
    </w:p>
    <w:p w14:paraId="41BAE285" w14:textId="3990E48E" w:rsidR="00726FDA" w:rsidRDefault="00726FDA" w:rsidP="00726FDA">
      <w:pPr>
        <w:rPr>
          <w:sz w:val="36"/>
          <w:szCs w:val="36"/>
          <w:lang w:val="en-US"/>
        </w:rPr>
      </w:pPr>
    </w:p>
    <w:p w14:paraId="069CE612" w14:textId="4C32E2C8" w:rsidR="00726FDA" w:rsidRDefault="00726FDA" w:rsidP="00726FDA">
      <w:pPr>
        <w:rPr>
          <w:sz w:val="36"/>
          <w:szCs w:val="36"/>
          <w:lang w:val="en-US"/>
        </w:rPr>
      </w:pPr>
    </w:p>
    <w:p w14:paraId="5732ECDE" w14:textId="57B5F529" w:rsidR="00726FDA" w:rsidRDefault="00726FDA" w:rsidP="00726FDA">
      <w:pPr>
        <w:rPr>
          <w:sz w:val="36"/>
          <w:szCs w:val="36"/>
          <w:lang w:val="en-US"/>
        </w:rPr>
      </w:pPr>
    </w:p>
    <w:p w14:paraId="7A8B110A" w14:textId="114CE468" w:rsidR="00726FDA" w:rsidRPr="00717AE9" w:rsidRDefault="00726FDA" w:rsidP="00726FDA">
      <w:pPr>
        <w:rPr>
          <w:sz w:val="36"/>
          <w:szCs w:val="36"/>
        </w:rPr>
      </w:pPr>
      <w:r>
        <w:rPr>
          <w:sz w:val="36"/>
          <w:szCs w:val="36"/>
          <w:lang w:val="en-US"/>
        </w:rPr>
        <w:t>Project</w:t>
      </w:r>
      <w:r w:rsidRPr="00717AE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by</w:t>
      </w:r>
      <w:r w:rsidRPr="00717AE9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panbrawl</w:t>
      </w:r>
      <w:proofErr w:type="spellEnd"/>
      <w:r w:rsidRPr="00717AE9">
        <w:rPr>
          <w:sz w:val="36"/>
          <w:szCs w:val="36"/>
        </w:rPr>
        <w:t>91</w:t>
      </w:r>
    </w:p>
    <w:p w14:paraId="7112AED3" w14:textId="74C9D574" w:rsidR="00726FDA" w:rsidRPr="00717AE9" w:rsidRDefault="00726FDA" w:rsidP="00726FDA">
      <w:pPr>
        <w:rPr>
          <w:sz w:val="36"/>
          <w:szCs w:val="36"/>
        </w:rPr>
      </w:pPr>
    </w:p>
    <w:p w14:paraId="7E0EA644" w14:textId="77777777" w:rsidR="00726FDA" w:rsidRPr="00717AE9" w:rsidRDefault="00726FDA" w:rsidP="00726FDA">
      <w:pPr>
        <w:rPr>
          <w:sz w:val="36"/>
          <w:szCs w:val="36"/>
        </w:rPr>
      </w:pPr>
    </w:p>
    <w:p w14:paraId="065A0B17" w14:textId="77777777" w:rsidR="00726FDA" w:rsidRPr="00717AE9" w:rsidRDefault="00726FDA" w:rsidP="00726FDA">
      <w:pPr>
        <w:rPr>
          <w:sz w:val="36"/>
          <w:szCs w:val="36"/>
        </w:rPr>
      </w:pPr>
    </w:p>
    <w:p w14:paraId="61A03333" w14:textId="49DDB07F" w:rsidR="00726FDA" w:rsidRDefault="00726FDA" w:rsidP="00726FDA">
      <w:pPr>
        <w:jc w:val="center"/>
        <w:rPr>
          <w:sz w:val="144"/>
          <w:szCs w:val="144"/>
        </w:rPr>
      </w:pPr>
      <w:r>
        <w:rPr>
          <w:sz w:val="144"/>
          <w:szCs w:val="144"/>
        </w:rPr>
        <w:t>Инструкция</w:t>
      </w:r>
    </w:p>
    <w:p w14:paraId="58C8D845" w14:textId="782D5531" w:rsidR="00726FDA" w:rsidRDefault="00726FDA" w:rsidP="00726FDA">
      <w:pPr>
        <w:jc w:val="center"/>
        <w:rPr>
          <w:sz w:val="144"/>
          <w:szCs w:val="144"/>
        </w:rPr>
      </w:pPr>
      <w:r>
        <w:rPr>
          <w:sz w:val="144"/>
          <w:szCs w:val="144"/>
        </w:rPr>
        <w:t>По проекту Места Мира</w:t>
      </w:r>
    </w:p>
    <w:p w14:paraId="7E2A2704" w14:textId="3BBDE00C" w:rsidR="00726FDA" w:rsidRDefault="00726FDA" w:rsidP="00726FDA">
      <w:pPr>
        <w:rPr>
          <w:sz w:val="36"/>
          <w:szCs w:val="36"/>
        </w:rPr>
      </w:pPr>
    </w:p>
    <w:p w14:paraId="3E3AE91F" w14:textId="77777777" w:rsidR="00726FDA" w:rsidRPr="00726FDA" w:rsidRDefault="00726FDA" w:rsidP="00726FDA">
      <w:pPr>
        <w:rPr>
          <w:sz w:val="36"/>
          <w:szCs w:val="36"/>
        </w:rPr>
      </w:pPr>
      <w:r w:rsidRPr="00726FDA">
        <w:rPr>
          <w:sz w:val="36"/>
          <w:szCs w:val="36"/>
        </w:rPr>
        <w:t>Доступные места: Москва, Турция, Волгоград, Армения, Казахстан, Москва.</w:t>
      </w:r>
    </w:p>
    <w:p w14:paraId="7E48FCD4" w14:textId="3B88F6F6" w:rsidR="00726FDA" w:rsidRDefault="00726FDA" w:rsidP="00726FDA">
      <w:pPr>
        <w:rPr>
          <w:sz w:val="36"/>
          <w:szCs w:val="36"/>
        </w:rPr>
      </w:pPr>
      <w:r w:rsidRPr="00726FDA">
        <w:rPr>
          <w:sz w:val="36"/>
          <w:szCs w:val="36"/>
        </w:rPr>
        <w:t>**ЕСЛИ ВЫ АНГЛ</w:t>
      </w:r>
      <w:r>
        <w:rPr>
          <w:sz w:val="36"/>
          <w:szCs w:val="36"/>
        </w:rPr>
        <w:t>ИЧАНИНЫ</w:t>
      </w:r>
      <w:r w:rsidRPr="00726FDA">
        <w:rPr>
          <w:sz w:val="36"/>
          <w:szCs w:val="36"/>
        </w:rPr>
        <w:t>, ИСПОЛЬЗУЙТЕ ПЕРЕВОДЧИК, ПОТОМУ ЧТО СТРАНЫ</w:t>
      </w:r>
      <w:r>
        <w:rPr>
          <w:sz w:val="36"/>
          <w:szCs w:val="36"/>
        </w:rPr>
        <w:t xml:space="preserve"> НАПИСАНЫ В </w:t>
      </w:r>
      <w:proofErr w:type="gramStart"/>
      <w:r>
        <w:rPr>
          <w:sz w:val="36"/>
          <w:szCs w:val="36"/>
        </w:rPr>
        <w:t xml:space="preserve">КОДЕ </w:t>
      </w:r>
      <w:r w:rsidRPr="00726FDA">
        <w:rPr>
          <w:sz w:val="36"/>
          <w:szCs w:val="36"/>
        </w:rPr>
        <w:t xml:space="preserve"> НА</w:t>
      </w:r>
      <w:proofErr w:type="gramEnd"/>
      <w:r w:rsidRPr="00726FDA">
        <w:rPr>
          <w:sz w:val="36"/>
          <w:szCs w:val="36"/>
        </w:rPr>
        <w:t xml:space="preserve"> РУССКОМ ЯЗЫКЕ!**</w:t>
      </w:r>
    </w:p>
    <w:p w14:paraId="10770925" w14:textId="41A698BF" w:rsidR="00726FDA" w:rsidRDefault="00726FDA" w:rsidP="00726FDA">
      <w:pPr>
        <w:rPr>
          <w:sz w:val="36"/>
          <w:szCs w:val="36"/>
        </w:rPr>
      </w:pPr>
    </w:p>
    <w:p w14:paraId="2F3EBC17" w14:textId="363E3AFC" w:rsidR="00726FDA" w:rsidRPr="00726FDA" w:rsidRDefault="00726FDA" w:rsidP="00726FDA">
      <w:pPr>
        <w:rPr>
          <w:sz w:val="36"/>
          <w:szCs w:val="36"/>
        </w:rPr>
      </w:pPr>
      <w:r>
        <w:rPr>
          <w:sz w:val="36"/>
          <w:szCs w:val="36"/>
        </w:rPr>
        <w:t xml:space="preserve">Используйте </w:t>
      </w:r>
      <w:r>
        <w:rPr>
          <w:sz w:val="36"/>
          <w:szCs w:val="36"/>
          <w:lang w:val="en-US"/>
        </w:rPr>
        <w:t>Debug</w:t>
      </w:r>
      <w:r w:rsidRPr="00717AE9">
        <w:rPr>
          <w:sz w:val="36"/>
          <w:szCs w:val="36"/>
        </w:rPr>
        <w:t>-</w:t>
      </w:r>
      <w:r>
        <w:rPr>
          <w:sz w:val="36"/>
          <w:szCs w:val="36"/>
        </w:rPr>
        <w:t>режим</w:t>
      </w:r>
    </w:p>
    <w:p w14:paraId="090D7F90" w14:textId="54A9FEE6" w:rsidR="00726FDA" w:rsidRDefault="00726FDA" w:rsidP="00726FDA">
      <w:pPr>
        <w:rPr>
          <w:sz w:val="36"/>
          <w:szCs w:val="36"/>
        </w:rPr>
      </w:pPr>
      <w:r>
        <w:rPr>
          <w:sz w:val="36"/>
          <w:szCs w:val="36"/>
        </w:rPr>
        <w:t>Выше перевод на Английском языке.</w:t>
      </w:r>
    </w:p>
    <w:p w14:paraId="18A49FCA" w14:textId="7E92C0E0" w:rsidR="00726FDA" w:rsidRDefault="00726FDA" w:rsidP="00726FDA">
      <w:pPr>
        <w:rPr>
          <w:sz w:val="36"/>
          <w:szCs w:val="36"/>
        </w:rPr>
      </w:pPr>
    </w:p>
    <w:p w14:paraId="5EFE4FED" w14:textId="1BBB18A6" w:rsidR="00726FDA" w:rsidRPr="00726FDA" w:rsidRDefault="00726FDA" w:rsidP="00726FDA">
      <w:pPr>
        <w:rPr>
          <w:sz w:val="36"/>
          <w:szCs w:val="36"/>
          <w:lang w:val="es-ES"/>
        </w:rPr>
      </w:pPr>
      <w:r>
        <w:rPr>
          <w:sz w:val="36"/>
          <w:szCs w:val="36"/>
        </w:rPr>
        <w:t>Идея</w:t>
      </w:r>
      <w:r>
        <w:rPr>
          <w:sz w:val="36"/>
          <w:szCs w:val="36"/>
          <w:lang w:val="en-US"/>
        </w:rPr>
        <w:t>: panbrawl91</w:t>
      </w:r>
    </w:p>
    <w:sectPr w:rsidR="00726FDA" w:rsidRPr="00726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DA"/>
    <w:rsid w:val="00717AE9"/>
    <w:rsid w:val="00726FDA"/>
    <w:rsid w:val="00D3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90A1"/>
  <w15:chartTrackingRefBased/>
  <w15:docId w15:val="{331226CD-62C9-4154-B8BD-1B54E1D2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ЧИТЕРЮГА тупяк</dc:creator>
  <cp:keywords/>
  <dc:description/>
  <cp:lastModifiedBy>ЧИТЕРЮГА тупяк</cp:lastModifiedBy>
  <cp:revision>2</cp:revision>
  <dcterms:created xsi:type="dcterms:W3CDTF">2022-11-12T12:13:00Z</dcterms:created>
  <dcterms:modified xsi:type="dcterms:W3CDTF">2022-11-12T12:13:00Z</dcterms:modified>
</cp:coreProperties>
</file>