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A56B3" w14:textId="77777777" w:rsidR="00576BFA" w:rsidRDefault="007D4A78">
      <w:pPr>
        <w:pStyle w:val="aff9"/>
      </w:pPr>
      <w:r>
        <w:t>摘要</w:t>
      </w:r>
    </w:p>
    <w:p w14:paraId="3F0CF009" w14:textId="77777777" w:rsidR="00576BFA" w:rsidRDefault="007D4A78">
      <w:pPr>
        <w:ind w:firstLine="480"/>
      </w:pPr>
      <w:r>
        <w:t>本文件用于检查郑州大学论文样式在本机</w:t>
      </w:r>
      <w:r>
        <w:t xml:space="preserve"> Word </w:t>
      </w:r>
      <w:r>
        <w:t>中的显示效果。样式参数来自提供的研究生学位论文写作规范，以及已经确认的摘要、附属正文和致谢缩进设置。示例内容用于排版验收，不代表一项研究的摘要或结论。</w:t>
      </w:r>
    </w:p>
    <w:p w14:paraId="6E616F65" w14:textId="77777777" w:rsidR="00576BFA" w:rsidRDefault="007D4A78">
      <w:pPr>
        <w:ind w:firstLine="480"/>
      </w:pPr>
      <w:r>
        <w:t>正文、附录及中英文摘要正文共用同一个基础样式。中文采用宋体，英文与数字采用</w:t>
      </w:r>
      <w:r>
        <w:t xml:space="preserve"> Times New Roman</w:t>
      </w:r>
      <w:r>
        <w:t>，字号为十二磅；段落两端对齐，首行缩进两个字符，行距固定为二十磅，段前与段后均为零。</w:t>
      </w:r>
    </w:p>
    <w:p w14:paraId="2AFB65A3" w14:textId="77777777" w:rsidR="00576BFA" w:rsidRDefault="007D4A78">
      <w:pPr>
        <w:ind w:firstLine="480"/>
      </w:pPr>
      <w:r>
        <w:t>样式库按用途精简展示，标题层级同时保留目录和导航功能。字体与字号相同而段落规则不同的图题、表题分别保留，使段后间距能够准确应用。</w:t>
      </w:r>
    </w:p>
    <w:p w14:paraId="0976E015" w14:textId="77777777" w:rsidR="00576BFA" w:rsidRDefault="007D4A78">
      <w:pPr>
        <w:ind w:firstLine="482"/>
      </w:pPr>
      <w:r>
        <w:rPr>
          <w:rStyle w:val="afff1"/>
        </w:rPr>
        <w:t>关键词</w:t>
      </w:r>
      <w:r>
        <w:t>：论文规范</w:t>
      </w:r>
      <w:r>
        <w:t xml:space="preserve">  Word</w:t>
      </w:r>
      <w:r>
        <w:t>样式</w:t>
      </w:r>
      <w:r>
        <w:t xml:space="preserve">  </w:t>
      </w:r>
      <w:r>
        <w:t>模板</w:t>
      </w:r>
      <w:r>
        <w:t xml:space="preserve">  </w:t>
      </w:r>
      <w:r>
        <w:t>格式验收</w:t>
      </w:r>
    </w:p>
    <w:p w14:paraId="307F2C25" w14:textId="77777777" w:rsidR="00576BFA" w:rsidRDefault="007D4A78">
      <w:pPr>
        <w:pStyle w:val="affa"/>
      </w:pPr>
      <w:r>
        <w:lastRenderedPageBreak/>
        <w:t>Abstract</w:t>
      </w:r>
    </w:p>
    <w:p w14:paraId="19CD48DB" w14:textId="77777777" w:rsidR="00576BFA" w:rsidRDefault="007D4A78">
      <w:pPr>
        <w:ind w:firstLine="480"/>
      </w:pPr>
      <w:r>
        <w:t>This document demonstrates the paragraph and character styles prepared from the supplied Zhengzhou University thesis writing requirements. It is a formatting specimen rather than a research report. The template preserves the current page dimensions and margins while defining a consistent set of fonts, sizes, spacing rules, and heading levels.</w:t>
      </w:r>
    </w:p>
    <w:p w14:paraId="7370C2FC" w14:textId="77777777" w:rsidR="00576BFA" w:rsidRDefault="007D4A78">
      <w:pPr>
        <w:ind w:firstLine="480"/>
      </w:pPr>
      <w:r>
        <w:t>The same body style supports Chinese and English text. It uses Times New Roman for Latin text and SimSun for Chinese text, with a twelve-point font size and a fixed twenty-point line spacing. The paragraph alignment and first-line indentation follow the additional defaults confirmed by the user.</w:t>
      </w:r>
    </w:p>
    <w:p w14:paraId="47F53E0C" w14:textId="77777777" w:rsidR="00576BFA" w:rsidRDefault="007D4A78">
      <w:pPr>
        <w:ind w:firstLine="480"/>
      </w:pPr>
      <w:r>
        <w:t>Four heading levels remain available for navigation. The table of contents includes the first three levels. Figure and table captions retain their different spacing requirements, while compatible small-text roles share one style. Cover character styles change only the selected text and preserve the existing cover layout.</w:t>
      </w:r>
    </w:p>
    <w:p w14:paraId="265A3FFB" w14:textId="77777777" w:rsidR="00576BFA" w:rsidRDefault="007D4A78">
      <w:pPr>
        <w:ind w:firstLine="482"/>
      </w:pPr>
      <w:r>
        <w:rPr>
          <w:rStyle w:val="afff1"/>
        </w:rPr>
        <w:t>Keywords</w:t>
      </w:r>
      <w:r>
        <w:t>: thesis requirements; Word styles; template; format verification</w:t>
      </w:r>
    </w:p>
    <w:p w14:paraId="6F55500E" w14:textId="77777777" w:rsidR="00576BFA" w:rsidRDefault="007D4A78">
      <w:pPr>
        <w:pStyle w:val="TOC"/>
      </w:pPr>
      <w:r>
        <w:lastRenderedPageBreak/>
        <w:t>目录</w:t>
      </w:r>
    </w:p>
    <w:p w14:paraId="66241FAA" w14:textId="00ED7B1A" w:rsidR="007D4A78" w:rsidRPr="007D4A78" w:rsidRDefault="007D4A78">
      <w:pPr>
        <w:pStyle w:val="TOC1"/>
        <w:rPr>
          <w:lang w:eastAsia="zh-C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840778" w:history="1">
        <w:r w:rsidRPr="00045B5D">
          <w:rPr>
            <w:rStyle w:val="afff8"/>
            <w:noProof/>
          </w:rPr>
          <w:t>1　样式使用与标题结构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_Toc243840778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DFA356" w14:textId="3A091A8A" w:rsidR="007D4A78" w:rsidRPr="007D4A78" w:rsidRDefault="007D4A78">
      <w:pPr>
        <w:pStyle w:val="TOC2"/>
        <w:ind w:left="480"/>
        <w:rPr>
          <w:lang w:eastAsia="zh-CN"/>
        </w:rPr>
      </w:pPr>
      <w:hyperlink w:anchor="_Toc243840779" w:history="1">
        <w:r w:rsidRPr="00045B5D">
          <w:rPr>
            <w:rStyle w:val="afff8"/>
            <w:noProof/>
          </w:rPr>
          <w:t>1.1　二级标题与段落间距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_Toc243840779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89E745" w14:textId="1C47EF1F" w:rsidR="007D4A78" w:rsidRPr="007D4A78" w:rsidRDefault="007D4A78">
      <w:pPr>
        <w:pStyle w:val="TOC3"/>
        <w:ind w:left="960"/>
        <w:rPr>
          <w:lang w:eastAsia="zh-CN"/>
        </w:rPr>
      </w:pPr>
      <w:hyperlink w:anchor="_Toc243840780" w:history="1">
        <w:r w:rsidRPr="00045B5D">
          <w:rPr>
            <w:rStyle w:val="afff8"/>
            <w:noProof/>
          </w:rPr>
          <w:t>1.1.1　三级标题与目录层级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_Toc243840780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7A116A" w14:textId="254879C4" w:rsidR="007D4A78" w:rsidRPr="007D4A78" w:rsidRDefault="007D4A78">
      <w:pPr>
        <w:pStyle w:val="TOC1"/>
        <w:rPr>
          <w:lang w:eastAsia="zh-CN"/>
        </w:rPr>
      </w:pPr>
      <w:hyperlink w:anchor="_Toc243840781" w:history="1">
        <w:r w:rsidRPr="00045B5D">
          <w:rPr>
            <w:rStyle w:val="afff8"/>
            <w:noProof/>
          </w:rPr>
          <w:t>2　图表题与附属文字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_Toc243840781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FAF70F" w14:textId="4690ED4C" w:rsidR="007D4A78" w:rsidRPr="007D4A78" w:rsidRDefault="007D4A78">
      <w:pPr>
        <w:pStyle w:val="TOC1"/>
        <w:rPr>
          <w:lang w:eastAsia="zh-CN"/>
        </w:rPr>
      </w:pPr>
      <w:hyperlink w:anchor="_Toc243840782" w:history="1">
        <w:r w:rsidRPr="00045B5D">
          <w:rPr>
            <w:rStyle w:val="afff8"/>
            <w:noProof/>
          </w:rPr>
          <w:t>3　致谢与辅助文字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_Toc243840782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E4D556" w14:textId="44D1960E" w:rsidR="007D4A78" w:rsidRPr="007D4A78" w:rsidRDefault="007D4A78">
      <w:pPr>
        <w:pStyle w:val="TOC1"/>
        <w:rPr>
          <w:lang w:eastAsia="zh-CN"/>
        </w:rPr>
      </w:pPr>
      <w:hyperlink w:anchor="_Toc243840783" w:history="1">
        <w:r w:rsidRPr="00045B5D">
          <w:rPr>
            <w:rStyle w:val="afff8"/>
            <w:noProof/>
          </w:rPr>
          <w:t>4　封面字符样式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_Toc243840783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D92ABE" w14:textId="54AC1338" w:rsidR="007D4A78" w:rsidRPr="007D4A78" w:rsidRDefault="007D4A78">
      <w:pPr>
        <w:pStyle w:val="TOC1"/>
        <w:rPr>
          <w:lang w:eastAsia="zh-CN"/>
        </w:rPr>
      </w:pPr>
      <w:hyperlink w:anchor="_Toc243840784" w:history="1">
        <w:r w:rsidRPr="00045B5D">
          <w:rPr>
            <w:rStyle w:val="afff8"/>
            <w:noProof/>
          </w:rPr>
          <w:t>5　图表清单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_Toc243840784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49A773" w14:textId="4C0D0324" w:rsidR="007D4A78" w:rsidRPr="007D4A78" w:rsidRDefault="007D4A78">
      <w:pPr>
        <w:pStyle w:val="TOC2"/>
        <w:ind w:left="480"/>
        <w:rPr>
          <w:lang w:eastAsia="zh-CN"/>
        </w:rPr>
      </w:pPr>
      <w:hyperlink w:anchor="_Toc243840785" w:history="1">
        <w:r w:rsidRPr="00045B5D">
          <w:rPr>
            <w:rStyle w:val="afff8"/>
            <w:noProof/>
          </w:rPr>
          <w:t>插图清单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_Toc243840785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A993E3" w14:textId="357B5E25" w:rsidR="007D4A78" w:rsidRPr="007D4A78" w:rsidRDefault="007D4A78">
      <w:pPr>
        <w:pStyle w:val="TOC2"/>
        <w:ind w:left="480"/>
        <w:rPr>
          <w:lang w:eastAsia="zh-CN"/>
        </w:rPr>
      </w:pPr>
      <w:hyperlink w:anchor="_Toc243840786" w:history="1">
        <w:r w:rsidRPr="00045B5D">
          <w:rPr>
            <w:rStyle w:val="afff8"/>
            <w:noProof/>
          </w:rPr>
          <w:t>附表清单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_Toc243840786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ED1B0E" w14:textId="039B2C48" w:rsidR="00576BFA" w:rsidRPr="007D4A78" w:rsidRDefault="007D4A78">
      <w:pPr>
        <w:pStyle w:val="TOC1"/>
      </w:pPr>
      <w:r w:rsidRPr="007D4A78">
        <w:fldChar w:fldCharType="end"/>
      </w:r>
    </w:p>
    <w:p w14:paraId="4133A634" w14:textId="77777777" w:rsidR="00576BFA" w:rsidRDefault="007D4A78">
      <w:pPr>
        <w:pStyle w:val="1"/>
      </w:pPr>
      <w:bookmarkStart w:id="0" w:name="_Toc243840778"/>
      <w:r>
        <w:lastRenderedPageBreak/>
        <w:t>1</w:t>
      </w:r>
      <w:r>
        <w:t xml:space="preserve">　样式使用与标题结构</w:t>
      </w:r>
      <w:bookmarkEnd w:id="0"/>
    </w:p>
    <w:p w14:paraId="757BE29E" w14:textId="77777777" w:rsidR="00576BFA" w:rsidRDefault="007D4A78">
      <w:pPr>
        <w:ind w:firstLine="480"/>
      </w:pPr>
      <w:r>
        <w:t>正文样式用于一般段落与附录正文。修改文字内容不会自动修改样式定义，因此一处局部加粗不会导致整篇文档同步变粗。英文字母、数字和中文在同一段落中分别采用已指定的字体。</w:t>
      </w:r>
    </w:p>
    <w:p w14:paraId="2CB1BD69" w14:textId="77777777" w:rsidR="00576BFA" w:rsidRDefault="007D4A78">
      <w:pPr>
        <w:pStyle w:val="21"/>
      </w:pPr>
      <w:bookmarkStart w:id="1" w:name="_Toc243840779"/>
      <w:r>
        <w:t>1.1</w:t>
      </w:r>
      <w:r>
        <w:t xml:space="preserve">　二级标题与段落间距</w:t>
      </w:r>
      <w:bookmarkEnd w:id="1"/>
    </w:p>
    <w:p w14:paraId="39BC4248" w14:textId="77777777" w:rsidR="00576BFA" w:rsidRDefault="007D4A78">
      <w:pPr>
        <w:ind w:firstLine="480"/>
      </w:pPr>
      <w:r>
        <w:t>二级标题为十四磅黑体，左对齐，固定二十磅行距，段前二十四磅、段后六磅。标题编号在本示例中作为文字输入，模板本身不自动建立多级编号列表。</w:t>
      </w:r>
    </w:p>
    <w:p w14:paraId="06479588" w14:textId="77777777" w:rsidR="00576BFA" w:rsidRDefault="007D4A78">
      <w:pPr>
        <w:pStyle w:val="31"/>
      </w:pPr>
      <w:bookmarkStart w:id="2" w:name="_Toc243840780"/>
      <w:r>
        <w:t>1.1.1</w:t>
      </w:r>
      <w:r>
        <w:t xml:space="preserve">　三级标题与目录层级</w:t>
      </w:r>
      <w:bookmarkEnd w:id="2"/>
    </w:p>
    <w:p w14:paraId="03403FED" w14:textId="77777777" w:rsidR="00576BFA" w:rsidRDefault="007D4A78">
      <w:pPr>
        <w:ind w:firstLine="480"/>
      </w:pPr>
      <w:r>
        <w:t>三级标题为十三磅黑体，段前十二磅、段后六磅。自动目录将列出此层级，导航窗格也能够识别这一标题。</w:t>
      </w:r>
    </w:p>
    <w:p w14:paraId="52E11F71" w14:textId="77777777" w:rsidR="00576BFA" w:rsidRDefault="007D4A78">
      <w:pPr>
        <w:pStyle w:val="4"/>
      </w:pPr>
      <w:r>
        <w:t>1.1.1.1</w:t>
      </w:r>
      <w:r>
        <w:t xml:space="preserve">　四级标题与导航</w:t>
      </w:r>
    </w:p>
    <w:p w14:paraId="218022AC" w14:textId="77777777" w:rsidR="00576BFA" w:rsidRDefault="007D4A78">
      <w:pPr>
        <w:ind w:firstLine="480"/>
      </w:pPr>
      <w:r>
        <w:t>四级标题为十二磅黑体，保留第四级大纲属性。它可在导航中使用，但本示例的自动目录只收录前三个标题层级。</w:t>
      </w:r>
    </w:p>
    <w:p w14:paraId="4BBEEB30" w14:textId="77777777" w:rsidR="00576BFA" w:rsidRDefault="007D4A78">
      <w:pPr>
        <w:pStyle w:val="1"/>
      </w:pPr>
      <w:bookmarkStart w:id="3" w:name="_Toc243840781"/>
      <w:r>
        <w:lastRenderedPageBreak/>
        <w:t>2</w:t>
      </w:r>
      <w:r>
        <w:t xml:space="preserve">　图表题与附属文字</w:t>
      </w:r>
      <w:bookmarkEnd w:id="3"/>
    </w:p>
    <w:p w14:paraId="76516DF2" w14:textId="77777777" w:rsidR="00576BFA" w:rsidRDefault="007D4A78">
      <w:pPr>
        <w:ind w:firstLine="480"/>
      </w:pPr>
      <w:r>
        <w:t>下方示意文字说明样式如何从定义保存到模板，并在新建文档中使用。图题位于示意内容下方；表题位于实际表格上方。</w:t>
      </w:r>
    </w:p>
    <w:p w14:paraId="2CF3D121" w14:textId="77777777" w:rsidR="00576BFA" w:rsidRDefault="007D4A78">
      <w:pPr>
        <w:ind w:firstLineChars="0"/>
        <w:jc w:val="center"/>
      </w:pPr>
      <w:r>
        <w:t>样式定义</w:t>
      </w:r>
      <w:r>
        <w:t xml:space="preserve">  →  </w:t>
      </w:r>
      <w:r>
        <w:t>模板保存</w:t>
      </w:r>
      <w:r>
        <w:t xml:space="preserve">  →  </w:t>
      </w:r>
      <w:r>
        <w:t>新建文档</w:t>
      </w:r>
    </w:p>
    <w:p w14:paraId="20AAAE57" w14:textId="14D19206" w:rsidR="00576BFA" w:rsidRDefault="007D4A78">
      <w:pPr>
        <w:pStyle w:val="affb"/>
      </w:pPr>
      <w:bookmarkStart w:id="4" w:name="_Toc243840787"/>
      <w:r>
        <w:t>图</w:t>
      </w:r>
      <w:r>
        <w:t>2.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　样式定义与新建文档的关系</w:t>
      </w:r>
      <w:bookmarkEnd w:id="4"/>
    </w:p>
    <w:p w14:paraId="4EEF00CB" w14:textId="691192A3" w:rsidR="00576BFA" w:rsidRDefault="007D4A78">
      <w:pPr>
        <w:pStyle w:val="affc"/>
      </w:pPr>
      <w:bookmarkStart w:id="5" w:name="_Toc243840788"/>
      <w:r>
        <w:t>表</w:t>
      </w:r>
      <w:r>
        <w:t>2.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　常用样式的行距规则</w:t>
      </w:r>
      <w:bookmarkEnd w:id="5"/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576BFA" w14:paraId="57502A5E" w14:textId="77777777">
        <w:trPr>
          <w:jc w:val="center"/>
        </w:trPr>
        <w:tc>
          <w:tcPr>
            <w:tcW w:w="2769" w:type="dxa"/>
            <w:tcBorders>
              <w:bottom w:val="single" w:sz="6" w:space="0" w:color="000000"/>
            </w:tcBorders>
          </w:tcPr>
          <w:p w14:paraId="41FE46A2" w14:textId="77777777" w:rsidR="00576BFA" w:rsidRDefault="007D4A78">
            <w:pPr>
              <w:pStyle w:val="affd"/>
              <w:jc w:val="center"/>
            </w:pPr>
            <w:r>
              <w:t>样式</w:t>
            </w:r>
          </w:p>
        </w:tc>
        <w:tc>
          <w:tcPr>
            <w:tcW w:w="2769" w:type="dxa"/>
            <w:tcBorders>
              <w:bottom w:val="single" w:sz="6" w:space="0" w:color="000000"/>
            </w:tcBorders>
          </w:tcPr>
          <w:p w14:paraId="52E89B5A" w14:textId="77777777" w:rsidR="00576BFA" w:rsidRDefault="007D4A78">
            <w:pPr>
              <w:pStyle w:val="affd"/>
              <w:jc w:val="center"/>
            </w:pPr>
            <w:r>
              <w:t>字号</w:t>
            </w:r>
          </w:p>
        </w:tc>
        <w:tc>
          <w:tcPr>
            <w:tcW w:w="2769" w:type="dxa"/>
            <w:tcBorders>
              <w:bottom w:val="single" w:sz="6" w:space="0" w:color="000000"/>
            </w:tcBorders>
          </w:tcPr>
          <w:p w14:paraId="409CB81E" w14:textId="77777777" w:rsidR="00576BFA" w:rsidRDefault="007D4A78">
            <w:pPr>
              <w:pStyle w:val="affd"/>
              <w:jc w:val="center"/>
            </w:pPr>
            <w:r>
              <w:t>行距</w:t>
            </w:r>
          </w:p>
        </w:tc>
      </w:tr>
      <w:tr w:rsidR="00576BFA" w14:paraId="2720A1A3" w14:textId="77777777">
        <w:trPr>
          <w:jc w:val="center"/>
        </w:trPr>
        <w:tc>
          <w:tcPr>
            <w:tcW w:w="2769" w:type="dxa"/>
          </w:tcPr>
          <w:p w14:paraId="39763F53" w14:textId="77777777" w:rsidR="00576BFA" w:rsidRDefault="007D4A78">
            <w:pPr>
              <w:pStyle w:val="affd"/>
              <w:jc w:val="center"/>
            </w:pPr>
            <w:r>
              <w:t>正文</w:t>
            </w:r>
          </w:p>
        </w:tc>
        <w:tc>
          <w:tcPr>
            <w:tcW w:w="2769" w:type="dxa"/>
          </w:tcPr>
          <w:p w14:paraId="08683191" w14:textId="77777777" w:rsidR="00576BFA" w:rsidRDefault="007D4A78">
            <w:pPr>
              <w:pStyle w:val="affd"/>
              <w:jc w:val="center"/>
            </w:pPr>
            <w:r>
              <w:t xml:space="preserve">12 </w:t>
            </w:r>
            <w:r>
              <w:t>磅</w:t>
            </w:r>
          </w:p>
        </w:tc>
        <w:tc>
          <w:tcPr>
            <w:tcW w:w="2769" w:type="dxa"/>
          </w:tcPr>
          <w:p w14:paraId="2042360F" w14:textId="77777777" w:rsidR="00576BFA" w:rsidRDefault="007D4A78">
            <w:pPr>
              <w:pStyle w:val="affd"/>
              <w:jc w:val="center"/>
            </w:pPr>
            <w:r>
              <w:t>固定</w:t>
            </w:r>
            <w:r>
              <w:t xml:space="preserve"> 20 </w:t>
            </w:r>
            <w:r>
              <w:t>磅</w:t>
            </w:r>
          </w:p>
        </w:tc>
      </w:tr>
      <w:tr w:rsidR="00576BFA" w14:paraId="3E759679" w14:textId="77777777">
        <w:trPr>
          <w:jc w:val="center"/>
        </w:trPr>
        <w:tc>
          <w:tcPr>
            <w:tcW w:w="2769" w:type="dxa"/>
          </w:tcPr>
          <w:p w14:paraId="29E5A8EE" w14:textId="77777777" w:rsidR="00576BFA" w:rsidRDefault="007D4A78">
            <w:pPr>
              <w:pStyle w:val="affd"/>
              <w:jc w:val="center"/>
            </w:pPr>
            <w:r>
              <w:t>图题</w:t>
            </w:r>
          </w:p>
        </w:tc>
        <w:tc>
          <w:tcPr>
            <w:tcW w:w="2769" w:type="dxa"/>
          </w:tcPr>
          <w:p w14:paraId="6A8E8D92" w14:textId="77777777" w:rsidR="00576BFA" w:rsidRDefault="007D4A78">
            <w:pPr>
              <w:pStyle w:val="affd"/>
              <w:jc w:val="center"/>
            </w:pPr>
            <w:r>
              <w:t xml:space="preserve">10.5 </w:t>
            </w:r>
            <w:r>
              <w:t>磅</w:t>
            </w:r>
          </w:p>
        </w:tc>
        <w:tc>
          <w:tcPr>
            <w:tcW w:w="2769" w:type="dxa"/>
          </w:tcPr>
          <w:p w14:paraId="79DA1571" w14:textId="77777777" w:rsidR="00576BFA" w:rsidRDefault="007D4A78">
            <w:pPr>
              <w:pStyle w:val="affd"/>
              <w:jc w:val="center"/>
            </w:pPr>
            <w:r>
              <w:t>单倍行距</w:t>
            </w:r>
          </w:p>
        </w:tc>
      </w:tr>
      <w:tr w:rsidR="00576BFA" w14:paraId="58B7AECC" w14:textId="77777777">
        <w:trPr>
          <w:jc w:val="center"/>
        </w:trPr>
        <w:tc>
          <w:tcPr>
            <w:tcW w:w="2769" w:type="dxa"/>
          </w:tcPr>
          <w:p w14:paraId="401A74B4" w14:textId="77777777" w:rsidR="00576BFA" w:rsidRDefault="007D4A78">
            <w:pPr>
              <w:pStyle w:val="affd"/>
              <w:jc w:val="center"/>
            </w:pPr>
            <w:r>
              <w:t>表题</w:t>
            </w:r>
          </w:p>
        </w:tc>
        <w:tc>
          <w:tcPr>
            <w:tcW w:w="2769" w:type="dxa"/>
          </w:tcPr>
          <w:p w14:paraId="51FBE193" w14:textId="77777777" w:rsidR="00576BFA" w:rsidRDefault="007D4A78">
            <w:pPr>
              <w:pStyle w:val="affd"/>
              <w:jc w:val="center"/>
            </w:pPr>
            <w:r>
              <w:t xml:space="preserve">10.5 </w:t>
            </w:r>
            <w:r>
              <w:t>磅</w:t>
            </w:r>
          </w:p>
        </w:tc>
        <w:tc>
          <w:tcPr>
            <w:tcW w:w="2769" w:type="dxa"/>
          </w:tcPr>
          <w:p w14:paraId="4709A97B" w14:textId="77777777" w:rsidR="00576BFA" w:rsidRDefault="007D4A78">
            <w:pPr>
              <w:pStyle w:val="affd"/>
              <w:jc w:val="center"/>
            </w:pPr>
            <w:r>
              <w:t>单倍行距</w:t>
            </w:r>
          </w:p>
        </w:tc>
      </w:tr>
    </w:tbl>
    <w:p w14:paraId="19B99D28" w14:textId="77777777" w:rsidR="00576BFA" w:rsidRDefault="007D4A78">
      <w:pPr>
        <w:pStyle w:val="affd"/>
      </w:pPr>
      <w:r>
        <w:t>附属正文用于参考文献、符号说明、个人简历和成果等具有相同字体、字号及行距的内容。此样式采用首行不缩进、两端对齐的已确认补充默认。</w:t>
      </w:r>
    </w:p>
    <w:p w14:paraId="00CEC13B" w14:textId="77777777" w:rsidR="00576BFA" w:rsidRDefault="007D4A78">
      <w:pPr>
        <w:pStyle w:val="affd"/>
      </w:pPr>
      <w:r>
        <w:t xml:space="preserve">[1] </w:t>
      </w:r>
      <w:r>
        <w:t>郑州大学</w:t>
      </w:r>
      <w:r>
        <w:t xml:space="preserve">. </w:t>
      </w:r>
      <w:r>
        <w:t>研究生学位论文写作规范</w:t>
      </w:r>
      <w:r>
        <w:t>. 2023</w:t>
      </w:r>
      <w:r>
        <w:t>年</w:t>
      </w:r>
      <w:r>
        <w:t>9</w:t>
      </w:r>
      <w:r>
        <w:t>月</w:t>
      </w:r>
      <w:r>
        <w:t>.</w:t>
      </w:r>
    </w:p>
    <w:p w14:paraId="16D7A2AB" w14:textId="77777777" w:rsidR="00576BFA" w:rsidRDefault="007D4A78">
      <w:pPr>
        <w:pStyle w:val="1"/>
      </w:pPr>
      <w:bookmarkStart w:id="6" w:name="_Toc243840782"/>
      <w:r>
        <w:lastRenderedPageBreak/>
        <w:t>3</w:t>
      </w:r>
      <w:r>
        <w:t xml:space="preserve">　致谢与辅助文字</w:t>
      </w:r>
      <w:bookmarkEnd w:id="6"/>
    </w:p>
    <w:p w14:paraId="6988305E" w14:textId="77777777" w:rsidR="00576BFA" w:rsidRDefault="007D4A78">
      <w:pPr>
        <w:pStyle w:val="affe"/>
        <w:ind w:firstLine="480"/>
      </w:pPr>
      <w:r>
        <w:t>本段用于展示致谢正文的仿宋十二磅字体、固定十六磅行距，以及首行两个字符的缩进。致谢内容应由论文作者据实撰写；此处仅说明样式的使用方式，不代替作者表达个人致谢。</w:t>
      </w:r>
    </w:p>
    <w:p w14:paraId="28B47EF9" w14:textId="77777777" w:rsidR="00576BFA" w:rsidRDefault="007D4A78">
      <w:pPr>
        <w:ind w:firstLine="480"/>
      </w:pPr>
      <w:r>
        <w:t>下面三行分别展示中文页眉、英文页眉和页码的文字样式。它们仅作为正文中的样式样本，不会向空白模板自动插入页眉、页脚或分节。</w:t>
      </w:r>
    </w:p>
    <w:p w14:paraId="2F77D925" w14:textId="77777777" w:rsidR="00576BFA" w:rsidRDefault="007D4A78">
      <w:pPr>
        <w:pStyle w:val="a5"/>
      </w:pPr>
      <w:r>
        <w:t>样式使用与标题结构</w:t>
      </w:r>
    </w:p>
    <w:p w14:paraId="23D22D3F" w14:textId="77777777" w:rsidR="00576BFA" w:rsidRDefault="007D4A78">
      <w:pPr>
        <w:pStyle w:val="afff0"/>
      </w:pPr>
      <w:r>
        <w:t>Abstract</w:t>
      </w:r>
    </w:p>
    <w:p w14:paraId="511E8454" w14:textId="77777777" w:rsidR="00576BFA" w:rsidRDefault="007D4A78">
      <w:pPr>
        <w:pStyle w:val="a7"/>
      </w:pPr>
      <w:r>
        <w:t>1  Ⅱ</w:t>
      </w:r>
    </w:p>
    <w:p w14:paraId="1AC77E6F" w14:textId="77777777" w:rsidR="00576BFA" w:rsidRDefault="007D4A78">
      <w:pPr>
        <w:pStyle w:val="1"/>
      </w:pPr>
      <w:bookmarkStart w:id="7" w:name="_Toc243840783"/>
      <w:r>
        <w:lastRenderedPageBreak/>
        <w:t>4</w:t>
      </w:r>
      <w:r>
        <w:t xml:space="preserve">　封面字符样式</w:t>
      </w:r>
      <w:bookmarkEnd w:id="7"/>
    </w:p>
    <w:p w14:paraId="724A1BB9" w14:textId="77777777" w:rsidR="00576BFA" w:rsidRDefault="007D4A78">
      <w:pPr>
        <w:ind w:firstLine="480"/>
      </w:pPr>
      <w:r>
        <w:t>封面样式只改变所选文字的字体和字号，实际使用时应在学校原封面中应用。下方按用途展示六种字符规格。</w:t>
      </w:r>
    </w:p>
    <w:p w14:paraId="20167947" w14:textId="77777777" w:rsidR="00576BFA" w:rsidRDefault="007D4A78">
      <w:pPr>
        <w:spacing w:after="160" w:line="240" w:lineRule="auto"/>
        <w:ind w:firstLineChars="0"/>
        <w:jc w:val="center"/>
      </w:pPr>
      <w:r>
        <w:rPr>
          <w:rStyle w:val="afff5"/>
        </w:rPr>
        <w:t>郑州大学</w:t>
      </w:r>
    </w:p>
    <w:p w14:paraId="19375005" w14:textId="77777777" w:rsidR="00576BFA" w:rsidRDefault="007D4A78">
      <w:pPr>
        <w:spacing w:after="160" w:line="240" w:lineRule="auto"/>
        <w:ind w:firstLineChars="0"/>
        <w:jc w:val="center"/>
      </w:pPr>
      <w:r>
        <w:rPr>
          <w:rStyle w:val="afff6"/>
        </w:rPr>
        <w:t>学位论文</w:t>
      </w:r>
    </w:p>
    <w:p w14:paraId="7A057E45" w14:textId="77777777" w:rsidR="00576BFA" w:rsidRDefault="007D4A78">
      <w:pPr>
        <w:spacing w:after="160" w:line="240" w:lineRule="auto"/>
        <w:ind w:firstLineChars="0"/>
        <w:jc w:val="center"/>
      </w:pPr>
      <w:r>
        <w:rPr>
          <w:rStyle w:val="afff4"/>
        </w:rPr>
        <w:t>学位论文样式示例</w:t>
      </w:r>
    </w:p>
    <w:p w14:paraId="3FCA0E95" w14:textId="77777777" w:rsidR="00576BFA" w:rsidRDefault="007D4A78">
      <w:pPr>
        <w:spacing w:after="160" w:line="240" w:lineRule="auto"/>
        <w:ind w:firstLineChars="0"/>
        <w:jc w:val="center"/>
      </w:pPr>
      <w:r>
        <w:rPr>
          <w:rStyle w:val="afff3"/>
        </w:rPr>
        <w:t>完成时间</w:t>
      </w:r>
      <w:r>
        <w:rPr>
          <w:rStyle w:val="afff3"/>
        </w:rPr>
        <w:t xml:space="preserve"> 2026</w:t>
      </w:r>
      <w:r>
        <w:rPr>
          <w:rStyle w:val="afff3"/>
        </w:rPr>
        <w:t>年</w:t>
      </w:r>
      <w:r>
        <w:rPr>
          <w:rStyle w:val="afff3"/>
        </w:rPr>
        <w:t>10</w:t>
      </w:r>
      <w:r>
        <w:rPr>
          <w:rStyle w:val="afff3"/>
        </w:rPr>
        <w:t>月</w:t>
      </w:r>
    </w:p>
    <w:p w14:paraId="459E4B29" w14:textId="77777777" w:rsidR="00576BFA" w:rsidRDefault="007D4A78">
      <w:pPr>
        <w:spacing w:after="160" w:line="240" w:lineRule="auto"/>
        <w:ind w:firstLineChars="0"/>
        <w:jc w:val="center"/>
      </w:pPr>
      <w:r>
        <w:rPr>
          <w:rStyle w:val="afff2"/>
        </w:rPr>
        <w:t>学校代码</w:t>
      </w:r>
      <w:r>
        <w:rPr>
          <w:rStyle w:val="afff2"/>
        </w:rPr>
        <w:t xml:space="preserve"> 10459</w:t>
      </w:r>
    </w:p>
    <w:p w14:paraId="64B64659" w14:textId="77777777" w:rsidR="00576BFA" w:rsidRDefault="007D4A78">
      <w:pPr>
        <w:spacing w:after="160" w:line="240" w:lineRule="auto"/>
        <w:ind w:firstLineChars="0"/>
        <w:jc w:val="center"/>
      </w:pPr>
      <w:r>
        <w:rPr>
          <w:rStyle w:val="afff7"/>
          <w:rFonts w:eastAsia="宋体"/>
        </w:rPr>
        <w:t>A Thesis Style Template</w:t>
      </w:r>
    </w:p>
    <w:p w14:paraId="3FB5B819" w14:textId="77777777" w:rsidR="00576BFA" w:rsidRDefault="007D4A78">
      <w:pPr>
        <w:pStyle w:val="1"/>
      </w:pPr>
      <w:bookmarkStart w:id="8" w:name="_Toc243840784"/>
      <w:r>
        <w:lastRenderedPageBreak/>
        <w:t>5</w:t>
      </w:r>
      <w:r>
        <w:t xml:space="preserve">　图表清单</w:t>
      </w:r>
      <w:bookmarkEnd w:id="8"/>
    </w:p>
    <w:p w14:paraId="396462E9" w14:textId="77777777" w:rsidR="00576BFA" w:rsidRDefault="007D4A78">
      <w:pPr>
        <w:pStyle w:val="21"/>
      </w:pPr>
      <w:bookmarkStart w:id="9" w:name="_Toc243840785"/>
      <w:r>
        <w:t>插图清单</w:t>
      </w:r>
      <w:bookmarkEnd w:id="9"/>
    </w:p>
    <w:p w14:paraId="7B04FAD8" w14:textId="30AEB98A" w:rsidR="007D4A78" w:rsidRPr="007D4A78" w:rsidRDefault="007D4A78">
      <w:pPr>
        <w:pStyle w:val="afff"/>
        <w:rPr>
          <w:lang w:eastAsia="zh-CN"/>
        </w:rPr>
      </w:pPr>
      <w:r>
        <w:fldChar w:fldCharType="begin"/>
      </w:r>
      <w:r>
        <w:instrText xml:space="preserve"> TOC \h \z \c "</w:instrText>
      </w:r>
      <w:r>
        <w:instrText>图</w:instrText>
      </w:r>
      <w:r>
        <w:instrText xml:space="preserve">" </w:instrText>
      </w:r>
      <w:r>
        <w:fldChar w:fldCharType="separate"/>
      </w:r>
      <w:hyperlink w:anchor="_Toc243840787" w:history="1">
        <w:r w:rsidRPr="00D47C0F">
          <w:rPr>
            <w:rStyle w:val="afff8"/>
            <w:noProof/>
          </w:rPr>
          <w:t>图</w:t>
        </w:r>
        <w:r w:rsidRPr="00D47C0F">
          <w:rPr>
            <w:rStyle w:val="afff8"/>
            <w:noProof/>
          </w:rPr>
          <w:t>2.1</w:t>
        </w:r>
        <w:r w:rsidRPr="00D47C0F">
          <w:rPr>
            <w:rStyle w:val="afff8"/>
            <w:noProof/>
          </w:rPr>
          <w:t xml:space="preserve">　样式定义与新建文档的关系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_Toc243840787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335797" w14:textId="0918328C" w:rsidR="00576BFA" w:rsidRPr="007D4A78" w:rsidRDefault="007D4A78">
      <w:pPr>
        <w:pStyle w:val="afff"/>
      </w:pPr>
      <w:r w:rsidRPr="007D4A78">
        <w:fldChar w:fldCharType="end"/>
      </w:r>
    </w:p>
    <w:p w14:paraId="5BB4189E" w14:textId="77777777" w:rsidR="00576BFA" w:rsidRDefault="007D4A78">
      <w:pPr>
        <w:pStyle w:val="21"/>
      </w:pPr>
      <w:bookmarkStart w:id="10" w:name="_Toc243840786"/>
      <w:r>
        <w:t>附表清单</w:t>
      </w:r>
      <w:bookmarkEnd w:id="10"/>
    </w:p>
    <w:p w14:paraId="24EAB244" w14:textId="2FB64ACB" w:rsidR="007D4A78" w:rsidRPr="007D4A78" w:rsidRDefault="007D4A78">
      <w:pPr>
        <w:pStyle w:val="afff"/>
        <w:rPr>
          <w:lang w:eastAsia="zh-CN"/>
        </w:rPr>
      </w:pPr>
      <w:r>
        <w:fldChar w:fldCharType="begin"/>
      </w:r>
      <w:r>
        <w:instrText xml:space="preserve"> TOC \h \z \c "</w:instrText>
      </w:r>
      <w:r>
        <w:instrText>表</w:instrText>
      </w:r>
      <w:r>
        <w:instrText xml:space="preserve">" </w:instrText>
      </w:r>
      <w:r>
        <w:fldChar w:fldCharType="separate"/>
      </w:r>
      <w:hyperlink w:anchor="_Toc243840788" w:history="1">
        <w:r w:rsidRPr="0017775F">
          <w:rPr>
            <w:rStyle w:val="afff8"/>
            <w:noProof/>
          </w:rPr>
          <w:t>表</w:t>
        </w:r>
        <w:r w:rsidRPr="0017775F">
          <w:rPr>
            <w:rStyle w:val="afff8"/>
            <w:noProof/>
          </w:rPr>
          <w:t>2.1</w:t>
        </w:r>
        <w:r w:rsidRPr="0017775F">
          <w:rPr>
            <w:rStyle w:val="afff8"/>
            <w:noProof/>
          </w:rPr>
          <w:t xml:space="preserve">　常用样式的行距规则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_Toc243840788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213A4B" w14:textId="5AC59944" w:rsidR="00576BFA" w:rsidRPr="007D4A78" w:rsidRDefault="007D4A78">
      <w:pPr>
        <w:pStyle w:val="afff"/>
      </w:pPr>
      <w:r w:rsidRPr="007D4A78">
        <w:fldChar w:fldCharType="end"/>
      </w:r>
    </w:p>
    <w:sectPr w:rsidR="00576BFA" w:rsidRPr="007D4A78" w:rsidSect="00651A8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B3B02" w14:textId="77777777" w:rsidR="007D4A78" w:rsidRDefault="007D4A78" w:rsidP="007D4A78">
      <w:pPr>
        <w:spacing w:line="240" w:lineRule="auto"/>
        <w:ind w:firstLine="480"/>
      </w:pPr>
      <w:r>
        <w:separator/>
      </w:r>
    </w:p>
  </w:endnote>
  <w:endnote w:type="continuationSeparator" w:id="0">
    <w:p w14:paraId="2E90C322" w14:textId="77777777" w:rsidR="007D4A78" w:rsidRDefault="007D4A78" w:rsidP="007D4A78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0A979" w14:textId="77777777" w:rsidR="007D4A78" w:rsidRDefault="007D4A7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D1B52" w14:textId="77777777" w:rsidR="007D4A78" w:rsidRDefault="007D4A7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9D0E4" w14:textId="77777777" w:rsidR="007D4A78" w:rsidRDefault="007D4A7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AEFFD" w14:textId="77777777" w:rsidR="007D4A78" w:rsidRDefault="007D4A78" w:rsidP="007D4A78">
      <w:pPr>
        <w:spacing w:line="240" w:lineRule="auto"/>
        <w:ind w:firstLine="480"/>
      </w:pPr>
      <w:r>
        <w:separator/>
      </w:r>
    </w:p>
  </w:footnote>
  <w:footnote w:type="continuationSeparator" w:id="0">
    <w:p w14:paraId="7B92F424" w14:textId="77777777" w:rsidR="007D4A78" w:rsidRDefault="007D4A78" w:rsidP="007D4A78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82F74" w14:textId="77777777" w:rsidR="007D4A78" w:rsidRDefault="007D4A7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0A4D9" w14:textId="77777777" w:rsidR="007D4A78" w:rsidRDefault="007D4A7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B7AAE" w14:textId="77777777" w:rsidR="007D4A78" w:rsidRDefault="007D4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8932087">
    <w:abstractNumId w:val="8"/>
  </w:num>
  <w:num w:numId="2" w16cid:durableId="189608934">
    <w:abstractNumId w:val="6"/>
  </w:num>
  <w:num w:numId="3" w16cid:durableId="2021468232">
    <w:abstractNumId w:val="5"/>
  </w:num>
  <w:num w:numId="4" w16cid:durableId="1588463432">
    <w:abstractNumId w:val="4"/>
  </w:num>
  <w:num w:numId="5" w16cid:durableId="605583187">
    <w:abstractNumId w:val="7"/>
  </w:num>
  <w:num w:numId="6" w16cid:durableId="2051345818">
    <w:abstractNumId w:val="3"/>
  </w:num>
  <w:num w:numId="7" w16cid:durableId="2044473101">
    <w:abstractNumId w:val="2"/>
  </w:num>
  <w:num w:numId="8" w16cid:durableId="1684894922">
    <w:abstractNumId w:val="1"/>
  </w:num>
  <w:num w:numId="9" w16cid:durableId="951283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6BFA"/>
    <w:rsid w:val="0076737D"/>
    <w:rsid w:val="007D4A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F908580"/>
  <w14:defaultImageDpi w14:val="300"/>
  <w15:docId w15:val="{311B4A2B-53AD-40FA-9A86-B7A2CC695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uiPriority w:val="1"/>
    <w:unhideWhenUsed/>
    <w:qFormat/>
    <w:rsid w:val="00FC693F"/>
    <w:pPr>
      <w:widowControl w:val="0"/>
      <w:snapToGrid w:val="0"/>
      <w:spacing w:after="0" w:line="400" w:lineRule="exact"/>
      <w:ind w:firstLineChars="200"/>
      <w:jc w:val="both"/>
    </w:pPr>
  </w:style>
  <w:style w:type="paragraph" w:styleId="1">
    <w:name w:val="heading 1"/>
    <w:basedOn w:val="a1"/>
    <w:next w:val="a1"/>
    <w:link w:val="10"/>
    <w:uiPriority w:val="2"/>
    <w:unhideWhenUsed/>
    <w:qFormat/>
    <w:rsid w:val="00FC693F"/>
    <w:pPr>
      <w:keepNext/>
      <w:pageBreakBefore/>
      <w:spacing w:before="480" w:after="360"/>
      <w:ind w:firstLineChars="0"/>
      <w:jc w:val="left"/>
      <w:outlineLvl w:val="0"/>
    </w:pPr>
    <w:rPr>
      <w:rFonts w:ascii="黑体" w:eastAsia="黑体" w:hAnsi="黑体" w:cs="黑体"/>
      <w:sz w:val="32"/>
      <w:szCs w:val="32"/>
    </w:rPr>
  </w:style>
  <w:style w:type="paragraph" w:styleId="21">
    <w:name w:val="heading 2"/>
    <w:basedOn w:val="a1"/>
    <w:next w:val="a1"/>
    <w:link w:val="22"/>
    <w:uiPriority w:val="3"/>
    <w:unhideWhenUsed/>
    <w:qFormat/>
    <w:rsid w:val="00FC693F"/>
    <w:pPr>
      <w:keepNext/>
      <w:spacing w:before="480" w:after="120"/>
      <w:ind w:firstLineChars="0"/>
      <w:jc w:val="left"/>
      <w:outlineLvl w:val="1"/>
    </w:pPr>
    <w:rPr>
      <w:rFonts w:ascii="黑体" w:eastAsia="黑体" w:hAnsi="黑体" w:cs="黑体"/>
      <w:sz w:val="28"/>
      <w:szCs w:val="28"/>
    </w:rPr>
  </w:style>
  <w:style w:type="paragraph" w:styleId="31">
    <w:name w:val="heading 3"/>
    <w:basedOn w:val="a1"/>
    <w:next w:val="a1"/>
    <w:link w:val="32"/>
    <w:uiPriority w:val="4"/>
    <w:unhideWhenUsed/>
    <w:qFormat/>
    <w:rsid w:val="00FC693F"/>
    <w:pPr>
      <w:keepNext/>
      <w:spacing w:before="240" w:after="120"/>
      <w:ind w:firstLineChars="0"/>
      <w:jc w:val="left"/>
      <w:outlineLvl w:val="2"/>
    </w:pPr>
    <w:rPr>
      <w:rFonts w:ascii="黑体" w:eastAsia="黑体" w:hAnsi="黑体" w:cs="黑体"/>
      <w:sz w:val="26"/>
      <w:szCs w:val="26"/>
    </w:rPr>
  </w:style>
  <w:style w:type="paragraph" w:styleId="4">
    <w:name w:val="heading 4"/>
    <w:basedOn w:val="a1"/>
    <w:next w:val="a1"/>
    <w:link w:val="40"/>
    <w:uiPriority w:val="5"/>
    <w:unhideWhenUsed/>
    <w:qFormat/>
    <w:rsid w:val="00FC693F"/>
    <w:pPr>
      <w:keepNext/>
      <w:spacing w:before="240" w:after="120"/>
      <w:ind w:firstLineChars="0"/>
      <w:jc w:val="left"/>
      <w:outlineLvl w:val="3"/>
    </w:pPr>
    <w:rPr>
      <w:rFonts w:ascii="黑体" w:eastAsia="黑体" w:hAnsi="黑体" w:cs="黑体"/>
    </w:rPr>
  </w:style>
  <w:style w:type="paragraph" w:styleId="5">
    <w:name w:val="heading 5"/>
    <w:basedOn w:val="a1"/>
    <w:next w:val="a1"/>
    <w:link w:val="50"/>
    <w:uiPriority w:val="9"/>
    <w:semiHidden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next w:val="a1"/>
    <w:link w:val="a6"/>
    <w:uiPriority w:val="99"/>
    <w:unhideWhenUsed/>
    <w:rsid w:val="00E618BF"/>
    <w:pPr>
      <w:spacing w:line="240" w:lineRule="auto"/>
      <w:ind w:firstLineChars="0"/>
      <w:jc w:val="center"/>
    </w:pPr>
    <w:rPr>
      <w:rFonts w:ascii="宋体" w:hAnsi="宋体" w:cs="宋体"/>
      <w:sz w:val="21"/>
      <w:szCs w:val="21"/>
    </w:rPr>
  </w:style>
  <w:style w:type="character" w:customStyle="1" w:styleId="a6">
    <w:name w:val="页眉 字符"/>
    <w:basedOn w:val="a2"/>
    <w:link w:val="a5"/>
    <w:uiPriority w:val="99"/>
    <w:semiHidden/>
    <w:rsid w:val="00E618BF"/>
  </w:style>
  <w:style w:type="paragraph" w:styleId="a7">
    <w:name w:val="footer"/>
    <w:basedOn w:val="a1"/>
    <w:next w:val="a1"/>
    <w:link w:val="a8"/>
    <w:uiPriority w:val="99"/>
    <w:unhideWhenUsed/>
    <w:rsid w:val="00E618BF"/>
    <w:pPr>
      <w:spacing w:line="240" w:lineRule="auto"/>
      <w:ind w:firstLineChars="0"/>
      <w:jc w:val="center"/>
    </w:pPr>
    <w:rPr>
      <w:rFonts w:ascii="宋体" w:hAnsi="宋体" w:cs="宋体"/>
      <w:sz w:val="21"/>
      <w:szCs w:val="21"/>
    </w:rPr>
  </w:style>
  <w:style w:type="character" w:customStyle="1" w:styleId="a8">
    <w:name w:val="页脚 字符"/>
    <w:basedOn w:val="a2"/>
    <w:link w:val="a7"/>
    <w:uiPriority w:val="99"/>
    <w:semiHidden/>
    <w:rsid w:val="00E618BF"/>
  </w:style>
  <w:style w:type="paragraph" w:styleId="a9">
    <w:name w:val="No Spacing"/>
    <w:uiPriority w:val="1"/>
    <w:semiHidden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semiHidden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semiHidden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semiHidden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semiHidden/>
    <w:rsid w:val="00FC693F"/>
    <w:pPr>
      <w:numPr>
        <w:ilvl w:val="1"/>
      </w:numPr>
      <w:ind w:firstLineChars="200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semiHidden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semiHidden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semiHidden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semiHidden/>
    <w:rsid w:val="00AA1D8D"/>
  </w:style>
  <w:style w:type="paragraph" w:styleId="23">
    <w:name w:val="Body Text 2"/>
    <w:basedOn w:val="a1"/>
    <w:link w:val="24"/>
    <w:uiPriority w:val="99"/>
    <w:semiHidden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semiHidden/>
    <w:rsid w:val="00AA1D8D"/>
  </w:style>
  <w:style w:type="paragraph" w:styleId="33">
    <w:name w:val="Body Text 3"/>
    <w:basedOn w:val="a1"/>
    <w:link w:val="34"/>
    <w:uiPriority w:val="99"/>
    <w:semiHidden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semiHidden/>
    <w:rsid w:val="00AA1D8D"/>
    <w:rPr>
      <w:sz w:val="16"/>
      <w:szCs w:val="16"/>
    </w:rPr>
  </w:style>
  <w:style w:type="paragraph" w:styleId="af1">
    <w:name w:val="List"/>
    <w:basedOn w:val="a1"/>
    <w:uiPriority w:val="99"/>
    <w:semiHidden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semiHidden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semiHidden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semiHidden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semiHidden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semiHidden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semiHidden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semiHidden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semiHidden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semiHidden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semiHidden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semiHidden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semiHidden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semiHidden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semiHidden/>
    <w:rsid w:val="00FC693F"/>
    <w:rPr>
      <w:b/>
      <w:bCs/>
    </w:rPr>
  </w:style>
  <w:style w:type="character" w:styleId="af9">
    <w:name w:val="Emphasis"/>
    <w:basedOn w:val="a2"/>
    <w:uiPriority w:val="20"/>
    <w:semiHidden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semiHidden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semiHidden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semiHidden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semiHidden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semiHidden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semiHidden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semiHidden/>
    <w:rsid w:val="00FC693F"/>
    <w:rPr>
      <w:b/>
      <w:bCs/>
      <w:smallCaps/>
      <w:spacing w:val="5"/>
    </w:rPr>
  </w:style>
  <w:style w:type="paragraph" w:styleId="TOC">
    <w:name w:val="TOC Heading"/>
    <w:basedOn w:val="a1"/>
    <w:next w:val="a1"/>
    <w:uiPriority w:val="8"/>
    <w:unhideWhenUsed/>
    <w:qFormat/>
    <w:rsid w:val="00FC693F"/>
    <w:pPr>
      <w:keepNext/>
      <w:pageBreakBefore/>
      <w:spacing w:before="480" w:after="360" w:line="240" w:lineRule="auto"/>
      <w:ind w:firstLineChars="0"/>
      <w:jc w:val="center"/>
    </w:pPr>
    <w:rPr>
      <w:rFonts w:ascii="黑体" w:eastAsia="黑体" w:hAnsi="黑体" w:cs="黑体"/>
      <w:b/>
      <w:bCs/>
      <w:sz w:val="32"/>
      <w:szCs w:val="32"/>
    </w:rPr>
  </w:style>
  <w:style w:type="table" w:styleId="aff1">
    <w:name w:val="Table Grid"/>
    <w:basedOn w:val="a3"/>
    <w:uiPriority w:val="59"/>
    <w:semiHidden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semiHidden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semiHidden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semiHidden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semiHidden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semiHidden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semiHidden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semiHidden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semiHidden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semiHidden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semiHidden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semiHidden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semiHidden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semiHidden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semiHidden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semiHidden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semiHidden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semiHidden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中文摘要标题"/>
    <w:basedOn w:val="a1"/>
    <w:next w:val="a1"/>
    <w:uiPriority w:val="6"/>
    <w:unhideWhenUsed/>
    <w:qFormat/>
    <w:pPr>
      <w:keepNext/>
      <w:pageBreakBefore/>
      <w:spacing w:before="480" w:after="360" w:line="240" w:lineRule="auto"/>
      <w:ind w:firstLineChars="0"/>
      <w:jc w:val="center"/>
    </w:pPr>
    <w:rPr>
      <w:rFonts w:ascii="黑体" w:eastAsia="黑体" w:hAnsi="黑体" w:cs="黑体"/>
      <w:b/>
      <w:bCs/>
      <w:sz w:val="36"/>
      <w:szCs w:val="36"/>
    </w:rPr>
  </w:style>
  <w:style w:type="paragraph" w:customStyle="1" w:styleId="affa">
    <w:name w:val="英文摘要标题"/>
    <w:basedOn w:val="a1"/>
    <w:next w:val="a1"/>
    <w:uiPriority w:val="7"/>
    <w:unhideWhenUsed/>
    <w:qFormat/>
    <w:pPr>
      <w:keepNext/>
      <w:pageBreakBefore/>
      <w:spacing w:before="480" w:after="360" w:line="240" w:lineRule="auto"/>
      <w:ind w:firstLineChars="0"/>
      <w:jc w:val="center"/>
    </w:pPr>
    <w:rPr>
      <w:rFonts w:ascii="Arial" w:eastAsia="Arial" w:hAnsi="Arial" w:cs="Arial"/>
      <w:b/>
      <w:bCs/>
      <w:sz w:val="36"/>
      <w:szCs w:val="36"/>
    </w:rPr>
  </w:style>
  <w:style w:type="paragraph" w:customStyle="1" w:styleId="affb">
    <w:name w:val="图题"/>
    <w:basedOn w:val="a1"/>
    <w:next w:val="a1"/>
    <w:uiPriority w:val="9"/>
    <w:unhideWhenUsed/>
    <w:qFormat/>
    <w:pPr>
      <w:spacing w:before="120" w:after="240" w:line="240" w:lineRule="auto"/>
      <w:ind w:firstLineChars="0"/>
      <w:jc w:val="center"/>
    </w:pPr>
    <w:rPr>
      <w:rFonts w:ascii="宋体" w:hAnsi="宋体" w:cs="宋体"/>
      <w:sz w:val="21"/>
      <w:szCs w:val="21"/>
    </w:rPr>
  </w:style>
  <w:style w:type="paragraph" w:customStyle="1" w:styleId="affc">
    <w:name w:val="表题"/>
    <w:basedOn w:val="a1"/>
    <w:next w:val="a1"/>
    <w:uiPriority w:val="10"/>
    <w:unhideWhenUsed/>
    <w:qFormat/>
    <w:pPr>
      <w:keepNext/>
      <w:spacing w:before="120" w:after="120" w:line="240" w:lineRule="auto"/>
      <w:ind w:firstLineChars="0"/>
      <w:jc w:val="center"/>
    </w:pPr>
    <w:rPr>
      <w:rFonts w:ascii="宋体" w:hAnsi="宋体" w:cs="宋体"/>
      <w:sz w:val="21"/>
      <w:szCs w:val="21"/>
    </w:rPr>
  </w:style>
  <w:style w:type="paragraph" w:customStyle="1" w:styleId="affd">
    <w:name w:val="附属正文"/>
    <w:basedOn w:val="a1"/>
    <w:next w:val="a1"/>
    <w:uiPriority w:val="11"/>
    <w:unhideWhenUsed/>
    <w:qFormat/>
    <w:pPr>
      <w:spacing w:line="320" w:lineRule="exact"/>
      <w:ind w:firstLineChars="0"/>
    </w:pPr>
    <w:rPr>
      <w:sz w:val="21"/>
      <w:szCs w:val="21"/>
    </w:rPr>
  </w:style>
  <w:style w:type="paragraph" w:customStyle="1" w:styleId="affe">
    <w:name w:val="致谢正文"/>
    <w:basedOn w:val="a1"/>
    <w:next w:val="a1"/>
    <w:uiPriority w:val="12"/>
    <w:unhideWhenUsed/>
    <w:qFormat/>
    <w:pPr>
      <w:spacing w:line="320" w:lineRule="exact"/>
    </w:pPr>
    <w:rPr>
      <w:rFonts w:ascii="仿宋" w:eastAsia="仿宋" w:hAnsi="仿宋" w:cs="仿宋"/>
    </w:rPr>
  </w:style>
  <w:style w:type="paragraph" w:styleId="TOC1">
    <w:name w:val="toc 1"/>
    <w:basedOn w:val="a1"/>
    <w:next w:val="a1"/>
    <w:uiPriority w:val="39"/>
    <w:unhideWhenUsed/>
    <w:pPr>
      <w:tabs>
        <w:tab w:val="right" w:leader="dot" w:pos="8306"/>
      </w:tabs>
      <w:spacing w:before="120" w:line="240" w:lineRule="auto"/>
      <w:ind w:firstLineChars="0"/>
    </w:pPr>
    <w:rPr>
      <w:rFonts w:ascii="宋体" w:hAnsi="宋体" w:cs="宋体"/>
      <w:sz w:val="28"/>
      <w:szCs w:val="28"/>
    </w:rPr>
  </w:style>
  <w:style w:type="paragraph" w:styleId="TOC2">
    <w:name w:val="toc 2"/>
    <w:basedOn w:val="a1"/>
    <w:next w:val="a1"/>
    <w:uiPriority w:val="39"/>
    <w:unhideWhenUsed/>
    <w:pPr>
      <w:tabs>
        <w:tab w:val="right" w:leader="dot" w:pos="8306"/>
      </w:tabs>
      <w:spacing w:before="120" w:line="240" w:lineRule="auto"/>
      <w:ind w:leftChars="200" w:firstLineChars="0"/>
    </w:pPr>
    <w:rPr>
      <w:rFonts w:ascii="宋体" w:hAnsi="宋体" w:cs="宋体"/>
    </w:rPr>
  </w:style>
  <w:style w:type="paragraph" w:styleId="TOC3">
    <w:name w:val="toc 3"/>
    <w:basedOn w:val="a1"/>
    <w:next w:val="a1"/>
    <w:uiPriority w:val="39"/>
    <w:unhideWhenUsed/>
    <w:pPr>
      <w:tabs>
        <w:tab w:val="right" w:leader="dot" w:pos="8306"/>
      </w:tabs>
      <w:spacing w:before="120" w:line="240" w:lineRule="auto"/>
      <w:ind w:leftChars="400" w:firstLineChars="0"/>
    </w:pPr>
    <w:rPr>
      <w:rFonts w:ascii="宋体" w:hAnsi="宋体" w:cs="宋体"/>
      <w:sz w:val="21"/>
      <w:szCs w:val="21"/>
    </w:rPr>
  </w:style>
  <w:style w:type="paragraph" w:styleId="afff">
    <w:name w:val="table of figures"/>
    <w:basedOn w:val="a1"/>
    <w:next w:val="a1"/>
    <w:uiPriority w:val="99"/>
    <w:unhideWhenUsed/>
    <w:pPr>
      <w:tabs>
        <w:tab w:val="right" w:leader="dot" w:pos="8306"/>
      </w:tabs>
      <w:spacing w:line="320" w:lineRule="exact"/>
      <w:ind w:firstLineChars="0"/>
    </w:pPr>
    <w:rPr>
      <w:sz w:val="21"/>
      <w:szCs w:val="21"/>
    </w:rPr>
  </w:style>
  <w:style w:type="paragraph" w:customStyle="1" w:styleId="afff0">
    <w:name w:val="英文页眉"/>
    <w:basedOn w:val="a1"/>
    <w:next w:val="a1"/>
    <w:unhideWhenUsed/>
    <w:pPr>
      <w:spacing w:line="240" w:lineRule="auto"/>
      <w:ind w:firstLineChars="0"/>
      <w:jc w:val="center"/>
    </w:pPr>
    <w:rPr>
      <w:rFonts w:eastAsia="Times New Roman"/>
      <w:sz w:val="21"/>
      <w:szCs w:val="21"/>
    </w:rPr>
  </w:style>
  <w:style w:type="character" w:customStyle="1" w:styleId="afff1">
    <w:name w:val="局部加粗"/>
    <w:basedOn w:val="a2"/>
    <w:unhideWhenUsed/>
    <w:rPr>
      <w:b/>
      <w:bCs/>
    </w:rPr>
  </w:style>
  <w:style w:type="character" w:customStyle="1" w:styleId="afff2">
    <w:name w:val="封面信息四号"/>
    <w:basedOn w:val="a2"/>
    <w:unhideWhenUsed/>
    <w:rPr>
      <w:rFonts w:ascii="楷体_GB2312" w:eastAsia="楷体_GB2312" w:hAnsi="楷体_GB2312" w:cs="楷体_GB2312"/>
      <w:b w:val="0"/>
      <w:bCs w:val="0"/>
      <w:i w:val="0"/>
      <w:iCs w:val="0"/>
      <w:color w:val="000000"/>
      <w:sz w:val="28"/>
      <w:szCs w:val="28"/>
    </w:rPr>
  </w:style>
  <w:style w:type="character" w:customStyle="1" w:styleId="afff3">
    <w:name w:val="封面信息三号"/>
    <w:basedOn w:val="a2"/>
    <w:unhideWhenUsed/>
    <w:rPr>
      <w:rFonts w:ascii="楷体_GB2312" w:eastAsia="楷体_GB2312" w:hAnsi="楷体_GB2312" w:cs="楷体_GB2312"/>
      <w:b w:val="0"/>
      <w:bCs w:val="0"/>
      <w:i w:val="0"/>
      <w:iCs w:val="0"/>
      <w:color w:val="000000"/>
      <w:sz w:val="32"/>
      <w:szCs w:val="32"/>
    </w:rPr>
  </w:style>
  <w:style w:type="character" w:customStyle="1" w:styleId="afff4">
    <w:name w:val="封面题目二号"/>
    <w:basedOn w:val="a2"/>
    <w:unhideWhenUsed/>
    <w:rPr>
      <w:rFonts w:ascii="楷体_GB2312" w:eastAsia="楷体_GB2312" w:hAnsi="楷体_GB2312" w:cs="楷体_GB2312"/>
      <w:b w:val="0"/>
      <w:bCs w:val="0"/>
      <w:i w:val="0"/>
      <w:iCs w:val="0"/>
      <w:color w:val="000000"/>
      <w:sz w:val="44"/>
      <w:szCs w:val="44"/>
    </w:rPr>
  </w:style>
  <w:style w:type="character" w:customStyle="1" w:styleId="afff5">
    <w:name w:val="封面校名初号"/>
    <w:basedOn w:val="a2"/>
    <w:unhideWhenUsed/>
    <w:rPr>
      <w:rFonts w:ascii="华文行楷" w:eastAsia="华文行楷" w:hAnsi="华文行楷" w:cs="华文行楷"/>
      <w:b w:val="0"/>
      <w:bCs w:val="0"/>
      <w:i w:val="0"/>
      <w:iCs w:val="0"/>
      <w:color w:val="000000"/>
      <w:sz w:val="84"/>
      <w:szCs w:val="84"/>
    </w:rPr>
  </w:style>
  <w:style w:type="character" w:customStyle="1" w:styleId="afff6">
    <w:name w:val="封面学位小初"/>
    <w:basedOn w:val="a2"/>
    <w:unhideWhenUsed/>
    <w:rPr>
      <w:rFonts w:ascii="黑体" w:eastAsia="黑体" w:hAnsi="黑体" w:cs="黑体"/>
      <w:b w:val="0"/>
      <w:bCs w:val="0"/>
      <w:i w:val="0"/>
      <w:iCs w:val="0"/>
      <w:color w:val="000000"/>
      <w:sz w:val="72"/>
      <w:szCs w:val="72"/>
    </w:rPr>
  </w:style>
  <w:style w:type="character" w:customStyle="1" w:styleId="afff7">
    <w:name w:val="英文封面三号"/>
    <w:basedOn w:val="a2"/>
    <w:unhideWhenUsed/>
    <w:rPr>
      <w:rFonts w:ascii="Times New Roman" w:eastAsia="Times New Roman" w:hAnsi="Times New Roman" w:cs="Times New Roman"/>
      <w:b w:val="0"/>
      <w:bCs w:val="0"/>
      <w:i w:val="0"/>
      <w:iCs w:val="0"/>
      <w:color w:val="000000"/>
      <w:sz w:val="32"/>
      <w:szCs w:val="32"/>
    </w:rPr>
  </w:style>
  <w:style w:type="character" w:styleId="afff8">
    <w:name w:val="Hyperlink"/>
    <w:basedOn w:val="a2"/>
    <w:uiPriority w:val="99"/>
    <w:unhideWhenUsed/>
    <w:rsid w:val="007D4A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 xmlns:dcmitype="http://purl.org/dc/dcmitype/">
  <dc:title>郑州大学论文样式</dc:title>
  <dc:subject>依据学校规范和用户确认参数建立的文字与段落样式</dc:subject>
  <cp:keywords/>
  <dc:description>generated by python-docx</dc:description>
  <cp:revision>2</cp:revision>
  <dcterms:created xsi:type="dcterms:W3CDTF">2013-12-23T23:15:00Z</dcterms:created>
  <dcterms:modified xsi:type="dcterms:W3CDTF">2026-10-25T09:12:00Z</dcterms:modified>
  <cp:category/>
</cp:coreProperties>
</file>