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778" w:rsidRPr="00812103" w:rsidRDefault="00A35778" w:rsidP="00013E80">
      <w:pPr>
        <w:pStyle w:val="a3"/>
        <w:widowControl/>
        <w:spacing w:line="420" w:lineRule="atLeast"/>
        <w:jc w:val="both"/>
        <w:rPr>
          <w:rFonts w:ascii="微软雅黑" w:eastAsia="微软雅黑" w:hAnsi="微软雅黑" w:cs="宋体"/>
          <w:b/>
          <w:color w:val="000000"/>
          <w:sz w:val="28"/>
          <w:szCs w:val="28"/>
        </w:rPr>
      </w:pPr>
      <w:r w:rsidRPr="00812103">
        <w:rPr>
          <w:rFonts w:ascii="微软雅黑" w:eastAsia="微软雅黑" w:hAnsi="微软雅黑" w:cs="宋体" w:hint="eastAsia"/>
          <w:b/>
          <w:noProof/>
          <w:color w:val="066B9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33022" wp14:editId="108A61BF">
                <wp:simplePos x="0" y="0"/>
                <wp:positionH relativeFrom="column">
                  <wp:posOffset>1000125</wp:posOffset>
                </wp:positionH>
                <wp:positionV relativeFrom="paragraph">
                  <wp:posOffset>352425</wp:posOffset>
                </wp:positionV>
                <wp:extent cx="4362450" cy="200025"/>
                <wp:effectExtent l="0" t="0" r="0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CA809" id="矩形 2" o:spid="_x0000_s1026" style="position:absolute;left:0;text-align:left;margin-left:78.75pt;margin-top:27.75pt;width:343.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tHhpgIAAKUFAAAOAAAAZHJzL2Uyb0RvYy54bWysVM1uEzEQviPxDpbvdJMlaSHqpopaFSGV&#10;tqJFPTteO7uS7TG2k014GSRuPASPg3gNxvZm+0PFAXHZ9Xhmvpn5PDPHJ1utyEY434Kp6PhgRIkw&#10;HOrWrCr66fb81RtKfGCmZgqMqOhOeHoyf/niuLMzUUIDqhaOIIjxs85WtAnBzorC80Zo5g/ACoNK&#10;CU6zgKJbFbVjHaJrVZSj0WHRgautAy68x9uzrKTzhC+l4OFKSi8CURXF3EL6uvRdxm8xP2azlWO2&#10;aXmfBvuHLDRrDQYdoM5YYGTt2j+gdMsdeJDhgIMuQMqWi1QDVjMePanmpmFWpFqQHG8Hmvz/g+WX&#10;m2tH2rqiJSWGaXyiX1+///zxjZSRm876GZrc2GvXSx6PsdCtdDr+sQSyTXzuBj7FNhCOl5PXh+Vk&#10;irRz1OFrjcppBC3uva3z4Z0ATeKhog7fK9HINhc+ZNO9SQzmQbX1eatUEmKPiFPlyIbh6y5X4+Sq&#10;1voD1PnuaIpB+5CppaJ5SuARkjIRz0BEzkHjTRGLz+WmU9gpEe2U+SgkUoYFlinigJyDMs6FCTkZ&#10;37Ba5OuYyvO5JMCILDH+gN0DPC5yj52z7O2jq0i9PjiP/pZYdh48UmQwYXDWrQH3HIDCqvrI2X5P&#10;UqYmsrSEeocN5SBPmrf8vMWnvWA+XDOHo4XdgOsiXOFHKugqCv2Jkgbcl+fuoz12PGop6XBUK+o/&#10;r5kTlKj3Bmfh7XgyibOdhMn0qETBPdQsH2rMWp8C9ssYF5Pl6Rjtg9ofpQN9h1tlEaOiihmOsSvK&#10;g9sLpyGvENxLXCwWyQzn2bJwYW4sj+CR1di6t9s75mzf3wEn4xL2Y81mT9o820ZPA4t1ANmmGbjn&#10;tecbd0Fq4n5vxWXzUE5W99t1/hsAAP//AwBQSwMEFAAGAAgAAAAhADdKozbgAAAACQEAAA8AAABk&#10;cnMvZG93bnJldi54bWxMj81OwzAQhO9IvIO1SNyoQ5XQEuJUUKlCUC5t+bm68ZJEjdeR7bZpn57l&#10;BKed0Y5mvy1mg+3EAX1oHSm4HSUgkCpnWqoVvG8WN1MQIWoyunOECk4YYFZeXhQ6N+5IKzysYy24&#10;hEKuFTQx9rmUoWrQ6jByPRLvvp23OrL1tTReH7ncdnKcJHfS6pb4QqN7nDdY7dZ7q2Bhn1Yvrx+n&#10;ze5+ni6//Pnz+fw2Vur6anh8ABFxiH9h+MVndCiZaev2ZILo2GeTjKMKsownB6ZpymLLYpKALAv5&#10;/4PyBwAA//8DAFBLAQItABQABgAIAAAAIQC2gziS/gAAAOEBAAATAAAAAAAAAAAAAAAAAAAAAABb&#10;Q29udGVudF9UeXBlc10ueG1sUEsBAi0AFAAGAAgAAAAhADj9If/WAAAAlAEAAAsAAAAAAAAAAAAA&#10;AAAALwEAAF9yZWxzLy5yZWxzUEsBAi0AFAAGAAgAAAAhAP5+0eGmAgAApQUAAA4AAAAAAAAAAAAA&#10;AAAALgIAAGRycy9lMm9Eb2MueG1sUEsBAi0AFAAGAAgAAAAhADdKozbgAAAACQEAAA8AAAAAAAAA&#10;AAAAAAAAAAUAAGRycy9kb3ducmV2LnhtbFBLBQYAAAAABAAEAPMAAAANBgAAAAA=&#10;" fillcolor="#bfbfbf [2412]" stroked="f" strokeweight="1pt"/>
            </w:pict>
          </mc:Fallback>
        </mc:AlternateContent>
      </w:r>
      <w:r w:rsidRPr="00812103">
        <w:rPr>
          <w:rFonts w:ascii="微软雅黑" w:eastAsia="微软雅黑" w:hAnsi="微软雅黑" w:cs="宋体" w:hint="eastAsia"/>
          <w:b/>
          <w:noProof/>
          <w:color w:val="066B9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48440" wp14:editId="1EE25701">
                <wp:simplePos x="0" y="0"/>
                <wp:positionH relativeFrom="margin">
                  <wp:align>left</wp:align>
                </wp:positionH>
                <wp:positionV relativeFrom="paragraph">
                  <wp:posOffset>352424</wp:posOffset>
                </wp:positionV>
                <wp:extent cx="1000125" cy="200025"/>
                <wp:effectExtent l="0" t="0" r="952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00025"/>
                        </a:xfrm>
                        <a:prstGeom prst="rect">
                          <a:avLst/>
                        </a:prstGeom>
                        <a:solidFill>
                          <a:srgbClr val="088AC2">
                            <a:alpha val="8392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E4624" id="矩形 1" o:spid="_x0000_s1026" style="position:absolute;left:0;text-align:left;margin-left:0;margin-top:27.75pt;width:78.75pt;height:15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PYzqgIAAKMFAAAOAAAAZHJzL2Uyb0RvYy54bWysVM1uEzEQviPxDpbvdH9oIY26qaJURUhV&#10;W9Ginh2vnV3J6zG2k014GSRufQgeB/EajO3NtrQVB8Rld8Yz883/nJxuO0U2wroWdEWLg5wSoTnU&#10;rV5V9PPt+ZsJJc4zXTMFWlR0Jxw9nb1+ddKbqSihAVULSxBEu2lvKtp4b6ZZ5ngjOuYOwAiNQgm2&#10;Yx5Zu8pqy3pE71RW5vm7rAdbGwtcOIevZ0lIZxFfSsH9lZROeKIqirH5+LXxuwzfbHbCpivLTNPy&#10;IQz2D1F0rNXodIQ6Y56RtW2fQXUtt+BA+gMOXQZStlzEHDCbIn+SzU3DjIi5YHGcGcvk/h8sv9xc&#10;W9LW2DtKNOuwRb++3f/88Z0UoTa9cVNUuTHXduAckiHRrbRd+GMKZBvruRvrKbaecHws8jwvyiNK&#10;OMqwWznSCJM9WBvr/AcBHQlERS32K5aRbS6cT6p7leDMgWrr81apyNjVcqEs2bDQ28lkviiTrTIN&#10;S6+Tt8dlObh0ST26/wNH6YCmIeAml+ElC6mnZCPld0oEPaU/CYkFw/SSuziqYgyEcS60L2IkrmG1&#10;SJEcYfZx2jD50SLGEgEDskT/I/YAENbgOXaKctAPpiJO+micJ+9/Mx4tomfQfjTuWg32JQCFWQ2e&#10;k/6+SKk0oUpLqHc4ThbSnjnDz1ts7AVz/ppZXCxcQTwW/go/UkFfURgoShqwX196D/o47yilpMdF&#10;raj7smZWUKI+atyE4+LwMGx2ZA6P3pfI2MeS5WOJXncLwHnBacfoIhn0vdqT0kJ3hzdlHryiiGmO&#10;vivKvd0zC58OCF4lLubzqIbbbJi/0DeGB/BQ1TC4t9s7Zs0w3R734hL2S82mT4Y86QZLDfO1B9nG&#10;DXio61BvvARxcIarFU7NYz5qPdzW2W8AAAD//wMAUEsDBBQABgAIAAAAIQCXduXE2QAAAAYBAAAP&#10;AAAAZHJzL2Rvd25yZXYueG1sTI/BTsMwEETvSPyDtUjcqENEaBSyqQAJDtxakHrdxEtiiNdR7Lbh&#10;73FPcNvRjGbe1pvFjerIc7BeEG5XGSiWzhsrPcLH+8tNCSpEEkOjF0b44QCb5vKipsr4k2z5uIu9&#10;SiUSKkIYYpwqrUM3sKOw8hNL8j797CgmOffazHRK5W7UeZbda0dW0sJAEz8P3H3vDg6B3vLcfpV2&#10;v3+1d7It2bX6ySFeXy2PD6AiL/EvDGf8hA5NYmr9QUxQI0J6JCIURQHq7BbrdLQI5ToD3dT6P37z&#10;CwAA//8DAFBLAQItABQABgAIAAAAIQC2gziS/gAAAOEBAAATAAAAAAAAAAAAAAAAAAAAAABbQ29u&#10;dGVudF9UeXBlc10ueG1sUEsBAi0AFAAGAAgAAAAhADj9If/WAAAAlAEAAAsAAAAAAAAAAAAAAAAA&#10;LwEAAF9yZWxzLy5yZWxzUEsBAi0AFAAGAAgAAAAhALrQ9jOqAgAAowUAAA4AAAAAAAAAAAAAAAAA&#10;LgIAAGRycy9lMm9Eb2MueG1sUEsBAi0AFAAGAAgAAAAhAJd25cTZAAAABgEAAA8AAAAAAAAAAAAA&#10;AAAABAUAAGRycy9kb3ducmV2LnhtbFBLBQYAAAAABAAEAPMAAAAKBgAAAAA=&#10;" fillcolor="#088ac2" stroked="f" strokeweight="1pt">
                <v:fill opacity="54998f"/>
                <w10:wrap anchorx="margin"/>
              </v:rect>
            </w:pict>
          </mc:Fallback>
        </mc:AlternateContent>
      </w:r>
      <w:r w:rsidR="00013E80" w:rsidRPr="00812103">
        <w:rPr>
          <w:rFonts w:ascii="微软雅黑" w:eastAsia="微软雅黑" w:hAnsi="微软雅黑" w:cs="宋体" w:hint="eastAsia"/>
          <w:b/>
          <w:color w:val="066B98"/>
          <w:sz w:val="28"/>
          <w:szCs w:val="28"/>
        </w:rPr>
        <w:t>PVC抗冲改性剂CPE 135A</w:t>
      </w:r>
      <w:r w:rsidR="00013E80" w:rsidRPr="00812103">
        <w:rPr>
          <w:rFonts w:ascii="微软雅黑" w:eastAsia="微软雅黑" w:hAnsi="微软雅黑" w:cs="宋体" w:hint="eastAsia"/>
          <w:b/>
          <w:color w:val="000000"/>
          <w:sz w:val="28"/>
          <w:szCs w:val="28"/>
        </w:rPr>
        <w:t> </w:t>
      </w:r>
    </w:p>
    <w:p w:rsidR="00A35778" w:rsidRPr="00A35778" w:rsidRDefault="00A35778" w:rsidP="00013E80">
      <w:pPr>
        <w:pStyle w:val="a3"/>
        <w:widowControl/>
        <w:spacing w:line="420" w:lineRule="atLeast"/>
        <w:jc w:val="both"/>
        <w:rPr>
          <w:rFonts w:ascii="微软雅黑" w:eastAsia="微软雅黑" w:hAnsi="微软雅黑" w:cs="宋体" w:hint="eastAsia"/>
          <w:color w:val="000000"/>
          <w:sz w:val="28"/>
          <w:szCs w:val="28"/>
        </w:rPr>
      </w:pPr>
    </w:p>
    <w:p w:rsidR="00106804" w:rsidRDefault="00013E80" w:rsidP="00106804">
      <w:pPr>
        <w:pStyle w:val="a3"/>
        <w:widowControl/>
        <w:spacing w:line="240" w:lineRule="atLeast"/>
        <w:jc w:val="both"/>
      </w:pPr>
      <w:r w:rsidRPr="00911E13">
        <w:rPr>
          <w:rFonts w:ascii="微软雅黑" w:eastAsia="微软雅黑" w:hAnsi="微软雅黑" w:cs="宋体" w:hint="eastAsia"/>
          <w:b/>
          <w:color w:val="066B98"/>
          <w:spacing w:val="15"/>
          <w:szCs w:val="24"/>
        </w:rPr>
        <w:t>一、产品特性：</w:t>
      </w:r>
      <w:r w:rsidRPr="00911E13">
        <w:rPr>
          <w:rFonts w:ascii="宋体" w:hAnsi="宋体" w:cs="宋体" w:hint="eastAsia"/>
          <w:b/>
          <w:color w:val="000000"/>
          <w:spacing w:val="15"/>
          <w:szCs w:val="24"/>
        </w:rPr>
        <w:br/>
      </w:r>
      <w:r>
        <w:rPr>
          <w:rFonts w:ascii="宋体" w:hAnsi="宋体" w:cs="宋体" w:hint="eastAsia"/>
          <w:b/>
          <w:color w:val="000000"/>
          <w:spacing w:val="15"/>
          <w:szCs w:val="24"/>
        </w:rPr>
        <w:t>  </w:t>
      </w:r>
      <w:r w:rsidRPr="00911E13">
        <w:rPr>
          <w:rFonts w:ascii="微软雅黑" w:eastAsia="微软雅黑" w:hAnsi="微软雅黑" w:cs="宋体" w:hint="eastAsia"/>
          <w:color w:val="000000"/>
          <w:spacing w:val="15"/>
          <w:szCs w:val="24"/>
        </w:rPr>
        <w:t>本品具有优良的综合物理性能，如低温韧性大；有较高的拉伸强度；与PVC溶解度参数 相当接近，亲和性好；给予正确的加工条件，在硬PVC制品内部形成网络结构，从而赋予制品优良的常、低温韧性和抗冲强度。</w:t>
      </w:r>
    </w:p>
    <w:p w:rsidR="00013E80" w:rsidRPr="00106804" w:rsidRDefault="00013E80" w:rsidP="00106804">
      <w:pPr>
        <w:pStyle w:val="a3"/>
        <w:widowControl/>
        <w:spacing w:line="240" w:lineRule="atLeast"/>
        <w:jc w:val="both"/>
      </w:pPr>
      <w:r w:rsidRPr="00911E13">
        <w:rPr>
          <w:rFonts w:ascii="微软雅黑" w:eastAsia="微软雅黑" w:hAnsi="微软雅黑" w:cs="宋体" w:hint="eastAsia"/>
          <w:b/>
          <w:color w:val="066B98"/>
          <w:spacing w:val="15"/>
          <w:szCs w:val="24"/>
          <w:shd w:val="clear" w:color="auto" w:fill="FFFFFF"/>
        </w:rPr>
        <w:t>二、主要技术指标：</w:t>
      </w:r>
    </w:p>
    <w:tbl>
      <w:tblPr>
        <w:tblStyle w:val="1"/>
        <w:tblW w:w="0" w:type="auto"/>
        <w:tblLayout w:type="fixed"/>
        <w:tblLook w:val="0000" w:firstRow="0" w:lastRow="0" w:firstColumn="0" w:lastColumn="0" w:noHBand="0" w:noVBand="0"/>
      </w:tblPr>
      <w:tblGrid>
        <w:gridCol w:w="1485"/>
        <w:gridCol w:w="3915"/>
        <w:gridCol w:w="1200"/>
        <w:gridCol w:w="1922"/>
      </w:tblGrid>
      <w:tr w:rsidR="00013E80" w:rsidTr="00911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dxa"/>
            <w:shd w:val="clear" w:color="auto" w:fill="066B98"/>
          </w:tcPr>
          <w:p w:rsidR="00013E80" w:rsidRPr="00CB0FF6" w:rsidRDefault="00013E80" w:rsidP="00CB0FF6">
            <w:r w:rsidRPr="00CB0FF6">
              <w:rPr>
                <w:rFonts w:hint="eastAsia"/>
              </w:rPr>
              <w:t>序号</w:t>
            </w:r>
          </w:p>
        </w:tc>
        <w:tc>
          <w:tcPr>
            <w:tcW w:w="3915" w:type="dxa"/>
            <w:shd w:val="clear" w:color="auto" w:fill="066B98"/>
          </w:tcPr>
          <w:p w:rsidR="00013E80" w:rsidRPr="00CB0FF6" w:rsidRDefault="00013E80" w:rsidP="00C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项</w:t>
            </w:r>
            <w:r w:rsidRPr="00CB0FF6">
              <w:rPr>
                <w:rFonts w:hint="eastAsia"/>
              </w:rPr>
              <w:t xml:space="preserve"> </w:t>
            </w:r>
            <w:r w:rsidRPr="00CB0FF6">
              <w:rPr>
                <w:rFonts w:hint="eastAsia"/>
              </w:rPr>
              <w:t>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0" w:type="dxa"/>
            <w:shd w:val="clear" w:color="auto" w:fill="066B98"/>
          </w:tcPr>
          <w:p w:rsidR="00013E80" w:rsidRPr="00CB0FF6" w:rsidRDefault="00013E80" w:rsidP="00CB0FF6">
            <w:r w:rsidRPr="00CB0FF6">
              <w:rPr>
                <w:rFonts w:hint="eastAsia"/>
              </w:rPr>
              <w:t>单位</w:t>
            </w:r>
          </w:p>
        </w:tc>
        <w:tc>
          <w:tcPr>
            <w:tcW w:w="1922" w:type="dxa"/>
            <w:shd w:val="clear" w:color="auto" w:fill="066B98"/>
          </w:tcPr>
          <w:p w:rsidR="00013E80" w:rsidRPr="00CB0FF6" w:rsidRDefault="00013E80" w:rsidP="00C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指标</w:t>
            </w:r>
          </w:p>
        </w:tc>
      </w:tr>
      <w:tr w:rsidR="00013E80" w:rsidTr="00CB0F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dxa"/>
            <w:shd w:val="clear" w:color="auto" w:fill="FFFFB7"/>
          </w:tcPr>
          <w:p w:rsidR="00013E80" w:rsidRPr="00CB0FF6" w:rsidRDefault="00013E80" w:rsidP="00CB0FF6">
            <w:r w:rsidRPr="00CB0FF6">
              <w:rPr>
                <w:rFonts w:hint="eastAsia"/>
              </w:rPr>
              <w:t>1</w:t>
            </w:r>
          </w:p>
        </w:tc>
        <w:tc>
          <w:tcPr>
            <w:tcW w:w="3915" w:type="dxa"/>
            <w:shd w:val="clear" w:color="auto" w:fill="FFFFB7"/>
          </w:tcPr>
          <w:p w:rsidR="00013E80" w:rsidRPr="00CB0FF6" w:rsidRDefault="00013E80" w:rsidP="00CB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氯含量</w:t>
            </w:r>
            <w:r w:rsidRPr="00CB0FF6">
              <w:rPr>
                <w:rFonts w:hint="eastAsia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0" w:type="dxa"/>
            <w:shd w:val="clear" w:color="auto" w:fill="FFFFB7"/>
          </w:tcPr>
          <w:p w:rsidR="00013E80" w:rsidRPr="00CB0FF6" w:rsidRDefault="00013E80" w:rsidP="00CB0FF6">
            <w:r w:rsidRPr="00CB0FF6">
              <w:rPr>
                <w:rFonts w:hint="eastAsia"/>
              </w:rPr>
              <w:t>%</w:t>
            </w:r>
          </w:p>
        </w:tc>
        <w:tc>
          <w:tcPr>
            <w:tcW w:w="1922" w:type="dxa"/>
            <w:shd w:val="clear" w:color="auto" w:fill="FFFFB7"/>
          </w:tcPr>
          <w:p w:rsidR="00013E80" w:rsidRPr="00CB0FF6" w:rsidRDefault="00013E80" w:rsidP="00CB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35</w:t>
            </w:r>
            <w:r w:rsidRPr="00CB0FF6">
              <w:rPr>
                <w:rFonts w:hint="eastAsia"/>
              </w:rPr>
              <w:t>±</w:t>
            </w:r>
            <w:r w:rsidRPr="00CB0FF6">
              <w:rPr>
                <w:rFonts w:hint="eastAsia"/>
              </w:rPr>
              <w:t>1 </w:t>
            </w:r>
          </w:p>
        </w:tc>
      </w:tr>
      <w:tr w:rsidR="00013E80" w:rsidTr="0076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dxa"/>
            <w:shd w:val="clear" w:color="auto" w:fill="89D8FB"/>
          </w:tcPr>
          <w:p w:rsidR="00013E80" w:rsidRPr="00CB0FF6" w:rsidRDefault="00013E80" w:rsidP="00CB0FF6">
            <w:r w:rsidRPr="00CB0FF6">
              <w:rPr>
                <w:rFonts w:hint="eastAsia"/>
              </w:rPr>
              <w:t>2</w:t>
            </w:r>
          </w:p>
        </w:tc>
        <w:tc>
          <w:tcPr>
            <w:tcW w:w="3915" w:type="dxa"/>
            <w:shd w:val="clear" w:color="auto" w:fill="89D8FB"/>
          </w:tcPr>
          <w:p w:rsidR="00013E80" w:rsidRPr="00CB0FF6" w:rsidRDefault="00013E80" w:rsidP="00C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热稳定时间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0" w:type="dxa"/>
            <w:shd w:val="clear" w:color="auto" w:fill="89D8FB"/>
          </w:tcPr>
          <w:p w:rsidR="00013E80" w:rsidRPr="00CB0FF6" w:rsidRDefault="00013E80" w:rsidP="00CB0FF6">
            <w:r w:rsidRPr="00CB0FF6">
              <w:rPr>
                <w:rFonts w:hint="eastAsia"/>
              </w:rPr>
              <w:t>℃</w:t>
            </w:r>
          </w:p>
        </w:tc>
        <w:tc>
          <w:tcPr>
            <w:tcW w:w="1922" w:type="dxa"/>
            <w:shd w:val="clear" w:color="auto" w:fill="89D8FB"/>
          </w:tcPr>
          <w:p w:rsidR="00013E80" w:rsidRPr="00CB0FF6" w:rsidRDefault="00013E80" w:rsidP="00C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≥</w:t>
            </w:r>
            <w:r w:rsidRPr="00CB0FF6">
              <w:rPr>
                <w:rFonts w:hint="eastAsia"/>
              </w:rPr>
              <w:t xml:space="preserve"> 165</w:t>
            </w:r>
          </w:p>
        </w:tc>
      </w:tr>
      <w:tr w:rsidR="00013E80" w:rsidTr="00CB0F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dxa"/>
            <w:shd w:val="clear" w:color="auto" w:fill="FFFFB7"/>
          </w:tcPr>
          <w:p w:rsidR="00013E80" w:rsidRPr="00CB0FF6" w:rsidRDefault="00013E80" w:rsidP="00CB0FF6">
            <w:r w:rsidRPr="00CB0FF6">
              <w:rPr>
                <w:rFonts w:hint="eastAsia"/>
              </w:rPr>
              <w:t>3</w:t>
            </w:r>
          </w:p>
        </w:tc>
        <w:tc>
          <w:tcPr>
            <w:tcW w:w="3915" w:type="dxa"/>
            <w:shd w:val="clear" w:color="auto" w:fill="FFFFB7"/>
          </w:tcPr>
          <w:p w:rsidR="00013E80" w:rsidRPr="00CB0FF6" w:rsidRDefault="00013E80" w:rsidP="00CB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挥发物含量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0" w:type="dxa"/>
            <w:shd w:val="clear" w:color="auto" w:fill="FFFFB7"/>
          </w:tcPr>
          <w:p w:rsidR="00013E80" w:rsidRPr="00CB0FF6" w:rsidRDefault="00013E80" w:rsidP="00CB0FF6">
            <w:r w:rsidRPr="00CB0FF6">
              <w:rPr>
                <w:rFonts w:hint="eastAsia"/>
              </w:rPr>
              <w:t>%</w:t>
            </w:r>
          </w:p>
        </w:tc>
        <w:tc>
          <w:tcPr>
            <w:tcW w:w="1922" w:type="dxa"/>
            <w:shd w:val="clear" w:color="auto" w:fill="FFFFB7"/>
          </w:tcPr>
          <w:p w:rsidR="00013E80" w:rsidRPr="00CB0FF6" w:rsidRDefault="00013E80" w:rsidP="00CB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≤</w:t>
            </w:r>
            <w:r w:rsidRPr="00CB0FF6">
              <w:rPr>
                <w:rFonts w:hint="eastAsia"/>
              </w:rPr>
              <w:t>0.3</w:t>
            </w:r>
          </w:p>
        </w:tc>
      </w:tr>
      <w:tr w:rsidR="00013E80" w:rsidTr="0076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dxa"/>
            <w:shd w:val="clear" w:color="auto" w:fill="89D8FB"/>
          </w:tcPr>
          <w:p w:rsidR="00013E80" w:rsidRPr="00CB0FF6" w:rsidRDefault="00013E80" w:rsidP="00CB0FF6">
            <w:r w:rsidRPr="00CB0FF6">
              <w:rPr>
                <w:rFonts w:hint="eastAsia"/>
              </w:rPr>
              <w:t>4</w:t>
            </w:r>
          </w:p>
        </w:tc>
        <w:tc>
          <w:tcPr>
            <w:tcW w:w="3915" w:type="dxa"/>
            <w:shd w:val="clear" w:color="auto" w:fill="89D8FB"/>
          </w:tcPr>
          <w:p w:rsidR="00013E80" w:rsidRPr="00CB0FF6" w:rsidRDefault="00013E80" w:rsidP="00C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残余结晶度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0" w:type="dxa"/>
            <w:shd w:val="clear" w:color="auto" w:fill="89D8FB"/>
          </w:tcPr>
          <w:p w:rsidR="00013E80" w:rsidRPr="00CB0FF6" w:rsidRDefault="00013E80" w:rsidP="00CB0FF6">
            <w:r w:rsidRPr="00CB0FF6">
              <w:rPr>
                <w:rFonts w:hint="eastAsia"/>
              </w:rPr>
              <w:t>%</w:t>
            </w:r>
          </w:p>
        </w:tc>
        <w:tc>
          <w:tcPr>
            <w:tcW w:w="1922" w:type="dxa"/>
            <w:shd w:val="clear" w:color="auto" w:fill="89D8FB"/>
          </w:tcPr>
          <w:p w:rsidR="00013E80" w:rsidRPr="00CB0FF6" w:rsidRDefault="00013E80" w:rsidP="00C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≤</w:t>
            </w:r>
            <w:r w:rsidRPr="00CB0FF6">
              <w:rPr>
                <w:rFonts w:hint="eastAsia"/>
              </w:rPr>
              <w:t xml:space="preserve"> 5</w:t>
            </w:r>
          </w:p>
        </w:tc>
      </w:tr>
      <w:tr w:rsidR="00013E80" w:rsidTr="00CB0F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dxa"/>
            <w:shd w:val="clear" w:color="auto" w:fill="FFFFB7"/>
          </w:tcPr>
          <w:p w:rsidR="00013E80" w:rsidRPr="00CB0FF6" w:rsidRDefault="00013E80" w:rsidP="00CB0FF6">
            <w:r w:rsidRPr="00CB0FF6">
              <w:rPr>
                <w:rFonts w:hint="eastAsia"/>
              </w:rPr>
              <w:t>5</w:t>
            </w:r>
          </w:p>
        </w:tc>
        <w:tc>
          <w:tcPr>
            <w:tcW w:w="3915" w:type="dxa"/>
            <w:shd w:val="clear" w:color="auto" w:fill="FFFFB7"/>
          </w:tcPr>
          <w:p w:rsidR="00013E80" w:rsidRPr="00CB0FF6" w:rsidRDefault="00013E80" w:rsidP="00CB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扯拉强度</w:t>
            </w:r>
            <w:r w:rsidRPr="00CB0FF6">
              <w:rPr>
                <w:rFonts w:hint="eastAsia"/>
              </w:rPr>
              <w:t xml:space="preserve"> (</w:t>
            </w:r>
            <w:r w:rsidRPr="00CB0FF6">
              <w:rPr>
                <w:rFonts w:hint="eastAsia"/>
              </w:rPr>
              <w:t>纯胶</w:t>
            </w:r>
            <w:r w:rsidRPr="00CB0FF6">
              <w:rPr>
                <w:rFonts w:hint="eastAsia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0" w:type="dxa"/>
            <w:shd w:val="clear" w:color="auto" w:fill="FFFFB7"/>
          </w:tcPr>
          <w:p w:rsidR="00013E80" w:rsidRPr="00CB0FF6" w:rsidRDefault="00013E80" w:rsidP="00CB0FF6">
            <w:r w:rsidRPr="00CB0FF6">
              <w:rPr>
                <w:rFonts w:hint="eastAsia"/>
              </w:rPr>
              <w:t>%</w:t>
            </w:r>
          </w:p>
        </w:tc>
        <w:tc>
          <w:tcPr>
            <w:tcW w:w="1922" w:type="dxa"/>
            <w:shd w:val="clear" w:color="auto" w:fill="FFFFB7"/>
          </w:tcPr>
          <w:p w:rsidR="00013E80" w:rsidRPr="00CB0FF6" w:rsidRDefault="00013E80" w:rsidP="00CB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≥</w:t>
            </w:r>
            <w:r w:rsidRPr="00CB0FF6">
              <w:rPr>
                <w:rFonts w:hint="eastAsia"/>
              </w:rPr>
              <w:t>8.0</w:t>
            </w:r>
          </w:p>
        </w:tc>
      </w:tr>
      <w:tr w:rsidR="00013E80" w:rsidTr="0076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dxa"/>
            <w:shd w:val="clear" w:color="auto" w:fill="89D8FB"/>
          </w:tcPr>
          <w:p w:rsidR="00013E80" w:rsidRPr="00CB0FF6" w:rsidRDefault="00013E80" w:rsidP="00CB0FF6">
            <w:r w:rsidRPr="00CB0FF6">
              <w:rPr>
                <w:rFonts w:hint="eastAsia"/>
              </w:rPr>
              <w:t>6</w:t>
            </w:r>
          </w:p>
        </w:tc>
        <w:tc>
          <w:tcPr>
            <w:tcW w:w="3915" w:type="dxa"/>
            <w:shd w:val="clear" w:color="auto" w:fill="89D8FB"/>
          </w:tcPr>
          <w:p w:rsidR="00013E80" w:rsidRPr="00CB0FF6" w:rsidRDefault="00013E80" w:rsidP="00C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筛通过率（</w:t>
            </w:r>
            <w:r w:rsidRPr="00CB0FF6">
              <w:rPr>
                <w:rFonts w:hint="eastAsia"/>
              </w:rPr>
              <w:t>36</w:t>
            </w:r>
            <w:r w:rsidRPr="00CB0FF6">
              <w:rPr>
                <w:rFonts w:hint="eastAsia"/>
              </w:rPr>
              <w:t>目）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0" w:type="dxa"/>
            <w:shd w:val="clear" w:color="auto" w:fill="89D8FB"/>
          </w:tcPr>
          <w:p w:rsidR="00013E80" w:rsidRPr="00CB0FF6" w:rsidRDefault="00013E80" w:rsidP="00CB0FF6">
            <w:r w:rsidRPr="00CB0FF6">
              <w:rPr>
                <w:rFonts w:hint="eastAsia"/>
              </w:rPr>
              <w:t>%</w:t>
            </w:r>
          </w:p>
        </w:tc>
        <w:tc>
          <w:tcPr>
            <w:tcW w:w="1922" w:type="dxa"/>
            <w:shd w:val="clear" w:color="auto" w:fill="89D8FB"/>
          </w:tcPr>
          <w:p w:rsidR="00013E80" w:rsidRPr="00CB0FF6" w:rsidRDefault="00013E80" w:rsidP="00C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≥</w:t>
            </w:r>
            <w:r w:rsidRPr="00CB0FF6">
              <w:rPr>
                <w:rFonts w:hint="eastAsia"/>
              </w:rPr>
              <w:t>99</w:t>
            </w:r>
          </w:p>
        </w:tc>
      </w:tr>
      <w:tr w:rsidR="00013E80" w:rsidTr="00CB0F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dxa"/>
            <w:shd w:val="clear" w:color="auto" w:fill="FFFFB7"/>
          </w:tcPr>
          <w:p w:rsidR="00013E80" w:rsidRPr="00CB0FF6" w:rsidRDefault="00013E80" w:rsidP="00CB0FF6">
            <w:r w:rsidRPr="00CB0FF6">
              <w:rPr>
                <w:rFonts w:hint="eastAsia"/>
              </w:rPr>
              <w:t>7</w:t>
            </w:r>
          </w:p>
        </w:tc>
        <w:tc>
          <w:tcPr>
            <w:tcW w:w="3915" w:type="dxa"/>
            <w:shd w:val="clear" w:color="auto" w:fill="FFFFB7"/>
          </w:tcPr>
          <w:p w:rsidR="00013E80" w:rsidRPr="00CB0FF6" w:rsidRDefault="00013E80" w:rsidP="00CB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邵尔硬度（</w:t>
            </w:r>
            <w:r w:rsidRPr="00CB0FF6">
              <w:rPr>
                <w:rFonts w:hint="eastAsia"/>
              </w:rPr>
              <w:t>A</w:t>
            </w:r>
            <w:r w:rsidRPr="00CB0FF6">
              <w:rPr>
                <w:rFonts w:hint="eastAsia"/>
              </w:rPr>
              <w:t>）</w:t>
            </w:r>
            <w:r w:rsidRPr="00CB0FF6">
              <w:rPr>
                <w:rFonts w:hint="eastAsia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0" w:type="dxa"/>
            <w:shd w:val="clear" w:color="auto" w:fill="FFFFB7"/>
          </w:tcPr>
          <w:p w:rsidR="00013E80" w:rsidRPr="00CB0FF6" w:rsidRDefault="00013E80" w:rsidP="00CB0FF6">
            <w:r w:rsidRPr="00CB0FF6">
              <w:rPr>
                <w:rFonts w:hint="eastAsia"/>
              </w:rPr>
              <w:t>°</w:t>
            </w:r>
          </w:p>
        </w:tc>
        <w:tc>
          <w:tcPr>
            <w:tcW w:w="1922" w:type="dxa"/>
            <w:shd w:val="clear" w:color="auto" w:fill="FFFFB7"/>
          </w:tcPr>
          <w:p w:rsidR="00013E80" w:rsidRPr="00CB0FF6" w:rsidRDefault="00013E80" w:rsidP="00CB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≤</w:t>
            </w:r>
            <w:r w:rsidRPr="00CB0FF6">
              <w:rPr>
                <w:rFonts w:hint="eastAsia"/>
              </w:rPr>
              <w:t>57</w:t>
            </w:r>
          </w:p>
        </w:tc>
      </w:tr>
      <w:tr w:rsidR="00013E80" w:rsidTr="0076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dxa"/>
            <w:shd w:val="clear" w:color="auto" w:fill="89D8FB"/>
          </w:tcPr>
          <w:p w:rsidR="00013E80" w:rsidRPr="00CB0FF6" w:rsidRDefault="00013E80" w:rsidP="00CB0FF6">
            <w:r w:rsidRPr="00CB0FF6">
              <w:rPr>
                <w:rFonts w:hint="eastAsia"/>
              </w:rPr>
              <w:t>8</w:t>
            </w:r>
          </w:p>
        </w:tc>
        <w:tc>
          <w:tcPr>
            <w:tcW w:w="3915" w:type="dxa"/>
            <w:shd w:val="clear" w:color="auto" w:fill="89D8FB"/>
          </w:tcPr>
          <w:p w:rsidR="00013E80" w:rsidRPr="00CB0FF6" w:rsidRDefault="00013E80" w:rsidP="00C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钙含量</w:t>
            </w:r>
            <w:r w:rsidRPr="00CB0FF6">
              <w:rPr>
                <w:rFonts w:hint="eastAsia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0" w:type="dxa"/>
            <w:shd w:val="clear" w:color="auto" w:fill="89D8FB"/>
          </w:tcPr>
          <w:p w:rsidR="00013E80" w:rsidRPr="00CB0FF6" w:rsidRDefault="00013E80" w:rsidP="00CB0FF6">
            <w:r w:rsidRPr="00CB0FF6">
              <w:rPr>
                <w:rFonts w:hint="eastAsia"/>
              </w:rPr>
              <w:t>%</w:t>
            </w:r>
          </w:p>
        </w:tc>
        <w:tc>
          <w:tcPr>
            <w:tcW w:w="1922" w:type="dxa"/>
            <w:shd w:val="clear" w:color="auto" w:fill="89D8FB"/>
          </w:tcPr>
          <w:p w:rsidR="00013E80" w:rsidRPr="00CB0FF6" w:rsidRDefault="00013E80" w:rsidP="00C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≤</w:t>
            </w:r>
            <w:r w:rsidRPr="00CB0FF6">
              <w:rPr>
                <w:rFonts w:hint="eastAsia"/>
              </w:rPr>
              <w:t>1.2</w:t>
            </w:r>
          </w:p>
        </w:tc>
      </w:tr>
      <w:tr w:rsidR="00013E80" w:rsidTr="00CB0F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dxa"/>
            <w:shd w:val="clear" w:color="auto" w:fill="FFFFB7"/>
          </w:tcPr>
          <w:p w:rsidR="00013E80" w:rsidRPr="00CB0FF6" w:rsidRDefault="00013E80" w:rsidP="00CB0FF6">
            <w:r w:rsidRPr="00CB0FF6">
              <w:rPr>
                <w:rFonts w:hint="eastAsia"/>
              </w:rPr>
              <w:t>9</w:t>
            </w:r>
          </w:p>
        </w:tc>
        <w:tc>
          <w:tcPr>
            <w:tcW w:w="3915" w:type="dxa"/>
            <w:shd w:val="clear" w:color="auto" w:fill="FFFFB7"/>
          </w:tcPr>
          <w:p w:rsidR="00013E80" w:rsidRPr="00CB0FF6" w:rsidRDefault="00013E80" w:rsidP="00CB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表观密度</w:t>
            </w:r>
            <w:r w:rsidRPr="00CB0FF6">
              <w:rPr>
                <w:rFonts w:hint="eastAsia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0" w:type="dxa"/>
            <w:shd w:val="clear" w:color="auto" w:fill="FFFFB7"/>
          </w:tcPr>
          <w:p w:rsidR="00013E80" w:rsidRPr="00CB0FF6" w:rsidRDefault="00013E80" w:rsidP="00CB0FF6">
            <w:r w:rsidRPr="00CB0FF6">
              <w:rPr>
                <w:rFonts w:hint="eastAsia"/>
              </w:rPr>
              <w:t>g/ml</w:t>
            </w:r>
          </w:p>
        </w:tc>
        <w:tc>
          <w:tcPr>
            <w:tcW w:w="1922" w:type="dxa"/>
            <w:shd w:val="clear" w:color="auto" w:fill="FFFFB7"/>
          </w:tcPr>
          <w:p w:rsidR="00013E80" w:rsidRPr="00CB0FF6" w:rsidRDefault="00013E80" w:rsidP="00CB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≥</w:t>
            </w:r>
            <w:r w:rsidRPr="00CB0FF6">
              <w:rPr>
                <w:rFonts w:hint="eastAsia"/>
              </w:rPr>
              <w:t>0.55</w:t>
            </w:r>
          </w:p>
        </w:tc>
      </w:tr>
      <w:tr w:rsidR="00013E80" w:rsidTr="0076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dxa"/>
            <w:shd w:val="clear" w:color="auto" w:fill="89D8FB"/>
          </w:tcPr>
          <w:p w:rsidR="00013E80" w:rsidRPr="00CB0FF6" w:rsidRDefault="00013E80" w:rsidP="00CB0FF6">
            <w:r w:rsidRPr="00CB0FF6">
              <w:rPr>
                <w:rFonts w:hint="eastAsia"/>
              </w:rPr>
              <w:t>10</w:t>
            </w:r>
          </w:p>
        </w:tc>
        <w:tc>
          <w:tcPr>
            <w:tcW w:w="3915" w:type="dxa"/>
            <w:shd w:val="clear" w:color="auto" w:fill="89D8FB"/>
          </w:tcPr>
          <w:p w:rsidR="00013E80" w:rsidRPr="00CB0FF6" w:rsidRDefault="00013E80" w:rsidP="00C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杂质粒数</w:t>
            </w:r>
            <w:r w:rsidRPr="00CB0FF6">
              <w:rPr>
                <w:rFonts w:hint="eastAsia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0" w:type="dxa"/>
            <w:shd w:val="clear" w:color="auto" w:fill="89D8FB"/>
          </w:tcPr>
          <w:p w:rsidR="00013E80" w:rsidRPr="00CB0FF6" w:rsidRDefault="00013E80" w:rsidP="00CB0FF6">
            <w:r w:rsidRPr="00CB0FF6">
              <w:rPr>
                <w:rFonts w:hint="eastAsia"/>
              </w:rPr>
              <w:t>个</w:t>
            </w:r>
            <w:r w:rsidRPr="00CB0FF6">
              <w:rPr>
                <w:rFonts w:hint="eastAsia"/>
              </w:rPr>
              <w:t xml:space="preserve"> / 50g</w:t>
            </w:r>
          </w:p>
        </w:tc>
        <w:tc>
          <w:tcPr>
            <w:tcW w:w="1922" w:type="dxa"/>
            <w:shd w:val="clear" w:color="auto" w:fill="89D8FB"/>
          </w:tcPr>
          <w:p w:rsidR="00013E80" w:rsidRPr="00CB0FF6" w:rsidRDefault="00013E80" w:rsidP="00C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＜</w:t>
            </w:r>
            <w:r w:rsidRPr="00CB0FF6">
              <w:rPr>
                <w:rFonts w:hint="eastAsia"/>
              </w:rPr>
              <w:t>10</w:t>
            </w:r>
          </w:p>
        </w:tc>
      </w:tr>
      <w:tr w:rsidR="00013E80" w:rsidTr="00CB0F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dxa"/>
            <w:shd w:val="clear" w:color="auto" w:fill="FFFFB7"/>
          </w:tcPr>
          <w:p w:rsidR="00013E80" w:rsidRPr="00CB0FF6" w:rsidRDefault="00013E80" w:rsidP="00CB0FF6">
            <w:r w:rsidRPr="00CB0FF6">
              <w:rPr>
                <w:rFonts w:hint="eastAsia"/>
              </w:rPr>
              <w:t>11</w:t>
            </w:r>
          </w:p>
        </w:tc>
        <w:tc>
          <w:tcPr>
            <w:tcW w:w="3915" w:type="dxa"/>
            <w:shd w:val="clear" w:color="auto" w:fill="FFFFB7"/>
          </w:tcPr>
          <w:p w:rsidR="00013E80" w:rsidRPr="00CB0FF6" w:rsidRDefault="00013E80" w:rsidP="00CB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白度（</w:t>
            </w:r>
            <w:r w:rsidRPr="00CB0FF6">
              <w:rPr>
                <w:rFonts w:hint="eastAsia"/>
              </w:rPr>
              <w:t>R457</w:t>
            </w:r>
            <w:r w:rsidRPr="00CB0FF6">
              <w:rPr>
                <w:rFonts w:hint="eastAsia"/>
              </w:rPr>
              <w:t>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0" w:type="dxa"/>
            <w:shd w:val="clear" w:color="auto" w:fill="FFFFB7"/>
          </w:tcPr>
          <w:p w:rsidR="00013E80" w:rsidRPr="00CB0FF6" w:rsidRDefault="00013E80" w:rsidP="00CB0FF6">
            <w:r w:rsidRPr="00CB0FF6">
              <w:rPr>
                <w:rFonts w:hint="eastAsia"/>
              </w:rPr>
              <w:t>度</w:t>
            </w:r>
          </w:p>
        </w:tc>
        <w:tc>
          <w:tcPr>
            <w:tcW w:w="1922" w:type="dxa"/>
            <w:shd w:val="clear" w:color="auto" w:fill="FFFFB7"/>
          </w:tcPr>
          <w:p w:rsidR="00013E80" w:rsidRPr="00CB0FF6" w:rsidRDefault="00013E80" w:rsidP="00CB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≥</w:t>
            </w:r>
            <w:r w:rsidRPr="00CB0FF6">
              <w:rPr>
                <w:rFonts w:hint="eastAsia"/>
              </w:rPr>
              <w:t>86</w:t>
            </w:r>
          </w:p>
        </w:tc>
      </w:tr>
    </w:tbl>
    <w:p w:rsidR="00013E80" w:rsidRPr="00911E13" w:rsidRDefault="00911E13" w:rsidP="00911E13">
      <w:pPr>
        <w:pStyle w:val="a3"/>
        <w:widowControl/>
        <w:tabs>
          <w:tab w:val="left" w:pos="5070"/>
        </w:tabs>
        <w:spacing w:line="240" w:lineRule="atLeast"/>
        <w:rPr>
          <w:rFonts w:ascii="微软雅黑" w:eastAsia="微软雅黑" w:hAnsi="微软雅黑" w:cs="宋体" w:hint="eastAsia"/>
          <w:color w:val="000000"/>
          <w:szCs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color w:val="066B98"/>
          <w:szCs w:val="24"/>
          <w:shd w:val="clear" w:color="auto" w:fill="FFFFFF"/>
        </w:rPr>
        <w:t>三</w:t>
      </w:r>
      <w:r w:rsidR="00013E80" w:rsidRPr="00911E13">
        <w:rPr>
          <w:rFonts w:ascii="微软雅黑" w:eastAsia="微软雅黑" w:hAnsi="微软雅黑" w:cs="宋体" w:hint="eastAsia"/>
          <w:b/>
          <w:color w:val="066B98"/>
          <w:szCs w:val="24"/>
          <w:shd w:val="clear" w:color="auto" w:fill="FFFFFF"/>
        </w:rPr>
        <w:t>、推荐配方：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9"/>
        <w:gridCol w:w="1858"/>
        <w:gridCol w:w="1828"/>
        <w:gridCol w:w="2177"/>
      </w:tblGrid>
      <w:tr w:rsidR="00013E80" w:rsidTr="00106804">
        <w:tblPrEx>
          <w:tblCellMar>
            <w:top w:w="0" w:type="dxa"/>
            <w:bottom w:w="0" w:type="dxa"/>
          </w:tblCellMar>
        </w:tblPrEx>
        <w:tc>
          <w:tcPr>
            <w:tcW w:w="2659" w:type="dxa"/>
            <w:shd w:val="clear" w:color="auto" w:fill="066B98"/>
          </w:tcPr>
          <w:p w:rsidR="00013E80" w:rsidRPr="00106804" w:rsidRDefault="00013E80" w:rsidP="00106804">
            <w:r w:rsidRPr="00106804">
              <w:rPr>
                <w:rFonts w:hint="eastAsia"/>
              </w:rPr>
              <w:t xml:space="preserve">　产品</w:t>
            </w:r>
          </w:p>
        </w:tc>
        <w:tc>
          <w:tcPr>
            <w:tcW w:w="1858" w:type="dxa"/>
            <w:shd w:val="clear" w:color="auto" w:fill="066B98"/>
          </w:tcPr>
          <w:p w:rsidR="00013E80" w:rsidRPr="00106804" w:rsidRDefault="00013E80" w:rsidP="00106804">
            <w:r w:rsidRPr="00106804">
              <w:rPr>
                <w:rFonts w:hint="eastAsia"/>
              </w:rPr>
              <w:t>门窗异型材</w:t>
            </w:r>
          </w:p>
        </w:tc>
        <w:tc>
          <w:tcPr>
            <w:tcW w:w="1828" w:type="dxa"/>
            <w:shd w:val="clear" w:color="auto" w:fill="066B98"/>
          </w:tcPr>
          <w:p w:rsidR="00013E80" w:rsidRPr="00106804" w:rsidRDefault="00013E80" w:rsidP="00106804">
            <w:r w:rsidRPr="00106804">
              <w:rPr>
                <w:rFonts w:hint="eastAsia"/>
              </w:rPr>
              <w:t>U-PVC</w:t>
            </w:r>
            <w:r w:rsidRPr="00106804">
              <w:rPr>
                <w:rFonts w:hint="eastAsia"/>
              </w:rPr>
              <w:t>水管</w:t>
            </w:r>
          </w:p>
        </w:tc>
        <w:tc>
          <w:tcPr>
            <w:tcW w:w="2177" w:type="dxa"/>
            <w:shd w:val="clear" w:color="auto" w:fill="066B98"/>
          </w:tcPr>
          <w:p w:rsidR="00013E80" w:rsidRPr="00106804" w:rsidRDefault="00013E80" w:rsidP="00106804">
            <w:r w:rsidRPr="00106804">
              <w:rPr>
                <w:rFonts w:hint="eastAsia"/>
              </w:rPr>
              <w:t>U-PVC</w:t>
            </w:r>
            <w:r w:rsidRPr="00106804">
              <w:rPr>
                <w:rFonts w:hint="eastAsia"/>
              </w:rPr>
              <w:t>冷弯管</w:t>
            </w:r>
          </w:p>
        </w:tc>
      </w:tr>
      <w:tr w:rsidR="00013E80" w:rsidTr="00106804">
        <w:tblPrEx>
          <w:tblCellMar>
            <w:top w:w="0" w:type="dxa"/>
            <w:bottom w:w="0" w:type="dxa"/>
          </w:tblCellMar>
        </w:tblPrEx>
        <w:tc>
          <w:tcPr>
            <w:tcW w:w="2659" w:type="dxa"/>
            <w:shd w:val="clear" w:color="auto" w:fill="FFFFB7"/>
          </w:tcPr>
          <w:p w:rsidR="00013E80" w:rsidRPr="00106804" w:rsidRDefault="00013E80" w:rsidP="00106804">
            <w:r w:rsidRPr="00106804">
              <w:rPr>
                <w:rFonts w:hint="eastAsia"/>
              </w:rPr>
              <w:t xml:space="preserve">P V C </w:t>
            </w:r>
            <w:r w:rsidRPr="00106804">
              <w:rPr>
                <w:rFonts w:hint="eastAsia"/>
              </w:rPr>
              <w:t>树脂</w:t>
            </w:r>
          </w:p>
        </w:tc>
        <w:tc>
          <w:tcPr>
            <w:tcW w:w="1858" w:type="dxa"/>
            <w:shd w:val="clear" w:color="auto" w:fill="FFFFB7"/>
          </w:tcPr>
          <w:p w:rsidR="00013E80" w:rsidRPr="00106804" w:rsidRDefault="00013E80" w:rsidP="00106804">
            <w:r w:rsidRPr="00106804">
              <w:rPr>
                <w:rFonts w:hint="eastAsia"/>
              </w:rPr>
              <w:t>100</w:t>
            </w:r>
          </w:p>
        </w:tc>
        <w:tc>
          <w:tcPr>
            <w:tcW w:w="1828" w:type="dxa"/>
            <w:shd w:val="clear" w:color="auto" w:fill="FFFFB7"/>
          </w:tcPr>
          <w:p w:rsidR="00013E80" w:rsidRPr="00106804" w:rsidRDefault="00013E80" w:rsidP="00106804">
            <w:r w:rsidRPr="00106804">
              <w:rPr>
                <w:rFonts w:hint="eastAsia"/>
              </w:rPr>
              <w:t>100</w:t>
            </w:r>
          </w:p>
        </w:tc>
        <w:tc>
          <w:tcPr>
            <w:tcW w:w="2177" w:type="dxa"/>
            <w:shd w:val="clear" w:color="auto" w:fill="FFFFB7"/>
          </w:tcPr>
          <w:p w:rsidR="00013E80" w:rsidRPr="00106804" w:rsidRDefault="00013E80" w:rsidP="00106804">
            <w:r w:rsidRPr="00106804">
              <w:rPr>
                <w:rFonts w:hint="eastAsia"/>
              </w:rPr>
              <w:t>100</w:t>
            </w:r>
          </w:p>
        </w:tc>
      </w:tr>
      <w:tr w:rsidR="00013E80" w:rsidTr="00106804">
        <w:tblPrEx>
          <w:tblCellMar>
            <w:top w:w="0" w:type="dxa"/>
            <w:bottom w:w="0" w:type="dxa"/>
          </w:tblCellMar>
        </w:tblPrEx>
        <w:tc>
          <w:tcPr>
            <w:tcW w:w="2659" w:type="dxa"/>
            <w:shd w:val="clear" w:color="auto" w:fill="89D8FB"/>
          </w:tcPr>
          <w:p w:rsidR="00013E80" w:rsidRPr="00106804" w:rsidRDefault="00013E80" w:rsidP="00106804">
            <w:r w:rsidRPr="00106804">
              <w:rPr>
                <w:rFonts w:hint="eastAsia"/>
              </w:rPr>
              <w:t>C P E 135A</w:t>
            </w:r>
          </w:p>
        </w:tc>
        <w:tc>
          <w:tcPr>
            <w:tcW w:w="1858" w:type="dxa"/>
            <w:shd w:val="clear" w:color="auto" w:fill="89D8FB"/>
          </w:tcPr>
          <w:p w:rsidR="00013E80" w:rsidRPr="00106804" w:rsidRDefault="00013E80" w:rsidP="00106804">
            <w:r w:rsidRPr="00106804">
              <w:rPr>
                <w:rFonts w:hint="eastAsia"/>
              </w:rPr>
              <w:t>8 - 10</w:t>
            </w:r>
          </w:p>
        </w:tc>
        <w:tc>
          <w:tcPr>
            <w:tcW w:w="1828" w:type="dxa"/>
            <w:shd w:val="clear" w:color="auto" w:fill="89D8FB"/>
          </w:tcPr>
          <w:p w:rsidR="00013E80" w:rsidRPr="00106804" w:rsidRDefault="00013E80" w:rsidP="00106804">
            <w:r w:rsidRPr="00106804">
              <w:rPr>
                <w:rFonts w:hint="eastAsia"/>
              </w:rPr>
              <w:t>4 - 6</w:t>
            </w:r>
          </w:p>
        </w:tc>
        <w:tc>
          <w:tcPr>
            <w:tcW w:w="2177" w:type="dxa"/>
            <w:shd w:val="clear" w:color="auto" w:fill="89D8FB"/>
          </w:tcPr>
          <w:p w:rsidR="00013E80" w:rsidRPr="00106804" w:rsidRDefault="00013E80" w:rsidP="00106804">
            <w:r w:rsidRPr="00106804">
              <w:rPr>
                <w:rFonts w:hint="eastAsia"/>
              </w:rPr>
              <w:t>10 - 15</w:t>
            </w:r>
          </w:p>
        </w:tc>
      </w:tr>
      <w:tr w:rsidR="00013E80" w:rsidTr="00106804">
        <w:tblPrEx>
          <w:tblCellMar>
            <w:top w:w="0" w:type="dxa"/>
            <w:bottom w:w="0" w:type="dxa"/>
          </w:tblCellMar>
        </w:tblPrEx>
        <w:tc>
          <w:tcPr>
            <w:tcW w:w="2659" w:type="dxa"/>
            <w:shd w:val="clear" w:color="auto" w:fill="FFFFB7"/>
          </w:tcPr>
          <w:p w:rsidR="00013E80" w:rsidRPr="00106804" w:rsidRDefault="00013E80" w:rsidP="00106804">
            <w:r w:rsidRPr="00106804">
              <w:rPr>
                <w:rFonts w:hint="eastAsia"/>
              </w:rPr>
              <w:t>复合热稳定剂</w:t>
            </w:r>
          </w:p>
        </w:tc>
        <w:tc>
          <w:tcPr>
            <w:tcW w:w="1858" w:type="dxa"/>
            <w:shd w:val="clear" w:color="auto" w:fill="FFFFB7"/>
          </w:tcPr>
          <w:p w:rsidR="00013E80" w:rsidRPr="00106804" w:rsidRDefault="00013E80" w:rsidP="00106804">
            <w:r w:rsidRPr="00106804">
              <w:rPr>
                <w:rFonts w:hint="eastAsia"/>
              </w:rPr>
              <w:t>4 - 5</w:t>
            </w:r>
          </w:p>
        </w:tc>
        <w:tc>
          <w:tcPr>
            <w:tcW w:w="1828" w:type="dxa"/>
            <w:shd w:val="clear" w:color="auto" w:fill="FFFFB7"/>
          </w:tcPr>
          <w:p w:rsidR="00013E80" w:rsidRPr="00106804" w:rsidRDefault="00013E80" w:rsidP="00106804">
            <w:r w:rsidRPr="00106804">
              <w:rPr>
                <w:rFonts w:hint="eastAsia"/>
              </w:rPr>
              <w:t>2 - 4</w:t>
            </w:r>
          </w:p>
        </w:tc>
        <w:tc>
          <w:tcPr>
            <w:tcW w:w="2177" w:type="dxa"/>
            <w:shd w:val="clear" w:color="auto" w:fill="FFFFB7"/>
          </w:tcPr>
          <w:p w:rsidR="00013E80" w:rsidRPr="00106804" w:rsidRDefault="00013E80" w:rsidP="00106804">
            <w:r w:rsidRPr="00106804">
              <w:rPr>
                <w:rFonts w:hint="eastAsia"/>
              </w:rPr>
              <w:t>2 - 4</w:t>
            </w:r>
          </w:p>
        </w:tc>
      </w:tr>
      <w:tr w:rsidR="00013E80" w:rsidTr="00106804">
        <w:tblPrEx>
          <w:tblCellMar>
            <w:top w:w="0" w:type="dxa"/>
            <w:bottom w:w="0" w:type="dxa"/>
          </w:tblCellMar>
        </w:tblPrEx>
        <w:tc>
          <w:tcPr>
            <w:tcW w:w="2659" w:type="dxa"/>
            <w:shd w:val="clear" w:color="auto" w:fill="89D8FB"/>
          </w:tcPr>
          <w:p w:rsidR="00013E80" w:rsidRPr="00106804" w:rsidRDefault="00013E80" w:rsidP="00106804">
            <w:r w:rsidRPr="00106804">
              <w:rPr>
                <w:rFonts w:hint="eastAsia"/>
              </w:rPr>
              <w:t>A C R 401</w:t>
            </w:r>
          </w:p>
        </w:tc>
        <w:tc>
          <w:tcPr>
            <w:tcW w:w="1858" w:type="dxa"/>
            <w:shd w:val="clear" w:color="auto" w:fill="89D8FB"/>
          </w:tcPr>
          <w:p w:rsidR="00013E80" w:rsidRPr="00106804" w:rsidRDefault="00013E80" w:rsidP="00106804">
            <w:r w:rsidRPr="00106804">
              <w:rPr>
                <w:rFonts w:hint="eastAsia"/>
              </w:rPr>
              <w:t>1.5 - 2.0</w:t>
            </w:r>
          </w:p>
        </w:tc>
        <w:tc>
          <w:tcPr>
            <w:tcW w:w="1828" w:type="dxa"/>
            <w:shd w:val="clear" w:color="auto" w:fill="89D8FB"/>
          </w:tcPr>
          <w:p w:rsidR="00013E80" w:rsidRPr="00106804" w:rsidRDefault="00013E80" w:rsidP="00106804">
            <w:r w:rsidRPr="00106804">
              <w:rPr>
                <w:rFonts w:hint="eastAsia"/>
              </w:rPr>
              <w:t>1.0 - 1.5</w:t>
            </w:r>
          </w:p>
        </w:tc>
        <w:tc>
          <w:tcPr>
            <w:tcW w:w="2177" w:type="dxa"/>
            <w:shd w:val="clear" w:color="auto" w:fill="89D8FB"/>
          </w:tcPr>
          <w:p w:rsidR="00013E80" w:rsidRPr="00106804" w:rsidRDefault="00013E80" w:rsidP="00106804">
            <w:r w:rsidRPr="00106804">
              <w:rPr>
                <w:rFonts w:hint="eastAsia"/>
              </w:rPr>
              <w:t>1.0 - 1.5</w:t>
            </w:r>
          </w:p>
        </w:tc>
      </w:tr>
      <w:tr w:rsidR="00013E80" w:rsidTr="00106804">
        <w:tblPrEx>
          <w:tblCellMar>
            <w:top w:w="0" w:type="dxa"/>
            <w:bottom w:w="0" w:type="dxa"/>
          </w:tblCellMar>
        </w:tblPrEx>
        <w:tc>
          <w:tcPr>
            <w:tcW w:w="2659" w:type="dxa"/>
            <w:shd w:val="clear" w:color="auto" w:fill="FFFFB7"/>
          </w:tcPr>
          <w:p w:rsidR="00013E80" w:rsidRPr="00106804" w:rsidRDefault="00013E80" w:rsidP="00106804">
            <w:r w:rsidRPr="00106804">
              <w:rPr>
                <w:rFonts w:hint="eastAsia"/>
              </w:rPr>
              <w:t>活性轻质碳酸钙</w:t>
            </w:r>
          </w:p>
        </w:tc>
        <w:tc>
          <w:tcPr>
            <w:tcW w:w="1858" w:type="dxa"/>
            <w:shd w:val="clear" w:color="auto" w:fill="FFFFB7"/>
          </w:tcPr>
          <w:p w:rsidR="00013E80" w:rsidRPr="00106804" w:rsidRDefault="00013E80" w:rsidP="00106804">
            <w:r w:rsidRPr="00106804">
              <w:rPr>
                <w:rFonts w:hint="eastAsia"/>
              </w:rPr>
              <w:t>5 - 8</w:t>
            </w:r>
          </w:p>
        </w:tc>
        <w:tc>
          <w:tcPr>
            <w:tcW w:w="1828" w:type="dxa"/>
            <w:shd w:val="clear" w:color="auto" w:fill="FFFFB7"/>
          </w:tcPr>
          <w:p w:rsidR="00013E80" w:rsidRPr="00106804" w:rsidRDefault="00013E80" w:rsidP="00106804">
            <w:r w:rsidRPr="00106804">
              <w:rPr>
                <w:rFonts w:hint="eastAsia"/>
              </w:rPr>
              <w:t>20 - 80</w:t>
            </w:r>
          </w:p>
        </w:tc>
        <w:tc>
          <w:tcPr>
            <w:tcW w:w="2177" w:type="dxa"/>
            <w:shd w:val="clear" w:color="auto" w:fill="FFFFB7"/>
          </w:tcPr>
          <w:p w:rsidR="00013E80" w:rsidRPr="00106804" w:rsidRDefault="00013E80" w:rsidP="00106804">
            <w:r w:rsidRPr="00106804">
              <w:rPr>
                <w:rFonts w:hint="eastAsia"/>
              </w:rPr>
              <w:t>20 - 40</w:t>
            </w:r>
          </w:p>
        </w:tc>
      </w:tr>
      <w:tr w:rsidR="00013E80" w:rsidTr="00106804">
        <w:tblPrEx>
          <w:tblCellMar>
            <w:top w:w="0" w:type="dxa"/>
            <w:bottom w:w="0" w:type="dxa"/>
          </w:tblCellMar>
        </w:tblPrEx>
        <w:tc>
          <w:tcPr>
            <w:tcW w:w="2659" w:type="dxa"/>
            <w:shd w:val="clear" w:color="auto" w:fill="89D8FB"/>
          </w:tcPr>
          <w:p w:rsidR="00013E80" w:rsidRPr="00106804" w:rsidRDefault="00013E80" w:rsidP="00106804">
            <w:r w:rsidRPr="00106804">
              <w:rPr>
                <w:rFonts w:hint="eastAsia"/>
              </w:rPr>
              <w:t>金红石型钛白粉</w:t>
            </w:r>
          </w:p>
        </w:tc>
        <w:tc>
          <w:tcPr>
            <w:tcW w:w="1858" w:type="dxa"/>
            <w:shd w:val="clear" w:color="auto" w:fill="89D8FB"/>
          </w:tcPr>
          <w:p w:rsidR="00013E80" w:rsidRPr="00106804" w:rsidRDefault="00013E80" w:rsidP="00106804">
            <w:r w:rsidRPr="00106804">
              <w:rPr>
                <w:rFonts w:hint="eastAsia"/>
              </w:rPr>
              <w:t>4 - 5</w:t>
            </w:r>
          </w:p>
        </w:tc>
        <w:tc>
          <w:tcPr>
            <w:tcW w:w="1828" w:type="dxa"/>
            <w:shd w:val="clear" w:color="auto" w:fill="89D8FB"/>
          </w:tcPr>
          <w:p w:rsidR="00013E80" w:rsidRPr="00106804" w:rsidRDefault="00013E80" w:rsidP="00106804">
            <w:r w:rsidRPr="00106804">
              <w:rPr>
                <w:rFonts w:hint="eastAsia"/>
              </w:rPr>
              <w:t xml:space="preserve">　</w:t>
            </w:r>
          </w:p>
        </w:tc>
        <w:tc>
          <w:tcPr>
            <w:tcW w:w="2177" w:type="dxa"/>
            <w:shd w:val="clear" w:color="auto" w:fill="89D8FB"/>
          </w:tcPr>
          <w:p w:rsidR="00013E80" w:rsidRPr="00106804" w:rsidRDefault="00013E80" w:rsidP="00106804">
            <w:r w:rsidRPr="00106804">
              <w:rPr>
                <w:rFonts w:hint="eastAsia"/>
              </w:rPr>
              <w:t xml:space="preserve">　</w:t>
            </w:r>
          </w:p>
        </w:tc>
      </w:tr>
    </w:tbl>
    <w:p w:rsidR="00013E80" w:rsidRDefault="00013E80" w:rsidP="00013E80">
      <w:pPr>
        <w:widowControl/>
        <w:shd w:val="clear" w:color="auto" w:fill="FFFFFF"/>
        <w:tabs>
          <w:tab w:val="left" w:pos="2659"/>
          <w:tab w:val="left" w:pos="4517"/>
          <w:tab w:val="left" w:pos="6345"/>
        </w:tabs>
        <w:spacing w:line="240" w:lineRule="atLeast"/>
        <w:jc w:val="left"/>
        <w:rPr>
          <w:rFonts w:ascii="宋体" w:hAnsi="宋体" w:cs="宋体" w:hint="eastAsia"/>
          <w:color w:val="000000"/>
          <w:szCs w:val="21"/>
          <w:shd w:val="clear" w:color="auto" w:fill="FFFFFF"/>
        </w:rPr>
      </w:pPr>
    </w:p>
    <w:p w:rsidR="00013E80" w:rsidRPr="00B96996" w:rsidRDefault="00013E80" w:rsidP="00013E80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000000"/>
          <w:szCs w:val="21"/>
          <w:shd w:val="clear" w:color="auto" w:fill="FFFFFF"/>
        </w:rPr>
      </w:pPr>
      <w:r w:rsidRPr="00812103">
        <w:rPr>
          <w:rFonts w:ascii="微软雅黑" w:eastAsia="微软雅黑" w:hAnsi="微软雅黑" w:cs="宋体" w:hint="eastAsia"/>
          <w:b/>
          <w:color w:val="066B98"/>
          <w:kern w:val="0"/>
          <w:sz w:val="24"/>
          <w:szCs w:val="24"/>
          <w:shd w:val="clear" w:color="auto" w:fill="FFFFFF"/>
        </w:rPr>
        <w:lastRenderedPageBreak/>
        <w:t>注：</w:t>
      </w:r>
      <w:r w:rsidRPr="00B96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1、因各用户加工设备及条件不同，以上配方仅供参考。</w:t>
      </w:r>
      <w:r w:rsidRPr="00B96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    </w:t>
      </w:r>
      <w:r w:rsidR="002F1DAA"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96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2、以上配方适用于双螺杆一次挤出成型。</w:t>
      </w:r>
      <w:r w:rsidRPr="00B96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    </w:t>
      </w:r>
      <w:r w:rsidR="002F1DAA"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96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3、本公司可代用户进行配方设计。</w:t>
      </w:r>
      <w:bookmarkStart w:id="0" w:name="_GoBack"/>
      <w:bookmarkEnd w:id="0"/>
    </w:p>
    <w:p w:rsidR="00586C2F" w:rsidRPr="00013E80" w:rsidRDefault="00586C2F"/>
    <w:sectPr w:rsidR="00586C2F" w:rsidRPr="00013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80"/>
    <w:rsid w:val="00013E80"/>
    <w:rsid w:val="00106804"/>
    <w:rsid w:val="002F1DAA"/>
    <w:rsid w:val="00586C2F"/>
    <w:rsid w:val="00726C4E"/>
    <w:rsid w:val="00764231"/>
    <w:rsid w:val="00812103"/>
    <w:rsid w:val="00911E13"/>
    <w:rsid w:val="00A35778"/>
    <w:rsid w:val="00B96996"/>
    <w:rsid w:val="00CB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138E1-8DCE-451B-BF44-59D3AF55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E8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3E80"/>
    <w:pPr>
      <w:spacing w:before="100" w:beforeAutospacing="1" w:after="100" w:afterAutospacing="1"/>
      <w:jc w:val="left"/>
    </w:pPr>
    <w:rPr>
      <w:kern w:val="0"/>
      <w:sz w:val="24"/>
    </w:rPr>
  </w:style>
  <w:style w:type="table" w:styleId="1">
    <w:name w:val="Plain Table 1"/>
    <w:basedOn w:val="a1"/>
    <w:uiPriority w:val="41"/>
    <w:rsid w:val="00911E1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jingzhi</dc:creator>
  <cp:keywords/>
  <dc:description/>
  <cp:lastModifiedBy>pan jingzhi</cp:lastModifiedBy>
  <cp:revision>5</cp:revision>
  <dcterms:created xsi:type="dcterms:W3CDTF">2014-12-31T04:46:00Z</dcterms:created>
  <dcterms:modified xsi:type="dcterms:W3CDTF">2014-12-31T05:37:00Z</dcterms:modified>
</cp:coreProperties>
</file>