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0E09046C" w:rsidR="005B410D" w:rsidRPr="009239C9" w:rsidRDefault="00936644"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B2C UI Customization</w:t>
          </w:r>
        </w:sdtContent>
      </w:sdt>
    </w:p>
    <w:p w14:paraId="745F25F0" w14:textId="77777777" w:rsidR="005B410D" w:rsidRDefault="005B410D" w:rsidP="00DE345A"/>
    <w:p w14:paraId="745F25F1" w14:textId="196B809E" w:rsidR="00264F04" w:rsidRDefault="00936644"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936644"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936644"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38539DBF" w:rsidR="00C22AEE" w:rsidRPr="000806FC" w:rsidRDefault="0052053C" w:rsidP="00F97FDB">
            <w:pPr>
              <w:pStyle w:val="TableText"/>
              <w:rPr>
                <w:b/>
              </w:rPr>
            </w:pPr>
            <w:r>
              <w:rPr>
                <w:b/>
              </w:rPr>
              <w:t>John Araya</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01375997" w:rsidR="00C22AEE" w:rsidRPr="00F13C79" w:rsidRDefault="0052053C" w:rsidP="00F97FDB">
            <w:pPr>
              <w:pStyle w:val="TableText"/>
            </w:pPr>
            <w:r>
              <w:t>Senior Software Engineer, Azure AAD B2C</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43CCF6A7" w14:textId="488ACAD4" w:rsidR="008273F3"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323742" w:history="1">
            <w:r w:rsidR="008273F3" w:rsidRPr="00F303EC">
              <w:rPr>
                <w:rStyle w:val="Hyperlink"/>
                <w:noProof/>
              </w:rPr>
              <w:t>Lab Overview</w:t>
            </w:r>
            <w:r w:rsidR="008273F3">
              <w:rPr>
                <w:noProof/>
                <w:webHidden/>
              </w:rPr>
              <w:tab/>
            </w:r>
            <w:r w:rsidR="008273F3">
              <w:rPr>
                <w:noProof/>
                <w:webHidden/>
              </w:rPr>
              <w:fldChar w:fldCharType="begin"/>
            </w:r>
            <w:r w:rsidR="008273F3">
              <w:rPr>
                <w:noProof/>
                <w:webHidden/>
              </w:rPr>
              <w:instrText xml:space="preserve"> PAGEREF _Toc451323742 \h </w:instrText>
            </w:r>
            <w:r w:rsidR="008273F3">
              <w:rPr>
                <w:noProof/>
                <w:webHidden/>
              </w:rPr>
            </w:r>
            <w:r w:rsidR="008273F3">
              <w:rPr>
                <w:noProof/>
                <w:webHidden/>
              </w:rPr>
              <w:fldChar w:fldCharType="separate"/>
            </w:r>
            <w:r w:rsidR="008273F3">
              <w:rPr>
                <w:noProof/>
                <w:webHidden/>
              </w:rPr>
              <w:t>1</w:t>
            </w:r>
            <w:r w:rsidR="008273F3">
              <w:rPr>
                <w:noProof/>
                <w:webHidden/>
              </w:rPr>
              <w:fldChar w:fldCharType="end"/>
            </w:r>
          </w:hyperlink>
        </w:p>
        <w:p w14:paraId="291F3A50" w14:textId="03606F17" w:rsidR="008273F3" w:rsidRDefault="008273F3">
          <w:pPr>
            <w:pStyle w:val="TOC1"/>
            <w:tabs>
              <w:tab w:val="right" w:leader="dot" w:pos="8990"/>
            </w:tabs>
            <w:rPr>
              <w:rFonts w:asciiTheme="minorHAnsi" w:eastAsiaTheme="minorEastAsia" w:hAnsiTheme="minorHAnsi"/>
              <w:noProof/>
              <w:szCs w:val="22"/>
            </w:rPr>
          </w:pPr>
          <w:hyperlink w:anchor="_Toc451323743" w:history="1">
            <w:r w:rsidRPr="00F303EC">
              <w:rPr>
                <w:rStyle w:val="Hyperlink"/>
                <w:rFonts w:cstheme="minorHAnsi"/>
                <w:noProof/>
              </w:rPr>
              <w:t xml:space="preserve">Exercise </w:t>
            </w:r>
            <w:r w:rsidRPr="00F303EC">
              <w:rPr>
                <w:rStyle w:val="Hyperlink"/>
                <w:noProof/>
              </w:rPr>
              <w:t>0</w:t>
            </w:r>
            <w:r w:rsidRPr="00F303EC">
              <w:rPr>
                <w:rStyle w:val="Hyperlink"/>
                <w:rFonts w:cstheme="minorHAnsi"/>
                <w:noProof/>
              </w:rPr>
              <w:t>: Setup</w:t>
            </w:r>
            <w:r>
              <w:rPr>
                <w:noProof/>
                <w:webHidden/>
              </w:rPr>
              <w:tab/>
            </w:r>
            <w:r>
              <w:rPr>
                <w:noProof/>
                <w:webHidden/>
              </w:rPr>
              <w:fldChar w:fldCharType="begin"/>
            </w:r>
            <w:r>
              <w:rPr>
                <w:noProof/>
                <w:webHidden/>
              </w:rPr>
              <w:instrText xml:space="preserve"> PAGEREF _Toc451323743 \h </w:instrText>
            </w:r>
            <w:r>
              <w:rPr>
                <w:noProof/>
                <w:webHidden/>
              </w:rPr>
            </w:r>
            <w:r>
              <w:rPr>
                <w:noProof/>
                <w:webHidden/>
              </w:rPr>
              <w:fldChar w:fldCharType="separate"/>
            </w:r>
            <w:r>
              <w:rPr>
                <w:noProof/>
                <w:webHidden/>
              </w:rPr>
              <w:t>2</w:t>
            </w:r>
            <w:r>
              <w:rPr>
                <w:noProof/>
                <w:webHidden/>
              </w:rPr>
              <w:fldChar w:fldCharType="end"/>
            </w:r>
          </w:hyperlink>
        </w:p>
        <w:p w14:paraId="2E0CDA24" w14:textId="21F6872E" w:rsidR="008273F3" w:rsidRDefault="008273F3">
          <w:pPr>
            <w:pStyle w:val="TOC1"/>
            <w:tabs>
              <w:tab w:val="right" w:leader="dot" w:pos="8990"/>
            </w:tabs>
            <w:rPr>
              <w:rFonts w:asciiTheme="minorHAnsi" w:eastAsiaTheme="minorEastAsia" w:hAnsiTheme="minorHAnsi"/>
              <w:noProof/>
              <w:szCs w:val="22"/>
            </w:rPr>
          </w:pPr>
          <w:hyperlink w:anchor="_Toc451323744" w:history="1">
            <w:r w:rsidRPr="00F303EC">
              <w:rPr>
                <w:rStyle w:val="Hyperlink"/>
                <w:rFonts w:cstheme="minorHAnsi"/>
                <w:noProof/>
              </w:rPr>
              <w:t xml:space="preserve">Exercise </w:t>
            </w:r>
            <w:r w:rsidRPr="00F303EC">
              <w:rPr>
                <w:rStyle w:val="Hyperlink"/>
                <w:noProof/>
              </w:rPr>
              <w:t>1</w:t>
            </w:r>
            <w:r w:rsidRPr="00F303EC">
              <w:rPr>
                <w:rStyle w:val="Hyperlink"/>
                <w:rFonts w:cstheme="minorHAnsi"/>
                <w:noProof/>
              </w:rPr>
              <w:t>: Add a blank custom UX page</w:t>
            </w:r>
            <w:r>
              <w:rPr>
                <w:noProof/>
                <w:webHidden/>
              </w:rPr>
              <w:tab/>
            </w:r>
            <w:r>
              <w:rPr>
                <w:noProof/>
                <w:webHidden/>
              </w:rPr>
              <w:fldChar w:fldCharType="begin"/>
            </w:r>
            <w:r>
              <w:rPr>
                <w:noProof/>
                <w:webHidden/>
              </w:rPr>
              <w:instrText xml:space="preserve"> PAGEREF _Toc451323744 \h </w:instrText>
            </w:r>
            <w:r>
              <w:rPr>
                <w:noProof/>
                <w:webHidden/>
              </w:rPr>
            </w:r>
            <w:r>
              <w:rPr>
                <w:noProof/>
                <w:webHidden/>
              </w:rPr>
              <w:fldChar w:fldCharType="separate"/>
            </w:r>
            <w:r>
              <w:rPr>
                <w:noProof/>
                <w:webHidden/>
              </w:rPr>
              <w:t>3</w:t>
            </w:r>
            <w:r>
              <w:rPr>
                <w:noProof/>
                <w:webHidden/>
              </w:rPr>
              <w:fldChar w:fldCharType="end"/>
            </w:r>
          </w:hyperlink>
        </w:p>
        <w:p w14:paraId="3E197111" w14:textId="47D8B8BA" w:rsidR="008273F3" w:rsidRDefault="008273F3">
          <w:pPr>
            <w:pStyle w:val="TOC1"/>
            <w:tabs>
              <w:tab w:val="right" w:leader="dot" w:pos="8990"/>
            </w:tabs>
            <w:rPr>
              <w:rFonts w:asciiTheme="minorHAnsi" w:eastAsiaTheme="minorEastAsia" w:hAnsiTheme="minorHAnsi"/>
              <w:noProof/>
              <w:szCs w:val="22"/>
            </w:rPr>
          </w:pPr>
          <w:hyperlink w:anchor="_Toc451323745" w:history="1">
            <w:r w:rsidRPr="00F303EC">
              <w:rPr>
                <w:rStyle w:val="Hyperlink"/>
                <w:rFonts w:cstheme="minorHAnsi"/>
                <w:noProof/>
              </w:rPr>
              <w:t xml:space="preserve">Exercise </w:t>
            </w:r>
            <w:r w:rsidRPr="00F303EC">
              <w:rPr>
                <w:rStyle w:val="Hyperlink"/>
                <w:noProof/>
              </w:rPr>
              <w:t>2</w:t>
            </w:r>
            <w:r w:rsidRPr="00F303EC">
              <w:rPr>
                <w:rStyle w:val="Hyperlink"/>
                <w:rFonts w:cstheme="minorHAnsi"/>
                <w:noProof/>
              </w:rPr>
              <w:t>: Add a custom body to your HTML page</w:t>
            </w:r>
            <w:r>
              <w:rPr>
                <w:noProof/>
                <w:webHidden/>
              </w:rPr>
              <w:tab/>
            </w:r>
            <w:r>
              <w:rPr>
                <w:noProof/>
                <w:webHidden/>
              </w:rPr>
              <w:fldChar w:fldCharType="begin"/>
            </w:r>
            <w:r>
              <w:rPr>
                <w:noProof/>
                <w:webHidden/>
              </w:rPr>
              <w:instrText xml:space="preserve"> PAGEREF _Toc451323745 \h </w:instrText>
            </w:r>
            <w:r>
              <w:rPr>
                <w:noProof/>
                <w:webHidden/>
              </w:rPr>
            </w:r>
            <w:r>
              <w:rPr>
                <w:noProof/>
                <w:webHidden/>
              </w:rPr>
              <w:fldChar w:fldCharType="separate"/>
            </w:r>
            <w:r>
              <w:rPr>
                <w:noProof/>
                <w:webHidden/>
              </w:rPr>
              <w:t>5</w:t>
            </w:r>
            <w:r>
              <w:rPr>
                <w:noProof/>
                <w:webHidden/>
              </w:rPr>
              <w:fldChar w:fldCharType="end"/>
            </w:r>
          </w:hyperlink>
        </w:p>
        <w:p w14:paraId="711378C8" w14:textId="76C8996C" w:rsidR="008273F3" w:rsidRDefault="008273F3">
          <w:pPr>
            <w:pStyle w:val="TOC1"/>
            <w:tabs>
              <w:tab w:val="right" w:leader="dot" w:pos="8990"/>
            </w:tabs>
            <w:rPr>
              <w:rFonts w:asciiTheme="minorHAnsi" w:eastAsiaTheme="minorEastAsia" w:hAnsiTheme="minorHAnsi"/>
              <w:noProof/>
              <w:szCs w:val="22"/>
            </w:rPr>
          </w:pPr>
          <w:hyperlink w:anchor="_Toc451323746" w:history="1">
            <w:r w:rsidRPr="00F303EC">
              <w:rPr>
                <w:rStyle w:val="Hyperlink"/>
                <w:rFonts w:cstheme="minorHAnsi"/>
                <w:noProof/>
              </w:rPr>
              <w:t xml:space="preserve">Exercise </w:t>
            </w:r>
            <w:r w:rsidRPr="00F303EC">
              <w:rPr>
                <w:rStyle w:val="Hyperlink"/>
                <w:noProof/>
              </w:rPr>
              <w:t>3</w:t>
            </w:r>
            <w:r w:rsidRPr="00F303EC">
              <w:rPr>
                <w:rStyle w:val="Hyperlink"/>
                <w:rFonts w:cstheme="minorHAnsi"/>
                <w:noProof/>
              </w:rPr>
              <w:t>: Add custom CSS to your HTML page</w:t>
            </w:r>
            <w:r>
              <w:rPr>
                <w:noProof/>
                <w:webHidden/>
              </w:rPr>
              <w:tab/>
            </w:r>
            <w:r>
              <w:rPr>
                <w:noProof/>
                <w:webHidden/>
              </w:rPr>
              <w:fldChar w:fldCharType="begin"/>
            </w:r>
            <w:r>
              <w:rPr>
                <w:noProof/>
                <w:webHidden/>
              </w:rPr>
              <w:instrText xml:space="preserve"> PAGEREF _Toc451323746 \h </w:instrText>
            </w:r>
            <w:r>
              <w:rPr>
                <w:noProof/>
                <w:webHidden/>
              </w:rPr>
            </w:r>
            <w:r>
              <w:rPr>
                <w:noProof/>
                <w:webHidden/>
              </w:rPr>
              <w:fldChar w:fldCharType="separate"/>
            </w:r>
            <w:r>
              <w:rPr>
                <w:noProof/>
                <w:webHidden/>
              </w:rPr>
              <w:t>8</w:t>
            </w:r>
            <w:r>
              <w:rPr>
                <w:noProof/>
                <w:webHidden/>
              </w:rPr>
              <w:fldChar w:fldCharType="end"/>
            </w:r>
          </w:hyperlink>
        </w:p>
        <w:p w14:paraId="130D882C" w14:textId="375F356B" w:rsidR="008273F3" w:rsidRDefault="008273F3">
          <w:pPr>
            <w:pStyle w:val="TOC1"/>
            <w:tabs>
              <w:tab w:val="right" w:leader="dot" w:pos="8990"/>
            </w:tabs>
            <w:rPr>
              <w:rFonts w:asciiTheme="minorHAnsi" w:eastAsiaTheme="minorEastAsia" w:hAnsiTheme="minorHAnsi"/>
              <w:noProof/>
              <w:szCs w:val="22"/>
            </w:rPr>
          </w:pPr>
          <w:hyperlink w:anchor="_Toc451323747" w:history="1">
            <w:r w:rsidRPr="00F303EC">
              <w:rPr>
                <w:rStyle w:val="Hyperlink"/>
                <w:rFonts w:cstheme="minorHAnsi"/>
                <w:noProof/>
              </w:rPr>
              <w:t>Appendix</w:t>
            </w:r>
            <w:r>
              <w:rPr>
                <w:noProof/>
                <w:webHidden/>
              </w:rPr>
              <w:tab/>
            </w:r>
            <w:r>
              <w:rPr>
                <w:noProof/>
                <w:webHidden/>
              </w:rPr>
              <w:fldChar w:fldCharType="begin"/>
            </w:r>
            <w:r>
              <w:rPr>
                <w:noProof/>
                <w:webHidden/>
              </w:rPr>
              <w:instrText xml:space="preserve"> PAGEREF _Toc451323747 \h </w:instrText>
            </w:r>
            <w:r>
              <w:rPr>
                <w:noProof/>
                <w:webHidden/>
              </w:rPr>
            </w:r>
            <w:r>
              <w:rPr>
                <w:noProof/>
                <w:webHidden/>
              </w:rPr>
              <w:fldChar w:fldCharType="separate"/>
            </w:r>
            <w:r>
              <w:rPr>
                <w:noProof/>
                <w:webHidden/>
              </w:rPr>
              <w:t>10</w:t>
            </w:r>
            <w:r>
              <w:rPr>
                <w:noProof/>
                <w:webHidden/>
              </w:rPr>
              <w:fldChar w:fldCharType="end"/>
            </w:r>
          </w:hyperlink>
        </w:p>
        <w:p w14:paraId="745F2613" w14:textId="633A0489"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H3r10"/>
      <w:bookmarkStart w:id="2" w:name="_Toc451323742"/>
      <w:r>
        <w:lastRenderedPageBreak/>
        <w:t>Lab Overview</w:t>
      </w:r>
      <w:bookmarkEnd w:id="0"/>
      <w:bookmarkEnd w:id="2"/>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53F463F" w:rsidR="00AF02A9" w:rsidRDefault="00AF02A9" w:rsidP="003F778E">
      <w:r w:rsidRPr="00FB072F">
        <w:t xml:space="preserve">During this lab, you </w:t>
      </w:r>
      <w:r>
        <w:t xml:space="preserve">will run several exercises that will help you achieve a better understanding of the capabilities of </w:t>
      </w:r>
      <w:r w:rsidR="0052053C">
        <w:t>the UX customization features available in Azure AD B2C</w:t>
      </w:r>
      <w:r>
        <w:t>.</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45F2648" w14:textId="1047D0C0" w:rsidR="00AF02A9" w:rsidRPr="00FB072F" w:rsidRDefault="003D5C27" w:rsidP="003F778E">
      <w:pPr>
        <w:numPr>
          <w:ilvl w:val="0"/>
          <w:numId w:val="20"/>
        </w:numPr>
      </w:pPr>
      <w:r>
        <w:t>Understand how B2C loads custom HTML resources and merges the content into the page</w:t>
      </w:r>
    </w:p>
    <w:p w14:paraId="745F2649" w14:textId="538B2564" w:rsidR="00AF02A9" w:rsidRDefault="003D5C27" w:rsidP="003F778E">
      <w:pPr>
        <w:numPr>
          <w:ilvl w:val="0"/>
          <w:numId w:val="20"/>
        </w:numPr>
      </w:pPr>
      <w:r>
        <w:t>Add a link to your custom HTML to your journey via the B2C admin portal and by editing a policy directly</w:t>
      </w:r>
    </w:p>
    <w:p w14:paraId="745F264A" w14:textId="2EF34639" w:rsidR="00AF02A9" w:rsidRPr="00FB072F" w:rsidRDefault="003D5C27" w:rsidP="003F778E">
      <w:pPr>
        <w:numPr>
          <w:ilvl w:val="0"/>
          <w:numId w:val="20"/>
        </w:numPr>
      </w:pPr>
      <w:r>
        <w:t xml:space="preserve">Add custom HTML and CSS styling to your page </w:t>
      </w:r>
    </w:p>
    <w:p w14:paraId="745F264B" w14:textId="77777777" w:rsidR="00AF02A9" w:rsidRDefault="00AF02A9" w:rsidP="003F778E">
      <w:pPr>
        <w:rPr>
          <w:b/>
        </w:rPr>
      </w:pPr>
    </w:p>
    <w:p w14:paraId="745F264C" w14:textId="551965CA" w:rsidR="00AF02A9" w:rsidRPr="00F0056C" w:rsidRDefault="00AF02A9" w:rsidP="003F778E">
      <w:pPr>
        <w:rPr>
          <w:b/>
        </w:rPr>
      </w:pPr>
      <w:r w:rsidRPr="00F0056C">
        <w:rPr>
          <w:b/>
        </w:rPr>
        <w:t xml:space="preserve">Estimated time to complete this lab: </w:t>
      </w:r>
      <w:r w:rsidR="00E9068B">
        <w:rPr>
          <w:b/>
          <w:i/>
        </w:rPr>
        <w:t>7</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323743"/>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1" w14:textId="457D82FC"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In this exercise, we will set up some basic storage accounts and policies for use in the remaining exercises</w:t>
      </w:r>
    </w:p>
    <w:p w14:paraId="745F2652" w14:textId="77777777" w:rsidR="00AF02A9" w:rsidRPr="006F386A" w:rsidRDefault="00AF02A9" w:rsidP="003F778E">
      <w:pPr>
        <w:pStyle w:val="IDText"/>
        <w:rPr>
          <w:rFonts w:cstheme="minorHAnsi"/>
          <w:vanish w:val="0"/>
          <w:color w:val="auto"/>
          <w:sz w:val="22"/>
          <w:szCs w:val="23"/>
        </w:rPr>
      </w:pPr>
    </w:p>
    <w:p w14:paraId="745F2653" w14:textId="7C26AEE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5" w14:textId="498F5617" w:rsidR="00AF02A9" w:rsidRDefault="00934D23" w:rsidP="003F778E">
      <w:pPr>
        <w:numPr>
          <w:ilvl w:val="0"/>
          <w:numId w:val="20"/>
        </w:numPr>
        <w:rPr>
          <w:rFonts w:asciiTheme="minorHAnsi" w:hAnsiTheme="minorHAnsi" w:cstheme="minorHAnsi"/>
        </w:rPr>
      </w:pPr>
      <w:r>
        <w:rPr>
          <w:rFonts w:asciiTheme="minorHAnsi" w:hAnsiTheme="minorHAnsi" w:cstheme="minorHAnsi"/>
        </w:rPr>
        <w:t>Set up a storage account host your custom HTML and CSS resources</w:t>
      </w:r>
    </w:p>
    <w:p w14:paraId="1AE694B0" w14:textId="56D90CD9" w:rsidR="00A2567D" w:rsidRPr="006F386A" w:rsidRDefault="00A2567D" w:rsidP="003F778E">
      <w:pPr>
        <w:numPr>
          <w:ilvl w:val="0"/>
          <w:numId w:val="20"/>
        </w:numPr>
        <w:rPr>
          <w:rFonts w:asciiTheme="minorHAnsi" w:hAnsiTheme="minorHAnsi" w:cstheme="minorHAnsi"/>
        </w:rPr>
      </w:pPr>
      <w:r>
        <w:rPr>
          <w:rFonts w:asciiTheme="minorHAnsi" w:hAnsiTheme="minorHAnsi" w:cstheme="minorHAnsi"/>
        </w:rPr>
        <w:t>Download a tool that will help upload our content to Azure storage and enable CORS</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AF02A9" w:rsidRPr="006F386A" w14:paraId="745F265A" w14:textId="77777777" w:rsidTr="00A2567D">
        <w:trPr>
          <w:cnfStyle w:val="100000000000" w:firstRow="1" w:lastRow="0" w:firstColumn="0" w:lastColumn="0" w:oddVBand="0" w:evenVBand="0" w:oddHBand="0" w:evenHBand="0" w:firstRowFirstColumn="0" w:firstRowLastColumn="0" w:lastRowFirstColumn="0" w:lastRowLastColumn="0"/>
        </w:trPr>
        <w:tc>
          <w:tcPr>
            <w:tcW w:w="2070"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59" w14:textId="77777777" w:rsidR="00AF02A9" w:rsidRPr="006F386A" w:rsidRDefault="00AF02A9"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A2567D">
        <w:trPr>
          <w:hidden w:val="0"/>
        </w:trPr>
        <w:tc>
          <w:tcPr>
            <w:tcW w:w="2070" w:type="dxa"/>
          </w:tcPr>
          <w:p w14:paraId="745F265E" w14:textId="098D5276" w:rsidR="00AF02A9" w:rsidRPr="006F386A" w:rsidRDefault="00AF02A9" w:rsidP="003F778E">
            <w:pPr>
              <w:pStyle w:val="IDText"/>
              <w:rPr>
                <w:rFonts w:cstheme="minorHAnsi"/>
                <w:vanish w:val="0"/>
                <w:color w:val="1F497D" w:themeColor="text2"/>
                <w:sz w:val="20"/>
                <w:szCs w:val="20"/>
              </w:rPr>
            </w:pPr>
            <w:r w:rsidRPr="006F386A">
              <w:rPr>
                <w:rFonts w:cstheme="minorHAnsi"/>
                <w:vanish w:val="0"/>
                <w:color w:val="1F497D" w:themeColor="text2"/>
                <w:sz w:val="20"/>
                <w:szCs w:val="20"/>
              </w:rPr>
              <w:t>Describe the task</w:t>
            </w:r>
            <w:r w:rsidR="00D07D29">
              <w:rPr>
                <w:rFonts w:cstheme="minorHAnsi"/>
                <w:vanish w:val="0"/>
                <w:color w:val="1F497D" w:themeColor="text2"/>
                <w:sz w:val="20"/>
                <w:szCs w:val="20"/>
              </w:rPr>
              <w:t>.</w:t>
            </w:r>
          </w:p>
          <w:p w14:paraId="745F265F" w14:textId="77777777" w:rsidR="00AF02A9" w:rsidRPr="006F386A" w:rsidRDefault="00AF02A9" w:rsidP="003F778E">
            <w:pPr>
              <w:pStyle w:val="IDText"/>
              <w:rPr>
                <w:rFonts w:cstheme="minorHAnsi"/>
                <w:vanish w:val="0"/>
                <w:color w:val="auto"/>
                <w:sz w:val="20"/>
                <w:szCs w:val="20"/>
              </w:rPr>
            </w:pPr>
          </w:p>
          <w:p w14:paraId="745F2660" w14:textId="77777777" w:rsidR="00AF02A9" w:rsidRPr="006F386A" w:rsidRDefault="00AF02A9" w:rsidP="003F778E">
            <w:pPr>
              <w:pStyle w:val="IDText"/>
              <w:rPr>
                <w:rFonts w:cstheme="minorHAnsi"/>
                <w:vanish w:val="0"/>
                <w:color w:val="auto"/>
                <w:sz w:val="20"/>
                <w:szCs w:val="20"/>
              </w:rPr>
            </w:pPr>
          </w:p>
          <w:p w14:paraId="745F2661" w14:textId="77777777" w:rsidR="00AF02A9" w:rsidRPr="006F386A" w:rsidRDefault="00AF02A9" w:rsidP="003F778E">
            <w:pPr>
              <w:pStyle w:val="IDText"/>
              <w:rPr>
                <w:rFonts w:cstheme="minorHAnsi"/>
                <w:vanish w:val="0"/>
                <w:color w:val="auto"/>
                <w:sz w:val="20"/>
                <w:szCs w:val="20"/>
              </w:rPr>
            </w:pPr>
          </w:p>
          <w:p w14:paraId="745F2662"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i/>
                <w:color w:val="002060"/>
                <w:szCs w:val="20"/>
                <w:lang w:val="en-GB"/>
              </w:rPr>
              <w:t>Product information or explanation about a certain feature goes here.</w:t>
            </w:r>
          </w:p>
        </w:tc>
        <w:tc>
          <w:tcPr>
            <w:tcW w:w="7038"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745F2666" w14:textId="09E8CB63" w:rsidR="00AF02A9" w:rsidRDefault="00A2567D" w:rsidP="00A2567D">
            <w:pPr>
              <w:pStyle w:val="NumberedList1"/>
              <w:numPr>
                <w:ilvl w:val="0"/>
                <w:numId w:val="45"/>
              </w:numPr>
              <w:rPr>
                <w:rFonts w:asciiTheme="minorHAnsi" w:hAnsiTheme="minorHAnsi" w:cstheme="minorHAnsi"/>
                <w:lang w:val="en-GB"/>
              </w:rPr>
            </w:pPr>
            <w:r>
              <w:rPr>
                <w:rFonts w:asciiTheme="minorHAnsi" w:hAnsiTheme="minorHAnsi" w:cstheme="minorHAnsi"/>
                <w:lang w:val="en-GB"/>
              </w:rPr>
              <w:t xml:space="preserve">Follow the steps at </w:t>
            </w:r>
            <w:hyperlink r:id="rId14" w:history="1">
              <w:r w:rsidRPr="00C86248">
                <w:rPr>
                  <w:rStyle w:val="Hyperlink"/>
                  <w:rFonts w:asciiTheme="minorHAnsi" w:hAnsiTheme="minorHAnsi" w:cstheme="minorHAnsi"/>
                  <w:lang w:val="en-GB"/>
                </w:rPr>
                <w:t>https://azure.microsoft.com/en-us/documentation/articles/active-directory-b2c-reference-ui-customization-helper-tool/</w:t>
              </w:r>
            </w:hyperlink>
          </w:p>
          <w:p w14:paraId="13DE1B55" w14:textId="001234DC" w:rsidR="00A2567D" w:rsidRDefault="00A2567D" w:rsidP="00A2567D">
            <w:pPr>
              <w:pStyle w:val="NumberedList1"/>
              <w:numPr>
                <w:ilvl w:val="1"/>
                <w:numId w:val="45"/>
              </w:numPr>
              <w:rPr>
                <w:rFonts w:asciiTheme="minorHAnsi" w:hAnsiTheme="minorHAnsi" w:cstheme="minorHAnsi"/>
                <w:lang w:val="en-GB"/>
              </w:rPr>
            </w:pPr>
            <w:r>
              <w:rPr>
                <w:rFonts w:asciiTheme="minorHAnsi" w:hAnsiTheme="minorHAnsi" w:cstheme="minorHAnsi"/>
                <w:lang w:val="en-GB"/>
              </w:rPr>
              <w:t>You should only need to perform the “Create a storage account” and “Download the helper tool” sections to complete the setup for this lab.</w:t>
            </w:r>
            <w:r w:rsidR="00C476F9">
              <w:rPr>
                <w:rFonts w:asciiTheme="minorHAnsi" w:hAnsiTheme="minorHAnsi" w:cstheme="minorHAnsi"/>
                <w:lang w:val="en-GB"/>
              </w:rPr>
              <w:t xml:space="preserve"> You may skip the steps involving sample resources for this article (we will only be using the storage client executable itself in this lab)</w:t>
            </w:r>
          </w:p>
          <w:p w14:paraId="08D353E5" w14:textId="7CDB18EB" w:rsidR="00A2567D" w:rsidRPr="00716371" w:rsidRDefault="00A2567D" w:rsidP="00A2567D">
            <w:pPr>
              <w:pStyle w:val="NumberedList1"/>
              <w:numPr>
                <w:ilvl w:val="0"/>
                <w:numId w:val="45"/>
              </w:numPr>
              <w:rPr>
                <w:rFonts w:asciiTheme="minorHAnsi" w:hAnsiTheme="minorHAnsi" w:cstheme="minorHAnsi"/>
                <w:lang w:val="en-GB"/>
              </w:rPr>
            </w:pPr>
            <w:r>
              <w:rPr>
                <w:rFonts w:asciiTheme="minorHAnsi" w:hAnsiTheme="minorHAnsi" w:cstheme="minorHAnsi"/>
                <w:lang w:val="en-GB"/>
              </w:rPr>
              <w:t xml:space="preserve">Take note of the storage account name you are using – this is the unique URL </w:t>
            </w:r>
          </w:p>
          <w:p w14:paraId="745F2667" w14:textId="4618CF59" w:rsidR="00716371" w:rsidRPr="006F386A" w:rsidRDefault="00716371" w:rsidP="00716371">
            <w:pPr>
              <w:pStyle w:val="NumberedList1"/>
              <w:ind w:left="360"/>
              <w:rPr>
                <w:rFonts w:asciiTheme="minorHAnsi" w:hAnsiTheme="minorHAnsi" w:cstheme="minorHAnsi"/>
                <w:lang w:val="en-GB"/>
              </w:rPr>
            </w:pPr>
          </w:p>
          <w:p w14:paraId="745F2668" w14:textId="77777777" w:rsidR="00AF02A9" w:rsidRPr="006F386A" w:rsidRDefault="00AF02A9" w:rsidP="003F778E">
            <w:pPr>
              <w:pStyle w:val="NumberedList1"/>
              <w:ind w:left="360" w:hanging="360"/>
              <w:rPr>
                <w:rFonts w:asciiTheme="minorHAnsi" w:hAnsiTheme="minorHAnsi" w:cstheme="minorHAnsi"/>
                <w:color w:val="002060"/>
              </w:rPr>
            </w:pPr>
          </w:p>
        </w:tc>
      </w:tr>
    </w:tbl>
    <w:p w14:paraId="745F266A" w14:textId="77777777" w:rsidR="004007CC" w:rsidRDefault="004007CC" w:rsidP="003F778E">
      <w:pPr>
        <w:rPr>
          <w:rFonts w:asciiTheme="minorHAnsi" w:hAnsiTheme="minorHAnsi" w:cstheme="minorHAnsi"/>
        </w:rPr>
      </w:pPr>
    </w:p>
    <w:p w14:paraId="745F266B" w14:textId="77777777" w:rsidR="004007CC" w:rsidRDefault="004007CC">
      <w:pPr>
        <w:spacing w:after="200"/>
        <w:ind w:left="0" w:right="0"/>
        <w:rPr>
          <w:rFonts w:asciiTheme="minorHAnsi" w:hAnsiTheme="minorHAnsi" w:cstheme="minorHAnsi"/>
        </w:rPr>
      </w:pPr>
      <w:r>
        <w:rPr>
          <w:rFonts w:asciiTheme="minorHAnsi" w:hAnsiTheme="minorHAnsi" w:cstheme="minorHAnsi"/>
        </w:rPr>
        <w:br w:type="page"/>
      </w:r>
    </w:p>
    <w:p w14:paraId="745F266C" w14:textId="3694CBCE" w:rsidR="004007CC" w:rsidRPr="006F386A" w:rsidRDefault="004007CC" w:rsidP="004007CC">
      <w:pPr>
        <w:pStyle w:val="Heading1"/>
        <w:rPr>
          <w:rFonts w:asciiTheme="minorHAnsi" w:hAnsiTheme="minorHAnsi" w:cstheme="minorHAnsi"/>
        </w:rPr>
      </w:pPr>
      <w:bookmarkStart w:id="5" w:name="_Toc451323744"/>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 xml:space="preserve">: </w:t>
      </w:r>
      <w:r w:rsidR="00561EDA">
        <w:rPr>
          <w:rFonts w:asciiTheme="minorHAnsi" w:hAnsiTheme="minorHAnsi" w:cstheme="minorHAnsi"/>
        </w:rPr>
        <w:t>Add a blank custom UX page</w:t>
      </w:r>
      <w:bookmarkEnd w:id="5"/>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6F" w14:textId="47EF4F32" w:rsidR="004007CC" w:rsidRPr="006F386A" w:rsidRDefault="00561EDA" w:rsidP="004007CC">
      <w:pPr>
        <w:pStyle w:val="IDText"/>
        <w:rPr>
          <w:rFonts w:cstheme="minorHAnsi"/>
          <w:vanish w:val="0"/>
          <w:color w:val="auto"/>
          <w:sz w:val="22"/>
          <w:szCs w:val="23"/>
        </w:rPr>
      </w:pPr>
      <w:r>
        <w:rPr>
          <w:rFonts w:cstheme="minorHAnsi"/>
          <w:vanish w:val="0"/>
          <w:color w:val="auto"/>
          <w:sz w:val="22"/>
          <w:szCs w:val="23"/>
        </w:rPr>
        <w:t>In this exercise, you will take your existing policy and modify the first page to use a blank HTML template.</w:t>
      </w:r>
    </w:p>
    <w:p w14:paraId="745F2670" w14:textId="77777777" w:rsidR="004007CC" w:rsidRPr="006F386A" w:rsidRDefault="004007CC" w:rsidP="004007CC">
      <w:pPr>
        <w:pStyle w:val="IDText"/>
        <w:rPr>
          <w:rFonts w:cstheme="minorHAnsi"/>
          <w:vanish w:val="0"/>
          <w:color w:val="auto"/>
          <w:sz w:val="22"/>
          <w:szCs w:val="23"/>
        </w:rPr>
      </w:pPr>
    </w:p>
    <w:p w14:paraId="745F2671" w14:textId="7DCFA2DD"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6E191DB" w:rsidR="004007CC" w:rsidRPr="006F386A" w:rsidRDefault="00561EDA" w:rsidP="004007CC">
      <w:pPr>
        <w:numPr>
          <w:ilvl w:val="0"/>
          <w:numId w:val="20"/>
        </w:numPr>
        <w:rPr>
          <w:rFonts w:asciiTheme="minorHAnsi" w:hAnsiTheme="minorHAnsi" w:cstheme="minorHAnsi"/>
        </w:rPr>
      </w:pPr>
      <w:r>
        <w:rPr>
          <w:rFonts w:asciiTheme="minorHAnsi" w:hAnsiTheme="minorHAnsi" w:cstheme="minorHAnsi"/>
        </w:rPr>
        <w:t>How to specify a custom URI for a page via the B2C portal</w:t>
      </w:r>
    </w:p>
    <w:p w14:paraId="745F2673" w14:textId="1646EF93" w:rsidR="004007CC" w:rsidRPr="006F386A" w:rsidRDefault="00561EDA" w:rsidP="004007CC">
      <w:pPr>
        <w:numPr>
          <w:ilvl w:val="0"/>
          <w:numId w:val="20"/>
        </w:numPr>
        <w:rPr>
          <w:rFonts w:asciiTheme="minorHAnsi" w:hAnsiTheme="minorHAnsi" w:cstheme="minorHAnsi"/>
        </w:rPr>
      </w:pPr>
      <w:r>
        <w:rPr>
          <w:rFonts w:asciiTheme="minorHAnsi" w:hAnsiTheme="minorHAnsi" w:cstheme="minorHAnsi"/>
        </w:rPr>
        <w:t>How to ensure the site you are hosting your custom content from has CORS enabled</w:t>
      </w:r>
    </w:p>
    <w:p w14:paraId="745F2674" w14:textId="747AB43A" w:rsidR="004007CC" w:rsidRPr="006F386A" w:rsidRDefault="00561EDA" w:rsidP="004007CC">
      <w:pPr>
        <w:numPr>
          <w:ilvl w:val="0"/>
          <w:numId w:val="20"/>
        </w:numPr>
        <w:rPr>
          <w:rFonts w:asciiTheme="minorHAnsi" w:hAnsiTheme="minorHAnsi" w:cstheme="minorHAnsi"/>
        </w:rPr>
      </w:pPr>
      <w:r>
        <w:rPr>
          <w:rFonts w:asciiTheme="minorHAnsi" w:hAnsiTheme="minorHAnsi" w:cstheme="minorHAnsi"/>
        </w:rPr>
        <w:t>How to author your custom HTML to integrate with B2C’s framework via the addition of a div with id=”api”</w:t>
      </w:r>
    </w:p>
    <w:p w14:paraId="745F2675" w14:textId="77777777" w:rsidR="004007CC" w:rsidRPr="006F386A" w:rsidRDefault="004007CC" w:rsidP="004007CC">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4007CC" w:rsidRPr="006F386A" w14:paraId="745F2678" w14:textId="77777777" w:rsidTr="00561EDA">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4007CC" w:rsidRPr="006F386A" w14:paraId="745F2685" w14:textId="77777777" w:rsidTr="00561EDA">
        <w:trPr>
          <w:hidden w:val="0"/>
        </w:trPr>
        <w:tc>
          <w:tcPr>
            <w:tcW w:w="2070" w:type="dxa"/>
          </w:tcPr>
          <w:p w14:paraId="745F267C" w14:textId="09D7BF9E" w:rsidR="004007CC" w:rsidRDefault="00561EDA" w:rsidP="003F778E">
            <w:pPr>
              <w:pStyle w:val="IDText"/>
              <w:rPr>
                <w:rFonts w:cstheme="minorHAnsi"/>
                <w:vanish w:val="0"/>
                <w:color w:val="1F497D" w:themeColor="text2"/>
                <w:sz w:val="20"/>
                <w:szCs w:val="20"/>
              </w:rPr>
            </w:pPr>
            <w:r>
              <w:rPr>
                <w:rFonts w:cstheme="minorHAnsi"/>
                <w:vanish w:val="0"/>
                <w:color w:val="1F497D" w:themeColor="text2"/>
                <w:sz w:val="20"/>
                <w:szCs w:val="20"/>
              </w:rPr>
              <w:t>Upload a blank HTML page to your storage account</w:t>
            </w:r>
          </w:p>
          <w:p w14:paraId="34DED050" w14:textId="6479BD8B" w:rsidR="00B82DBD" w:rsidRDefault="00B82DBD" w:rsidP="003F778E">
            <w:pPr>
              <w:pStyle w:val="IDText"/>
              <w:rPr>
                <w:rFonts w:cstheme="minorHAnsi"/>
                <w:vanish w:val="0"/>
                <w:color w:val="1F497D" w:themeColor="text2"/>
                <w:sz w:val="20"/>
                <w:szCs w:val="20"/>
              </w:rPr>
            </w:pPr>
          </w:p>
          <w:p w14:paraId="624501AE" w14:textId="5A6BE08B" w:rsidR="00B82DBD" w:rsidRDefault="00B82DBD" w:rsidP="00B82DBD">
            <w:pPr>
              <w:pStyle w:val="IDText"/>
              <w:rPr>
                <w:rFonts w:cstheme="minorHAnsi"/>
                <w:vanish w:val="0"/>
                <w:color w:val="1F497D" w:themeColor="text2"/>
                <w:sz w:val="20"/>
                <w:szCs w:val="20"/>
              </w:rPr>
            </w:pPr>
            <w:r>
              <w:rPr>
                <w:rFonts w:cstheme="minorHAnsi"/>
                <w:i/>
                <w:vanish w:val="0"/>
                <w:color w:val="002060"/>
                <w:szCs w:val="20"/>
                <w:lang w:val="en-GB"/>
              </w:rPr>
              <w:t xml:space="preserve">The B2C UI customization framework requires a div to exist with </w:t>
            </w:r>
            <w:r>
              <w:rPr>
                <w:rFonts w:cstheme="minorHAnsi"/>
                <w:i/>
                <w:vanish w:val="0"/>
                <w:color w:val="002060"/>
                <w:szCs w:val="20"/>
                <w:lang w:val="en-GB"/>
              </w:rPr>
              <w:t>a</w:t>
            </w:r>
            <w:r>
              <w:rPr>
                <w:rFonts w:cstheme="minorHAnsi"/>
                <w:i/>
                <w:vanish w:val="0"/>
                <w:color w:val="002060"/>
                <w:szCs w:val="20"/>
                <w:lang w:val="en-GB"/>
              </w:rPr>
              <w:t xml:space="preserve"> specific ID label. The B2C related content will be injected into this div, while the rest of the page is yours to control</w:t>
            </w:r>
          </w:p>
          <w:p w14:paraId="745F267E" w14:textId="77777777" w:rsidR="004007CC" w:rsidRPr="006F386A" w:rsidRDefault="004007CC" w:rsidP="003F778E">
            <w:pPr>
              <w:pStyle w:val="IDText"/>
              <w:rPr>
                <w:rFonts w:cstheme="minorHAnsi"/>
                <w:vanish w:val="0"/>
                <w:color w:val="auto"/>
                <w:sz w:val="20"/>
                <w:szCs w:val="20"/>
              </w:rPr>
            </w:pPr>
          </w:p>
          <w:p w14:paraId="745F267F" w14:textId="77777777" w:rsidR="004007CC" w:rsidRPr="006F386A" w:rsidRDefault="004007CC" w:rsidP="003F778E">
            <w:pPr>
              <w:pStyle w:val="IDText"/>
              <w:rPr>
                <w:rFonts w:cstheme="minorHAnsi"/>
                <w:vanish w:val="0"/>
                <w:color w:val="auto"/>
                <w:sz w:val="20"/>
                <w:szCs w:val="20"/>
              </w:rPr>
            </w:pPr>
          </w:p>
          <w:p w14:paraId="745F2680" w14:textId="2C7A7E92" w:rsidR="004007CC" w:rsidRPr="006F386A" w:rsidRDefault="004007CC" w:rsidP="003F778E">
            <w:pPr>
              <w:pStyle w:val="TableText"/>
              <w:rPr>
                <w:rFonts w:asciiTheme="minorHAnsi" w:hAnsiTheme="minorHAnsi" w:cstheme="minorHAnsi"/>
                <w:szCs w:val="20"/>
              </w:rPr>
            </w:pPr>
          </w:p>
        </w:tc>
        <w:tc>
          <w:tcPr>
            <w:tcW w:w="7038" w:type="dxa"/>
          </w:tcPr>
          <w:p w14:paraId="745F2683" w14:textId="30F3D2C1" w:rsidR="004007CC" w:rsidRDefault="00AE7FBD"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Use the below template as a basis for creating a new HTML file on your local machine. In this exercise, we will name this file “IdpSelection.html”</w:t>
            </w:r>
          </w:p>
          <w:p w14:paraId="14E8FE46" w14:textId="511F6E94" w:rsidR="00AE7FBD" w:rsidRDefault="00AE7FBD"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Edit the template to include your own personalized title in the &lt;title&gt; tag, and save the file</w:t>
            </w:r>
          </w:p>
          <w:p w14:paraId="3DE1F8E2" w14:textId="69A1911D" w:rsidR="00B82DBD" w:rsidRDefault="00B82DBD"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Note</w:t>
            </w:r>
            <w:r>
              <w:rPr>
                <w:rFonts w:asciiTheme="minorHAnsi" w:hAnsiTheme="minorHAnsi" w:cstheme="minorHAnsi"/>
                <w:lang w:val="en-GB"/>
              </w:rPr>
              <w:t xml:space="preserve"> the required &lt;div id=”api”&gt; </w:t>
            </w:r>
            <w:r>
              <w:rPr>
                <w:rFonts w:asciiTheme="minorHAnsi" w:hAnsiTheme="minorHAnsi" w:cstheme="minorHAnsi"/>
                <w:lang w:val="en-GB"/>
              </w:rPr>
              <w:t>element</w:t>
            </w:r>
            <w:r>
              <w:rPr>
                <w:rFonts w:asciiTheme="minorHAnsi" w:hAnsiTheme="minorHAnsi" w:cstheme="minorHAnsi"/>
                <w:lang w:val="en-GB"/>
              </w:rPr>
              <w:t xml:space="preserve"> </w:t>
            </w:r>
            <w:r>
              <w:rPr>
                <w:rFonts w:asciiTheme="minorHAnsi" w:hAnsiTheme="minorHAnsi" w:cstheme="minorHAnsi"/>
                <w:lang w:val="en-GB"/>
              </w:rPr>
              <w:t>in</w:t>
            </w:r>
            <w:r>
              <w:rPr>
                <w:rFonts w:asciiTheme="minorHAnsi" w:hAnsiTheme="minorHAnsi" w:cstheme="minorHAnsi"/>
                <w:lang w:val="en-GB"/>
              </w:rPr>
              <w:t xml:space="preserve"> the HTML we have specified for this page. B2C requires that all pages have this specific div – the B2C-related content for the page will </w:t>
            </w:r>
            <w:r>
              <w:rPr>
                <w:rFonts w:asciiTheme="minorHAnsi" w:hAnsiTheme="minorHAnsi" w:cstheme="minorHAnsi"/>
                <w:lang w:val="en-GB"/>
              </w:rPr>
              <w:t>be injected here</w:t>
            </w:r>
          </w:p>
          <w:p w14:paraId="4F77CCBC" w14:textId="72AF00E3" w:rsidR="00AE7FBD" w:rsidRPr="006F386A" w:rsidRDefault="00AE7FBD"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Upload your “IdpSelection.html” to your storage account.</w:t>
            </w:r>
            <w:r w:rsidR="001330CE">
              <w:rPr>
                <w:rFonts w:asciiTheme="minorHAnsi" w:hAnsiTheme="minorHAnsi" w:cstheme="minorHAnsi"/>
                <w:lang w:val="en-GB"/>
              </w:rPr>
              <w:t xml:space="preserve"> Note that the storage account must serve the page over an HTTPS connection.</w:t>
            </w:r>
          </w:p>
          <w:p w14:paraId="0AEF395A" w14:textId="77777777" w:rsidR="00AE7FBD" w:rsidRP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&lt;!DOCTYPE html&gt;</w:t>
            </w:r>
          </w:p>
          <w:p w14:paraId="1677E792" w14:textId="77777777" w:rsidR="00AE7FBD" w:rsidRP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&lt;html&gt;</w:t>
            </w:r>
          </w:p>
          <w:p w14:paraId="10FB9685" w14:textId="77777777" w:rsidR="00AE7FBD" w:rsidRP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&lt;head&gt;</w:t>
            </w:r>
          </w:p>
          <w:p w14:paraId="3357CBBF" w14:textId="582CB87A" w:rsidR="00AE7FBD" w:rsidRPr="00AE7FBD" w:rsidRDefault="00AE7FBD" w:rsidP="000B302A">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&lt;title&gt;</w:t>
            </w:r>
            <w:r w:rsidRPr="00D96CD0">
              <w:rPr>
                <w:rFonts w:asciiTheme="minorHAnsi" w:hAnsiTheme="minorHAnsi" w:cstheme="minorHAnsi"/>
                <w:color w:val="002060"/>
                <w:highlight w:val="green"/>
              </w:rPr>
              <w:t>!!!!!Add your title here!!!!!</w:t>
            </w:r>
            <w:r w:rsidRPr="00AE7FBD">
              <w:rPr>
                <w:rFonts w:asciiTheme="minorHAnsi" w:hAnsiTheme="minorHAnsi" w:cstheme="minorHAnsi"/>
                <w:color w:val="002060"/>
              </w:rPr>
              <w:t>&lt;/title&gt;</w:t>
            </w:r>
          </w:p>
          <w:p w14:paraId="35742B8E" w14:textId="77777777" w:rsidR="00AE7FBD" w:rsidRP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&lt;/head&gt;</w:t>
            </w:r>
          </w:p>
          <w:p w14:paraId="744AA5EE" w14:textId="32FEFEC6" w:rsid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&lt;body &gt;</w:t>
            </w:r>
          </w:p>
          <w:p w14:paraId="7B80C6F8" w14:textId="6CFC9B15" w:rsidR="00B82DBD" w:rsidRPr="00AE7FBD" w:rsidRDefault="00B82DBD" w:rsidP="00B82DBD">
            <w:pPr>
              <w:pStyle w:val="NumberedList1"/>
              <w:ind w:left="360" w:hanging="360"/>
              <w:rPr>
                <w:rFonts w:asciiTheme="minorHAnsi" w:hAnsiTheme="minorHAnsi" w:cstheme="minorHAnsi"/>
                <w:color w:val="002060"/>
              </w:rPr>
            </w:pPr>
            <w:r>
              <w:rPr>
                <w:rFonts w:asciiTheme="minorHAnsi" w:hAnsiTheme="minorHAnsi" w:cstheme="minorHAnsi"/>
                <w:color w:val="002060"/>
              </w:rPr>
              <w:t xml:space="preserve">    </w:t>
            </w:r>
            <w:r w:rsidRPr="00AA15B2">
              <w:rPr>
                <w:rFonts w:asciiTheme="minorHAnsi" w:hAnsiTheme="minorHAnsi" w:cstheme="minorHAnsi"/>
                <w:color w:val="002060"/>
                <w:highlight w:val="yellow"/>
              </w:rPr>
              <w:t>&lt;div id="api"&gt;&lt;/div&gt;</w:t>
            </w:r>
          </w:p>
          <w:p w14:paraId="6ECC8DF3" w14:textId="77777777" w:rsidR="00AE7FBD" w:rsidRPr="00AE7FBD"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&lt;/body&gt;</w:t>
            </w:r>
          </w:p>
          <w:p w14:paraId="745F2684" w14:textId="386E9219" w:rsidR="004007CC" w:rsidRPr="006F386A" w:rsidRDefault="00AE7FBD" w:rsidP="00AE7FBD">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&lt;/html&gt;</w:t>
            </w:r>
          </w:p>
        </w:tc>
      </w:tr>
      <w:tr w:rsidR="00561EDA" w:rsidRPr="006F386A" w14:paraId="644E7557" w14:textId="77777777" w:rsidTr="00561EDA">
        <w:trPr>
          <w:hidden w:val="0"/>
        </w:trPr>
        <w:tc>
          <w:tcPr>
            <w:tcW w:w="2070" w:type="dxa"/>
          </w:tcPr>
          <w:p w14:paraId="434D18D0" w14:textId="1875CD85" w:rsidR="00561EDA" w:rsidRPr="006F386A" w:rsidRDefault="00561EDA" w:rsidP="00561EDA">
            <w:pPr>
              <w:pStyle w:val="IDText"/>
              <w:rPr>
                <w:rFonts w:cstheme="minorHAnsi"/>
                <w:vanish w:val="0"/>
                <w:color w:val="1F497D" w:themeColor="text2"/>
                <w:sz w:val="20"/>
                <w:szCs w:val="20"/>
              </w:rPr>
            </w:pPr>
            <w:r w:rsidRPr="006F386A">
              <w:rPr>
                <w:rFonts w:cstheme="minorHAnsi"/>
                <w:vanish w:val="0"/>
                <w:color w:val="1F497D" w:themeColor="text2"/>
                <w:sz w:val="20"/>
                <w:szCs w:val="20"/>
              </w:rPr>
              <w:t xml:space="preserve"> </w:t>
            </w:r>
            <w:r w:rsidR="00AE7FBD">
              <w:rPr>
                <w:rFonts w:cstheme="minorHAnsi"/>
                <w:vanish w:val="0"/>
                <w:color w:val="1F497D" w:themeColor="text2"/>
                <w:sz w:val="20"/>
                <w:szCs w:val="20"/>
              </w:rPr>
              <w:t>Verify that the site you are hosting your content on has CORS enabled</w:t>
            </w:r>
          </w:p>
          <w:p w14:paraId="7FBDBAB3" w14:textId="77777777" w:rsidR="00561EDA" w:rsidRPr="006F386A" w:rsidRDefault="00561EDA" w:rsidP="00561EDA">
            <w:pPr>
              <w:pStyle w:val="IDText"/>
              <w:rPr>
                <w:rFonts w:cstheme="minorHAnsi"/>
                <w:vanish w:val="0"/>
                <w:color w:val="auto"/>
                <w:sz w:val="20"/>
                <w:szCs w:val="20"/>
              </w:rPr>
            </w:pPr>
          </w:p>
          <w:p w14:paraId="33ACC84C" w14:textId="0545875C" w:rsidR="00561EDA" w:rsidRPr="006F386A" w:rsidRDefault="00AE7FBD" w:rsidP="00561EDA">
            <w:pPr>
              <w:pStyle w:val="IDText"/>
              <w:rPr>
                <w:rFonts w:cstheme="minorHAnsi"/>
                <w:vanish w:val="0"/>
                <w:color w:val="1F497D" w:themeColor="text2"/>
                <w:sz w:val="20"/>
                <w:szCs w:val="20"/>
              </w:rPr>
            </w:pPr>
            <w:r>
              <w:rPr>
                <w:rFonts w:cstheme="minorHAnsi"/>
                <w:i/>
                <w:vanish w:val="0"/>
                <w:color w:val="002060"/>
                <w:szCs w:val="20"/>
                <w:lang w:val="en-GB"/>
              </w:rPr>
              <w:lastRenderedPageBreak/>
              <w:t xml:space="preserve">CORS (Cross-Origin Resource Sharing) must be enabled on your endpoint for B2C to load your content. This is because your content is hosted on a different domain than the domain B2C will be serving the page from. </w:t>
            </w:r>
            <w:r w:rsidR="00561EDA" w:rsidRPr="006F386A">
              <w:rPr>
                <w:rFonts w:cstheme="minorHAnsi"/>
                <w:i/>
                <w:color w:val="002060"/>
                <w:szCs w:val="20"/>
                <w:lang w:val="en-GB"/>
              </w:rPr>
              <w:t>Product information or explanation about a certain feature goes here.</w:t>
            </w:r>
          </w:p>
        </w:tc>
        <w:tc>
          <w:tcPr>
            <w:tcW w:w="7038" w:type="dxa"/>
          </w:tcPr>
          <w:p w14:paraId="2377734C" w14:textId="574C9A33" w:rsidR="00561EDA" w:rsidRPr="006F386A" w:rsidRDefault="00AE7FBD" w:rsidP="00561EDA">
            <w:pPr>
              <w:pStyle w:val="NumberedList1"/>
              <w:numPr>
                <w:ilvl w:val="0"/>
                <w:numId w:val="44"/>
              </w:numPr>
              <w:rPr>
                <w:rFonts w:asciiTheme="minorHAnsi" w:hAnsiTheme="minorHAnsi" w:cstheme="minorHAnsi"/>
                <w:lang w:val="en-GB"/>
              </w:rPr>
            </w:pPr>
            <w:r>
              <w:rPr>
                <w:rFonts w:asciiTheme="minorHAnsi" w:hAnsiTheme="minorHAnsi" w:cstheme="minorHAnsi"/>
                <w:lang w:val="en-GB"/>
              </w:rPr>
              <w:lastRenderedPageBreak/>
              <w:t xml:space="preserve">In a browser of your choice, load the </w:t>
            </w:r>
            <w:r w:rsidR="001330CE">
              <w:rPr>
                <w:rFonts w:asciiTheme="minorHAnsi" w:hAnsiTheme="minorHAnsi" w:cstheme="minorHAnsi"/>
                <w:lang w:val="en-GB"/>
              </w:rPr>
              <w:t>“IdpSelection.html” page using the full URL of its location in your storage account. Verify that the browser title matches the one you’ve previously entered</w:t>
            </w:r>
          </w:p>
          <w:p w14:paraId="1401E407" w14:textId="77777777" w:rsidR="001330CE" w:rsidRDefault="001330CE"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Browse to </w:t>
            </w:r>
            <w:hyperlink r:id="rId15" w:history="1">
              <w:r w:rsidRPr="006E4CEB">
                <w:rPr>
                  <w:rStyle w:val="Hyperlink"/>
                  <w:rFonts w:asciiTheme="minorHAnsi" w:hAnsiTheme="minorHAnsi" w:cstheme="minorHAnsi"/>
                  <w:lang w:val="en-GB"/>
                </w:rPr>
                <w:t>http://test-cors.org</w:t>
              </w:r>
            </w:hyperlink>
            <w:r>
              <w:rPr>
                <w:rFonts w:asciiTheme="minorHAnsi" w:hAnsiTheme="minorHAnsi" w:cstheme="minorHAnsi"/>
                <w:lang w:val="en-GB"/>
              </w:rPr>
              <w:t>. This site allows you to verify that the page you are using has CORS enabled</w:t>
            </w:r>
          </w:p>
          <w:p w14:paraId="71DB1717" w14:textId="77777777" w:rsidR="001330CE" w:rsidRDefault="001330CE"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lastRenderedPageBreak/>
              <w:t xml:space="preserve">On </w:t>
            </w:r>
            <w:hyperlink r:id="rId16" w:history="1">
              <w:r w:rsidRPr="006E4CEB">
                <w:rPr>
                  <w:rStyle w:val="Hyperlink"/>
                  <w:rFonts w:asciiTheme="minorHAnsi" w:hAnsiTheme="minorHAnsi" w:cstheme="minorHAnsi"/>
                  <w:lang w:val="en-GB"/>
                </w:rPr>
                <w:t>http://test-cors.org</w:t>
              </w:r>
            </w:hyperlink>
            <w:r>
              <w:rPr>
                <w:rFonts w:asciiTheme="minorHAnsi" w:hAnsiTheme="minorHAnsi" w:cstheme="minorHAnsi"/>
                <w:lang w:val="en-GB"/>
              </w:rPr>
              <w:t>, enter the full URL for your “IdpSelection.html” content, and click “Send Request”</w:t>
            </w:r>
          </w:p>
          <w:p w14:paraId="068CD831" w14:textId="65A2540C" w:rsidR="00561EDA" w:rsidRPr="006F386A" w:rsidRDefault="001330CE" w:rsidP="00D07D29">
            <w:pPr>
              <w:pStyle w:val="NumberedList1"/>
              <w:numPr>
                <w:ilvl w:val="0"/>
                <w:numId w:val="44"/>
              </w:numPr>
              <w:rPr>
                <w:rFonts w:asciiTheme="minorHAnsi" w:hAnsiTheme="minorHAnsi" w:cstheme="minorHAnsi"/>
                <w:lang w:val="en-GB"/>
              </w:rPr>
            </w:pPr>
            <w:r>
              <w:rPr>
                <w:rFonts w:asciiTheme="minorHAnsi" w:hAnsiTheme="minorHAnsi" w:cstheme="minorHAnsi"/>
                <w:lang w:val="en-GB"/>
              </w:rPr>
              <w:t>Verify that the output in the “Results” section contains “XHR status: 200”. This indicates that CORS is enabled</w:t>
            </w:r>
          </w:p>
        </w:tc>
      </w:tr>
      <w:tr w:rsidR="001330CE" w:rsidRPr="006F386A" w14:paraId="68C37C4F" w14:textId="77777777" w:rsidTr="00561EDA">
        <w:trPr>
          <w:hidden w:val="0"/>
        </w:trPr>
        <w:tc>
          <w:tcPr>
            <w:tcW w:w="2070" w:type="dxa"/>
          </w:tcPr>
          <w:p w14:paraId="50CE9140" w14:textId="5407F4DF" w:rsidR="001330CE" w:rsidRPr="006F386A" w:rsidRDefault="001330CE" w:rsidP="001330CE">
            <w:pPr>
              <w:pStyle w:val="IDText"/>
              <w:rPr>
                <w:rFonts w:cstheme="minorHAnsi"/>
                <w:vanish w:val="0"/>
                <w:color w:val="1F497D" w:themeColor="text2"/>
                <w:sz w:val="20"/>
                <w:szCs w:val="20"/>
              </w:rPr>
            </w:pPr>
            <w:r w:rsidRPr="006F386A">
              <w:rPr>
                <w:rFonts w:cstheme="minorHAnsi"/>
                <w:vanish w:val="0"/>
                <w:color w:val="1F497D" w:themeColor="text2"/>
                <w:sz w:val="20"/>
                <w:szCs w:val="20"/>
              </w:rPr>
              <w:lastRenderedPageBreak/>
              <w:t xml:space="preserve"> </w:t>
            </w:r>
            <w:r>
              <w:rPr>
                <w:rFonts w:cstheme="minorHAnsi"/>
                <w:vanish w:val="0"/>
                <w:color w:val="1F497D" w:themeColor="text2"/>
                <w:sz w:val="20"/>
                <w:szCs w:val="20"/>
              </w:rPr>
              <w:t>Modify your policy to load this new page</w:t>
            </w:r>
          </w:p>
          <w:p w14:paraId="1FA711CE" w14:textId="77777777" w:rsidR="001330CE" w:rsidRPr="006F386A" w:rsidRDefault="001330CE" w:rsidP="001330CE">
            <w:pPr>
              <w:pStyle w:val="IDText"/>
              <w:rPr>
                <w:rFonts w:cstheme="minorHAnsi"/>
                <w:vanish w:val="0"/>
                <w:color w:val="auto"/>
                <w:sz w:val="20"/>
                <w:szCs w:val="20"/>
              </w:rPr>
            </w:pPr>
          </w:p>
          <w:p w14:paraId="4AA68C5B" w14:textId="4049B7C0" w:rsidR="001330CE" w:rsidRDefault="001330CE" w:rsidP="001330CE">
            <w:pPr>
              <w:pStyle w:val="IDText"/>
              <w:rPr>
                <w:rFonts w:cstheme="minorHAnsi"/>
                <w:vanish w:val="0"/>
                <w:color w:val="1F497D" w:themeColor="text2"/>
                <w:sz w:val="20"/>
                <w:szCs w:val="20"/>
              </w:rPr>
            </w:pPr>
            <w:r>
              <w:rPr>
                <w:rFonts w:cstheme="minorHAnsi"/>
                <w:i/>
                <w:vanish w:val="0"/>
                <w:color w:val="002060"/>
                <w:szCs w:val="20"/>
                <w:lang w:val="en-GB"/>
              </w:rPr>
              <w:t>Each individual user-visible page must be given a reference to the custom UI link you create for that page</w:t>
            </w:r>
            <w:r w:rsidRPr="006F386A">
              <w:rPr>
                <w:rFonts w:cstheme="minorHAnsi"/>
                <w:i/>
                <w:color w:val="002060"/>
                <w:szCs w:val="20"/>
                <w:lang w:val="en-GB"/>
              </w:rPr>
              <w:t>Product information or explanation about a certain feature goes here.</w:t>
            </w:r>
          </w:p>
        </w:tc>
        <w:tc>
          <w:tcPr>
            <w:tcW w:w="7038" w:type="dxa"/>
          </w:tcPr>
          <w:p w14:paraId="18220C35" w14:textId="77777777" w:rsidR="00EE5A6C" w:rsidRDefault="001330CE" w:rsidP="001330CE">
            <w:pPr>
              <w:pStyle w:val="NumberedList1"/>
              <w:numPr>
                <w:ilvl w:val="0"/>
                <w:numId w:val="44"/>
              </w:numPr>
              <w:rPr>
                <w:rFonts w:asciiTheme="minorHAnsi" w:hAnsiTheme="minorHAnsi" w:cstheme="minorHAnsi"/>
                <w:lang w:val="en-GB"/>
              </w:rPr>
            </w:pPr>
            <w:r>
              <w:rPr>
                <w:rFonts w:asciiTheme="minorHAnsi" w:hAnsiTheme="minorHAnsi" w:cstheme="minorHAnsi"/>
                <w:lang w:val="en-GB"/>
              </w:rPr>
              <w:t>N</w:t>
            </w:r>
            <w:r w:rsidR="00EE5A6C">
              <w:rPr>
                <w:rFonts w:asciiTheme="minorHAnsi" w:hAnsiTheme="minorHAnsi" w:cstheme="minorHAnsi"/>
                <w:lang w:val="en-GB"/>
              </w:rPr>
              <w:t>avigate to the B2C admin portal</w:t>
            </w:r>
          </w:p>
          <w:p w14:paraId="3102684D" w14:textId="4B8109CB"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 xml:space="preserve">Go to </w:t>
            </w:r>
            <w:hyperlink r:id="rId17" w:history="1">
              <w:r w:rsidRPr="006E4CEB">
                <w:rPr>
                  <w:rStyle w:val="Hyperlink"/>
                  <w:rFonts w:asciiTheme="minorHAnsi" w:hAnsiTheme="minorHAnsi" w:cstheme="minorHAnsi"/>
                  <w:lang w:val="en-GB"/>
                </w:rPr>
                <w:t>https://portal.azure.com</w:t>
              </w:r>
            </w:hyperlink>
          </w:p>
          <w:p w14:paraId="57FAC125"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Under “Browse”, select “Azure AD B2C”</w:t>
            </w:r>
          </w:p>
          <w:p w14:paraId="2163D29E" w14:textId="77777777" w:rsidR="00EE5A6C" w:rsidRDefault="00EE5A6C" w:rsidP="00EE5A6C">
            <w:pPr>
              <w:pStyle w:val="NumberedList1"/>
              <w:numPr>
                <w:ilvl w:val="0"/>
                <w:numId w:val="44"/>
              </w:numPr>
              <w:rPr>
                <w:rFonts w:asciiTheme="minorHAnsi" w:hAnsiTheme="minorHAnsi" w:cstheme="minorHAnsi"/>
                <w:lang w:val="en-GB"/>
              </w:rPr>
            </w:pPr>
            <w:r>
              <w:rPr>
                <w:rFonts w:asciiTheme="minorHAnsi" w:hAnsiTheme="minorHAnsi" w:cstheme="minorHAnsi"/>
                <w:lang w:val="en-GB"/>
              </w:rPr>
              <w:t>Open the “Page UI Customization” blade for your “Sign-up or sign-in” policy</w:t>
            </w:r>
          </w:p>
          <w:p w14:paraId="3912A0E3"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Select your B2C tenant</w:t>
            </w:r>
          </w:p>
          <w:p w14:paraId="51CEA3A9"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In the “Settings” blade, select “Sign-up or sign-in policies”</w:t>
            </w:r>
          </w:p>
          <w:p w14:paraId="55D31A57"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Select the policy you have created earlier</w:t>
            </w:r>
          </w:p>
          <w:p w14:paraId="3C30DAB2"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Click the “Edit” button on the policy blade</w:t>
            </w:r>
          </w:p>
          <w:p w14:paraId="000DBC93" w14:textId="77777777" w:rsidR="00EE5A6C" w:rsidRDefault="00EE5A6C" w:rsidP="00EE5A6C">
            <w:pPr>
              <w:pStyle w:val="NumberedList1"/>
              <w:numPr>
                <w:ilvl w:val="1"/>
                <w:numId w:val="44"/>
              </w:numPr>
              <w:rPr>
                <w:rFonts w:asciiTheme="minorHAnsi" w:hAnsiTheme="minorHAnsi" w:cstheme="minorHAnsi"/>
                <w:lang w:val="en-GB"/>
              </w:rPr>
            </w:pPr>
            <w:r>
              <w:rPr>
                <w:rFonts w:asciiTheme="minorHAnsi" w:hAnsiTheme="minorHAnsi" w:cstheme="minorHAnsi"/>
                <w:lang w:val="en-GB"/>
              </w:rPr>
              <w:t>Select “Page UI customization”</w:t>
            </w:r>
          </w:p>
          <w:p w14:paraId="23C669CE" w14:textId="77777777" w:rsidR="00EE5A6C" w:rsidRDefault="00EE5A6C" w:rsidP="00EE5A6C">
            <w:pPr>
              <w:pStyle w:val="NumberedList1"/>
              <w:numPr>
                <w:ilvl w:val="0"/>
                <w:numId w:val="44"/>
              </w:numPr>
              <w:rPr>
                <w:rFonts w:asciiTheme="minorHAnsi" w:hAnsiTheme="minorHAnsi" w:cstheme="minorHAnsi"/>
                <w:lang w:val="en-GB"/>
              </w:rPr>
            </w:pPr>
            <w:r>
              <w:rPr>
                <w:rFonts w:asciiTheme="minorHAnsi" w:hAnsiTheme="minorHAnsi" w:cstheme="minorHAnsi"/>
                <w:lang w:val="en-GB"/>
              </w:rPr>
              <w:t>Note that each page that the user may see (including an error page) is represented here. Each page can be customized individually. For this exercise, select the “Unified sign-up or sign-in page”. This is the first page the user will see when running this policy</w:t>
            </w:r>
          </w:p>
          <w:p w14:paraId="3DE785E7" w14:textId="77777777" w:rsidR="00EE5A6C" w:rsidRDefault="00EE5A6C" w:rsidP="00EE5A6C">
            <w:pPr>
              <w:pStyle w:val="NumberedList1"/>
              <w:numPr>
                <w:ilvl w:val="0"/>
                <w:numId w:val="44"/>
              </w:numPr>
              <w:rPr>
                <w:rFonts w:asciiTheme="minorHAnsi" w:hAnsiTheme="minorHAnsi" w:cstheme="minorHAnsi"/>
                <w:lang w:val="en-GB"/>
              </w:rPr>
            </w:pPr>
            <w:r>
              <w:rPr>
                <w:rFonts w:asciiTheme="minorHAnsi" w:hAnsiTheme="minorHAnsi" w:cstheme="minorHAnsi"/>
                <w:lang w:val="en-GB"/>
              </w:rPr>
              <w:t>In the following blade, toggle the “Use custom page” slider to “Yes”</w:t>
            </w:r>
          </w:p>
          <w:p w14:paraId="752EEFC1" w14:textId="77777777" w:rsidR="00EE5A6C" w:rsidRDefault="00EE5A6C" w:rsidP="00EE5A6C">
            <w:pPr>
              <w:pStyle w:val="NumberedList1"/>
              <w:numPr>
                <w:ilvl w:val="0"/>
                <w:numId w:val="44"/>
              </w:numPr>
              <w:rPr>
                <w:rFonts w:asciiTheme="minorHAnsi" w:hAnsiTheme="minorHAnsi" w:cstheme="minorHAnsi"/>
                <w:lang w:val="en-GB"/>
              </w:rPr>
            </w:pPr>
            <w:r>
              <w:rPr>
                <w:rFonts w:asciiTheme="minorHAnsi" w:hAnsiTheme="minorHAnsi" w:cstheme="minorHAnsi"/>
                <w:lang w:val="en-GB"/>
              </w:rPr>
              <w:t>In the “Custom page URI” box, enter the full URI to the “IdpSelections.html” page you uploaded earlier.</w:t>
            </w:r>
          </w:p>
          <w:p w14:paraId="72635BBE" w14:textId="09A26A27" w:rsidR="001330CE" w:rsidRDefault="00EE5A6C" w:rsidP="00EE5A6C">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Select “OK” on the UI customization blades, and click “Save” </w:t>
            </w:r>
            <w:r w:rsidR="00200AEA">
              <w:rPr>
                <w:rFonts w:asciiTheme="minorHAnsi" w:hAnsiTheme="minorHAnsi" w:cstheme="minorHAnsi"/>
                <w:lang w:val="en-GB"/>
              </w:rPr>
              <w:t>on the policy blade to save your changes.</w:t>
            </w:r>
          </w:p>
        </w:tc>
      </w:tr>
      <w:tr w:rsidR="00AA15B2" w:rsidRPr="006F386A" w14:paraId="24BA84D2" w14:textId="77777777" w:rsidTr="00561EDA">
        <w:trPr>
          <w:hidden w:val="0"/>
        </w:trPr>
        <w:tc>
          <w:tcPr>
            <w:tcW w:w="2070" w:type="dxa"/>
          </w:tcPr>
          <w:p w14:paraId="060D7A41" w14:textId="5454D88C" w:rsidR="00AA15B2" w:rsidRDefault="00B82DBD" w:rsidP="00AA15B2">
            <w:pPr>
              <w:pStyle w:val="IDText"/>
              <w:rPr>
                <w:rFonts w:cstheme="minorHAnsi"/>
                <w:vanish w:val="0"/>
                <w:color w:val="1F497D" w:themeColor="text2"/>
                <w:sz w:val="20"/>
                <w:szCs w:val="20"/>
              </w:rPr>
            </w:pPr>
            <w:r>
              <w:rPr>
                <w:rFonts w:cstheme="minorHAnsi"/>
                <w:vanish w:val="0"/>
                <w:color w:val="1F497D" w:themeColor="text2"/>
                <w:sz w:val="20"/>
                <w:szCs w:val="20"/>
              </w:rPr>
              <w:t>V</w:t>
            </w:r>
            <w:r w:rsidR="00AA15B2">
              <w:rPr>
                <w:rFonts w:cstheme="minorHAnsi"/>
                <w:vanish w:val="0"/>
                <w:color w:val="1F497D" w:themeColor="text2"/>
                <w:sz w:val="20"/>
                <w:szCs w:val="20"/>
              </w:rPr>
              <w:t>erify the B2C content loads successfully</w:t>
            </w:r>
          </w:p>
          <w:p w14:paraId="3D838B1F" w14:textId="2CD1EC7D" w:rsidR="00AA15B2" w:rsidRDefault="00AA15B2" w:rsidP="00B82DBD">
            <w:pPr>
              <w:pStyle w:val="IDText"/>
              <w:rPr>
                <w:rFonts w:cstheme="minorHAnsi"/>
                <w:vanish w:val="0"/>
                <w:color w:val="1F497D" w:themeColor="text2"/>
                <w:sz w:val="20"/>
                <w:szCs w:val="20"/>
              </w:rPr>
            </w:pPr>
          </w:p>
        </w:tc>
        <w:tc>
          <w:tcPr>
            <w:tcW w:w="7038" w:type="dxa"/>
          </w:tcPr>
          <w:p w14:paraId="0B91AD8F" w14:textId="537D1E67" w:rsidR="00AA15B2" w:rsidRDefault="00AA15B2" w:rsidP="001330CE">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Use the “Run Now” link to run </w:t>
            </w:r>
            <w:r w:rsidR="00B82DBD">
              <w:rPr>
                <w:rFonts w:asciiTheme="minorHAnsi" w:hAnsiTheme="minorHAnsi" w:cstheme="minorHAnsi"/>
                <w:lang w:val="en-GB"/>
              </w:rPr>
              <w:t>your “sign-up or sign-in” policy</w:t>
            </w:r>
            <w:r>
              <w:rPr>
                <w:rFonts w:asciiTheme="minorHAnsi" w:hAnsiTheme="minorHAnsi" w:cstheme="minorHAnsi"/>
                <w:lang w:val="en-GB"/>
              </w:rPr>
              <w:t>.</w:t>
            </w:r>
          </w:p>
          <w:p w14:paraId="4C8DA54E" w14:textId="77777777" w:rsidR="00AA15B2" w:rsidRDefault="00AA15B2" w:rsidP="00AA15B2">
            <w:pPr>
              <w:pStyle w:val="NumberedList1"/>
              <w:numPr>
                <w:ilvl w:val="1"/>
                <w:numId w:val="44"/>
              </w:numPr>
              <w:rPr>
                <w:rFonts w:asciiTheme="minorHAnsi" w:hAnsiTheme="minorHAnsi" w:cstheme="minorHAnsi"/>
                <w:lang w:val="en-GB"/>
              </w:rPr>
            </w:pPr>
            <w:r>
              <w:rPr>
                <w:rFonts w:asciiTheme="minorHAnsi" w:hAnsiTheme="minorHAnsi" w:cstheme="minorHAnsi"/>
                <w:lang w:val="en-GB"/>
              </w:rPr>
              <w:t>Note that, depending on your browser cache settings, you may need to clear your local cache to get the new content</w:t>
            </w:r>
          </w:p>
          <w:p w14:paraId="7A7CE718" w14:textId="6F25BE3A" w:rsidR="00AA15B2" w:rsidRDefault="00AA15B2" w:rsidP="00AA15B2">
            <w:pPr>
              <w:pStyle w:val="NumberedList1"/>
              <w:numPr>
                <w:ilvl w:val="0"/>
                <w:numId w:val="44"/>
              </w:numPr>
              <w:rPr>
                <w:rFonts w:asciiTheme="minorHAnsi" w:hAnsiTheme="minorHAnsi" w:cstheme="minorHAnsi"/>
                <w:lang w:val="en-GB"/>
              </w:rPr>
            </w:pPr>
            <w:r>
              <w:rPr>
                <w:rFonts w:asciiTheme="minorHAnsi" w:hAnsiTheme="minorHAnsi" w:cstheme="minorHAnsi"/>
                <w:lang w:val="en-GB"/>
              </w:rPr>
              <w:t>Verify that the very basic, non-stylized buttons for this page should now be displayed and functional. We will add true styling to this page in the next exercise.</w:t>
            </w:r>
          </w:p>
        </w:tc>
      </w:tr>
      <w:tr w:rsidR="006206DB" w:rsidRPr="006F386A" w14:paraId="1EF5DA4E" w14:textId="77777777" w:rsidTr="00561EDA">
        <w:trPr>
          <w:hidden w:val="0"/>
        </w:trPr>
        <w:tc>
          <w:tcPr>
            <w:tcW w:w="2070" w:type="dxa"/>
          </w:tcPr>
          <w:p w14:paraId="045966BF" w14:textId="799B1E62" w:rsidR="006206DB" w:rsidRDefault="006206DB" w:rsidP="00AA15B2">
            <w:pPr>
              <w:pStyle w:val="IDText"/>
              <w:rPr>
                <w:rFonts w:cstheme="minorHAnsi"/>
                <w:vanish w:val="0"/>
                <w:color w:val="1F497D" w:themeColor="text2"/>
                <w:sz w:val="20"/>
                <w:szCs w:val="20"/>
              </w:rPr>
            </w:pPr>
            <w:r>
              <w:rPr>
                <w:rFonts w:cstheme="minorHAnsi"/>
                <w:vanish w:val="0"/>
                <w:color w:val="1F497D" w:themeColor="text2"/>
                <w:sz w:val="20"/>
                <w:szCs w:val="20"/>
              </w:rPr>
              <w:t>[Note]</w:t>
            </w:r>
          </w:p>
        </w:tc>
        <w:tc>
          <w:tcPr>
            <w:tcW w:w="7038" w:type="dxa"/>
          </w:tcPr>
          <w:p w14:paraId="676D5B94" w14:textId="3304ED45" w:rsidR="006206DB" w:rsidRDefault="006206DB" w:rsidP="006206DB">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The completed version of the HTML for this exercise is also available at: </w:t>
            </w:r>
            <w:hyperlink r:id="rId18" w:history="1">
              <w:r w:rsidRPr="00C86248">
                <w:rPr>
                  <w:rStyle w:val="Hyperlink"/>
                  <w:rFonts w:asciiTheme="minorHAnsi" w:hAnsiTheme="minorHAnsi" w:cstheme="minorHAnsi"/>
                  <w:lang w:val="en-GB"/>
                </w:rPr>
                <w:t>https://fabrikamb2c.blob.core.windows.net/b2cpartnerconference/IdpSelection_exercise1.html</w:t>
              </w:r>
            </w:hyperlink>
          </w:p>
          <w:p w14:paraId="74C75ADE" w14:textId="78476EAA" w:rsidR="006206DB" w:rsidRDefault="006206DB" w:rsidP="006206DB">
            <w:pPr>
              <w:pStyle w:val="NumberedList1"/>
              <w:ind w:left="360"/>
              <w:rPr>
                <w:rFonts w:asciiTheme="minorHAnsi" w:hAnsiTheme="minorHAnsi" w:cstheme="minorHAnsi"/>
                <w:lang w:val="en-GB"/>
              </w:rPr>
            </w:pPr>
          </w:p>
        </w:tc>
      </w:tr>
    </w:tbl>
    <w:p w14:paraId="745F2686" w14:textId="77777777" w:rsidR="004007CC" w:rsidRPr="006F386A" w:rsidRDefault="004007CC" w:rsidP="004007CC">
      <w:pPr>
        <w:rPr>
          <w:rFonts w:asciiTheme="minorHAnsi" w:hAnsiTheme="minorHAnsi" w:cstheme="minorHAnsi"/>
        </w:rPr>
      </w:pPr>
    </w:p>
    <w:p w14:paraId="745F2687" w14:textId="77777777" w:rsidR="00AF02A9" w:rsidRPr="006F386A" w:rsidRDefault="00AF02A9" w:rsidP="003F778E">
      <w:pPr>
        <w:rPr>
          <w:rFonts w:asciiTheme="minorHAnsi" w:hAnsiTheme="minorHAnsi" w:cstheme="minorHAnsi"/>
        </w:rPr>
      </w:pPr>
    </w:p>
    <w:p w14:paraId="745F2688" w14:textId="77777777" w:rsidR="00AF02A9" w:rsidRDefault="00AF02A9" w:rsidP="003F778E">
      <w:pPr>
        <w:spacing w:after="200"/>
        <w:ind w:left="0" w:right="0"/>
        <w:rPr>
          <w:rFonts w:asciiTheme="minorHAnsi" w:hAnsiTheme="minorHAnsi" w:cstheme="minorHAnsi"/>
        </w:rPr>
      </w:pPr>
      <w:r>
        <w:rPr>
          <w:rFonts w:asciiTheme="minorHAnsi" w:hAnsiTheme="minorHAnsi" w:cstheme="minorHAnsi"/>
        </w:rPr>
        <w:br w:type="page"/>
      </w:r>
    </w:p>
    <w:p w14:paraId="325029CC" w14:textId="7E984D8F" w:rsidR="00AA15B2" w:rsidRPr="006F386A" w:rsidRDefault="00AA15B2" w:rsidP="00AA15B2">
      <w:pPr>
        <w:pStyle w:val="Heading1"/>
        <w:rPr>
          <w:rFonts w:asciiTheme="minorHAnsi" w:hAnsiTheme="minorHAnsi" w:cstheme="minorHAnsi"/>
        </w:rPr>
      </w:pPr>
      <w:bookmarkStart w:id="6" w:name="_Toc451323745"/>
      <w:r w:rsidRPr="006F386A">
        <w:rPr>
          <w:rFonts w:asciiTheme="minorHAnsi" w:hAnsiTheme="minorHAnsi" w:cstheme="minorHAnsi"/>
        </w:rPr>
        <w:lastRenderedPageBreak/>
        <w:t xml:space="preserve">Exercise </w:t>
      </w:r>
      <w:r>
        <w:t>2</w:t>
      </w:r>
      <w:r w:rsidRPr="006F386A">
        <w:rPr>
          <w:rFonts w:asciiTheme="minorHAnsi" w:hAnsiTheme="minorHAnsi" w:cstheme="minorHAnsi"/>
        </w:rPr>
        <w:t xml:space="preserve">: </w:t>
      </w:r>
      <w:r>
        <w:rPr>
          <w:rFonts w:asciiTheme="minorHAnsi" w:hAnsiTheme="minorHAnsi" w:cstheme="minorHAnsi"/>
        </w:rPr>
        <w:t>Add a custom body to your HTML page</w:t>
      </w:r>
      <w:bookmarkEnd w:id="6"/>
    </w:p>
    <w:sdt>
      <w:sdtPr>
        <w:rPr>
          <w:rFonts w:cstheme="minorHAnsi"/>
        </w:rPr>
        <w:alias w:val="Instructional Design Notes"/>
        <w:tag w:val="ID_Tag"/>
        <w:id w:val="1966623533"/>
        <w:lock w:val="contentLocked"/>
      </w:sdtPr>
      <w:sdtEndPr/>
      <w:sdtContent>
        <w:p w14:paraId="48604DBA" w14:textId="77777777" w:rsidR="00AA15B2" w:rsidRPr="006F386A" w:rsidRDefault="00AA15B2" w:rsidP="00AA15B2">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192B183" w14:textId="77777777" w:rsidR="00AA15B2" w:rsidRPr="006F386A" w:rsidRDefault="00AA15B2" w:rsidP="00AA15B2">
      <w:pPr>
        <w:pStyle w:val="Heading4"/>
        <w:ind w:left="0"/>
        <w:rPr>
          <w:rFonts w:asciiTheme="minorHAnsi" w:hAnsiTheme="minorHAnsi" w:cstheme="minorHAnsi"/>
        </w:rPr>
      </w:pPr>
      <w:r w:rsidRPr="006F386A">
        <w:rPr>
          <w:rFonts w:asciiTheme="minorHAnsi" w:hAnsiTheme="minorHAnsi" w:cstheme="minorHAnsi"/>
        </w:rPr>
        <w:t>Scenario</w:t>
      </w:r>
    </w:p>
    <w:p w14:paraId="63B0B95E" w14:textId="38CE19D8" w:rsidR="00AA15B2" w:rsidRPr="006F386A" w:rsidRDefault="00D96CD0" w:rsidP="00AA15B2">
      <w:pPr>
        <w:pStyle w:val="IDText"/>
        <w:rPr>
          <w:rFonts w:cstheme="minorHAnsi"/>
          <w:vanish w:val="0"/>
          <w:color w:val="auto"/>
          <w:sz w:val="22"/>
          <w:szCs w:val="23"/>
        </w:rPr>
      </w:pPr>
      <w:r>
        <w:rPr>
          <w:rFonts w:cstheme="minorHAnsi"/>
          <w:vanish w:val="0"/>
          <w:color w:val="auto"/>
          <w:sz w:val="22"/>
          <w:szCs w:val="23"/>
        </w:rPr>
        <w:t xml:space="preserve">In B2C, all HTML content outside the &lt;div id=”api”&gt; element is yours to customize and style as you wish. </w:t>
      </w:r>
      <w:r w:rsidR="00AA15B2">
        <w:rPr>
          <w:rFonts w:cstheme="minorHAnsi"/>
          <w:vanish w:val="0"/>
          <w:color w:val="auto"/>
          <w:sz w:val="22"/>
          <w:szCs w:val="23"/>
        </w:rPr>
        <w:t xml:space="preserve">In this exercise, </w:t>
      </w:r>
      <w:r>
        <w:rPr>
          <w:rFonts w:cstheme="minorHAnsi"/>
          <w:vanish w:val="0"/>
          <w:color w:val="auto"/>
          <w:sz w:val="22"/>
          <w:szCs w:val="23"/>
        </w:rPr>
        <w:t>you will take the page you have added in the previous exercise, and alter it to add some basic UX changes.</w:t>
      </w:r>
    </w:p>
    <w:p w14:paraId="0DC42FA1" w14:textId="77777777" w:rsidR="00AA15B2" w:rsidRPr="006F386A" w:rsidRDefault="00AA15B2" w:rsidP="00AA15B2">
      <w:pPr>
        <w:pStyle w:val="IDText"/>
        <w:rPr>
          <w:rFonts w:cstheme="minorHAnsi"/>
          <w:vanish w:val="0"/>
          <w:color w:val="auto"/>
          <w:sz w:val="22"/>
          <w:szCs w:val="23"/>
        </w:rPr>
      </w:pPr>
    </w:p>
    <w:p w14:paraId="3A63FD38" w14:textId="77777777" w:rsidR="00AA15B2" w:rsidRPr="006F386A" w:rsidRDefault="00AA15B2" w:rsidP="00AA15B2">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4BAFC2A5" w14:textId="5DFF5123" w:rsidR="00AA15B2" w:rsidRDefault="00D96CD0" w:rsidP="00AA15B2">
      <w:pPr>
        <w:numPr>
          <w:ilvl w:val="0"/>
          <w:numId w:val="20"/>
        </w:numPr>
        <w:rPr>
          <w:rFonts w:asciiTheme="minorHAnsi" w:hAnsiTheme="minorHAnsi" w:cstheme="minorHAnsi"/>
        </w:rPr>
      </w:pPr>
      <w:r>
        <w:rPr>
          <w:rFonts w:asciiTheme="minorHAnsi" w:hAnsiTheme="minorHAnsi" w:cstheme="minorHAnsi"/>
        </w:rPr>
        <w:t>How to edit your custom UX HTML to include your own content</w:t>
      </w:r>
    </w:p>
    <w:p w14:paraId="26D89704" w14:textId="394B6BC4" w:rsidR="00D96CD0" w:rsidRPr="006F386A" w:rsidRDefault="00D96CD0" w:rsidP="00AA15B2">
      <w:pPr>
        <w:numPr>
          <w:ilvl w:val="0"/>
          <w:numId w:val="20"/>
        </w:numPr>
        <w:rPr>
          <w:rFonts w:asciiTheme="minorHAnsi" w:hAnsiTheme="minorHAnsi" w:cstheme="minorHAnsi"/>
        </w:rPr>
      </w:pPr>
      <w:r>
        <w:rPr>
          <w:rFonts w:asciiTheme="minorHAnsi" w:hAnsiTheme="minorHAnsi" w:cstheme="minorHAnsi"/>
        </w:rPr>
        <w:t xml:space="preserve">How to add a CSS file to your </w:t>
      </w:r>
      <w:r w:rsidR="00934D23">
        <w:rPr>
          <w:rFonts w:asciiTheme="minorHAnsi" w:hAnsiTheme="minorHAnsi" w:cstheme="minorHAnsi"/>
        </w:rPr>
        <w:t>custom UX HTML</w:t>
      </w:r>
    </w:p>
    <w:p w14:paraId="30CB1BF1" w14:textId="77777777" w:rsidR="00AA15B2" w:rsidRPr="006F386A" w:rsidRDefault="00AA15B2" w:rsidP="00AA15B2">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AA15B2" w:rsidRPr="006F386A" w14:paraId="1817F6FB" w14:textId="77777777" w:rsidTr="003F778E">
        <w:trPr>
          <w:cnfStyle w:val="100000000000" w:firstRow="1" w:lastRow="0" w:firstColumn="0" w:lastColumn="0" w:oddVBand="0" w:evenVBand="0" w:oddHBand="0" w:evenHBand="0" w:firstRowFirstColumn="0" w:firstRowLastColumn="0" w:lastRowFirstColumn="0" w:lastRowLastColumn="0"/>
        </w:trPr>
        <w:tc>
          <w:tcPr>
            <w:tcW w:w="2070" w:type="dxa"/>
          </w:tcPr>
          <w:p w14:paraId="7AFBCAE2" w14:textId="77777777" w:rsidR="00AA15B2" w:rsidRPr="006F386A" w:rsidRDefault="00AA15B2"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28A3343E" w14:textId="77777777" w:rsidR="00AA15B2" w:rsidRPr="006F386A" w:rsidRDefault="00AA15B2"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A15B2" w:rsidRPr="006F386A" w14:paraId="15675D67" w14:textId="77777777" w:rsidTr="003F778E">
        <w:trPr>
          <w:hidden w:val="0"/>
        </w:trPr>
        <w:tc>
          <w:tcPr>
            <w:tcW w:w="2070" w:type="dxa"/>
          </w:tcPr>
          <w:p w14:paraId="6A6AC775" w14:textId="4585AB98" w:rsidR="00AA15B2" w:rsidRPr="006F386A" w:rsidRDefault="00D96CD0" w:rsidP="003F778E">
            <w:pPr>
              <w:pStyle w:val="IDText"/>
              <w:rPr>
                <w:rFonts w:cstheme="minorHAnsi"/>
                <w:vanish w:val="0"/>
                <w:color w:val="1F497D" w:themeColor="text2"/>
                <w:sz w:val="20"/>
                <w:szCs w:val="20"/>
              </w:rPr>
            </w:pPr>
            <w:r>
              <w:rPr>
                <w:rFonts w:cstheme="minorHAnsi"/>
                <w:vanish w:val="0"/>
                <w:color w:val="1F497D" w:themeColor="text2"/>
                <w:sz w:val="20"/>
                <w:szCs w:val="20"/>
              </w:rPr>
              <w:t>Add a basic text div to your HTML</w:t>
            </w:r>
          </w:p>
          <w:p w14:paraId="1D72D043" w14:textId="77777777" w:rsidR="00AA15B2" w:rsidRPr="006F386A" w:rsidRDefault="00AA15B2" w:rsidP="003F778E">
            <w:pPr>
              <w:pStyle w:val="IDText"/>
              <w:rPr>
                <w:rFonts w:cstheme="minorHAnsi"/>
                <w:vanish w:val="0"/>
                <w:color w:val="auto"/>
                <w:sz w:val="20"/>
                <w:szCs w:val="20"/>
              </w:rPr>
            </w:pPr>
          </w:p>
          <w:p w14:paraId="58AC5E60" w14:textId="77777777" w:rsidR="00AA15B2" w:rsidRPr="006F386A" w:rsidRDefault="00AA15B2" w:rsidP="003F778E">
            <w:pPr>
              <w:pStyle w:val="IDText"/>
              <w:rPr>
                <w:rFonts w:cstheme="minorHAnsi"/>
                <w:vanish w:val="0"/>
                <w:color w:val="auto"/>
                <w:sz w:val="20"/>
                <w:szCs w:val="20"/>
              </w:rPr>
            </w:pPr>
          </w:p>
          <w:p w14:paraId="67AD6004" w14:textId="77777777" w:rsidR="00AA15B2" w:rsidRPr="006F386A" w:rsidRDefault="00AA15B2" w:rsidP="003F778E">
            <w:pPr>
              <w:pStyle w:val="IDText"/>
              <w:rPr>
                <w:rFonts w:cstheme="minorHAnsi"/>
                <w:vanish w:val="0"/>
                <w:color w:val="auto"/>
                <w:sz w:val="20"/>
                <w:szCs w:val="20"/>
              </w:rPr>
            </w:pPr>
          </w:p>
          <w:p w14:paraId="01495CD0" w14:textId="77777777" w:rsidR="00AA15B2" w:rsidRPr="006F386A" w:rsidRDefault="00AA15B2" w:rsidP="003F778E">
            <w:pPr>
              <w:pStyle w:val="TableText"/>
              <w:rPr>
                <w:rFonts w:asciiTheme="minorHAnsi" w:hAnsiTheme="minorHAnsi" w:cstheme="minorHAnsi"/>
                <w:szCs w:val="20"/>
              </w:rPr>
            </w:pPr>
          </w:p>
        </w:tc>
        <w:tc>
          <w:tcPr>
            <w:tcW w:w="7038" w:type="dxa"/>
          </w:tcPr>
          <w:p w14:paraId="66405906" w14:textId="7D6A0031" w:rsidR="00D96CD0" w:rsidRDefault="00934D23" w:rsidP="00D96CD0">
            <w:pPr>
              <w:pStyle w:val="NumberedList1"/>
              <w:numPr>
                <w:ilvl w:val="0"/>
                <w:numId w:val="46"/>
              </w:numPr>
              <w:rPr>
                <w:rFonts w:asciiTheme="minorHAnsi" w:hAnsiTheme="minorHAnsi" w:cstheme="minorHAnsi"/>
                <w:lang w:val="en-GB"/>
              </w:rPr>
            </w:pPr>
            <w:r>
              <w:rPr>
                <w:rFonts w:asciiTheme="minorHAnsi" w:hAnsiTheme="minorHAnsi" w:cstheme="minorHAnsi"/>
                <w:lang w:val="en-GB"/>
              </w:rPr>
              <w:t>Open up your local copy of “IdpSelection.html” from the previous exercise</w:t>
            </w:r>
          </w:p>
          <w:p w14:paraId="66964B1D" w14:textId="51535DF2" w:rsidR="003F778E" w:rsidRPr="003F778E" w:rsidRDefault="003F778E" w:rsidP="003F778E">
            <w:pPr>
              <w:pStyle w:val="ListParagraph"/>
              <w:numPr>
                <w:ilvl w:val="0"/>
                <w:numId w:val="46"/>
              </w:numPr>
              <w:rPr>
                <w:rFonts w:asciiTheme="minorHAnsi" w:eastAsia="Times New Roman" w:hAnsiTheme="minorHAnsi" w:cstheme="minorHAnsi"/>
                <w:color w:val="000000"/>
                <w:sz w:val="20"/>
                <w:szCs w:val="20"/>
                <w:lang w:val="en-GB"/>
              </w:rPr>
            </w:pPr>
            <w:r w:rsidRPr="003F778E">
              <w:rPr>
                <w:rFonts w:asciiTheme="minorHAnsi" w:eastAsia="Times New Roman" w:hAnsiTheme="minorHAnsi" w:cstheme="minorHAnsi"/>
                <w:color w:val="000000"/>
                <w:sz w:val="20"/>
                <w:szCs w:val="20"/>
                <w:lang w:val="en-GB"/>
              </w:rPr>
              <w:t>In the &lt;body&gt; element (but outside the &lt;div id=”api”&gt; element), add any additional divs you would like. In the example below, two simple paragraph divs are added with some text.</w:t>
            </w:r>
          </w:p>
          <w:p w14:paraId="1D4854CD" w14:textId="77777777" w:rsidR="00934D23" w:rsidRPr="00AE7FBD" w:rsidRDefault="00934D23" w:rsidP="003F778E">
            <w:pPr>
              <w:pStyle w:val="NumberedList1"/>
              <w:rPr>
                <w:rFonts w:asciiTheme="minorHAnsi" w:hAnsiTheme="minorHAnsi" w:cstheme="minorHAnsi"/>
                <w:color w:val="002060"/>
              </w:rPr>
            </w:pPr>
            <w:r w:rsidRPr="00AE7FBD">
              <w:rPr>
                <w:rFonts w:asciiTheme="minorHAnsi" w:hAnsiTheme="minorHAnsi" w:cstheme="minorHAnsi"/>
                <w:color w:val="002060"/>
              </w:rPr>
              <w:t>&lt;!DOCTYPE html&gt;</w:t>
            </w:r>
          </w:p>
          <w:p w14:paraId="7AEA017A" w14:textId="77777777" w:rsidR="00934D23" w:rsidRPr="00AE7FBD" w:rsidRDefault="00934D23" w:rsidP="00934D23">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&lt;html&gt;</w:t>
            </w:r>
          </w:p>
          <w:p w14:paraId="7E47B0AF" w14:textId="77777777" w:rsidR="00934D23" w:rsidRPr="00AE7FBD" w:rsidRDefault="00934D23" w:rsidP="00934D23">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&lt;head&gt;</w:t>
            </w:r>
          </w:p>
          <w:p w14:paraId="1F522416" w14:textId="77777777" w:rsidR="00934D23" w:rsidRPr="00AE7FBD" w:rsidRDefault="00934D23" w:rsidP="00934D23">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&lt;title&gt;</w:t>
            </w:r>
            <w:r>
              <w:rPr>
                <w:rFonts w:asciiTheme="minorHAnsi" w:hAnsiTheme="minorHAnsi" w:cstheme="minorHAnsi"/>
                <w:color w:val="002060"/>
              </w:rPr>
              <w:t>!!!!!Add your title here!!!!!</w:t>
            </w:r>
            <w:r w:rsidRPr="00AE7FBD">
              <w:rPr>
                <w:rFonts w:asciiTheme="minorHAnsi" w:hAnsiTheme="minorHAnsi" w:cstheme="minorHAnsi"/>
                <w:color w:val="002060"/>
              </w:rPr>
              <w:t>&lt;/title&gt;</w:t>
            </w:r>
          </w:p>
          <w:p w14:paraId="1123DB53" w14:textId="77777777" w:rsidR="00934D23" w:rsidRPr="00AE7FBD" w:rsidRDefault="00934D23" w:rsidP="000B302A">
            <w:pPr>
              <w:pStyle w:val="NumberedList1"/>
              <w:rPr>
                <w:rFonts w:asciiTheme="minorHAnsi" w:hAnsiTheme="minorHAnsi" w:cstheme="minorHAnsi"/>
                <w:color w:val="002060"/>
              </w:rPr>
            </w:pPr>
            <w:r w:rsidRPr="00AE7FBD">
              <w:rPr>
                <w:rFonts w:asciiTheme="minorHAnsi" w:hAnsiTheme="minorHAnsi" w:cstheme="minorHAnsi"/>
                <w:color w:val="002060"/>
              </w:rPr>
              <w:t xml:space="preserve">  &lt;/head&gt;</w:t>
            </w:r>
          </w:p>
          <w:p w14:paraId="27A1C0B7" w14:textId="6C7593B8" w:rsidR="00934D23" w:rsidRDefault="00934D23" w:rsidP="00934D23">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&lt;body &gt;</w:t>
            </w:r>
          </w:p>
          <w:p w14:paraId="75B0DCBF" w14:textId="4D1863E3" w:rsidR="00934D23" w:rsidRPr="00934D23" w:rsidRDefault="00934D23" w:rsidP="00934D23">
            <w:pPr>
              <w:pStyle w:val="NumberedList1"/>
              <w:ind w:left="360" w:hanging="360"/>
              <w:rPr>
                <w:rFonts w:asciiTheme="minorHAnsi" w:hAnsiTheme="minorHAnsi" w:cstheme="minorHAnsi"/>
                <w:color w:val="002060"/>
                <w:highlight w:val="yellow"/>
              </w:rPr>
            </w:pPr>
            <w:r>
              <w:rPr>
                <w:rFonts w:asciiTheme="minorHAnsi" w:hAnsiTheme="minorHAnsi" w:cstheme="minorHAnsi"/>
                <w:color w:val="002060"/>
              </w:rPr>
              <w:t xml:space="preserve">    </w:t>
            </w:r>
            <w:r w:rsidRPr="00934D23">
              <w:rPr>
                <w:rFonts w:asciiTheme="minorHAnsi" w:hAnsiTheme="minorHAnsi" w:cstheme="minorHAnsi"/>
                <w:color w:val="002060"/>
                <w:highlight w:val="yellow"/>
              </w:rPr>
              <w:t>&lt;div id=”myCustomIntro”&gt;</w:t>
            </w:r>
          </w:p>
          <w:p w14:paraId="3BBCC8B7" w14:textId="52EC64B8" w:rsidR="00934D23" w:rsidRPr="00934D23" w:rsidRDefault="00934D23" w:rsidP="00934D23">
            <w:pPr>
              <w:pStyle w:val="NumberedList1"/>
              <w:ind w:left="360" w:hanging="360"/>
              <w:rPr>
                <w:rFonts w:asciiTheme="minorHAnsi" w:hAnsiTheme="minorHAnsi" w:cstheme="minorHAnsi"/>
                <w:color w:val="002060"/>
                <w:highlight w:val="yellow"/>
              </w:rPr>
            </w:pPr>
            <w:r w:rsidRPr="00934D23">
              <w:rPr>
                <w:rFonts w:asciiTheme="minorHAnsi" w:hAnsiTheme="minorHAnsi" w:cstheme="minorHAnsi"/>
                <w:color w:val="002060"/>
                <w:highlight w:val="yellow"/>
              </w:rPr>
              <w:t xml:space="preserve">      &lt;p&gt;B2C rocks!&lt;/p&gt;</w:t>
            </w:r>
          </w:p>
          <w:p w14:paraId="070A2062" w14:textId="350EE251" w:rsidR="00934D23" w:rsidRDefault="00934D23" w:rsidP="00934D23">
            <w:pPr>
              <w:pStyle w:val="NumberedList1"/>
              <w:ind w:left="360" w:hanging="360"/>
              <w:rPr>
                <w:rFonts w:asciiTheme="minorHAnsi" w:hAnsiTheme="minorHAnsi" w:cstheme="minorHAnsi"/>
                <w:color w:val="002060"/>
              </w:rPr>
            </w:pPr>
            <w:r w:rsidRPr="00934D23">
              <w:rPr>
                <w:rFonts w:asciiTheme="minorHAnsi" w:hAnsiTheme="minorHAnsi" w:cstheme="minorHAnsi"/>
                <w:color w:val="002060"/>
                <w:highlight w:val="yellow"/>
              </w:rPr>
              <w:t xml:space="preserve">   &lt;/div&gt;</w:t>
            </w:r>
          </w:p>
          <w:p w14:paraId="036B03DA" w14:textId="239E6C30" w:rsidR="00934D23" w:rsidRDefault="00934D23" w:rsidP="00934D23">
            <w:pPr>
              <w:pStyle w:val="NumberedList1"/>
              <w:ind w:left="360" w:hanging="360"/>
              <w:rPr>
                <w:rFonts w:asciiTheme="minorHAnsi" w:hAnsiTheme="minorHAnsi" w:cstheme="minorHAnsi"/>
                <w:color w:val="002060"/>
              </w:rPr>
            </w:pPr>
            <w:r>
              <w:rPr>
                <w:rFonts w:asciiTheme="minorHAnsi" w:hAnsiTheme="minorHAnsi" w:cstheme="minorHAnsi"/>
                <w:color w:val="002060"/>
              </w:rPr>
              <w:t xml:space="preserve">    </w:t>
            </w:r>
            <w:r w:rsidRPr="00934D23">
              <w:rPr>
                <w:rFonts w:asciiTheme="minorHAnsi" w:hAnsiTheme="minorHAnsi" w:cstheme="minorHAnsi"/>
                <w:color w:val="002060"/>
              </w:rPr>
              <w:t>&lt;div id="api"&gt;&lt;/div&gt;</w:t>
            </w:r>
          </w:p>
          <w:p w14:paraId="755AF26E" w14:textId="22AE2730" w:rsidR="00934D23" w:rsidRPr="00934D23" w:rsidRDefault="00934D23" w:rsidP="00934D23">
            <w:pPr>
              <w:pStyle w:val="NumberedList1"/>
              <w:ind w:left="360" w:hanging="360"/>
              <w:rPr>
                <w:rFonts w:asciiTheme="minorHAnsi" w:hAnsiTheme="minorHAnsi" w:cstheme="minorHAnsi"/>
                <w:color w:val="002060"/>
                <w:highlight w:val="yellow"/>
              </w:rPr>
            </w:pPr>
            <w:r>
              <w:rPr>
                <w:rFonts w:asciiTheme="minorHAnsi" w:hAnsiTheme="minorHAnsi" w:cstheme="minorHAnsi"/>
                <w:color w:val="002060"/>
              </w:rPr>
              <w:t xml:space="preserve">    </w:t>
            </w:r>
            <w:r w:rsidRPr="00934D23">
              <w:rPr>
                <w:rFonts w:asciiTheme="minorHAnsi" w:hAnsiTheme="minorHAnsi" w:cstheme="minorHAnsi"/>
                <w:color w:val="002060"/>
                <w:highlight w:val="yellow"/>
              </w:rPr>
              <w:t>&lt;div id=”myCustomOutro”&gt;</w:t>
            </w:r>
          </w:p>
          <w:p w14:paraId="3D1362CB" w14:textId="0A893A1D" w:rsidR="00934D23" w:rsidRPr="00934D23" w:rsidRDefault="00934D23" w:rsidP="00934D23">
            <w:pPr>
              <w:pStyle w:val="NumberedList1"/>
              <w:ind w:left="360" w:hanging="360"/>
              <w:rPr>
                <w:rFonts w:asciiTheme="minorHAnsi" w:hAnsiTheme="minorHAnsi" w:cstheme="minorHAnsi"/>
                <w:color w:val="002060"/>
                <w:highlight w:val="yellow"/>
              </w:rPr>
            </w:pPr>
            <w:r w:rsidRPr="00934D23">
              <w:rPr>
                <w:rFonts w:asciiTheme="minorHAnsi" w:hAnsiTheme="minorHAnsi" w:cstheme="minorHAnsi"/>
                <w:color w:val="002060"/>
                <w:highlight w:val="yellow"/>
              </w:rPr>
              <w:t xml:space="preserve">      &lt;p&gt;I can put my own content here too!&lt;/p&gt;</w:t>
            </w:r>
          </w:p>
          <w:p w14:paraId="0FA92D81" w14:textId="7F3AF8B6" w:rsidR="00934D23" w:rsidRPr="00AE7FBD" w:rsidRDefault="00934D23" w:rsidP="00934D23">
            <w:pPr>
              <w:pStyle w:val="NumberedList1"/>
              <w:ind w:left="360" w:hanging="360"/>
              <w:rPr>
                <w:rFonts w:asciiTheme="minorHAnsi" w:hAnsiTheme="minorHAnsi" w:cstheme="minorHAnsi"/>
                <w:color w:val="002060"/>
              </w:rPr>
            </w:pPr>
            <w:r w:rsidRPr="00934D23">
              <w:rPr>
                <w:rFonts w:asciiTheme="minorHAnsi" w:hAnsiTheme="minorHAnsi" w:cstheme="minorHAnsi"/>
                <w:color w:val="002060"/>
                <w:highlight w:val="yellow"/>
              </w:rPr>
              <w:t xml:space="preserve">   &lt;/div&gt;</w:t>
            </w:r>
          </w:p>
          <w:p w14:paraId="3B7F6DBB" w14:textId="77777777" w:rsidR="00934D23" w:rsidRPr="00AE7FBD" w:rsidRDefault="00934D23" w:rsidP="00934D23">
            <w:pPr>
              <w:pStyle w:val="NumberedList1"/>
              <w:ind w:left="360" w:hanging="360"/>
              <w:rPr>
                <w:rFonts w:asciiTheme="minorHAnsi" w:hAnsiTheme="minorHAnsi" w:cstheme="minorHAnsi"/>
                <w:color w:val="002060"/>
              </w:rPr>
            </w:pPr>
            <w:r w:rsidRPr="00AE7FBD">
              <w:rPr>
                <w:rFonts w:asciiTheme="minorHAnsi" w:hAnsiTheme="minorHAnsi" w:cstheme="minorHAnsi"/>
                <w:color w:val="002060"/>
              </w:rPr>
              <w:t xml:space="preserve">  &lt;/body&gt;</w:t>
            </w:r>
          </w:p>
          <w:p w14:paraId="22A166DE" w14:textId="77777777" w:rsidR="00934D23" w:rsidRDefault="00934D23" w:rsidP="00934D23">
            <w:pPr>
              <w:pStyle w:val="NumberedList1"/>
              <w:rPr>
                <w:rFonts w:asciiTheme="minorHAnsi" w:hAnsiTheme="minorHAnsi" w:cstheme="minorHAnsi"/>
                <w:color w:val="002060"/>
              </w:rPr>
            </w:pPr>
            <w:r w:rsidRPr="00AE7FBD">
              <w:rPr>
                <w:rFonts w:asciiTheme="minorHAnsi" w:hAnsiTheme="minorHAnsi" w:cstheme="minorHAnsi"/>
                <w:color w:val="002060"/>
              </w:rPr>
              <w:t>&lt;/html&gt;</w:t>
            </w:r>
          </w:p>
          <w:p w14:paraId="52BC1B12" w14:textId="1998FDAB" w:rsidR="00934D23" w:rsidRPr="006F386A" w:rsidRDefault="00934D23" w:rsidP="00934D23">
            <w:pPr>
              <w:pStyle w:val="NumberedList1"/>
              <w:rPr>
                <w:rFonts w:asciiTheme="minorHAnsi" w:hAnsiTheme="minorHAnsi" w:cstheme="minorHAnsi"/>
                <w:color w:val="002060"/>
              </w:rPr>
            </w:pPr>
          </w:p>
        </w:tc>
      </w:tr>
      <w:tr w:rsidR="006D7BD8" w:rsidRPr="006F386A" w14:paraId="1215F15C" w14:textId="77777777" w:rsidTr="003F778E">
        <w:trPr>
          <w:hidden w:val="0"/>
        </w:trPr>
        <w:tc>
          <w:tcPr>
            <w:tcW w:w="2070" w:type="dxa"/>
          </w:tcPr>
          <w:p w14:paraId="6FF56396" w14:textId="57D560E0" w:rsidR="006D7BD8" w:rsidRPr="006F386A" w:rsidRDefault="006D7BD8" w:rsidP="006D7BD8">
            <w:pPr>
              <w:pStyle w:val="IDText"/>
              <w:rPr>
                <w:rFonts w:cstheme="minorHAnsi"/>
                <w:vanish w:val="0"/>
                <w:color w:val="1F497D" w:themeColor="text2"/>
                <w:sz w:val="20"/>
                <w:szCs w:val="20"/>
              </w:rPr>
            </w:pPr>
            <w:r>
              <w:rPr>
                <w:rFonts w:cstheme="minorHAnsi"/>
                <w:vanish w:val="0"/>
                <w:color w:val="1F497D" w:themeColor="text2"/>
                <w:sz w:val="20"/>
                <w:szCs w:val="20"/>
              </w:rPr>
              <w:t>Modify where the B2C content appears on your page</w:t>
            </w:r>
          </w:p>
          <w:p w14:paraId="40D49C57" w14:textId="77777777" w:rsidR="006D7BD8" w:rsidRDefault="006D7BD8" w:rsidP="006D7BD8">
            <w:pPr>
              <w:pStyle w:val="IDText"/>
              <w:rPr>
                <w:rFonts w:cstheme="minorHAnsi"/>
                <w:vanish w:val="0"/>
                <w:color w:val="1F497D" w:themeColor="text2"/>
                <w:sz w:val="20"/>
                <w:szCs w:val="20"/>
              </w:rPr>
            </w:pPr>
          </w:p>
          <w:p w14:paraId="49D4F2AB" w14:textId="63451637" w:rsidR="006D7BD8" w:rsidRDefault="006D7BD8" w:rsidP="006D7BD8">
            <w:pPr>
              <w:pStyle w:val="IDText"/>
              <w:rPr>
                <w:rFonts w:cstheme="minorHAnsi"/>
                <w:vanish w:val="0"/>
                <w:color w:val="1F497D" w:themeColor="text2"/>
                <w:sz w:val="20"/>
                <w:szCs w:val="20"/>
              </w:rPr>
            </w:pPr>
            <w:r>
              <w:rPr>
                <w:rFonts w:cstheme="minorHAnsi"/>
                <w:i/>
                <w:vanish w:val="0"/>
                <w:color w:val="002060"/>
                <w:szCs w:val="20"/>
                <w:lang w:val="en-GB"/>
              </w:rPr>
              <w:t>The B2C UI customization framework will look for the &lt;div id=”api”&gt; anywhere on the page, allowing you to customize where the B2C content will appear</w:t>
            </w:r>
          </w:p>
          <w:p w14:paraId="4B99CF24" w14:textId="242F2CC1" w:rsidR="006D7BD8" w:rsidRDefault="006D7BD8" w:rsidP="006D7BD8">
            <w:pPr>
              <w:pStyle w:val="IDText"/>
              <w:rPr>
                <w:rFonts w:cstheme="minorHAnsi"/>
                <w:vanish w:val="0"/>
                <w:color w:val="1F497D" w:themeColor="text2"/>
                <w:sz w:val="20"/>
                <w:szCs w:val="20"/>
              </w:rPr>
            </w:pPr>
          </w:p>
        </w:tc>
        <w:tc>
          <w:tcPr>
            <w:tcW w:w="7038" w:type="dxa"/>
          </w:tcPr>
          <w:p w14:paraId="18F84C9B" w14:textId="77777777" w:rsidR="006D7BD8" w:rsidRPr="006D7BD8" w:rsidRDefault="006D7BD8" w:rsidP="006D7BD8">
            <w:pPr>
              <w:pStyle w:val="NumberedList1"/>
              <w:numPr>
                <w:ilvl w:val="0"/>
                <w:numId w:val="46"/>
              </w:numPr>
              <w:rPr>
                <w:rFonts w:asciiTheme="minorHAnsi" w:hAnsiTheme="minorHAnsi" w:cstheme="minorHAnsi"/>
                <w:lang w:val="en-GB"/>
              </w:rPr>
            </w:pPr>
            <w:r w:rsidRPr="006D7BD8">
              <w:rPr>
                <w:rFonts w:asciiTheme="minorHAnsi" w:hAnsiTheme="minorHAnsi" w:cstheme="minorHAnsi"/>
                <w:lang w:val="en-GB"/>
              </w:rPr>
              <w:lastRenderedPageBreak/>
              <w:t>Create a table with a border, and move the &lt;div id=”api”&gt; section into a section of the table. You can use the example below:</w:t>
            </w:r>
          </w:p>
          <w:p w14:paraId="77189BF3" w14:textId="77777777" w:rsidR="006D7BD8" w:rsidRPr="006D7BD8" w:rsidRDefault="006D7BD8" w:rsidP="006D7BD8">
            <w:pPr>
              <w:pStyle w:val="NumberedList1"/>
              <w:rPr>
                <w:rFonts w:asciiTheme="minorHAnsi" w:hAnsiTheme="minorHAnsi" w:cstheme="minorHAnsi"/>
                <w:color w:val="002060"/>
              </w:rPr>
            </w:pPr>
            <w:r w:rsidRPr="006D7BD8">
              <w:rPr>
                <w:rFonts w:asciiTheme="minorHAnsi" w:hAnsiTheme="minorHAnsi" w:cstheme="minorHAnsi"/>
                <w:color w:val="002060"/>
              </w:rPr>
              <w:t>&lt;!DOCTYPE html&gt;</w:t>
            </w:r>
          </w:p>
          <w:p w14:paraId="06239E6F"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lastRenderedPageBreak/>
              <w:t>&lt;html&gt;</w:t>
            </w:r>
          </w:p>
          <w:p w14:paraId="1F81C432"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&lt;head&gt;</w:t>
            </w:r>
          </w:p>
          <w:p w14:paraId="0A4C5564" w14:textId="55A64516" w:rsidR="006D7BD8" w:rsidRPr="006D7BD8" w:rsidRDefault="006D7BD8" w:rsidP="000B302A">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&lt;title&gt;!!!!!Add your title here!!!!!&lt;/title&gt;</w:t>
            </w:r>
          </w:p>
          <w:p w14:paraId="2D74A350"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&lt;/head&gt;</w:t>
            </w:r>
          </w:p>
          <w:p w14:paraId="6EAA0090"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&lt;body &gt;</w:t>
            </w:r>
          </w:p>
          <w:p w14:paraId="0AE47F9D"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&lt;div id=”myCustomIntro”&gt;</w:t>
            </w:r>
          </w:p>
          <w:p w14:paraId="7B0061B4"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&lt;p&gt;B2C rocks!&lt;/p&gt;</w:t>
            </w:r>
          </w:p>
          <w:p w14:paraId="58B13505" w14:textId="50E383C4" w:rsid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&lt;/div&gt;</w:t>
            </w:r>
          </w:p>
          <w:p w14:paraId="4342CA6C" w14:textId="282F6280" w:rsidR="006D7BD8" w:rsidRPr="006D7BD8" w:rsidRDefault="006D7BD8" w:rsidP="006D7BD8">
            <w:pPr>
              <w:pStyle w:val="NumberedList1"/>
              <w:ind w:left="360" w:hanging="360"/>
              <w:rPr>
                <w:rFonts w:asciiTheme="minorHAnsi" w:hAnsiTheme="minorHAnsi" w:cstheme="minorHAnsi"/>
                <w:color w:val="002060"/>
                <w:highlight w:val="yellow"/>
              </w:rPr>
            </w:pPr>
            <w:r>
              <w:rPr>
                <w:rFonts w:asciiTheme="minorHAnsi" w:hAnsiTheme="minorHAnsi" w:cstheme="minorHAnsi"/>
                <w:color w:val="002060"/>
              </w:rPr>
              <w:t xml:space="preserve">    </w:t>
            </w:r>
            <w:r w:rsidRPr="006D7BD8">
              <w:rPr>
                <w:rFonts w:asciiTheme="minorHAnsi" w:hAnsiTheme="minorHAnsi" w:cstheme="minorHAnsi"/>
                <w:color w:val="002060"/>
                <w:highlight w:val="yellow"/>
              </w:rPr>
              <w:t>&lt;table border=”5” style=”width:100%”&gt;</w:t>
            </w:r>
          </w:p>
          <w:p w14:paraId="3CE27E39" w14:textId="70052A18" w:rsidR="006D7BD8" w:rsidRPr="006D7BD8" w:rsidRDefault="006D7BD8" w:rsidP="006D7BD8">
            <w:pPr>
              <w:pStyle w:val="NumberedList1"/>
              <w:ind w:left="360" w:hanging="360"/>
              <w:rPr>
                <w:rFonts w:asciiTheme="minorHAnsi" w:hAnsiTheme="minorHAnsi" w:cstheme="minorHAnsi"/>
                <w:color w:val="002060"/>
                <w:highlight w:val="yellow"/>
              </w:rPr>
            </w:pPr>
            <w:r w:rsidRPr="006D7BD8">
              <w:rPr>
                <w:rFonts w:asciiTheme="minorHAnsi" w:hAnsiTheme="minorHAnsi" w:cstheme="minorHAnsi"/>
                <w:color w:val="002060"/>
                <w:highlight w:val="yellow"/>
              </w:rPr>
              <w:t xml:space="preserve">      &lt;tr&gt;</w:t>
            </w:r>
          </w:p>
          <w:p w14:paraId="112CE078" w14:textId="5CC82CB9" w:rsid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highlight w:val="yellow"/>
              </w:rPr>
              <w:t xml:space="preserve">        &lt;td&gt;</w:t>
            </w:r>
          </w:p>
          <w:p w14:paraId="06688FF3" w14:textId="2E203A6C" w:rsidR="006D7BD8" w:rsidRDefault="006D7BD8" w:rsidP="006D7BD8">
            <w:pPr>
              <w:pStyle w:val="NumberedList1"/>
              <w:ind w:left="360" w:hanging="360"/>
              <w:rPr>
                <w:rFonts w:asciiTheme="minorHAnsi" w:hAnsiTheme="minorHAnsi" w:cstheme="minorHAnsi"/>
                <w:color w:val="002060"/>
              </w:rPr>
            </w:pPr>
            <w:r>
              <w:rPr>
                <w:rFonts w:asciiTheme="minorHAnsi" w:hAnsiTheme="minorHAnsi" w:cstheme="minorHAnsi"/>
                <w:color w:val="002060"/>
              </w:rPr>
              <w:t xml:space="preserve">          </w:t>
            </w:r>
            <w:r w:rsidRPr="006D7BD8">
              <w:rPr>
                <w:rFonts w:asciiTheme="minorHAnsi" w:hAnsiTheme="minorHAnsi" w:cstheme="minorHAnsi"/>
                <w:color w:val="002060"/>
                <w:highlight w:val="green"/>
              </w:rPr>
              <w:t>&lt;div id="api"&gt;&lt;/div&gt;</w:t>
            </w:r>
          </w:p>
          <w:p w14:paraId="0C6A22D9" w14:textId="4AB91DF7" w:rsidR="006D7BD8" w:rsidRPr="006D7BD8" w:rsidRDefault="006D7BD8" w:rsidP="006D7BD8">
            <w:pPr>
              <w:pStyle w:val="NumberedList1"/>
              <w:ind w:left="360" w:hanging="360"/>
              <w:rPr>
                <w:rFonts w:asciiTheme="minorHAnsi" w:hAnsiTheme="minorHAnsi" w:cstheme="minorHAnsi"/>
                <w:color w:val="002060"/>
                <w:highlight w:val="yellow"/>
              </w:rPr>
            </w:pPr>
            <w:r>
              <w:rPr>
                <w:rFonts w:asciiTheme="minorHAnsi" w:hAnsiTheme="minorHAnsi" w:cstheme="minorHAnsi"/>
                <w:color w:val="002060"/>
              </w:rPr>
              <w:t xml:space="preserve">        </w:t>
            </w:r>
            <w:r w:rsidRPr="006D7BD8">
              <w:rPr>
                <w:rFonts w:asciiTheme="minorHAnsi" w:hAnsiTheme="minorHAnsi" w:cstheme="minorHAnsi"/>
                <w:color w:val="002060"/>
                <w:highlight w:val="yellow"/>
              </w:rPr>
              <w:t>&lt;/td&gt;</w:t>
            </w:r>
          </w:p>
          <w:p w14:paraId="214BD9C2" w14:textId="2BA979FD" w:rsidR="006D7BD8" w:rsidRPr="006D7BD8" w:rsidRDefault="006D7BD8" w:rsidP="006D7BD8">
            <w:pPr>
              <w:pStyle w:val="NumberedList1"/>
              <w:ind w:left="360" w:hanging="360"/>
              <w:rPr>
                <w:rFonts w:asciiTheme="minorHAnsi" w:hAnsiTheme="minorHAnsi" w:cstheme="minorHAnsi"/>
                <w:color w:val="002060"/>
                <w:highlight w:val="yellow"/>
              </w:rPr>
            </w:pPr>
            <w:r w:rsidRPr="006D7BD8">
              <w:rPr>
                <w:rFonts w:asciiTheme="minorHAnsi" w:hAnsiTheme="minorHAnsi" w:cstheme="minorHAnsi"/>
                <w:color w:val="002060"/>
                <w:highlight w:val="yellow"/>
              </w:rPr>
              <w:t xml:space="preserve">      &lt;/tr&gt;</w:t>
            </w:r>
          </w:p>
          <w:p w14:paraId="7108A5EE" w14:textId="1EDF8376"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highlight w:val="yellow"/>
              </w:rPr>
              <w:t xml:space="preserve">    &lt;/table&gt;</w:t>
            </w:r>
          </w:p>
          <w:p w14:paraId="75EDB241"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&lt;div id=”myCustomOutro”&gt;</w:t>
            </w:r>
          </w:p>
          <w:p w14:paraId="3ADC4C18"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&lt;p&gt;I can put my own content here too!&lt;/p&gt;</w:t>
            </w:r>
          </w:p>
          <w:p w14:paraId="305FFE86"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&lt;/div&gt;</w:t>
            </w:r>
          </w:p>
          <w:p w14:paraId="6DB4314B" w14:textId="77777777" w:rsidR="006D7BD8" w:rsidRPr="006D7BD8" w:rsidRDefault="006D7BD8" w:rsidP="006D7BD8">
            <w:pPr>
              <w:pStyle w:val="NumberedList1"/>
              <w:ind w:left="360" w:hanging="360"/>
              <w:rPr>
                <w:rFonts w:asciiTheme="minorHAnsi" w:hAnsiTheme="minorHAnsi" w:cstheme="minorHAnsi"/>
                <w:color w:val="002060"/>
              </w:rPr>
            </w:pPr>
            <w:r w:rsidRPr="006D7BD8">
              <w:rPr>
                <w:rFonts w:asciiTheme="minorHAnsi" w:hAnsiTheme="minorHAnsi" w:cstheme="minorHAnsi"/>
                <w:color w:val="002060"/>
              </w:rPr>
              <w:t xml:space="preserve">  &lt;/body&gt;</w:t>
            </w:r>
          </w:p>
          <w:p w14:paraId="34D4098D" w14:textId="77777777" w:rsidR="006D7BD8" w:rsidRPr="006D7BD8" w:rsidRDefault="006D7BD8" w:rsidP="006D7BD8">
            <w:pPr>
              <w:pStyle w:val="NumberedList1"/>
              <w:rPr>
                <w:rFonts w:asciiTheme="minorHAnsi" w:hAnsiTheme="minorHAnsi" w:cstheme="minorHAnsi"/>
                <w:color w:val="002060"/>
              </w:rPr>
            </w:pPr>
            <w:r w:rsidRPr="006D7BD8">
              <w:rPr>
                <w:rFonts w:asciiTheme="minorHAnsi" w:hAnsiTheme="minorHAnsi" w:cstheme="minorHAnsi"/>
                <w:color w:val="002060"/>
              </w:rPr>
              <w:t>&lt;/html&gt;</w:t>
            </w:r>
          </w:p>
          <w:p w14:paraId="7AEDDBCB" w14:textId="06161A36" w:rsidR="006D7BD8" w:rsidRPr="006D7BD8" w:rsidRDefault="006D7BD8" w:rsidP="006D7BD8">
            <w:pPr>
              <w:pStyle w:val="NumberedList1"/>
              <w:rPr>
                <w:rFonts w:asciiTheme="minorHAnsi" w:hAnsiTheme="minorHAnsi" w:cstheme="minorHAnsi"/>
                <w:lang w:val="en-GB"/>
              </w:rPr>
            </w:pPr>
          </w:p>
        </w:tc>
      </w:tr>
      <w:tr w:rsidR="006D7BD8" w:rsidRPr="006F386A" w14:paraId="278DC8ED" w14:textId="77777777" w:rsidTr="003F778E">
        <w:trPr>
          <w:hidden w:val="0"/>
        </w:trPr>
        <w:tc>
          <w:tcPr>
            <w:tcW w:w="2070" w:type="dxa"/>
          </w:tcPr>
          <w:p w14:paraId="6FEB3D1E" w14:textId="77777777" w:rsidR="006D7BD8" w:rsidRPr="006F386A" w:rsidRDefault="006D7BD8" w:rsidP="006D7BD8">
            <w:pPr>
              <w:pStyle w:val="IDText"/>
              <w:rPr>
                <w:rFonts w:cstheme="minorHAnsi"/>
                <w:vanish w:val="0"/>
                <w:color w:val="1F497D" w:themeColor="text2"/>
                <w:sz w:val="20"/>
                <w:szCs w:val="20"/>
              </w:rPr>
            </w:pPr>
            <w:r>
              <w:rPr>
                <w:rFonts w:cstheme="minorHAnsi"/>
                <w:vanish w:val="0"/>
                <w:color w:val="1F497D" w:themeColor="text2"/>
                <w:sz w:val="20"/>
                <w:szCs w:val="20"/>
              </w:rPr>
              <w:lastRenderedPageBreak/>
              <w:t>Upload and verify your content</w:t>
            </w:r>
          </w:p>
          <w:p w14:paraId="0F0454CD" w14:textId="77777777" w:rsidR="006D7BD8" w:rsidRDefault="006D7BD8" w:rsidP="006D7BD8">
            <w:pPr>
              <w:pStyle w:val="IDText"/>
              <w:rPr>
                <w:rFonts w:cstheme="minorHAnsi"/>
                <w:vanish w:val="0"/>
                <w:color w:val="1F497D" w:themeColor="text2"/>
                <w:sz w:val="20"/>
                <w:szCs w:val="20"/>
              </w:rPr>
            </w:pPr>
          </w:p>
        </w:tc>
        <w:tc>
          <w:tcPr>
            <w:tcW w:w="7038" w:type="dxa"/>
          </w:tcPr>
          <w:p w14:paraId="189458AD" w14:textId="3B79EE0F" w:rsidR="006D7BD8" w:rsidRDefault="006D7BD8" w:rsidP="006D7BD8">
            <w:pPr>
              <w:pStyle w:val="NumberedList1"/>
              <w:numPr>
                <w:ilvl w:val="0"/>
                <w:numId w:val="46"/>
              </w:numPr>
              <w:rPr>
                <w:rFonts w:asciiTheme="minorHAnsi" w:hAnsiTheme="minorHAnsi" w:cstheme="minorHAnsi"/>
                <w:lang w:val="en-GB"/>
              </w:rPr>
            </w:pPr>
            <w:r>
              <w:rPr>
                <w:rFonts w:asciiTheme="minorHAnsi" w:hAnsiTheme="minorHAnsi" w:cstheme="minorHAnsi"/>
                <w:lang w:val="en-GB"/>
              </w:rPr>
              <w:t>Save and upload your edited “IdpSelections.html” page and upload it to your storage account</w:t>
            </w:r>
          </w:p>
          <w:p w14:paraId="4FAE9A01" w14:textId="36F9E434" w:rsidR="006D7BD8" w:rsidRDefault="006D7BD8" w:rsidP="006D7BD8">
            <w:pPr>
              <w:pStyle w:val="NumberedList1"/>
              <w:numPr>
                <w:ilvl w:val="0"/>
                <w:numId w:val="46"/>
              </w:numPr>
              <w:rPr>
                <w:rFonts w:asciiTheme="minorHAnsi" w:hAnsiTheme="minorHAnsi" w:cstheme="minorHAnsi"/>
                <w:lang w:val="en-GB"/>
              </w:rPr>
            </w:pPr>
            <w:r>
              <w:rPr>
                <w:rFonts w:asciiTheme="minorHAnsi" w:hAnsiTheme="minorHAnsi" w:cstheme="minorHAnsi"/>
                <w:lang w:val="en-GB"/>
              </w:rPr>
              <w:t>Use the “Run Now” button on the B2C admin portal to run your policy. Note that the B2C content should now appear within your table, inside the border</w:t>
            </w:r>
            <w:r w:rsidR="007F7BEB">
              <w:rPr>
                <w:rFonts w:asciiTheme="minorHAnsi" w:hAnsiTheme="minorHAnsi" w:cstheme="minorHAnsi"/>
                <w:lang w:val="en-GB"/>
              </w:rPr>
              <w:t>, along with the additional text you’ve added to the page</w:t>
            </w:r>
          </w:p>
          <w:p w14:paraId="69F2ED7D" w14:textId="2F57C539" w:rsidR="006D7BD8" w:rsidRDefault="006D7BD8" w:rsidP="006D7BD8">
            <w:pPr>
              <w:pStyle w:val="NumberedList1"/>
              <w:rPr>
                <w:rFonts w:asciiTheme="minorHAnsi" w:hAnsiTheme="minorHAnsi" w:cstheme="minorHAnsi"/>
                <w:lang w:val="en-GB"/>
              </w:rPr>
            </w:pPr>
          </w:p>
        </w:tc>
      </w:tr>
      <w:tr w:rsidR="006D7BD8" w:rsidRPr="006F386A" w14:paraId="702CCB34" w14:textId="77777777" w:rsidTr="003F778E">
        <w:trPr>
          <w:hidden w:val="0"/>
        </w:trPr>
        <w:tc>
          <w:tcPr>
            <w:tcW w:w="2070" w:type="dxa"/>
          </w:tcPr>
          <w:p w14:paraId="3833509B" w14:textId="5F94BC53" w:rsidR="006D7BD8" w:rsidRDefault="006D7BD8" w:rsidP="006D7BD8">
            <w:pPr>
              <w:pStyle w:val="IDText"/>
              <w:rPr>
                <w:rFonts w:cstheme="minorHAnsi"/>
                <w:vanish w:val="0"/>
                <w:color w:val="1F497D" w:themeColor="text2"/>
                <w:sz w:val="20"/>
                <w:szCs w:val="20"/>
              </w:rPr>
            </w:pPr>
            <w:r>
              <w:rPr>
                <w:rFonts w:cstheme="minorHAnsi"/>
                <w:vanish w:val="0"/>
                <w:color w:val="1F497D" w:themeColor="text2"/>
                <w:sz w:val="20"/>
                <w:szCs w:val="20"/>
              </w:rPr>
              <w:t>Add a logo to your content</w:t>
            </w:r>
          </w:p>
          <w:p w14:paraId="6809B29D" w14:textId="624D9C06" w:rsidR="00F73AA8" w:rsidRDefault="00F73AA8" w:rsidP="006D7BD8">
            <w:pPr>
              <w:pStyle w:val="IDText"/>
              <w:rPr>
                <w:rFonts w:cstheme="minorHAnsi"/>
                <w:vanish w:val="0"/>
                <w:color w:val="1F497D" w:themeColor="text2"/>
                <w:sz w:val="20"/>
                <w:szCs w:val="20"/>
              </w:rPr>
            </w:pPr>
          </w:p>
          <w:p w14:paraId="56678232" w14:textId="0713091E" w:rsidR="00F73AA8" w:rsidRDefault="00F73AA8" w:rsidP="006D7BD8">
            <w:pPr>
              <w:pStyle w:val="IDText"/>
              <w:rPr>
                <w:rFonts w:cstheme="minorHAnsi"/>
                <w:vanish w:val="0"/>
                <w:color w:val="1F497D" w:themeColor="text2"/>
                <w:sz w:val="20"/>
                <w:szCs w:val="20"/>
              </w:rPr>
            </w:pPr>
          </w:p>
          <w:p w14:paraId="58F40842" w14:textId="4BBA5AA9" w:rsidR="00F73AA8" w:rsidRDefault="00F73AA8" w:rsidP="00F73AA8">
            <w:pPr>
              <w:pStyle w:val="IDText"/>
              <w:rPr>
                <w:rFonts w:cstheme="minorHAnsi"/>
                <w:vanish w:val="0"/>
                <w:color w:val="1F497D" w:themeColor="text2"/>
                <w:sz w:val="20"/>
                <w:szCs w:val="20"/>
              </w:rPr>
            </w:pPr>
            <w:r>
              <w:rPr>
                <w:rFonts w:cstheme="minorHAnsi"/>
                <w:i/>
                <w:vanish w:val="0"/>
                <w:color w:val="002060"/>
                <w:szCs w:val="20"/>
                <w:lang w:val="en-GB"/>
              </w:rPr>
              <w:t>The B2C UI customization framework will also load other resources linked off of your custom UX HTML, so long as absolute paths are given to the resources.</w:t>
            </w:r>
          </w:p>
          <w:p w14:paraId="0051665F" w14:textId="77777777" w:rsidR="00F73AA8" w:rsidRPr="006F386A" w:rsidRDefault="00F73AA8" w:rsidP="006D7BD8">
            <w:pPr>
              <w:pStyle w:val="IDText"/>
              <w:rPr>
                <w:rFonts w:cstheme="minorHAnsi"/>
                <w:vanish w:val="0"/>
                <w:color w:val="1F497D" w:themeColor="text2"/>
                <w:sz w:val="20"/>
                <w:szCs w:val="20"/>
              </w:rPr>
            </w:pPr>
          </w:p>
          <w:p w14:paraId="22A31C1B" w14:textId="77777777" w:rsidR="006D7BD8" w:rsidRDefault="006D7BD8" w:rsidP="006D7BD8">
            <w:pPr>
              <w:pStyle w:val="IDText"/>
              <w:rPr>
                <w:rFonts w:cstheme="minorHAnsi"/>
                <w:vanish w:val="0"/>
                <w:color w:val="1F497D" w:themeColor="text2"/>
                <w:sz w:val="20"/>
                <w:szCs w:val="20"/>
              </w:rPr>
            </w:pPr>
          </w:p>
        </w:tc>
        <w:tc>
          <w:tcPr>
            <w:tcW w:w="7038" w:type="dxa"/>
          </w:tcPr>
          <w:p w14:paraId="23A81AA2" w14:textId="24847DD3" w:rsidR="006D7BD8" w:rsidRPr="00F73AA8" w:rsidRDefault="006D7BD8" w:rsidP="006D7BD8">
            <w:pPr>
              <w:pStyle w:val="NumberedList1"/>
              <w:numPr>
                <w:ilvl w:val="0"/>
                <w:numId w:val="46"/>
              </w:numPr>
              <w:rPr>
                <w:rFonts w:asciiTheme="minorHAnsi" w:hAnsiTheme="minorHAnsi" w:cstheme="minorHAnsi"/>
                <w:lang w:val="en-GB"/>
              </w:rPr>
            </w:pPr>
            <w:r w:rsidRPr="00F73AA8">
              <w:rPr>
                <w:rFonts w:asciiTheme="minorHAnsi" w:hAnsiTheme="minorHAnsi" w:cstheme="minorHAnsi"/>
                <w:lang w:val="en-GB"/>
              </w:rPr>
              <w:lastRenderedPageBreak/>
              <w:t>Create or acquire a .PNG file and upload it to your storage account. For this exercise</w:t>
            </w:r>
            <w:r w:rsidR="00F73AA8" w:rsidRPr="00F73AA8">
              <w:rPr>
                <w:rFonts w:asciiTheme="minorHAnsi" w:hAnsiTheme="minorHAnsi" w:cstheme="minorHAnsi"/>
                <w:lang w:val="en-GB"/>
              </w:rPr>
              <w:t>, we will assume it is named “myLogo.png”.</w:t>
            </w:r>
          </w:p>
          <w:p w14:paraId="031287E8" w14:textId="69602852" w:rsidR="006D7BD8" w:rsidRPr="00F73AA8" w:rsidRDefault="00F73AA8" w:rsidP="006D7BD8">
            <w:pPr>
              <w:pStyle w:val="NumberedList1"/>
              <w:numPr>
                <w:ilvl w:val="0"/>
                <w:numId w:val="46"/>
              </w:numPr>
              <w:rPr>
                <w:rFonts w:asciiTheme="minorHAnsi" w:hAnsiTheme="minorHAnsi" w:cstheme="minorHAnsi"/>
                <w:lang w:val="en-GB"/>
              </w:rPr>
            </w:pPr>
            <w:r w:rsidRPr="00F73AA8">
              <w:rPr>
                <w:rFonts w:asciiTheme="minorHAnsi" w:hAnsiTheme="minorHAnsi" w:cstheme="minorHAnsi"/>
                <w:lang w:val="en-GB"/>
              </w:rPr>
              <w:t>Add the *absolute* URL to the logo to your custom HTML. Note that an absolute URL is required – relative paths are not supported. You may use the example below, replacing the URL with the full URL to your resource</w:t>
            </w:r>
          </w:p>
          <w:p w14:paraId="6112CCF2" w14:textId="77777777" w:rsidR="00F73AA8" w:rsidRPr="00F73AA8" w:rsidRDefault="00F73AA8" w:rsidP="00F73AA8">
            <w:pPr>
              <w:pStyle w:val="NumberedList1"/>
              <w:rPr>
                <w:rFonts w:asciiTheme="minorHAnsi" w:hAnsiTheme="minorHAnsi" w:cstheme="minorHAnsi"/>
                <w:color w:val="002060"/>
              </w:rPr>
            </w:pPr>
            <w:r w:rsidRPr="00F73AA8">
              <w:rPr>
                <w:rFonts w:asciiTheme="minorHAnsi" w:hAnsiTheme="minorHAnsi" w:cstheme="minorHAnsi"/>
                <w:color w:val="002060"/>
              </w:rPr>
              <w:t>&lt;!DOCTYPE html&gt;</w:t>
            </w:r>
          </w:p>
          <w:p w14:paraId="294D46F1"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&lt;html&gt;</w:t>
            </w:r>
          </w:p>
          <w:p w14:paraId="14A75C07"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&lt;head&gt;</w:t>
            </w:r>
          </w:p>
          <w:p w14:paraId="58C02836" w14:textId="4EC60EA1" w:rsidR="00F73AA8" w:rsidRPr="00F73AA8" w:rsidRDefault="00F73AA8" w:rsidP="000B302A">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&lt;title&gt;!!!!!Add your title here!!!!!&lt;/title&gt;</w:t>
            </w:r>
          </w:p>
          <w:p w14:paraId="5ED39747"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&lt;/head&gt;</w:t>
            </w:r>
          </w:p>
          <w:p w14:paraId="765F5BB3" w14:textId="18E0B717" w:rsid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&lt;body &gt;</w:t>
            </w:r>
          </w:p>
          <w:p w14:paraId="7FDCB01D" w14:textId="0BAEFE9F" w:rsidR="00F73AA8" w:rsidRPr="00F73AA8" w:rsidRDefault="00F73AA8" w:rsidP="00F73AA8">
            <w:pPr>
              <w:pStyle w:val="NumberedList1"/>
              <w:ind w:left="360" w:hanging="360"/>
              <w:rPr>
                <w:rFonts w:asciiTheme="minorHAnsi" w:hAnsiTheme="minorHAnsi" w:cstheme="minorHAnsi"/>
                <w:color w:val="002060"/>
                <w:highlight w:val="yellow"/>
              </w:rPr>
            </w:pPr>
            <w:r>
              <w:rPr>
                <w:rFonts w:asciiTheme="minorHAnsi" w:hAnsiTheme="minorHAnsi" w:cstheme="minorHAnsi"/>
                <w:color w:val="002060"/>
              </w:rPr>
              <w:t xml:space="preserve">    </w:t>
            </w:r>
            <w:r w:rsidRPr="00F73AA8">
              <w:rPr>
                <w:rFonts w:asciiTheme="minorHAnsi" w:hAnsiTheme="minorHAnsi" w:cstheme="minorHAnsi"/>
                <w:color w:val="002060"/>
                <w:highlight w:val="yellow"/>
              </w:rPr>
              <w:t>&lt;div id=”myLogo”&gt;</w:t>
            </w:r>
          </w:p>
          <w:p w14:paraId="536ADA20" w14:textId="48B76C78" w:rsidR="00F73AA8" w:rsidRPr="00F73AA8" w:rsidRDefault="00F73AA8" w:rsidP="00F73AA8">
            <w:pPr>
              <w:pStyle w:val="NumberedList1"/>
              <w:ind w:left="360" w:hanging="360"/>
              <w:rPr>
                <w:rFonts w:asciiTheme="minorHAnsi" w:hAnsiTheme="minorHAnsi" w:cstheme="minorHAnsi"/>
                <w:color w:val="002060"/>
                <w:highlight w:val="yellow"/>
              </w:rPr>
            </w:pPr>
            <w:r w:rsidRPr="00F73AA8">
              <w:rPr>
                <w:rFonts w:asciiTheme="minorHAnsi" w:hAnsiTheme="minorHAnsi" w:cstheme="minorHAnsi"/>
                <w:color w:val="002060"/>
                <w:highlight w:val="yellow"/>
              </w:rPr>
              <w:t xml:space="preserve">      &lt;p&gt;</w:t>
            </w:r>
          </w:p>
          <w:p w14:paraId="3FC91B53" w14:textId="1102F155" w:rsidR="00F73AA8" w:rsidRPr="00F73AA8" w:rsidRDefault="00F73AA8" w:rsidP="00F73AA8">
            <w:pPr>
              <w:pStyle w:val="NumberedList1"/>
              <w:ind w:left="360" w:hanging="360"/>
              <w:rPr>
                <w:rFonts w:asciiTheme="minorHAnsi" w:hAnsiTheme="minorHAnsi" w:cstheme="minorHAnsi"/>
                <w:color w:val="002060"/>
                <w:highlight w:val="yellow"/>
              </w:rPr>
            </w:pPr>
            <w:r w:rsidRPr="00F73AA8">
              <w:rPr>
                <w:rFonts w:asciiTheme="minorHAnsi" w:hAnsiTheme="minorHAnsi" w:cstheme="minorHAnsi"/>
                <w:color w:val="002060"/>
                <w:highlight w:val="yellow"/>
              </w:rPr>
              <w:t xml:space="preserve">        &lt;img src=”</w:t>
            </w:r>
            <w:r w:rsidRPr="00F73AA8">
              <w:rPr>
                <w:rFonts w:asciiTheme="minorHAnsi" w:hAnsiTheme="minorHAnsi" w:cstheme="minorHAnsi"/>
                <w:color w:val="002060"/>
                <w:highlight w:val="green"/>
              </w:rPr>
              <w:t>!!!! Insert your</w:t>
            </w:r>
            <w:r>
              <w:rPr>
                <w:rFonts w:asciiTheme="minorHAnsi" w:hAnsiTheme="minorHAnsi" w:cstheme="minorHAnsi"/>
                <w:color w:val="002060"/>
                <w:highlight w:val="green"/>
              </w:rPr>
              <w:t xml:space="preserve"> full</w:t>
            </w:r>
            <w:r w:rsidRPr="00F73AA8">
              <w:rPr>
                <w:rFonts w:asciiTheme="minorHAnsi" w:hAnsiTheme="minorHAnsi" w:cstheme="minorHAnsi"/>
                <w:color w:val="002060"/>
                <w:highlight w:val="green"/>
              </w:rPr>
              <w:t xml:space="preserve"> URL here.png!!!!</w:t>
            </w:r>
            <w:r w:rsidRPr="00F73AA8">
              <w:rPr>
                <w:rFonts w:asciiTheme="minorHAnsi" w:hAnsiTheme="minorHAnsi" w:cstheme="minorHAnsi"/>
                <w:color w:val="002060"/>
                <w:highlight w:val="yellow"/>
              </w:rPr>
              <w:t>” /&gt;</w:t>
            </w:r>
          </w:p>
          <w:p w14:paraId="16A787F4" w14:textId="5FBBF1CF" w:rsidR="00F73AA8" w:rsidRPr="00F73AA8" w:rsidRDefault="00F73AA8" w:rsidP="00F73AA8">
            <w:pPr>
              <w:pStyle w:val="NumberedList1"/>
              <w:ind w:left="360" w:hanging="360"/>
              <w:rPr>
                <w:rFonts w:asciiTheme="minorHAnsi" w:hAnsiTheme="minorHAnsi" w:cstheme="minorHAnsi"/>
                <w:color w:val="002060"/>
                <w:highlight w:val="yellow"/>
              </w:rPr>
            </w:pPr>
            <w:r w:rsidRPr="00F73AA8">
              <w:rPr>
                <w:rFonts w:asciiTheme="minorHAnsi" w:hAnsiTheme="minorHAnsi" w:cstheme="minorHAnsi"/>
                <w:color w:val="002060"/>
                <w:highlight w:val="yellow"/>
              </w:rPr>
              <w:lastRenderedPageBreak/>
              <w:t xml:space="preserve">        My logo</w:t>
            </w:r>
          </w:p>
          <w:p w14:paraId="53A80ABB" w14:textId="62B5842B" w:rsidR="00F73AA8" w:rsidRPr="00F73AA8" w:rsidRDefault="00F73AA8" w:rsidP="00F73AA8">
            <w:pPr>
              <w:pStyle w:val="NumberedList1"/>
              <w:ind w:left="360" w:hanging="360"/>
              <w:rPr>
                <w:rFonts w:asciiTheme="minorHAnsi" w:hAnsiTheme="minorHAnsi" w:cstheme="minorHAnsi"/>
                <w:color w:val="002060"/>
                <w:highlight w:val="yellow"/>
              </w:rPr>
            </w:pPr>
            <w:r w:rsidRPr="00F73AA8">
              <w:rPr>
                <w:rFonts w:asciiTheme="minorHAnsi" w:hAnsiTheme="minorHAnsi" w:cstheme="minorHAnsi"/>
                <w:color w:val="002060"/>
                <w:highlight w:val="yellow"/>
              </w:rPr>
              <w:t xml:space="preserve">      &lt;/p&gt;</w:t>
            </w:r>
          </w:p>
          <w:p w14:paraId="2B94D305" w14:textId="0A1027A3"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highlight w:val="yellow"/>
              </w:rPr>
              <w:t xml:space="preserve">    &lt;/div&gt;</w:t>
            </w:r>
          </w:p>
          <w:p w14:paraId="434DEB39"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&lt;div id=”myCustomIntro”&gt;</w:t>
            </w:r>
          </w:p>
          <w:p w14:paraId="1F45B3AA"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&lt;p&gt;B2C rocks!&lt;/p&gt;</w:t>
            </w:r>
          </w:p>
          <w:p w14:paraId="500A3EF3"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&lt;/div&gt;</w:t>
            </w:r>
          </w:p>
          <w:p w14:paraId="341DC0FA"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&lt;table border=”5” style=”width:100%”&gt;</w:t>
            </w:r>
          </w:p>
          <w:p w14:paraId="74810258"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&lt;tr&gt;</w:t>
            </w:r>
          </w:p>
          <w:p w14:paraId="1443EDC5"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&lt;td&gt;</w:t>
            </w:r>
          </w:p>
          <w:p w14:paraId="0D056587"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&lt;div id="api"&gt;&lt;/div&gt;</w:t>
            </w:r>
          </w:p>
          <w:p w14:paraId="2314A00C"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&lt;/td&gt;</w:t>
            </w:r>
          </w:p>
          <w:p w14:paraId="694CA215"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&lt;/tr&gt;</w:t>
            </w:r>
          </w:p>
          <w:p w14:paraId="3BF2E289"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&lt;/table&gt;</w:t>
            </w:r>
          </w:p>
          <w:p w14:paraId="6FE9729D"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&lt;div id=”myCustomOutro”&gt;</w:t>
            </w:r>
          </w:p>
          <w:p w14:paraId="69DEF0DC"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&lt;p&gt;I can put my own content here too!&lt;/p&gt;</w:t>
            </w:r>
          </w:p>
          <w:p w14:paraId="28CB23A1"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&lt;/div&gt;</w:t>
            </w:r>
          </w:p>
          <w:p w14:paraId="1422AD0F" w14:textId="77777777" w:rsidR="00F73AA8" w:rsidRPr="00F73AA8" w:rsidRDefault="00F73AA8" w:rsidP="00F73AA8">
            <w:pPr>
              <w:pStyle w:val="NumberedList1"/>
              <w:ind w:left="360" w:hanging="360"/>
              <w:rPr>
                <w:rFonts w:asciiTheme="minorHAnsi" w:hAnsiTheme="minorHAnsi" w:cstheme="minorHAnsi"/>
                <w:color w:val="002060"/>
              </w:rPr>
            </w:pPr>
            <w:r w:rsidRPr="00F73AA8">
              <w:rPr>
                <w:rFonts w:asciiTheme="minorHAnsi" w:hAnsiTheme="minorHAnsi" w:cstheme="minorHAnsi"/>
                <w:color w:val="002060"/>
              </w:rPr>
              <w:t xml:space="preserve">  &lt;/body&gt;</w:t>
            </w:r>
          </w:p>
          <w:p w14:paraId="1155DC90" w14:textId="77777777" w:rsidR="00F73AA8" w:rsidRPr="00F73AA8" w:rsidRDefault="00F73AA8" w:rsidP="00F73AA8">
            <w:pPr>
              <w:pStyle w:val="NumberedList1"/>
              <w:rPr>
                <w:rFonts w:asciiTheme="minorHAnsi" w:hAnsiTheme="minorHAnsi" w:cstheme="minorHAnsi"/>
                <w:color w:val="002060"/>
              </w:rPr>
            </w:pPr>
            <w:r w:rsidRPr="00F73AA8">
              <w:rPr>
                <w:rFonts w:asciiTheme="minorHAnsi" w:hAnsiTheme="minorHAnsi" w:cstheme="minorHAnsi"/>
                <w:color w:val="002060"/>
              </w:rPr>
              <w:t>&lt;/html&gt;</w:t>
            </w:r>
          </w:p>
          <w:p w14:paraId="6679F805" w14:textId="77777777" w:rsidR="006D7BD8" w:rsidRPr="00F73AA8" w:rsidRDefault="006D7BD8" w:rsidP="00F73AA8">
            <w:pPr>
              <w:pStyle w:val="NumberedList1"/>
              <w:rPr>
                <w:rFonts w:asciiTheme="minorHAnsi" w:hAnsiTheme="minorHAnsi" w:cstheme="minorHAnsi"/>
                <w:lang w:val="en-GB"/>
              </w:rPr>
            </w:pPr>
          </w:p>
        </w:tc>
      </w:tr>
      <w:tr w:rsidR="00F73AA8" w:rsidRPr="006F386A" w14:paraId="1CE8D9E2" w14:textId="77777777" w:rsidTr="003F778E">
        <w:trPr>
          <w:hidden w:val="0"/>
        </w:trPr>
        <w:tc>
          <w:tcPr>
            <w:tcW w:w="2070" w:type="dxa"/>
          </w:tcPr>
          <w:p w14:paraId="7C0AD89D" w14:textId="77777777" w:rsidR="00F73AA8" w:rsidRPr="006F386A" w:rsidRDefault="00F73AA8" w:rsidP="00F73AA8">
            <w:pPr>
              <w:pStyle w:val="IDText"/>
              <w:rPr>
                <w:rFonts w:cstheme="minorHAnsi"/>
                <w:vanish w:val="0"/>
                <w:color w:val="1F497D" w:themeColor="text2"/>
                <w:sz w:val="20"/>
                <w:szCs w:val="20"/>
              </w:rPr>
            </w:pPr>
            <w:r>
              <w:rPr>
                <w:rFonts w:cstheme="minorHAnsi"/>
                <w:vanish w:val="0"/>
                <w:color w:val="1F497D" w:themeColor="text2"/>
                <w:sz w:val="20"/>
                <w:szCs w:val="20"/>
              </w:rPr>
              <w:lastRenderedPageBreak/>
              <w:t>Upload and verify your content</w:t>
            </w:r>
          </w:p>
          <w:p w14:paraId="27E75B91" w14:textId="77777777" w:rsidR="00F73AA8" w:rsidRDefault="00F73AA8" w:rsidP="00F73AA8">
            <w:pPr>
              <w:pStyle w:val="IDText"/>
              <w:rPr>
                <w:rFonts w:cstheme="minorHAnsi"/>
                <w:vanish w:val="0"/>
                <w:color w:val="1F497D" w:themeColor="text2"/>
                <w:sz w:val="20"/>
                <w:szCs w:val="20"/>
              </w:rPr>
            </w:pPr>
          </w:p>
        </w:tc>
        <w:tc>
          <w:tcPr>
            <w:tcW w:w="7038" w:type="dxa"/>
          </w:tcPr>
          <w:p w14:paraId="47250A7A" w14:textId="77777777" w:rsidR="00F73AA8" w:rsidRDefault="00F73AA8" w:rsidP="00F73AA8">
            <w:pPr>
              <w:pStyle w:val="NumberedList1"/>
              <w:numPr>
                <w:ilvl w:val="0"/>
                <w:numId w:val="46"/>
              </w:numPr>
              <w:rPr>
                <w:rFonts w:asciiTheme="minorHAnsi" w:hAnsiTheme="minorHAnsi" w:cstheme="minorHAnsi"/>
                <w:lang w:val="en-GB"/>
              </w:rPr>
            </w:pPr>
            <w:r>
              <w:rPr>
                <w:rFonts w:asciiTheme="minorHAnsi" w:hAnsiTheme="minorHAnsi" w:cstheme="minorHAnsi"/>
                <w:lang w:val="en-GB"/>
              </w:rPr>
              <w:t>Save and upload your edited “IdpSelections.html” page and upload it to your storage account</w:t>
            </w:r>
          </w:p>
          <w:p w14:paraId="71B08B9C" w14:textId="24B88D32" w:rsidR="00F73AA8" w:rsidRPr="00F73AA8" w:rsidRDefault="00F73AA8" w:rsidP="00F73AA8">
            <w:pPr>
              <w:pStyle w:val="NumberedList1"/>
              <w:numPr>
                <w:ilvl w:val="0"/>
                <w:numId w:val="46"/>
              </w:numPr>
              <w:rPr>
                <w:rFonts w:asciiTheme="minorHAnsi" w:hAnsiTheme="minorHAnsi" w:cstheme="minorHAnsi"/>
                <w:lang w:val="en-GB"/>
              </w:rPr>
            </w:pPr>
            <w:r>
              <w:rPr>
                <w:rFonts w:asciiTheme="minorHAnsi" w:hAnsiTheme="minorHAnsi" w:cstheme="minorHAnsi"/>
                <w:lang w:val="en-GB"/>
              </w:rPr>
              <w:t>Use the “Run Now” button on the B2C admin portal to run your policy. Verify your logo appears as expected.</w:t>
            </w:r>
          </w:p>
        </w:tc>
      </w:tr>
      <w:tr w:rsidR="00F57871" w:rsidRPr="006F386A" w14:paraId="43E87965" w14:textId="77777777" w:rsidTr="003F778E">
        <w:trPr>
          <w:hidden w:val="0"/>
        </w:trPr>
        <w:tc>
          <w:tcPr>
            <w:tcW w:w="2070" w:type="dxa"/>
          </w:tcPr>
          <w:p w14:paraId="24BDF8EC" w14:textId="6E08A16C" w:rsidR="00F57871" w:rsidRDefault="00F57871" w:rsidP="00F73AA8">
            <w:pPr>
              <w:pStyle w:val="IDText"/>
              <w:rPr>
                <w:rFonts w:cstheme="minorHAnsi"/>
                <w:vanish w:val="0"/>
                <w:color w:val="1F497D" w:themeColor="text2"/>
                <w:sz w:val="20"/>
                <w:szCs w:val="20"/>
              </w:rPr>
            </w:pPr>
            <w:r>
              <w:rPr>
                <w:rFonts w:cstheme="minorHAnsi"/>
                <w:vanish w:val="0"/>
                <w:color w:val="1F497D" w:themeColor="text2"/>
                <w:sz w:val="20"/>
                <w:szCs w:val="20"/>
              </w:rPr>
              <w:t>[Note]</w:t>
            </w:r>
          </w:p>
        </w:tc>
        <w:tc>
          <w:tcPr>
            <w:tcW w:w="7038" w:type="dxa"/>
          </w:tcPr>
          <w:p w14:paraId="02E68DC0" w14:textId="5969FE42" w:rsidR="00F57871" w:rsidRDefault="00F57871" w:rsidP="00F57871">
            <w:pPr>
              <w:pStyle w:val="NumberedList1"/>
              <w:numPr>
                <w:ilvl w:val="0"/>
                <w:numId w:val="46"/>
              </w:numPr>
              <w:rPr>
                <w:rFonts w:asciiTheme="minorHAnsi" w:hAnsiTheme="minorHAnsi" w:cstheme="minorHAnsi"/>
                <w:lang w:val="en-GB"/>
              </w:rPr>
            </w:pPr>
            <w:r>
              <w:rPr>
                <w:rFonts w:asciiTheme="minorHAnsi" w:hAnsiTheme="minorHAnsi" w:cstheme="minorHAnsi"/>
                <w:lang w:val="en-GB"/>
              </w:rPr>
              <w:t xml:space="preserve">The completed version of the HTML for this exercise is also available at: </w:t>
            </w:r>
            <w:hyperlink r:id="rId19" w:history="1">
              <w:r w:rsidRPr="00C86248">
                <w:rPr>
                  <w:rStyle w:val="Hyperlink"/>
                  <w:rFonts w:asciiTheme="minorHAnsi" w:hAnsiTheme="minorHAnsi" w:cstheme="minorHAnsi"/>
                  <w:lang w:val="en-GB"/>
                </w:rPr>
                <w:t>https://fabrikamb2c.blob.core.windows.net/b2cpartnerconference/IdpSelection_exercise2.html</w:t>
              </w:r>
            </w:hyperlink>
          </w:p>
          <w:p w14:paraId="270347DC" w14:textId="77777777" w:rsidR="00F57871" w:rsidRDefault="00F57871" w:rsidP="00F57871">
            <w:pPr>
              <w:pStyle w:val="NumberedList1"/>
              <w:ind w:left="360"/>
              <w:rPr>
                <w:rFonts w:asciiTheme="minorHAnsi" w:hAnsiTheme="minorHAnsi" w:cstheme="minorHAnsi"/>
                <w:lang w:val="en-GB"/>
              </w:rPr>
            </w:pPr>
          </w:p>
        </w:tc>
      </w:tr>
    </w:tbl>
    <w:p w14:paraId="06A59485" w14:textId="77777777" w:rsidR="00AA15B2" w:rsidRPr="006F386A" w:rsidRDefault="00AA15B2" w:rsidP="00AA15B2">
      <w:pPr>
        <w:rPr>
          <w:rFonts w:asciiTheme="minorHAnsi" w:hAnsiTheme="minorHAnsi" w:cstheme="minorHAnsi"/>
        </w:rPr>
      </w:pPr>
    </w:p>
    <w:p w14:paraId="35C08FAB" w14:textId="34742B2C" w:rsidR="006D7BD8" w:rsidRPr="006F386A" w:rsidRDefault="006D7BD8" w:rsidP="006D7BD8">
      <w:pPr>
        <w:pStyle w:val="Heading1"/>
        <w:rPr>
          <w:rFonts w:asciiTheme="minorHAnsi" w:hAnsiTheme="minorHAnsi" w:cstheme="minorHAnsi"/>
        </w:rPr>
      </w:pPr>
      <w:bookmarkStart w:id="7" w:name="_Toc451323746"/>
      <w:r w:rsidRPr="006F386A">
        <w:rPr>
          <w:rFonts w:asciiTheme="minorHAnsi" w:hAnsiTheme="minorHAnsi" w:cstheme="minorHAnsi"/>
        </w:rPr>
        <w:lastRenderedPageBreak/>
        <w:t xml:space="preserve">Exercise </w:t>
      </w:r>
      <w:r>
        <w:t>3</w:t>
      </w:r>
      <w:r w:rsidRPr="006F386A">
        <w:rPr>
          <w:rFonts w:asciiTheme="minorHAnsi" w:hAnsiTheme="minorHAnsi" w:cstheme="minorHAnsi"/>
        </w:rPr>
        <w:t xml:space="preserve">: </w:t>
      </w:r>
      <w:r w:rsidR="00F73AA8">
        <w:rPr>
          <w:rFonts w:asciiTheme="minorHAnsi" w:hAnsiTheme="minorHAnsi" w:cstheme="minorHAnsi"/>
        </w:rPr>
        <w:t>Add custom CSS to your HTML page</w:t>
      </w:r>
      <w:bookmarkEnd w:id="7"/>
    </w:p>
    <w:sdt>
      <w:sdtPr>
        <w:rPr>
          <w:rFonts w:cstheme="minorHAnsi"/>
        </w:rPr>
        <w:alias w:val="Instructional Design Notes"/>
        <w:tag w:val="ID_Tag"/>
        <w:id w:val="-657378937"/>
        <w:lock w:val="contentLocked"/>
      </w:sdtPr>
      <w:sdtEndPr/>
      <w:sdtContent>
        <w:p w14:paraId="375460E6" w14:textId="77777777" w:rsidR="006D7BD8" w:rsidRPr="006F386A" w:rsidRDefault="006D7BD8" w:rsidP="006D7BD8">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B161FDC" w14:textId="77777777" w:rsidR="006D7BD8" w:rsidRPr="006F386A" w:rsidRDefault="006D7BD8" w:rsidP="006D7BD8">
      <w:pPr>
        <w:pStyle w:val="Heading4"/>
        <w:ind w:left="0"/>
        <w:rPr>
          <w:rFonts w:asciiTheme="minorHAnsi" w:hAnsiTheme="minorHAnsi" w:cstheme="minorHAnsi"/>
        </w:rPr>
      </w:pPr>
      <w:r w:rsidRPr="006F386A">
        <w:rPr>
          <w:rFonts w:asciiTheme="minorHAnsi" w:hAnsiTheme="minorHAnsi" w:cstheme="minorHAnsi"/>
        </w:rPr>
        <w:t>Scenario</w:t>
      </w:r>
    </w:p>
    <w:p w14:paraId="5AD11FA0" w14:textId="33D3F229" w:rsidR="006D7BD8" w:rsidRPr="006F386A" w:rsidRDefault="006D7BD8" w:rsidP="006D7BD8">
      <w:pPr>
        <w:pStyle w:val="IDText"/>
        <w:rPr>
          <w:rFonts w:cstheme="minorHAnsi"/>
          <w:vanish w:val="0"/>
          <w:color w:val="auto"/>
          <w:sz w:val="22"/>
          <w:szCs w:val="23"/>
        </w:rPr>
      </w:pPr>
      <w:r>
        <w:rPr>
          <w:rFonts w:cstheme="minorHAnsi"/>
          <w:vanish w:val="0"/>
          <w:color w:val="auto"/>
          <w:sz w:val="22"/>
          <w:szCs w:val="23"/>
        </w:rPr>
        <w:t xml:space="preserve">In B2C, </w:t>
      </w:r>
      <w:r w:rsidR="00F73AA8">
        <w:rPr>
          <w:rFonts w:cstheme="minorHAnsi"/>
          <w:vanish w:val="0"/>
          <w:color w:val="auto"/>
          <w:sz w:val="22"/>
          <w:szCs w:val="23"/>
        </w:rPr>
        <w:t>you control all the styling that appears on the page, including the styling that applies to the B2C content. In this exercise, you will apply custom styling to the page via CSS.</w:t>
      </w:r>
    </w:p>
    <w:p w14:paraId="23B71BC3" w14:textId="77777777" w:rsidR="006D7BD8" w:rsidRPr="006F386A" w:rsidRDefault="006D7BD8" w:rsidP="006D7BD8">
      <w:pPr>
        <w:pStyle w:val="IDText"/>
        <w:rPr>
          <w:rFonts w:cstheme="minorHAnsi"/>
          <w:vanish w:val="0"/>
          <w:color w:val="auto"/>
          <w:sz w:val="22"/>
          <w:szCs w:val="23"/>
        </w:rPr>
      </w:pPr>
    </w:p>
    <w:p w14:paraId="42B0CB20" w14:textId="77777777" w:rsidR="006D7BD8" w:rsidRPr="006F386A" w:rsidRDefault="006D7BD8" w:rsidP="006D7BD8">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136D68D0" w14:textId="5CDDC99B" w:rsidR="006D7BD8" w:rsidRDefault="00F73AA8" w:rsidP="006D7BD8">
      <w:pPr>
        <w:numPr>
          <w:ilvl w:val="0"/>
          <w:numId w:val="20"/>
        </w:numPr>
        <w:rPr>
          <w:rFonts w:asciiTheme="minorHAnsi" w:hAnsiTheme="minorHAnsi" w:cstheme="minorHAnsi"/>
        </w:rPr>
      </w:pPr>
      <w:r>
        <w:rPr>
          <w:rFonts w:asciiTheme="minorHAnsi" w:hAnsiTheme="minorHAnsi" w:cstheme="minorHAnsi"/>
        </w:rPr>
        <w:t>How to add a link to a CSS page from inside your HTML page</w:t>
      </w:r>
    </w:p>
    <w:p w14:paraId="438C377E" w14:textId="3195D881" w:rsidR="00F73AA8" w:rsidRDefault="00F73AA8" w:rsidP="006D7BD8">
      <w:pPr>
        <w:numPr>
          <w:ilvl w:val="0"/>
          <w:numId w:val="20"/>
        </w:numPr>
        <w:rPr>
          <w:rFonts w:asciiTheme="minorHAnsi" w:hAnsiTheme="minorHAnsi" w:cstheme="minorHAnsi"/>
        </w:rPr>
      </w:pPr>
      <w:r>
        <w:rPr>
          <w:rFonts w:asciiTheme="minorHAnsi" w:hAnsiTheme="minorHAnsi" w:cstheme="minorHAnsi"/>
        </w:rPr>
        <w:t>How to view the finalized page structure that appears in a B2C page</w:t>
      </w:r>
    </w:p>
    <w:p w14:paraId="675AB366" w14:textId="3AA2E441" w:rsidR="006D7BD8" w:rsidRPr="006F386A" w:rsidRDefault="00F73AA8" w:rsidP="006D7BD8">
      <w:pPr>
        <w:numPr>
          <w:ilvl w:val="0"/>
          <w:numId w:val="20"/>
        </w:numPr>
        <w:rPr>
          <w:rFonts w:asciiTheme="minorHAnsi" w:hAnsiTheme="minorHAnsi" w:cstheme="minorHAnsi"/>
        </w:rPr>
      </w:pPr>
      <w:r>
        <w:rPr>
          <w:rFonts w:asciiTheme="minorHAnsi" w:hAnsiTheme="minorHAnsi" w:cstheme="minorHAnsi"/>
        </w:rPr>
        <w:t>How to add styling based on HTML classes or individual IDs</w:t>
      </w:r>
    </w:p>
    <w:p w14:paraId="1452491D" w14:textId="77777777" w:rsidR="007E36E4" w:rsidRPr="006F386A" w:rsidRDefault="007E36E4" w:rsidP="007E36E4">
      <w:pPr>
        <w:spacing w:after="200" w:line="300" w:lineRule="auto"/>
        <w:rPr>
          <w:rFonts w:asciiTheme="minorHAnsi" w:hAnsiTheme="minorHAnsi" w:cstheme="minorHAnsi"/>
        </w:rPr>
      </w:pPr>
      <w:bookmarkStart w:id="8" w:name="_Toc237080860"/>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7E36E4" w:rsidRPr="006F386A" w14:paraId="552D4B5E" w14:textId="77777777" w:rsidTr="00E75102">
        <w:trPr>
          <w:cnfStyle w:val="100000000000" w:firstRow="1" w:lastRow="0" w:firstColumn="0" w:lastColumn="0" w:oddVBand="0" w:evenVBand="0" w:oddHBand="0" w:evenHBand="0" w:firstRowFirstColumn="0" w:firstRowLastColumn="0" w:lastRowFirstColumn="0" w:lastRowLastColumn="0"/>
        </w:trPr>
        <w:tc>
          <w:tcPr>
            <w:tcW w:w="2070" w:type="dxa"/>
          </w:tcPr>
          <w:p w14:paraId="33CBA997" w14:textId="77777777" w:rsidR="007E36E4" w:rsidRPr="006F386A" w:rsidRDefault="007E36E4" w:rsidP="00E75102">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2735C758" w14:textId="77777777" w:rsidR="007E36E4" w:rsidRPr="006F386A" w:rsidRDefault="007E36E4" w:rsidP="00E75102">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7E36E4" w:rsidRPr="006F386A" w14:paraId="2EECFB6A" w14:textId="77777777" w:rsidTr="00E75102">
        <w:trPr>
          <w:hidden w:val="0"/>
        </w:trPr>
        <w:tc>
          <w:tcPr>
            <w:tcW w:w="2070" w:type="dxa"/>
          </w:tcPr>
          <w:p w14:paraId="45B12B2B" w14:textId="1D71B779" w:rsidR="007E36E4" w:rsidRPr="006F386A" w:rsidRDefault="000408BD" w:rsidP="00E75102">
            <w:pPr>
              <w:pStyle w:val="IDText"/>
              <w:rPr>
                <w:rFonts w:cstheme="minorHAnsi"/>
                <w:vanish w:val="0"/>
                <w:color w:val="1F497D" w:themeColor="text2"/>
                <w:sz w:val="20"/>
                <w:szCs w:val="20"/>
              </w:rPr>
            </w:pPr>
            <w:r>
              <w:rPr>
                <w:rFonts w:cstheme="minorHAnsi"/>
                <w:vanish w:val="0"/>
                <w:color w:val="1F497D" w:themeColor="text2"/>
                <w:sz w:val="20"/>
                <w:szCs w:val="20"/>
              </w:rPr>
              <w:t>Download the sample customization templates</w:t>
            </w:r>
          </w:p>
          <w:p w14:paraId="38D1D82E" w14:textId="77777777" w:rsidR="007E36E4" w:rsidRPr="006F386A" w:rsidRDefault="007E36E4" w:rsidP="00E75102">
            <w:pPr>
              <w:pStyle w:val="IDText"/>
              <w:rPr>
                <w:rFonts w:cstheme="minorHAnsi"/>
                <w:vanish w:val="0"/>
                <w:color w:val="auto"/>
                <w:sz w:val="20"/>
                <w:szCs w:val="20"/>
              </w:rPr>
            </w:pPr>
          </w:p>
          <w:p w14:paraId="655F2218" w14:textId="77777777" w:rsidR="007E36E4" w:rsidRPr="006F386A" w:rsidRDefault="007E36E4" w:rsidP="00E75102">
            <w:pPr>
              <w:pStyle w:val="IDText"/>
              <w:rPr>
                <w:rFonts w:cstheme="minorHAnsi"/>
                <w:vanish w:val="0"/>
                <w:color w:val="auto"/>
                <w:sz w:val="20"/>
                <w:szCs w:val="20"/>
              </w:rPr>
            </w:pPr>
          </w:p>
          <w:p w14:paraId="0DABD434" w14:textId="77777777" w:rsidR="007E36E4" w:rsidRPr="006F386A" w:rsidRDefault="007E36E4" w:rsidP="00E75102">
            <w:pPr>
              <w:pStyle w:val="IDText"/>
              <w:rPr>
                <w:rFonts w:cstheme="minorHAnsi"/>
                <w:vanish w:val="0"/>
                <w:color w:val="auto"/>
                <w:sz w:val="20"/>
                <w:szCs w:val="20"/>
              </w:rPr>
            </w:pPr>
          </w:p>
          <w:p w14:paraId="13F88E6F" w14:textId="77777777" w:rsidR="007E36E4" w:rsidRPr="006F386A" w:rsidRDefault="007E36E4" w:rsidP="00E75102">
            <w:pPr>
              <w:pStyle w:val="TableText"/>
              <w:rPr>
                <w:rFonts w:asciiTheme="minorHAnsi" w:hAnsiTheme="minorHAnsi" w:cstheme="minorHAnsi"/>
                <w:szCs w:val="20"/>
              </w:rPr>
            </w:pPr>
          </w:p>
        </w:tc>
        <w:tc>
          <w:tcPr>
            <w:tcW w:w="7038" w:type="dxa"/>
          </w:tcPr>
          <w:p w14:paraId="417CED00" w14:textId="334126D5" w:rsidR="007E36E4" w:rsidRDefault="0079113A" w:rsidP="0079113A">
            <w:pPr>
              <w:pStyle w:val="NumberedList1"/>
              <w:numPr>
                <w:ilvl w:val="0"/>
                <w:numId w:val="49"/>
              </w:numPr>
              <w:rPr>
                <w:rFonts w:asciiTheme="minorHAnsi" w:hAnsiTheme="minorHAnsi" w:cstheme="minorHAnsi"/>
                <w:lang w:val="en-GB"/>
              </w:rPr>
            </w:pPr>
            <w:r>
              <w:rPr>
                <w:rFonts w:asciiTheme="minorHAnsi" w:hAnsiTheme="minorHAnsi" w:cstheme="minorHAnsi"/>
                <w:lang w:val="en-GB"/>
              </w:rPr>
              <w:t xml:space="preserve">Access the B2C sample project on GitHub at </w:t>
            </w:r>
            <w:r>
              <w:t xml:space="preserve"> </w:t>
            </w:r>
            <w:hyperlink r:id="rId20" w:history="1">
              <w:r w:rsidRPr="00C86248">
                <w:rPr>
                  <w:rStyle w:val="Hyperlink"/>
                  <w:rFonts w:asciiTheme="minorHAnsi" w:hAnsiTheme="minorHAnsi" w:cstheme="minorHAnsi"/>
                  <w:lang w:val="en-GB"/>
                </w:rPr>
                <w:t>https://github.com/beejones/B2CDemoTools</w:t>
              </w:r>
            </w:hyperlink>
            <w:r>
              <w:rPr>
                <w:rFonts w:asciiTheme="minorHAnsi" w:hAnsiTheme="minorHAnsi" w:cstheme="minorHAnsi"/>
                <w:lang w:val="en-GB"/>
              </w:rPr>
              <w:t xml:space="preserve"> (you may either clone the repository locally, or download and extract the zip)</w:t>
            </w:r>
            <w:r w:rsidR="000F576F">
              <w:rPr>
                <w:rFonts w:asciiTheme="minorHAnsi" w:hAnsiTheme="minorHAnsi" w:cstheme="minorHAnsi"/>
                <w:lang w:val="en-GB"/>
              </w:rPr>
              <w:t>. This project contains several materials that you can use for experimentation</w:t>
            </w:r>
          </w:p>
          <w:p w14:paraId="2FF19FB5" w14:textId="7578CBEC" w:rsidR="0079113A" w:rsidRDefault="000F576F" w:rsidP="0079113A">
            <w:pPr>
              <w:pStyle w:val="NumberedList1"/>
              <w:numPr>
                <w:ilvl w:val="0"/>
                <w:numId w:val="49"/>
              </w:numPr>
              <w:rPr>
                <w:rFonts w:asciiTheme="minorHAnsi" w:hAnsiTheme="minorHAnsi" w:cstheme="minorHAnsi"/>
                <w:lang w:val="en-GB"/>
              </w:rPr>
            </w:pPr>
            <w:r>
              <w:rPr>
                <w:rFonts w:asciiTheme="minorHAnsi" w:hAnsiTheme="minorHAnsi" w:cstheme="minorHAnsi"/>
                <w:lang w:val="en-GB"/>
              </w:rPr>
              <w:t>Navigate to the B2CTemplates/wingtiptoys directory. We will be using these HTML and CSS resources in this exercise.</w:t>
            </w:r>
          </w:p>
          <w:p w14:paraId="0247B2AB" w14:textId="53400CE7" w:rsidR="007E36E4" w:rsidRDefault="000F576F" w:rsidP="003D3286">
            <w:pPr>
              <w:pStyle w:val="ListParagraph"/>
              <w:numPr>
                <w:ilvl w:val="0"/>
                <w:numId w:val="49"/>
              </w:numPr>
              <w:rPr>
                <w:rFonts w:asciiTheme="minorHAnsi" w:eastAsia="Times New Roman" w:hAnsiTheme="minorHAnsi" w:cstheme="minorHAnsi"/>
                <w:color w:val="000000"/>
                <w:sz w:val="20"/>
                <w:szCs w:val="20"/>
                <w:lang w:val="en-GB"/>
              </w:rPr>
            </w:pPr>
            <w:r>
              <w:rPr>
                <w:rFonts w:asciiTheme="minorHAnsi" w:eastAsia="Times New Roman" w:hAnsiTheme="minorHAnsi" w:cstheme="minorHAnsi"/>
                <w:color w:val="000000"/>
                <w:sz w:val="20"/>
                <w:szCs w:val="20"/>
                <w:lang w:val="en-GB"/>
              </w:rPr>
              <w:t xml:space="preserve">Open up the “unified.html”. Replace all instances of the URL path </w:t>
            </w:r>
            <w:r>
              <w:t xml:space="preserve"> “</w:t>
            </w:r>
            <w:r w:rsidRPr="000F576F">
              <w:rPr>
                <w:rFonts w:asciiTheme="minorHAnsi" w:eastAsia="Times New Roman" w:hAnsiTheme="minorHAnsi" w:cstheme="minorHAnsi"/>
                <w:color w:val="000000"/>
                <w:sz w:val="20"/>
                <w:szCs w:val="20"/>
                <w:lang w:val="en-GB"/>
              </w:rPr>
              <w:t>b2cauthstore.blob.core.windows.net/b2cdemotools</w:t>
            </w:r>
            <w:r>
              <w:rPr>
                <w:rFonts w:asciiTheme="minorHAnsi" w:eastAsia="Times New Roman" w:hAnsiTheme="minorHAnsi" w:cstheme="minorHAnsi"/>
                <w:color w:val="000000"/>
                <w:sz w:val="20"/>
                <w:szCs w:val="20"/>
                <w:lang w:val="en-GB"/>
              </w:rPr>
              <w:t>” with your own path from your storage account, ie “</w:t>
            </w:r>
            <w:r w:rsidR="003D3286">
              <w:rPr>
                <w:rFonts w:asciiTheme="minorHAnsi" w:eastAsia="Times New Roman" w:hAnsiTheme="minorHAnsi" w:cstheme="minorHAnsi"/>
                <w:color w:val="000000"/>
                <w:sz w:val="20"/>
                <w:szCs w:val="20"/>
                <w:lang w:val="en-GB"/>
              </w:rPr>
              <w:t>{storageAccount}</w:t>
            </w:r>
            <w:r w:rsidRPr="000F576F">
              <w:rPr>
                <w:rFonts w:asciiTheme="minorHAnsi" w:eastAsia="Times New Roman" w:hAnsiTheme="minorHAnsi" w:cstheme="minorHAnsi"/>
                <w:color w:val="000000"/>
                <w:sz w:val="20"/>
                <w:szCs w:val="20"/>
                <w:lang w:val="en-GB"/>
              </w:rPr>
              <w:t>.blob.core.windows.net/</w:t>
            </w:r>
            <w:r w:rsidR="003D3286">
              <w:rPr>
                <w:rFonts w:asciiTheme="minorHAnsi" w:eastAsia="Times New Roman" w:hAnsiTheme="minorHAnsi" w:cstheme="minorHAnsi"/>
                <w:color w:val="000000"/>
                <w:sz w:val="20"/>
                <w:szCs w:val="20"/>
                <w:lang w:val="en-GB"/>
              </w:rPr>
              <w:t>{blobName}</w:t>
            </w:r>
            <w:r>
              <w:rPr>
                <w:rFonts w:asciiTheme="minorHAnsi" w:eastAsia="Times New Roman" w:hAnsiTheme="minorHAnsi" w:cstheme="minorHAnsi"/>
                <w:color w:val="000000"/>
                <w:sz w:val="20"/>
                <w:szCs w:val="20"/>
                <w:lang w:val="en-GB"/>
              </w:rPr>
              <w:t>”</w:t>
            </w:r>
            <w:r w:rsidR="003D3286">
              <w:rPr>
                <w:rFonts w:asciiTheme="minorHAnsi" w:eastAsia="Times New Roman" w:hAnsiTheme="minorHAnsi" w:cstheme="minorHAnsi"/>
                <w:color w:val="000000"/>
                <w:sz w:val="20"/>
                <w:szCs w:val="20"/>
                <w:lang w:val="en-GB"/>
              </w:rPr>
              <w:t>. Save this local file</w:t>
            </w:r>
          </w:p>
          <w:p w14:paraId="5B3BDCAC" w14:textId="75FB4D5F" w:rsidR="003D3286" w:rsidRDefault="003D3286" w:rsidP="003D3286">
            <w:pPr>
              <w:pStyle w:val="ListParagraph"/>
              <w:numPr>
                <w:ilvl w:val="0"/>
                <w:numId w:val="49"/>
              </w:numPr>
              <w:rPr>
                <w:rFonts w:asciiTheme="minorHAnsi" w:eastAsia="Times New Roman" w:hAnsiTheme="minorHAnsi" w:cstheme="minorHAnsi"/>
                <w:color w:val="000000"/>
                <w:sz w:val="20"/>
                <w:szCs w:val="20"/>
                <w:lang w:val="en-GB"/>
              </w:rPr>
            </w:pPr>
            <w:r>
              <w:rPr>
                <w:rFonts w:asciiTheme="minorHAnsi" w:eastAsia="Times New Roman" w:hAnsiTheme="minorHAnsi" w:cstheme="minorHAnsi"/>
                <w:color w:val="000000"/>
                <w:sz w:val="20"/>
                <w:szCs w:val="20"/>
                <w:lang w:val="en-GB"/>
              </w:rPr>
              <w:t>Note that the links to the CSS files, like the other links, must be absolute, rather than relative, URLs</w:t>
            </w:r>
          </w:p>
          <w:p w14:paraId="08273BB9" w14:textId="77777777" w:rsidR="003D3286" w:rsidRDefault="003D3286" w:rsidP="003D3286">
            <w:pPr>
              <w:pStyle w:val="ListParagraph"/>
              <w:numPr>
                <w:ilvl w:val="0"/>
                <w:numId w:val="49"/>
              </w:numPr>
              <w:rPr>
                <w:rFonts w:asciiTheme="minorHAnsi" w:eastAsia="Times New Roman" w:hAnsiTheme="minorHAnsi" w:cstheme="minorHAnsi"/>
                <w:color w:val="000000"/>
                <w:sz w:val="20"/>
                <w:szCs w:val="20"/>
                <w:lang w:val="en-GB"/>
              </w:rPr>
            </w:pPr>
            <w:r>
              <w:rPr>
                <w:rFonts w:asciiTheme="minorHAnsi" w:eastAsia="Times New Roman" w:hAnsiTheme="minorHAnsi" w:cstheme="minorHAnsi"/>
                <w:color w:val="000000"/>
                <w:sz w:val="20"/>
                <w:szCs w:val="20"/>
                <w:lang w:val="en-GB"/>
              </w:rPr>
              <w:t>You may also wish to repeat this process for the remaining HTML pages in this directory.</w:t>
            </w:r>
          </w:p>
          <w:p w14:paraId="11A98200" w14:textId="091A758C" w:rsidR="003D3286" w:rsidRPr="0079113A" w:rsidRDefault="003D3286" w:rsidP="003D3286">
            <w:pPr>
              <w:pStyle w:val="ListParagraph"/>
              <w:numPr>
                <w:ilvl w:val="0"/>
                <w:numId w:val="49"/>
              </w:numPr>
              <w:rPr>
                <w:rFonts w:asciiTheme="minorHAnsi" w:eastAsia="Times New Roman" w:hAnsiTheme="minorHAnsi" w:cstheme="minorHAnsi"/>
                <w:color w:val="000000"/>
                <w:sz w:val="20"/>
                <w:szCs w:val="20"/>
                <w:lang w:val="en-GB"/>
              </w:rPr>
            </w:pPr>
            <w:r>
              <w:rPr>
                <w:rFonts w:asciiTheme="minorHAnsi" w:eastAsia="Times New Roman" w:hAnsiTheme="minorHAnsi" w:cstheme="minorHAnsi"/>
                <w:color w:val="000000"/>
                <w:sz w:val="20"/>
                <w:szCs w:val="20"/>
                <w:lang w:val="en-GB"/>
              </w:rPr>
              <w:t>Use the upload tool to add these files to your storage account</w:t>
            </w:r>
          </w:p>
        </w:tc>
      </w:tr>
      <w:tr w:rsidR="007E36E4" w:rsidRPr="006F386A" w14:paraId="707B776F" w14:textId="77777777" w:rsidTr="00E75102">
        <w:trPr>
          <w:hidden w:val="0"/>
        </w:trPr>
        <w:tc>
          <w:tcPr>
            <w:tcW w:w="2070" w:type="dxa"/>
          </w:tcPr>
          <w:p w14:paraId="335574B3" w14:textId="5CB24313" w:rsidR="007E36E4" w:rsidRDefault="003D3286" w:rsidP="00E75102">
            <w:pPr>
              <w:pStyle w:val="IDText"/>
              <w:rPr>
                <w:rFonts w:cstheme="minorHAnsi"/>
                <w:vanish w:val="0"/>
                <w:color w:val="1F497D" w:themeColor="text2"/>
                <w:sz w:val="20"/>
                <w:szCs w:val="20"/>
              </w:rPr>
            </w:pPr>
            <w:r>
              <w:rPr>
                <w:rFonts w:cstheme="minorHAnsi"/>
                <w:vanish w:val="0"/>
                <w:color w:val="1F497D" w:themeColor="text2"/>
                <w:sz w:val="20"/>
                <w:szCs w:val="20"/>
              </w:rPr>
              <w:t>Edit your policy to include these new resources</w:t>
            </w:r>
          </w:p>
          <w:p w14:paraId="706ABFEE" w14:textId="77777777" w:rsidR="007E36E4" w:rsidRDefault="007E36E4" w:rsidP="00E75102">
            <w:pPr>
              <w:pStyle w:val="IDText"/>
              <w:rPr>
                <w:rFonts w:cstheme="minorHAnsi"/>
                <w:vanish w:val="0"/>
                <w:color w:val="1F497D" w:themeColor="text2"/>
                <w:sz w:val="20"/>
                <w:szCs w:val="20"/>
              </w:rPr>
            </w:pPr>
          </w:p>
        </w:tc>
        <w:tc>
          <w:tcPr>
            <w:tcW w:w="7038" w:type="dxa"/>
          </w:tcPr>
          <w:p w14:paraId="4A52038C" w14:textId="76BCB223" w:rsidR="007E36E4" w:rsidRDefault="00B500DD" w:rsidP="007E36E4">
            <w:pPr>
              <w:pStyle w:val="NumberedList1"/>
              <w:numPr>
                <w:ilvl w:val="0"/>
                <w:numId w:val="49"/>
              </w:numPr>
              <w:rPr>
                <w:rFonts w:asciiTheme="minorHAnsi" w:hAnsiTheme="minorHAnsi" w:cstheme="minorHAnsi"/>
                <w:lang w:val="en-GB"/>
              </w:rPr>
            </w:pPr>
            <w:r>
              <w:rPr>
                <w:rFonts w:asciiTheme="minorHAnsi" w:hAnsiTheme="minorHAnsi" w:cstheme="minorHAnsi"/>
                <w:lang w:val="en-GB"/>
              </w:rPr>
              <w:t>On the B2C portal, navigate to your “sign-up or sign-in” policy, then select “Edit”-&gt;”Page UI Customization”-&gt;”Unified sign-up or sign-in page”</w:t>
            </w:r>
          </w:p>
          <w:p w14:paraId="4864B9A6" w14:textId="00F222A1" w:rsidR="00B500DD" w:rsidRDefault="00B500DD" w:rsidP="007E36E4">
            <w:pPr>
              <w:pStyle w:val="NumberedList1"/>
              <w:numPr>
                <w:ilvl w:val="0"/>
                <w:numId w:val="49"/>
              </w:numPr>
              <w:rPr>
                <w:rFonts w:asciiTheme="minorHAnsi" w:hAnsiTheme="minorHAnsi" w:cstheme="minorHAnsi"/>
                <w:lang w:val="en-GB"/>
              </w:rPr>
            </w:pPr>
            <w:r>
              <w:rPr>
                <w:rFonts w:asciiTheme="minorHAnsi" w:hAnsiTheme="minorHAnsi" w:cstheme="minorHAnsi"/>
                <w:lang w:val="en-GB"/>
              </w:rPr>
              <w:t>For the “Unified sign-up or sign-in page”, add the full URL for the “unified.html” page you have just uploaded to your storage account, then save.</w:t>
            </w:r>
          </w:p>
          <w:p w14:paraId="193DBCAA" w14:textId="07E21776" w:rsidR="007E36E4" w:rsidRPr="003762EA" w:rsidRDefault="00B500DD" w:rsidP="003762EA">
            <w:pPr>
              <w:pStyle w:val="NumberedList1"/>
              <w:numPr>
                <w:ilvl w:val="0"/>
                <w:numId w:val="49"/>
              </w:numPr>
              <w:rPr>
                <w:rFonts w:asciiTheme="minorHAnsi" w:hAnsiTheme="minorHAnsi" w:cstheme="minorHAnsi"/>
                <w:lang w:val="en-GB"/>
              </w:rPr>
            </w:pPr>
            <w:r>
              <w:rPr>
                <w:rFonts w:asciiTheme="minorHAnsi" w:hAnsiTheme="minorHAnsi" w:cstheme="minorHAnsi"/>
                <w:lang w:val="en-GB"/>
              </w:rPr>
              <w:t>You may also want to perform this step for the “Local account sign-up page” and “Social account sign-up page” with the “selfasserted.html” page in your storage accou</w:t>
            </w:r>
            <w:r w:rsidR="003762EA">
              <w:rPr>
                <w:rFonts w:asciiTheme="minorHAnsi" w:hAnsiTheme="minorHAnsi" w:cstheme="minorHAnsi"/>
                <w:lang w:val="en-GB"/>
              </w:rPr>
              <w:t>nt.</w:t>
            </w:r>
          </w:p>
        </w:tc>
      </w:tr>
      <w:tr w:rsidR="007E36E4" w:rsidRPr="006F386A" w14:paraId="49E12A02" w14:textId="77777777" w:rsidTr="00E75102">
        <w:trPr>
          <w:hidden w:val="0"/>
        </w:trPr>
        <w:tc>
          <w:tcPr>
            <w:tcW w:w="2070" w:type="dxa"/>
          </w:tcPr>
          <w:p w14:paraId="4BA1C792" w14:textId="4067C6D5" w:rsidR="007E36E4" w:rsidRPr="006F386A" w:rsidRDefault="003762EA" w:rsidP="00E75102">
            <w:pPr>
              <w:pStyle w:val="IDText"/>
              <w:rPr>
                <w:rFonts w:cstheme="minorHAnsi"/>
                <w:vanish w:val="0"/>
                <w:color w:val="1F497D" w:themeColor="text2"/>
                <w:sz w:val="20"/>
                <w:szCs w:val="20"/>
              </w:rPr>
            </w:pPr>
            <w:r>
              <w:rPr>
                <w:rFonts w:cstheme="minorHAnsi"/>
                <w:vanish w:val="0"/>
                <w:color w:val="1F497D" w:themeColor="text2"/>
                <w:sz w:val="20"/>
                <w:szCs w:val="20"/>
              </w:rPr>
              <w:lastRenderedPageBreak/>
              <w:t xml:space="preserve">Execute </w:t>
            </w:r>
            <w:r w:rsidR="001A233E">
              <w:rPr>
                <w:rFonts w:cstheme="minorHAnsi"/>
                <w:vanish w:val="0"/>
                <w:color w:val="1F497D" w:themeColor="text2"/>
                <w:sz w:val="20"/>
                <w:szCs w:val="20"/>
              </w:rPr>
              <w:t>the policy, and examine the merged HTML and CSS</w:t>
            </w:r>
          </w:p>
          <w:p w14:paraId="18721BC3" w14:textId="77777777" w:rsidR="007E36E4" w:rsidRDefault="007E36E4" w:rsidP="00E75102">
            <w:pPr>
              <w:pStyle w:val="IDText"/>
              <w:rPr>
                <w:rFonts w:cstheme="minorHAnsi"/>
                <w:vanish w:val="0"/>
                <w:color w:val="1F497D" w:themeColor="text2"/>
                <w:sz w:val="20"/>
                <w:szCs w:val="20"/>
              </w:rPr>
            </w:pPr>
          </w:p>
        </w:tc>
        <w:tc>
          <w:tcPr>
            <w:tcW w:w="7038" w:type="dxa"/>
          </w:tcPr>
          <w:p w14:paraId="45E20F9C" w14:textId="3BF49DF0" w:rsidR="007E36E4" w:rsidRDefault="001A233E" w:rsidP="007E36E4">
            <w:pPr>
              <w:pStyle w:val="NumberedList1"/>
              <w:numPr>
                <w:ilvl w:val="0"/>
                <w:numId w:val="49"/>
              </w:numPr>
              <w:rPr>
                <w:rFonts w:asciiTheme="minorHAnsi" w:hAnsiTheme="minorHAnsi" w:cstheme="minorHAnsi"/>
                <w:lang w:val="en-GB"/>
              </w:rPr>
            </w:pPr>
            <w:r>
              <w:rPr>
                <w:rFonts w:asciiTheme="minorHAnsi" w:hAnsiTheme="minorHAnsi" w:cstheme="minorHAnsi"/>
                <w:lang w:val="en-GB"/>
              </w:rPr>
              <w:t>After saving your changes to the policy, execute the policy via the “Run Now”. Note that this is the same core page we’ve been working on, but with a considerably customized experience.</w:t>
            </w:r>
          </w:p>
          <w:p w14:paraId="4AE2716C" w14:textId="7E78FA73" w:rsidR="001A233E" w:rsidRPr="001A233E" w:rsidRDefault="001A233E" w:rsidP="001A233E">
            <w:pPr>
              <w:pStyle w:val="NumberedList1"/>
              <w:numPr>
                <w:ilvl w:val="0"/>
                <w:numId w:val="49"/>
              </w:numPr>
              <w:rPr>
                <w:rFonts w:asciiTheme="minorHAnsi" w:hAnsiTheme="minorHAnsi" w:cstheme="minorHAnsi"/>
                <w:lang w:val="en-GB"/>
              </w:rPr>
            </w:pPr>
            <w:r>
              <w:rPr>
                <w:rFonts w:asciiTheme="minorHAnsi" w:hAnsiTheme="minorHAnsi" w:cstheme="minorHAnsi"/>
                <w:lang w:val="en-GB"/>
              </w:rPr>
              <w:t>Examine the merged content of the page. Note that on most browsers, selecting “View source” will display the pre-merged template for the page, which may not be useful to you. However, selecting “Inspect element” will show the “live” merged page content.</w:t>
            </w:r>
          </w:p>
          <w:p w14:paraId="0C7D9C48" w14:textId="77777777" w:rsidR="007E36E4" w:rsidRDefault="007E36E4" w:rsidP="00E75102">
            <w:pPr>
              <w:pStyle w:val="NumberedList1"/>
              <w:rPr>
                <w:rFonts w:asciiTheme="minorHAnsi" w:hAnsiTheme="minorHAnsi" w:cstheme="minorHAnsi"/>
                <w:lang w:val="en-GB"/>
              </w:rPr>
            </w:pPr>
          </w:p>
        </w:tc>
      </w:tr>
      <w:tr w:rsidR="007E36E4" w:rsidRPr="006F386A" w14:paraId="553439F6" w14:textId="77777777" w:rsidTr="00E75102">
        <w:trPr>
          <w:hidden w:val="0"/>
        </w:trPr>
        <w:tc>
          <w:tcPr>
            <w:tcW w:w="2070" w:type="dxa"/>
          </w:tcPr>
          <w:p w14:paraId="291D2CC8" w14:textId="28D1C606" w:rsidR="007E36E4" w:rsidRDefault="001A233E" w:rsidP="00E75102">
            <w:pPr>
              <w:pStyle w:val="IDText"/>
              <w:rPr>
                <w:rFonts w:cstheme="minorHAnsi"/>
                <w:vanish w:val="0"/>
                <w:color w:val="1F497D" w:themeColor="text2"/>
                <w:sz w:val="20"/>
                <w:szCs w:val="20"/>
              </w:rPr>
            </w:pPr>
            <w:r>
              <w:rPr>
                <w:rFonts w:cstheme="minorHAnsi"/>
                <w:vanish w:val="0"/>
                <w:color w:val="1F497D" w:themeColor="text2"/>
                <w:sz w:val="20"/>
                <w:szCs w:val="20"/>
              </w:rPr>
              <w:t>Explore the CSS and make your own updates</w:t>
            </w:r>
          </w:p>
          <w:p w14:paraId="12A6918D" w14:textId="77777777" w:rsidR="001A233E" w:rsidRDefault="001A233E" w:rsidP="00E75102">
            <w:pPr>
              <w:pStyle w:val="IDText"/>
              <w:rPr>
                <w:rFonts w:cstheme="minorHAnsi"/>
                <w:vanish w:val="0"/>
                <w:color w:val="1F497D" w:themeColor="text2"/>
                <w:sz w:val="20"/>
                <w:szCs w:val="20"/>
              </w:rPr>
            </w:pPr>
          </w:p>
          <w:p w14:paraId="5F4BAEE0" w14:textId="1D539E06" w:rsidR="007E36E4" w:rsidRDefault="001A233E" w:rsidP="00E75102">
            <w:pPr>
              <w:pStyle w:val="IDText"/>
              <w:rPr>
                <w:rFonts w:cstheme="minorHAnsi"/>
                <w:vanish w:val="0"/>
                <w:color w:val="1F497D" w:themeColor="text2"/>
                <w:sz w:val="20"/>
                <w:szCs w:val="20"/>
              </w:rPr>
            </w:pPr>
            <w:r>
              <w:rPr>
                <w:rFonts w:cstheme="minorHAnsi"/>
                <w:i/>
                <w:vanish w:val="0"/>
                <w:color w:val="002060"/>
                <w:szCs w:val="20"/>
                <w:lang w:val="en-GB"/>
              </w:rPr>
              <w:t>CSS can be used in a variety of fashions to customize the experience on the page</w:t>
            </w:r>
          </w:p>
          <w:p w14:paraId="7580A662" w14:textId="77777777" w:rsidR="007E36E4" w:rsidRPr="006F386A" w:rsidRDefault="007E36E4" w:rsidP="00E75102">
            <w:pPr>
              <w:pStyle w:val="IDText"/>
              <w:rPr>
                <w:rFonts w:cstheme="minorHAnsi"/>
                <w:vanish w:val="0"/>
                <w:color w:val="1F497D" w:themeColor="text2"/>
                <w:sz w:val="20"/>
                <w:szCs w:val="20"/>
              </w:rPr>
            </w:pPr>
          </w:p>
          <w:p w14:paraId="637BE3BA" w14:textId="77777777" w:rsidR="007E36E4" w:rsidRDefault="007E36E4" w:rsidP="00E75102">
            <w:pPr>
              <w:pStyle w:val="IDText"/>
              <w:rPr>
                <w:rFonts w:cstheme="minorHAnsi"/>
                <w:vanish w:val="0"/>
                <w:color w:val="1F497D" w:themeColor="text2"/>
                <w:sz w:val="20"/>
                <w:szCs w:val="20"/>
              </w:rPr>
            </w:pPr>
          </w:p>
        </w:tc>
        <w:tc>
          <w:tcPr>
            <w:tcW w:w="7038" w:type="dxa"/>
          </w:tcPr>
          <w:p w14:paraId="753A35F0" w14:textId="36DAEB2C" w:rsidR="007E36E4" w:rsidRPr="00F73AA8" w:rsidRDefault="00B62915" w:rsidP="00B62915">
            <w:pPr>
              <w:pStyle w:val="NumberedList1"/>
              <w:numPr>
                <w:ilvl w:val="0"/>
                <w:numId w:val="49"/>
              </w:numPr>
              <w:rPr>
                <w:rFonts w:asciiTheme="minorHAnsi" w:hAnsiTheme="minorHAnsi" w:cstheme="minorHAnsi"/>
                <w:lang w:val="en-GB"/>
              </w:rPr>
            </w:pPr>
            <w:r>
              <w:rPr>
                <w:rFonts w:asciiTheme="minorHAnsi" w:hAnsiTheme="minorHAnsi" w:cstheme="minorHAnsi"/>
                <w:lang w:val="en-GB"/>
              </w:rPr>
              <w:t>Edit your copies of the HTML and CSS to further customize the experience to your liking. Note the HTML of the B2C content has predictable IDs and class names, which you can use to stylize groups of elements, or individual elements.</w:t>
            </w:r>
          </w:p>
        </w:tc>
      </w:tr>
      <w:tr w:rsidR="007E36E4" w:rsidRPr="006F386A" w14:paraId="366D11E0" w14:textId="77777777" w:rsidTr="00E75102">
        <w:trPr>
          <w:hidden w:val="0"/>
        </w:trPr>
        <w:tc>
          <w:tcPr>
            <w:tcW w:w="2070" w:type="dxa"/>
          </w:tcPr>
          <w:p w14:paraId="00658D42" w14:textId="77777777" w:rsidR="007E36E4" w:rsidRDefault="007E36E4" w:rsidP="00E75102">
            <w:pPr>
              <w:pStyle w:val="IDText"/>
              <w:rPr>
                <w:rFonts w:cstheme="minorHAnsi"/>
                <w:vanish w:val="0"/>
                <w:color w:val="1F497D" w:themeColor="text2"/>
                <w:sz w:val="20"/>
                <w:szCs w:val="20"/>
              </w:rPr>
            </w:pPr>
            <w:r>
              <w:rPr>
                <w:rFonts w:cstheme="minorHAnsi"/>
                <w:vanish w:val="0"/>
                <w:color w:val="1F497D" w:themeColor="text2"/>
                <w:sz w:val="20"/>
                <w:szCs w:val="20"/>
              </w:rPr>
              <w:t>[Note]</w:t>
            </w:r>
          </w:p>
        </w:tc>
        <w:tc>
          <w:tcPr>
            <w:tcW w:w="7038" w:type="dxa"/>
          </w:tcPr>
          <w:p w14:paraId="52E8D8FE" w14:textId="1DBE23AC" w:rsidR="007E36E4" w:rsidRDefault="00B62915" w:rsidP="00B62915">
            <w:pPr>
              <w:pStyle w:val="NumberedList1"/>
              <w:numPr>
                <w:ilvl w:val="0"/>
                <w:numId w:val="49"/>
              </w:numPr>
              <w:rPr>
                <w:rFonts w:asciiTheme="minorHAnsi" w:hAnsiTheme="minorHAnsi" w:cstheme="minorHAnsi"/>
                <w:lang w:val="en-GB"/>
              </w:rPr>
            </w:pPr>
            <w:r>
              <w:rPr>
                <w:rFonts w:asciiTheme="minorHAnsi" w:hAnsiTheme="minorHAnsi" w:cstheme="minorHAnsi"/>
                <w:lang w:val="en-GB"/>
              </w:rPr>
              <w:t>T</w:t>
            </w:r>
            <w:r>
              <w:rPr>
                <w:rFonts w:asciiTheme="minorHAnsi" w:hAnsiTheme="minorHAnsi" w:cstheme="minorHAnsi"/>
                <w:lang w:val="en-GB"/>
              </w:rPr>
              <w:t xml:space="preserve">he completed version of the HTML for this exercise is also available at: </w:t>
            </w:r>
            <w:hyperlink r:id="rId21" w:history="1">
              <w:r w:rsidRPr="00C86248">
                <w:rPr>
                  <w:rStyle w:val="Hyperlink"/>
                  <w:rFonts w:asciiTheme="minorHAnsi" w:hAnsiTheme="minorHAnsi" w:cstheme="minorHAnsi"/>
                  <w:lang w:val="en-GB"/>
                </w:rPr>
                <w:t>https://fabrikamb2c.blob.core.windows.net/b2cpartnerconference/unified.html</w:t>
              </w:r>
            </w:hyperlink>
            <w:r>
              <w:rPr>
                <w:rFonts w:asciiTheme="minorHAnsi" w:hAnsiTheme="minorHAnsi" w:cstheme="minorHAnsi"/>
                <w:lang w:val="en-GB"/>
              </w:rPr>
              <w:t xml:space="preserve"> and </w:t>
            </w:r>
            <w:hyperlink r:id="rId22" w:history="1">
              <w:r w:rsidRPr="00C86248">
                <w:rPr>
                  <w:rStyle w:val="Hyperlink"/>
                  <w:rFonts w:asciiTheme="minorHAnsi" w:hAnsiTheme="minorHAnsi" w:cstheme="minorHAnsi"/>
                  <w:lang w:val="en-GB"/>
                </w:rPr>
                <w:t>https://fabrikamb2c.blob.core.windows.net/b2cpartnerconference/selfasserted.html</w:t>
              </w:r>
            </w:hyperlink>
          </w:p>
          <w:p w14:paraId="49D97512" w14:textId="77777777" w:rsidR="007E36E4" w:rsidRDefault="007E36E4" w:rsidP="00E75102">
            <w:pPr>
              <w:pStyle w:val="NumberedList1"/>
              <w:ind w:left="360"/>
              <w:rPr>
                <w:rFonts w:asciiTheme="minorHAnsi" w:hAnsiTheme="minorHAnsi" w:cstheme="minorHAnsi"/>
                <w:lang w:val="en-GB"/>
              </w:rPr>
            </w:pPr>
          </w:p>
        </w:tc>
      </w:tr>
    </w:tbl>
    <w:p w14:paraId="11538C27" w14:textId="77777777" w:rsidR="007E36E4" w:rsidRPr="006F386A" w:rsidRDefault="007E36E4" w:rsidP="007E36E4">
      <w:pPr>
        <w:rPr>
          <w:rFonts w:asciiTheme="minorHAnsi" w:hAnsiTheme="minorHAnsi" w:cstheme="minorHAnsi"/>
        </w:rPr>
      </w:pPr>
    </w:p>
    <w:p w14:paraId="745F2689" w14:textId="77777777" w:rsidR="00AF02A9" w:rsidRPr="006F386A" w:rsidRDefault="00AF02A9" w:rsidP="00AF02A9">
      <w:pPr>
        <w:pStyle w:val="Heading1"/>
        <w:rPr>
          <w:rFonts w:asciiTheme="minorHAnsi" w:hAnsiTheme="minorHAnsi" w:cstheme="minorHAnsi"/>
        </w:rPr>
      </w:pPr>
      <w:bookmarkStart w:id="9" w:name="_Toc451323747"/>
      <w:r w:rsidRPr="006F386A">
        <w:rPr>
          <w:rFonts w:asciiTheme="minorHAnsi" w:hAnsiTheme="minorHAnsi" w:cstheme="minorHAnsi"/>
        </w:rPr>
        <w:lastRenderedPageBreak/>
        <w:t>Appendix</w:t>
      </w:r>
      <w:bookmarkEnd w:id="8"/>
      <w:bookmarkEnd w:id="9"/>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p w14:paraId="745F268B" w14:textId="77777777" w:rsidR="00AF02A9" w:rsidRPr="006F386A" w:rsidRDefault="00AF02A9" w:rsidP="00AF02A9">
      <w:pPr>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1766"/>
        <w:gridCol w:w="4219"/>
        <w:gridCol w:w="2897"/>
      </w:tblGrid>
      <w:tr w:rsidR="00AF02A9" w:rsidRPr="006F386A" w14:paraId="745F268F" w14:textId="77777777" w:rsidTr="003F778E">
        <w:trPr>
          <w:trHeight w:val="233"/>
        </w:trPr>
        <w:tc>
          <w:tcPr>
            <w:tcW w:w="1800" w:type="dxa"/>
            <w:shd w:val="clear" w:color="auto" w:fill="C6D9F1" w:themeFill="text2" w:themeFillTint="33"/>
          </w:tcPr>
          <w:p w14:paraId="745F268C"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Labcode</w:t>
            </w:r>
          </w:p>
        </w:tc>
        <w:tc>
          <w:tcPr>
            <w:tcW w:w="4343" w:type="dxa"/>
            <w:shd w:val="clear" w:color="auto" w:fill="C6D9F1" w:themeFill="text2" w:themeFillTint="33"/>
          </w:tcPr>
          <w:p w14:paraId="745F268D"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Manual Version</w:t>
            </w:r>
          </w:p>
        </w:tc>
        <w:tc>
          <w:tcPr>
            <w:tcW w:w="2965" w:type="dxa"/>
            <w:shd w:val="clear" w:color="auto" w:fill="C6D9F1" w:themeFill="text2" w:themeFillTint="33"/>
          </w:tcPr>
          <w:p w14:paraId="745F268E"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Last Update</w:t>
            </w:r>
          </w:p>
        </w:tc>
      </w:tr>
      <w:tr w:rsidR="00AF02A9" w:rsidRPr="006F386A" w14:paraId="745F2693" w14:textId="77777777" w:rsidTr="003F778E">
        <w:tc>
          <w:tcPr>
            <w:tcW w:w="1800" w:type="dxa"/>
          </w:tcPr>
          <w:p w14:paraId="745F2690"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4343" w:type="dxa"/>
          </w:tcPr>
          <w:p w14:paraId="745F2691" w14:textId="616A3371" w:rsidR="00AF02A9" w:rsidRPr="00D07D29" w:rsidRDefault="00AF02A9" w:rsidP="000B093A">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t xml:space="preserve">Version </w:t>
            </w:r>
            <w:r w:rsidR="000B093A" w:rsidRPr="00D07D29">
              <w:rPr>
                <w:rFonts w:asciiTheme="minorHAnsi" w:hAnsiTheme="minorHAnsi" w:cstheme="minorHAnsi"/>
                <w:sz w:val="18"/>
                <w:szCs w:val="18"/>
              </w:rPr>
              <w:t>7</w:t>
            </w:r>
          </w:p>
        </w:tc>
        <w:tc>
          <w:tcPr>
            <w:tcW w:w="2965" w:type="dxa"/>
          </w:tcPr>
          <w:p w14:paraId="745F2692" w14:textId="0A364767" w:rsidR="00AF02A9" w:rsidRPr="00D07D29" w:rsidRDefault="009E23D0" w:rsidP="003F778E">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fldChar w:fldCharType="begin"/>
            </w:r>
            <w:r w:rsidRPr="00D07D29">
              <w:rPr>
                <w:rFonts w:asciiTheme="minorHAnsi" w:hAnsiTheme="minorHAnsi" w:cstheme="minorHAnsi"/>
                <w:sz w:val="18"/>
                <w:szCs w:val="18"/>
              </w:rPr>
              <w:instrText xml:space="preserve"> INFO  SaveDate  \* MERGEFORMAT </w:instrText>
            </w:r>
            <w:r w:rsidRPr="00D07D29">
              <w:rPr>
                <w:rFonts w:asciiTheme="minorHAnsi" w:hAnsiTheme="minorHAnsi" w:cstheme="minorHAnsi"/>
                <w:sz w:val="18"/>
                <w:szCs w:val="18"/>
              </w:rPr>
              <w:fldChar w:fldCharType="separate"/>
            </w:r>
            <w:r w:rsidR="008505D4" w:rsidRPr="00D07D29">
              <w:rPr>
                <w:rFonts w:asciiTheme="minorHAnsi" w:hAnsiTheme="minorHAnsi" w:cstheme="minorHAnsi"/>
                <w:sz w:val="18"/>
                <w:szCs w:val="18"/>
              </w:rPr>
              <w:t>12/8/2010 6:38:00 PM</w:t>
            </w:r>
            <w:r w:rsidRPr="00D07D29">
              <w:rPr>
                <w:rFonts w:asciiTheme="minorHAnsi" w:hAnsiTheme="minorHAnsi" w:cstheme="minorHAnsi"/>
                <w:sz w:val="18"/>
                <w:szCs w:val="18"/>
              </w:rPr>
              <w:fldChar w:fldCharType="end"/>
            </w:r>
          </w:p>
        </w:tc>
      </w:tr>
    </w:tbl>
    <w:p w14:paraId="745F2694" w14:textId="77777777" w:rsidR="00AF02A9" w:rsidRPr="006F386A" w:rsidRDefault="00AF02A9" w:rsidP="00AF02A9">
      <w:pPr>
        <w:rPr>
          <w:rFonts w:asciiTheme="minorHAnsi" w:hAnsiTheme="minorHAnsi" w:cstheme="minorHAnsi"/>
        </w:rPr>
      </w:pPr>
    </w:p>
    <w:p w14:paraId="745F2695" w14:textId="77777777" w:rsidR="00AF02A9" w:rsidRPr="006F386A" w:rsidRDefault="00AF02A9" w:rsidP="00AF02A9">
      <w:pPr>
        <w:ind w:left="0" w:right="0"/>
        <w:rPr>
          <w:rFonts w:asciiTheme="minorHAnsi" w:hAnsiTheme="minorHAnsi" w:cstheme="minorHAnsi"/>
          <w:b/>
        </w:rPr>
      </w:pPr>
      <w:r w:rsidRPr="006F386A">
        <w:rPr>
          <w:rFonts w:asciiTheme="minorHAnsi" w:hAnsiTheme="minorHAnsi" w:cstheme="minorHAnsi"/>
          <w:b/>
        </w:rPr>
        <w:t>Lab Notes</w:t>
      </w:r>
    </w:p>
    <w:tbl>
      <w:tblPr>
        <w:tblStyle w:val="TableGrid"/>
        <w:tblW w:w="0" w:type="auto"/>
        <w:tblInd w:w="108" w:type="dxa"/>
        <w:tblLook w:val="04A0" w:firstRow="1" w:lastRow="0" w:firstColumn="1" w:lastColumn="0" w:noHBand="0" w:noVBand="1"/>
      </w:tblPr>
      <w:tblGrid>
        <w:gridCol w:w="1777"/>
        <w:gridCol w:w="7105"/>
      </w:tblGrid>
      <w:tr w:rsidR="00AF02A9" w:rsidRPr="006F386A" w14:paraId="745F2698" w14:textId="77777777" w:rsidTr="003F778E">
        <w:trPr>
          <w:trHeight w:val="233"/>
        </w:trPr>
        <w:tc>
          <w:tcPr>
            <w:tcW w:w="1800" w:type="dxa"/>
            <w:shd w:val="clear" w:color="auto" w:fill="C6D9F1" w:themeFill="text2" w:themeFillTint="33"/>
          </w:tcPr>
          <w:p w14:paraId="745F2696"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Description</w:t>
            </w:r>
          </w:p>
        </w:tc>
        <w:tc>
          <w:tcPr>
            <w:tcW w:w="7308" w:type="dxa"/>
            <w:shd w:val="clear" w:color="auto" w:fill="C6D9F1" w:themeFill="text2" w:themeFillTint="33"/>
          </w:tcPr>
          <w:p w14:paraId="745F2697"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AF02A9" w:rsidRPr="006F386A" w14:paraId="745F269B" w14:textId="77777777" w:rsidTr="003F778E">
        <w:tc>
          <w:tcPr>
            <w:tcW w:w="1800" w:type="dxa"/>
          </w:tcPr>
          <w:p w14:paraId="745F2699"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7308" w:type="dxa"/>
          </w:tcPr>
          <w:p w14:paraId="745F269A" w14:textId="77777777" w:rsidR="00AF02A9" w:rsidRPr="006F386A" w:rsidRDefault="00AF02A9" w:rsidP="003F778E">
            <w:pPr>
              <w:spacing w:after="100" w:afterAutospacing="1"/>
              <w:ind w:left="0" w:right="0"/>
              <w:rPr>
                <w:rFonts w:asciiTheme="minorHAnsi" w:hAnsiTheme="minorHAnsi" w:cstheme="minorHAnsi"/>
                <w:sz w:val="18"/>
                <w:szCs w:val="18"/>
              </w:rPr>
            </w:pPr>
          </w:p>
        </w:tc>
      </w:tr>
    </w:tbl>
    <w:p w14:paraId="745F269C" w14:textId="77777777" w:rsidR="00AF02A9" w:rsidRPr="006F386A" w:rsidRDefault="00AF02A9" w:rsidP="00AF02A9">
      <w:pPr>
        <w:rPr>
          <w:rFonts w:asciiTheme="minorHAnsi" w:hAnsiTheme="minorHAnsi" w:cstheme="minorHAnsi"/>
        </w:rPr>
      </w:pPr>
    </w:p>
    <w:bookmarkEnd w:id="1"/>
    <w:p w14:paraId="745F269D" w14:textId="77777777" w:rsidR="00716371" w:rsidRPr="006F386A" w:rsidRDefault="00716371" w:rsidP="00716371">
      <w:pPr>
        <w:ind w:left="0" w:right="0"/>
        <w:rPr>
          <w:rFonts w:asciiTheme="minorHAnsi" w:hAnsiTheme="minorHAnsi" w:cstheme="minorHAnsi"/>
          <w:b/>
        </w:rPr>
      </w:pPr>
      <w:r>
        <w:rPr>
          <w:rFonts w:asciiTheme="minorHAnsi" w:hAnsiTheme="minorHAnsi" w:cstheme="minorHAnsi"/>
          <w:b/>
        </w:rPr>
        <w:t>Virtual Machine Requirements</w:t>
      </w:r>
    </w:p>
    <w:tbl>
      <w:tblPr>
        <w:tblStyle w:val="TableGrid"/>
        <w:tblW w:w="0" w:type="auto"/>
        <w:tblInd w:w="108" w:type="dxa"/>
        <w:tblLook w:val="04A0" w:firstRow="1" w:lastRow="0" w:firstColumn="1" w:lastColumn="0" w:noHBand="0" w:noVBand="1"/>
      </w:tblPr>
      <w:tblGrid>
        <w:gridCol w:w="2383"/>
        <w:gridCol w:w="6499"/>
      </w:tblGrid>
      <w:tr w:rsidR="00716371" w:rsidRPr="006F386A" w14:paraId="745F26A0" w14:textId="77777777" w:rsidTr="00716371">
        <w:trPr>
          <w:trHeight w:val="233"/>
        </w:trPr>
        <w:tc>
          <w:tcPr>
            <w:tcW w:w="2430" w:type="dxa"/>
            <w:shd w:val="clear" w:color="auto" w:fill="C6D9F1" w:themeFill="text2" w:themeFillTint="33"/>
          </w:tcPr>
          <w:p w14:paraId="745F269E" w14:textId="77777777" w:rsidR="00716371" w:rsidRPr="006F386A" w:rsidRDefault="00716371" w:rsidP="003F778E">
            <w:pPr>
              <w:spacing w:after="100" w:afterAutospacing="1"/>
              <w:ind w:left="0" w:right="0"/>
              <w:rPr>
                <w:rFonts w:asciiTheme="minorHAnsi" w:hAnsiTheme="minorHAnsi" w:cstheme="minorHAnsi"/>
                <w:sz w:val="18"/>
                <w:szCs w:val="18"/>
              </w:rPr>
            </w:pPr>
            <w:r>
              <w:rPr>
                <w:rFonts w:asciiTheme="minorHAnsi" w:hAnsiTheme="minorHAnsi" w:cstheme="minorHAnsi"/>
                <w:sz w:val="18"/>
                <w:szCs w:val="18"/>
              </w:rPr>
              <w:t>Virtual Machine Name</w:t>
            </w:r>
          </w:p>
        </w:tc>
        <w:tc>
          <w:tcPr>
            <w:tcW w:w="6678" w:type="dxa"/>
            <w:shd w:val="clear" w:color="auto" w:fill="C6D9F1" w:themeFill="text2" w:themeFillTint="33"/>
          </w:tcPr>
          <w:p w14:paraId="745F269F" w14:textId="77777777" w:rsidR="00716371" w:rsidRPr="006F386A" w:rsidRDefault="00716371"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716371" w:rsidRPr="006F386A" w14:paraId="745F26A3" w14:textId="77777777" w:rsidTr="00716371">
        <w:tc>
          <w:tcPr>
            <w:tcW w:w="2430" w:type="dxa"/>
          </w:tcPr>
          <w:p w14:paraId="745F26A1" w14:textId="77777777" w:rsidR="00716371" w:rsidRPr="006F386A" w:rsidRDefault="00716371" w:rsidP="003F778E">
            <w:pPr>
              <w:spacing w:after="100" w:afterAutospacing="1"/>
              <w:ind w:left="0" w:right="0"/>
              <w:rPr>
                <w:rFonts w:asciiTheme="minorHAnsi" w:hAnsiTheme="minorHAnsi" w:cstheme="minorHAnsi"/>
                <w:sz w:val="18"/>
                <w:szCs w:val="18"/>
              </w:rPr>
            </w:pPr>
          </w:p>
        </w:tc>
        <w:tc>
          <w:tcPr>
            <w:tcW w:w="6678" w:type="dxa"/>
          </w:tcPr>
          <w:p w14:paraId="745F26A2" w14:textId="77777777" w:rsidR="00716371" w:rsidRPr="006F386A" w:rsidRDefault="00716371" w:rsidP="003F778E">
            <w:pPr>
              <w:spacing w:after="100" w:afterAutospacing="1"/>
              <w:ind w:left="0" w:right="0"/>
              <w:rPr>
                <w:rFonts w:asciiTheme="minorHAnsi" w:hAnsiTheme="minorHAnsi" w:cstheme="minorHAnsi"/>
                <w:sz w:val="18"/>
                <w:szCs w:val="18"/>
              </w:rPr>
            </w:pPr>
          </w:p>
        </w:tc>
      </w:tr>
    </w:tbl>
    <w:p w14:paraId="745F26A4" w14:textId="77777777" w:rsidR="00AF02A9" w:rsidRDefault="00AF02A9" w:rsidP="004007CC">
      <w:pPr>
        <w:pStyle w:val="IDText"/>
        <w:rPr>
          <w:rFonts w:ascii="Cambria" w:hAnsi="Cambria"/>
          <w:vanish w:val="0"/>
          <w:color w:val="auto"/>
          <w:sz w:val="22"/>
          <w:szCs w:val="23"/>
        </w:rPr>
      </w:pPr>
      <w:bookmarkStart w:id="10" w:name="_GoBack"/>
      <w:bookmarkEnd w:id="10"/>
    </w:p>
    <w:sectPr w:rsidR="00AF02A9" w:rsidSect="00BA60CC">
      <w:headerReference w:type="even" r:id="rId23"/>
      <w:headerReference w:type="default" r:id="rId24"/>
      <w:footerReference w:type="even" r:id="rId25"/>
      <w:footerReference w:type="default" r:id="rId26"/>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E263E" w14:textId="77777777" w:rsidR="00772D22" w:rsidRPr="00BA60CC" w:rsidRDefault="00772D22" w:rsidP="00D6120F">
      <w:pPr>
        <w:rPr>
          <w:rFonts w:ascii="Segoe UI" w:hAnsi="Segoe UI"/>
          <w:sz w:val="21"/>
          <w:szCs w:val="22"/>
        </w:rPr>
      </w:pPr>
      <w:r>
        <w:separator/>
      </w:r>
    </w:p>
  </w:endnote>
  <w:endnote w:type="continuationSeparator" w:id="0">
    <w:p w14:paraId="09C47AB9" w14:textId="77777777" w:rsidR="00772D22" w:rsidRPr="00BA60CC" w:rsidRDefault="00772D22" w:rsidP="00D6120F">
      <w:pPr>
        <w:rPr>
          <w:rFonts w:ascii="Segoe UI" w:hAnsi="Segoe UI"/>
          <w:sz w:val="21"/>
          <w:szCs w:val="22"/>
        </w:rPr>
      </w:pPr>
      <w:r>
        <w:continuationSeparator/>
      </w:r>
    </w:p>
  </w:endnote>
  <w:endnote w:type="continuationNotice" w:id="1">
    <w:p w14:paraId="7AD0A434" w14:textId="77777777" w:rsidR="005431DB" w:rsidRDefault="00543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040EB917"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36644">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B82DBD">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936644">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4C2CFFF5"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36644">
      <w:rPr>
        <w:noProof/>
      </w:rPr>
      <w:t>10</w:t>
    </w:r>
    <w:r>
      <w:rPr>
        <w:noProof/>
      </w:rPr>
      <w:fldChar w:fldCharType="end"/>
    </w:r>
    <w:r>
      <w:tab/>
    </w:r>
    <w:r>
      <w:tab/>
    </w:r>
    <w:r w:rsidRPr="00BF2211">
      <w:t xml:space="preserve">© </w:t>
    </w:r>
    <w:r>
      <w:fldChar w:fldCharType="begin"/>
    </w:r>
    <w:r>
      <w:instrText xml:space="preserve"> DATE  \@ "YYYY"  \* MERGEFORMAT </w:instrText>
    </w:r>
    <w:r>
      <w:fldChar w:fldCharType="separate"/>
    </w:r>
    <w:r w:rsidR="00B82DBD">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6C79DE1E"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936644">
      <w:rPr>
        <w:noProof/>
      </w:rPr>
      <w:t>9</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82BBB" w14:textId="77777777" w:rsidR="00772D22" w:rsidRPr="00BA60CC" w:rsidRDefault="00772D22" w:rsidP="00D6120F">
      <w:pPr>
        <w:rPr>
          <w:rFonts w:ascii="Segoe UI" w:hAnsi="Segoe UI"/>
          <w:sz w:val="21"/>
          <w:szCs w:val="22"/>
        </w:rPr>
      </w:pPr>
      <w:r>
        <w:separator/>
      </w:r>
    </w:p>
  </w:footnote>
  <w:footnote w:type="continuationSeparator" w:id="0">
    <w:p w14:paraId="37FB9785" w14:textId="77777777" w:rsidR="00772D22" w:rsidRPr="00BA60CC" w:rsidRDefault="00772D22" w:rsidP="00D6120F">
      <w:pPr>
        <w:rPr>
          <w:rFonts w:ascii="Segoe UI" w:hAnsi="Segoe UI"/>
          <w:sz w:val="21"/>
          <w:szCs w:val="22"/>
        </w:rPr>
      </w:pPr>
      <w:r>
        <w:continuationSeparator/>
      </w:r>
    </w:p>
  </w:footnote>
  <w:footnote w:type="continuationNotice" w:id="1">
    <w:p w14:paraId="3A12706A" w14:textId="77777777" w:rsidR="005431DB" w:rsidRDefault="00543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4D404632" w:rsidR="00772D22" w:rsidRPr="00B85E24" w:rsidRDefault="00936644"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772D22">
          <w:t>B2C UI Customization</w:t>
        </w:r>
      </w:sdtContent>
    </w:sdt>
    <w:r w:rsidR="00772D22" w:rsidRPr="00B85E24">
      <w:rPr>
        <w:szCs w:val="18"/>
      </w:rPr>
      <w:t xml:space="preserve">- </w:t>
    </w:r>
    <w:fldSimple w:instr=" STYLEREF  &quot;Heading 1&quot;  \* MERGEFORMAT ">
      <w:r>
        <w:rPr>
          <w:noProof/>
        </w:rPr>
        <w:t>Appendix</w:t>
      </w:r>
    </w:fldSimple>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4DB6D34A"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t>B2C UI Customization</w:t>
        </w:r>
      </w:sdtContent>
    </w:sdt>
    <w:r w:rsidRPr="00B85E24">
      <w:rPr>
        <w:szCs w:val="18"/>
      </w:rPr>
      <w:t xml:space="preserve">- </w:t>
    </w:r>
    <w:fldSimple w:instr=" STYLEREF  &quot;Heading 1&quot;  \* MERGEFORMAT ">
      <w:r w:rsidR="00936644">
        <w:rPr>
          <w:noProof/>
        </w:rPr>
        <w:t>Exercise 3: Add custom CSS to your HTML page</w:t>
      </w:r>
    </w:fldSimple>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48C1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94A6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CAE1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BEAE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1C30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B6AE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820D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1AAF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5236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BA4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37AC0"/>
    <w:multiLevelType w:val="hybridMultilevel"/>
    <w:tmpl w:val="765C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A7DC0"/>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3" w15:restartNumberingAfterBreak="0">
    <w:nsid w:val="097039DA"/>
    <w:multiLevelType w:val="hybridMultilevel"/>
    <w:tmpl w:val="E1C6F916"/>
    <w:lvl w:ilvl="0" w:tplc="8D30E39E">
      <w:numFmt w:val="bullet"/>
      <w:lvlText w:val="-"/>
      <w:lvlJc w:val="left"/>
      <w:pPr>
        <w:ind w:left="720" w:hanging="360"/>
      </w:pPr>
      <w:rPr>
        <w:rFonts w:ascii="Segoe UI" w:eastAsiaTheme="minorHAns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075F4"/>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ED23AEA"/>
    <w:multiLevelType w:val="hybridMultilevel"/>
    <w:tmpl w:val="C6F8CEC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6351B42"/>
    <w:multiLevelType w:val="hybridMultilevel"/>
    <w:tmpl w:val="D8EE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971B4"/>
    <w:multiLevelType w:val="hybridMultilevel"/>
    <w:tmpl w:val="9E2A4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B344FFE"/>
    <w:multiLevelType w:val="hybridMultilevel"/>
    <w:tmpl w:val="0A8E3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53504"/>
    <w:multiLevelType w:val="hybridMultilevel"/>
    <w:tmpl w:val="50C295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62F20"/>
    <w:multiLevelType w:val="hybridMultilevel"/>
    <w:tmpl w:val="4D1E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D824AB"/>
    <w:multiLevelType w:val="hybridMultilevel"/>
    <w:tmpl w:val="8C3C45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309B702D"/>
    <w:multiLevelType w:val="hybridMultilevel"/>
    <w:tmpl w:val="F626C370"/>
    <w:lvl w:ilvl="0" w:tplc="B3BA5EB6">
      <w:numFmt w:val="bullet"/>
      <w:lvlText w:val="-"/>
      <w:lvlJc w:val="left"/>
      <w:pPr>
        <w:ind w:left="822" w:hanging="360"/>
      </w:pPr>
      <w:rPr>
        <w:rFonts w:ascii="Segoe UI" w:eastAsiaTheme="minorHAnsi" w:hAnsi="Segoe UI" w:cs="Segoe UI" w:hint="default"/>
        <w:sz w:val="16"/>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5" w15:restartNumberingAfterBreak="0">
    <w:nsid w:val="33307846"/>
    <w:multiLevelType w:val="hybridMultilevel"/>
    <w:tmpl w:val="C7DA9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AA0D5D"/>
    <w:multiLevelType w:val="hybridMultilevel"/>
    <w:tmpl w:val="B26430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D7915DB"/>
    <w:multiLevelType w:val="hybridMultilevel"/>
    <w:tmpl w:val="765C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83837"/>
    <w:multiLevelType w:val="hybridMultilevel"/>
    <w:tmpl w:val="8C3C45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4D337197"/>
    <w:multiLevelType w:val="hybridMultilevel"/>
    <w:tmpl w:val="765C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E090B"/>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514F0672"/>
    <w:multiLevelType w:val="hybridMultilevel"/>
    <w:tmpl w:val="CE1E0A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516A1A07"/>
    <w:multiLevelType w:val="hybridMultilevel"/>
    <w:tmpl w:val="62E2041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52AD0D64"/>
    <w:multiLevelType w:val="hybridMultilevel"/>
    <w:tmpl w:val="E80E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750F7"/>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5A0415C8"/>
    <w:multiLevelType w:val="hybridMultilevel"/>
    <w:tmpl w:val="DBB0A50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15:restartNumberingAfterBreak="0">
    <w:nsid w:val="6155529C"/>
    <w:multiLevelType w:val="hybridMultilevel"/>
    <w:tmpl w:val="EE7E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BA476B"/>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9" w15:restartNumberingAfterBreak="0">
    <w:nsid w:val="65164B19"/>
    <w:multiLevelType w:val="hybridMultilevel"/>
    <w:tmpl w:val="C6F8CEC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D23F8"/>
    <w:multiLevelType w:val="multilevel"/>
    <w:tmpl w:val="A678C502"/>
    <w:numStyleLink w:val="CNumberNormal"/>
  </w:abstractNum>
  <w:abstractNum w:abstractNumId="42" w15:restartNumberingAfterBreak="0">
    <w:nsid w:val="692D3851"/>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700F3AC2"/>
    <w:multiLevelType w:val="hybridMultilevel"/>
    <w:tmpl w:val="C27C93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0996D8C"/>
    <w:multiLevelType w:val="hybridMultilevel"/>
    <w:tmpl w:val="E80E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BB74F4"/>
    <w:multiLevelType w:val="singleLevel"/>
    <w:tmpl w:val="0409000F"/>
    <w:lvl w:ilvl="0">
      <w:start w:val="1"/>
      <w:numFmt w:val="decimal"/>
      <w:lvlText w:val="%1."/>
      <w:lvlJc w:val="left"/>
      <w:pPr>
        <w:ind w:left="360" w:hanging="360"/>
      </w:pPr>
      <w:rPr>
        <w:b w:val="0"/>
        <w:sz w:val="16"/>
        <w:szCs w:val="16"/>
      </w:rPr>
    </w:lvl>
  </w:abstractNum>
  <w:abstractNum w:abstractNumId="46" w15:restartNumberingAfterBreak="0">
    <w:nsid w:val="78BF0366"/>
    <w:multiLevelType w:val="hybridMultilevel"/>
    <w:tmpl w:val="16BEF0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2"/>
  </w:num>
  <w:num w:numId="2">
    <w:abstractNumId w:val="19"/>
  </w:num>
  <w:num w:numId="3">
    <w:abstractNumId w:val="46"/>
  </w:num>
  <w:num w:numId="4">
    <w:abstractNumId w:val="35"/>
  </w:num>
  <w:num w:numId="5">
    <w:abstractNumId w:val="24"/>
  </w:num>
  <w:num w:numId="6">
    <w:abstractNumId w:val="13"/>
  </w:num>
  <w:num w:numId="7">
    <w:abstractNumId w:val="43"/>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5"/>
  </w:num>
  <w:num w:numId="21">
    <w:abstractNumId w:val="26"/>
  </w:num>
  <w:num w:numId="22">
    <w:abstractNumId w:val="11"/>
  </w:num>
  <w:num w:numId="23">
    <w:abstractNumId w:val="34"/>
  </w:num>
  <w:num w:numId="24">
    <w:abstractNumId w:val="42"/>
  </w:num>
  <w:num w:numId="25">
    <w:abstractNumId w:val="12"/>
  </w:num>
  <w:num w:numId="26">
    <w:abstractNumId w:val="12"/>
  </w:num>
  <w:num w:numId="27">
    <w:abstractNumId w:val="30"/>
  </w:num>
  <w:num w:numId="28">
    <w:abstractNumId w:val="14"/>
  </w:num>
  <w:num w:numId="29">
    <w:abstractNumId w:val="38"/>
  </w:num>
  <w:num w:numId="30">
    <w:abstractNumId w:val="41"/>
  </w:num>
  <w:num w:numId="31">
    <w:abstractNumId w:val="36"/>
  </w:num>
  <w:num w:numId="32">
    <w:abstractNumId w:val="39"/>
  </w:num>
  <w:num w:numId="33">
    <w:abstractNumId w:val="31"/>
  </w:num>
  <w:num w:numId="34">
    <w:abstractNumId w:val="37"/>
  </w:num>
  <w:num w:numId="35">
    <w:abstractNumId w:val="17"/>
  </w:num>
  <w:num w:numId="36">
    <w:abstractNumId w:val="28"/>
  </w:num>
  <w:num w:numId="37">
    <w:abstractNumId w:val="23"/>
  </w:num>
  <w:num w:numId="38">
    <w:abstractNumId w:val="45"/>
  </w:num>
  <w:num w:numId="39">
    <w:abstractNumId w:val="45"/>
    <w:lvlOverride w:ilvl="0">
      <w:startOverride w:val="1"/>
    </w:lvlOverride>
  </w:num>
  <w:num w:numId="40">
    <w:abstractNumId w:val="22"/>
  </w:num>
  <w:num w:numId="41">
    <w:abstractNumId w:val="25"/>
  </w:num>
  <w:num w:numId="42">
    <w:abstractNumId w:val="18"/>
  </w:num>
  <w:num w:numId="43">
    <w:abstractNumId w:val="45"/>
    <w:lvlOverride w:ilvl="0">
      <w:startOverride w:val="1"/>
    </w:lvlOverride>
  </w:num>
  <w:num w:numId="44">
    <w:abstractNumId w:val="40"/>
  </w:num>
  <w:num w:numId="45">
    <w:abstractNumId w:val="21"/>
  </w:num>
  <w:num w:numId="46">
    <w:abstractNumId w:val="10"/>
  </w:num>
  <w:num w:numId="47">
    <w:abstractNumId w:val="33"/>
  </w:num>
  <w:num w:numId="48">
    <w:abstractNumId w:val="44"/>
  </w:num>
  <w:num w:numId="49">
    <w:abstractNumId w:val="29"/>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408BD"/>
    <w:rsid w:val="000542B1"/>
    <w:rsid w:val="00056721"/>
    <w:rsid w:val="00062102"/>
    <w:rsid w:val="0006573D"/>
    <w:rsid w:val="00066C07"/>
    <w:rsid w:val="0009554E"/>
    <w:rsid w:val="000A6470"/>
    <w:rsid w:val="000B093A"/>
    <w:rsid w:val="000B302A"/>
    <w:rsid w:val="000B51B1"/>
    <w:rsid w:val="000C1951"/>
    <w:rsid w:val="000C69C0"/>
    <w:rsid w:val="000D0A93"/>
    <w:rsid w:val="000D131C"/>
    <w:rsid w:val="000D2AC3"/>
    <w:rsid w:val="000D4375"/>
    <w:rsid w:val="000D5373"/>
    <w:rsid w:val="000F04FD"/>
    <w:rsid w:val="000F2787"/>
    <w:rsid w:val="000F4782"/>
    <w:rsid w:val="000F576F"/>
    <w:rsid w:val="00103989"/>
    <w:rsid w:val="00104D9C"/>
    <w:rsid w:val="00124DE1"/>
    <w:rsid w:val="0013146B"/>
    <w:rsid w:val="001330CE"/>
    <w:rsid w:val="00133AC5"/>
    <w:rsid w:val="001354A4"/>
    <w:rsid w:val="00145CAA"/>
    <w:rsid w:val="00146467"/>
    <w:rsid w:val="00150C74"/>
    <w:rsid w:val="00154327"/>
    <w:rsid w:val="001604E9"/>
    <w:rsid w:val="0016314C"/>
    <w:rsid w:val="001633D9"/>
    <w:rsid w:val="001636D3"/>
    <w:rsid w:val="0017261A"/>
    <w:rsid w:val="00177E51"/>
    <w:rsid w:val="00184C28"/>
    <w:rsid w:val="00186166"/>
    <w:rsid w:val="00187ABF"/>
    <w:rsid w:val="00187CB9"/>
    <w:rsid w:val="00192770"/>
    <w:rsid w:val="001972FD"/>
    <w:rsid w:val="001A028B"/>
    <w:rsid w:val="001A146C"/>
    <w:rsid w:val="001A233E"/>
    <w:rsid w:val="001A79BA"/>
    <w:rsid w:val="001B010E"/>
    <w:rsid w:val="001C1B3B"/>
    <w:rsid w:val="001C1E33"/>
    <w:rsid w:val="001E564D"/>
    <w:rsid w:val="001F33AF"/>
    <w:rsid w:val="001F6E0C"/>
    <w:rsid w:val="00200AEA"/>
    <w:rsid w:val="002018B2"/>
    <w:rsid w:val="00201D11"/>
    <w:rsid w:val="002054DC"/>
    <w:rsid w:val="0021300A"/>
    <w:rsid w:val="00217443"/>
    <w:rsid w:val="0022203A"/>
    <w:rsid w:val="002222CE"/>
    <w:rsid w:val="002261B0"/>
    <w:rsid w:val="002275FC"/>
    <w:rsid w:val="00234791"/>
    <w:rsid w:val="002374E8"/>
    <w:rsid w:val="002427C4"/>
    <w:rsid w:val="0024297B"/>
    <w:rsid w:val="00245186"/>
    <w:rsid w:val="00247CDE"/>
    <w:rsid w:val="00251B2E"/>
    <w:rsid w:val="002572BF"/>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23C4"/>
    <w:rsid w:val="00320536"/>
    <w:rsid w:val="0032359F"/>
    <w:rsid w:val="003361DF"/>
    <w:rsid w:val="00341656"/>
    <w:rsid w:val="00341672"/>
    <w:rsid w:val="003456EB"/>
    <w:rsid w:val="00347988"/>
    <w:rsid w:val="00353CD1"/>
    <w:rsid w:val="003576FF"/>
    <w:rsid w:val="00361F39"/>
    <w:rsid w:val="00363C2E"/>
    <w:rsid w:val="00366C32"/>
    <w:rsid w:val="003760A1"/>
    <w:rsid w:val="003762EA"/>
    <w:rsid w:val="00377537"/>
    <w:rsid w:val="00382BAC"/>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3286"/>
    <w:rsid w:val="003D5C27"/>
    <w:rsid w:val="003E16E0"/>
    <w:rsid w:val="003E3278"/>
    <w:rsid w:val="003E3B7B"/>
    <w:rsid w:val="003F07AD"/>
    <w:rsid w:val="003F6830"/>
    <w:rsid w:val="003F778E"/>
    <w:rsid w:val="004007CC"/>
    <w:rsid w:val="004009D7"/>
    <w:rsid w:val="00401497"/>
    <w:rsid w:val="00404E4A"/>
    <w:rsid w:val="00412349"/>
    <w:rsid w:val="00414471"/>
    <w:rsid w:val="00416BCC"/>
    <w:rsid w:val="0042221B"/>
    <w:rsid w:val="004317D4"/>
    <w:rsid w:val="00441030"/>
    <w:rsid w:val="00445643"/>
    <w:rsid w:val="004543DD"/>
    <w:rsid w:val="0045497F"/>
    <w:rsid w:val="00454F4B"/>
    <w:rsid w:val="0046387F"/>
    <w:rsid w:val="00472098"/>
    <w:rsid w:val="00474BCF"/>
    <w:rsid w:val="00487378"/>
    <w:rsid w:val="004878B2"/>
    <w:rsid w:val="00491C24"/>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157D3"/>
    <w:rsid w:val="0052053C"/>
    <w:rsid w:val="00532DE0"/>
    <w:rsid w:val="005378F3"/>
    <w:rsid w:val="00537C92"/>
    <w:rsid w:val="005420F3"/>
    <w:rsid w:val="005431DB"/>
    <w:rsid w:val="005455C0"/>
    <w:rsid w:val="0055058E"/>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2438"/>
    <w:rsid w:val="005E2588"/>
    <w:rsid w:val="005F1D26"/>
    <w:rsid w:val="00602AD2"/>
    <w:rsid w:val="006056B5"/>
    <w:rsid w:val="0060578E"/>
    <w:rsid w:val="00610AAB"/>
    <w:rsid w:val="00615397"/>
    <w:rsid w:val="00616A52"/>
    <w:rsid w:val="006206DB"/>
    <w:rsid w:val="006276F9"/>
    <w:rsid w:val="006335CC"/>
    <w:rsid w:val="00646AB2"/>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CA0"/>
    <w:rsid w:val="006A765D"/>
    <w:rsid w:val="006B271B"/>
    <w:rsid w:val="006B6920"/>
    <w:rsid w:val="006C1C06"/>
    <w:rsid w:val="006C6061"/>
    <w:rsid w:val="006D0BE6"/>
    <w:rsid w:val="006D7BD8"/>
    <w:rsid w:val="006F1F8A"/>
    <w:rsid w:val="006F689F"/>
    <w:rsid w:val="00704585"/>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7656"/>
    <w:rsid w:val="00772D22"/>
    <w:rsid w:val="0077633B"/>
    <w:rsid w:val="00782E3E"/>
    <w:rsid w:val="00790D33"/>
    <w:rsid w:val="0079113A"/>
    <w:rsid w:val="007964C2"/>
    <w:rsid w:val="007A0B4E"/>
    <w:rsid w:val="007A358F"/>
    <w:rsid w:val="007A47C5"/>
    <w:rsid w:val="007B51D6"/>
    <w:rsid w:val="007C0CB8"/>
    <w:rsid w:val="007C3DB0"/>
    <w:rsid w:val="007C6298"/>
    <w:rsid w:val="007D4A82"/>
    <w:rsid w:val="007D4D4A"/>
    <w:rsid w:val="007E36E4"/>
    <w:rsid w:val="007E7CE4"/>
    <w:rsid w:val="007F1EAF"/>
    <w:rsid w:val="007F7BEB"/>
    <w:rsid w:val="00802289"/>
    <w:rsid w:val="008046AD"/>
    <w:rsid w:val="00810785"/>
    <w:rsid w:val="00814FDC"/>
    <w:rsid w:val="00816FEA"/>
    <w:rsid w:val="00820D1F"/>
    <w:rsid w:val="00824A71"/>
    <w:rsid w:val="008273F3"/>
    <w:rsid w:val="00834A3B"/>
    <w:rsid w:val="0084055E"/>
    <w:rsid w:val="008505D4"/>
    <w:rsid w:val="00851F1B"/>
    <w:rsid w:val="00852143"/>
    <w:rsid w:val="0085584D"/>
    <w:rsid w:val="00860CDD"/>
    <w:rsid w:val="0086231F"/>
    <w:rsid w:val="00866A96"/>
    <w:rsid w:val="00884E29"/>
    <w:rsid w:val="00884EA3"/>
    <w:rsid w:val="00885754"/>
    <w:rsid w:val="00885A28"/>
    <w:rsid w:val="008A1204"/>
    <w:rsid w:val="008A289E"/>
    <w:rsid w:val="008A34F4"/>
    <w:rsid w:val="008B1C20"/>
    <w:rsid w:val="008B7B56"/>
    <w:rsid w:val="008C5FFA"/>
    <w:rsid w:val="008C6398"/>
    <w:rsid w:val="008C6B53"/>
    <w:rsid w:val="008C6D29"/>
    <w:rsid w:val="008C781C"/>
    <w:rsid w:val="008D17EA"/>
    <w:rsid w:val="008E0275"/>
    <w:rsid w:val="008F762C"/>
    <w:rsid w:val="0090429A"/>
    <w:rsid w:val="009045FC"/>
    <w:rsid w:val="00904626"/>
    <w:rsid w:val="00915C8E"/>
    <w:rsid w:val="00917679"/>
    <w:rsid w:val="00920867"/>
    <w:rsid w:val="00921F32"/>
    <w:rsid w:val="009239C9"/>
    <w:rsid w:val="00934D23"/>
    <w:rsid w:val="00936644"/>
    <w:rsid w:val="00936EDA"/>
    <w:rsid w:val="0093792A"/>
    <w:rsid w:val="0094315F"/>
    <w:rsid w:val="00945779"/>
    <w:rsid w:val="00950807"/>
    <w:rsid w:val="00953376"/>
    <w:rsid w:val="009554C1"/>
    <w:rsid w:val="00964A3B"/>
    <w:rsid w:val="00967B4A"/>
    <w:rsid w:val="00976F62"/>
    <w:rsid w:val="00977CB2"/>
    <w:rsid w:val="00981BD2"/>
    <w:rsid w:val="00983612"/>
    <w:rsid w:val="009904D7"/>
    <w:rsid w:val="009A1CAB"/>
    <w:rsid w:val="009A21C0"/>
    <w:rsid w:val="009A7FA2"/>
    <w:rsid w:val="009B1A8E"/>
    <w:rsid w:val="009B1C51"/>
    <w:rsid w:val="009B4DC6"/>
    <w:rsid w:val="009C1423"/>
    <w:rsid w:val="009C1762"/>
    <w:rsid w:val="009D58C4"/>
    <w:rsid w:val="009E23D0"/>
    <w:rsid w:val="009E4BB6"/>
    <w:rsid w:val="009F1F59"/>
    <w:rsid w:val="00A00ACA"/>
    <w:rsid w:val="00A00AD9"/>
    <w:rsid w:val="00A01464"/>
    <w:rsid w:val="00A05342"/>
    <w:rsid w:val="00A20736"/>
    <w:rsid w:val="00A20E50"/>
    <w:rsid w:val="00A2263A"/>
    <w:rsid w:val="00A22A00"/>
    <w:rsid w:val="00A255D3"/>
    <w:rsid w:val="00A2567D"/>
    <w:rsid w:val="00A271A4"/>
    <w:rsid w:val="00A31F67"/>
    <w:rsid w:val="00A31FAF"/>
    <w:rsid w:val="00A4491C"/>
    <w:rsid w:val="00A53BB7"/>
    <w:rsid w:val="00A549F8"/>
    <w:rsid w:val="00A57275"/>
    <w:rsid w:val="00A613A2"/>
    <w:rsid w:val="00A64D8A"/>
    <w:rsid w:val="00A66D6D"/>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C71C7"/>
    <w:rsid w:val="00AD05E0"/>
    <w:rsid w:val="00AD4401"/>
    <w:rsid w:val="00AD449B"/>
    <w:rsid w:val="00AD4703"/>
    <w:rsid w:val="00AE215D"/>
    <w:rsid w:val="00AE50F4"/>
    <w:rsid w:val="00AE6E2C"/>
    <w:rsid w:val="00AE7FBD"/>
    <w:rsid w:val="00AF02A9"/>
    <w:rsid w:val="00AF0E0C"/>
    <w:rsid w:val="00B00513"/>
    <w:rsid w:val="00B01E81"/>
    <w:rsid w:val="00B02F9A"/>
    <w:rsid w:val="00B10F93"/>
    <w:rsid w:val="00B12365"/>
    <w:rsid w:val="00B16A34"/>
    <w:rsid w:val="00B21E0B"/>
    <w:rsid w:val="00B2218B"/>
    <w:rsid w:val="00B22BF2"/>
    <w:rsid w:val="00B26558"/>
    <w:rsid w:val="00B305F5"/>
    <w:rsid w:val="00B44E03"/>
    <w:rsid w:val="00B500DD"/>
    <w:rsid w:val="00B53D74"/>
    <w:rsid w:val="00B554FC"/>
    <w:rsid w:val="00B62915"/>
    <w:rsid w:val="00B63C4C"/>
    <w:rsid w:val="00B6407E"/>
    <w:rsid w:val="00B65BFF"/>
    <w:rsid w:val="00B65CFA"/>
    <w:rsid w:val="00B670E2"/>
    <w:rsid w:val="00B6713D"/>
    <w:rsid w:val="00B67B68"/>
    <w:rsid w:val="00B7407C"/>
    <w:rsid w:val="00B77166"/>
    <w:rsid w:val="00B80F2E"/>
    <w:rsid w:val="00B8114D"/>
    <w:rsid w:val="00B82146"/>
    <w:rsid w:val="00B82DBD"/>
    <w:rsid w:val="00B83082"/>
    <w:rsid w:val="00B83C3A"/>
    <w:rsid w:val="00B86F76"/>
    <w:rsid w:val="00B93BE5"/>
    <w:rsid w:val="00B97A1B"/>
    <w:rsid w:val="00BA040E"/>
    <w:rsid w:val="00BA26E2"/>
    <w:rsid w:val="00BA60CC"/>
    <w:rsid w:val="00BB2699"/>
    <w:rsid w:val="00BB48C5"/>
    <w:rsid w:val="00BB54F0"/>
    <w:rsid w:val="00BC105E"/>
    <w:rsid w:val="00BC701E"/>
    <w:rsid w:val="00BD365C"/>
    <w:rsid w:val="00BD51D3"/>
    <w:rsid w:val="00BE082A"/>
    <w:rsid w:val="00BE2324"/>
    <w:rsid w:val="00BE27A9"/>
    <w:rsid w:val="00BE2932"/>
    <w:rsid w:val="00BE43C6"/>
    <w:rsid w:val="00BF2211"/>
    <w:rsid w:val="00BF27C6"/>
    <w:rsid w:val="00C02B81"/>
    <w:rsid w:val="00C07143"/>
    <w:rsid w:val="00C101CF"/>
    <w:rsid w:val="00C11185"/>
    <w:rsid w:val="00C132E0"/>
    <w:rsid w:val="00C13825"/>
    <w:rsid w:val="00C170D1"/>
    <w:rsid w:val="00C20C99"/>
    <w:rsid w:val="00C22AEE"/>
    <w:rsid w:val="00C30606"/>
    <w:rsid w:val="00C30AA7"/>
    <w:rsid w:val="00C32440"/>
    <w:rsid w:val="00C46159"/>
    <w:rsid w:val="00C476F9"/>
    <w:rsid w:val="00C47D38"/>
    <w:rsid w:val="00C50C61"/>
    <w:rsid w:val="00C54BB0"/>
    <w:rsid w:val="00C57CD5"/>
    <w:rsid w:val="00C714F7"/>
    <w:rsid w:val="00C72146"/>
    <w:rsid w:val="00C74C36"/>
    <w:rsid w:val="00C76F2F"/>
    <w:rsid w:val="00C775AB"/>
    <w:rsid w:val="00C808B1"/>
    <w:rsid w:val="00C94E74"/>
    <w:rsid w:val="00CA1F7B"/>
    <w:rsid w:val="00CA6B55"/>
    <w:rsid w:val="00CB26B5"/>
    <w:rsid w:val="00CC534C"/>
    <w:rsid w:val="00CD5884"/>
    <w:rsid w:val="00CD7993"/>
    <w:rsid w:val="00CE24BD"/>
    <w:rsid w:val="00CE3D61"/>
    <w:rsid w:val="00CE67A8"/>
    <w:rsid w:val="00CE740F"/>
    <w:rsid w:val="00CF0B3D"/>
    <w:rsid w:val="00CF32E5"/>
    <w:rsid w:val="00D07D29"/>
    <w:rsid w:val="00D121CE"/>
    <w:rsid w:val="00D23336"/>
    <w:rsid w:val="00D238FB"/>
    <w:rsid w:val="00D27E46"/>
    <w:rsid w:val="00D40225"/>
    <w:rsid w:val="00D41026"/>
    <w:rsid w:val="00D4184C"/>
    <w:rsid w:val="00D45DE9"/>
    <w:rsid w:val="00D50430"/>
    <w:rsid w:val="00D55D02"/>
    <w:rsid w:val="00D57520"/>
    <w:rsid w:val="00D6120F"/>
    <w:rsid w:val="00D63861"/>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7803"/>
    <w:rsid w:val="00DE304F"/>
    <w:rsid w:val="00DE345A"/>
    <w:rsid w:val="00DE7558"/>
    <w:rsid w:val="00DF3BAC"/>
    <w:rsid w:val="00DF47FC"/>
    <w:rsid w:val="00E23C9B"/>
    <w:rsid w:val="00E25298"/>
    <w:rsid w:val="00E25C78"/>
    <w:rsid w:val="00E26EB4"/>
    <w:rsid w:val="00E30B14"/>
    <w:rsid w:val="00E31946"/>
    <w:rsid w:val="00E33C23"/>
    <w:rsid w:val="00E356BE"/>
    <w:rsid w:val="00E36142"/>
    <w:rsid w:val="00E37DFD"/>
    <w:rsid w:val="00E40354"/>
    <w:rsid w:val="00E40EDA"/>
    <w:rsid w:val="00E457B7"/>
    <w:rsid w:val="00E46240"/>
    <w:rsid w:val="00E46859"/>
    <w:rsid w:val="00E54EC0"/>
    <w:rsid w:val="00E61293"/>
    <w:rsid w:val="00E615D1"/>
    <w:rsid w:val="00E64809"/>
    <w:rsid w:val="00E806EB"/>
    <w:rsid w:val="00E85775"/>
    <w:rsid w:val="00E9068B"/>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98C"/>
    <w:rsid w:val="00F06C1B"/>
    <w:rsid w:val="00F06FBF"/>
    <w:rsid w:val="00F156C0"/>
    <w:rsid w:val="00F17CD1"/>
    <w:rsid w:val="00F20679"/>
    <w:rsid w:val="00F232CF"/>
    <w:rsid w:val="00F2765E"/>
    <w:rsid w:val="00F34147"/>
    <w:rsid w:val="00F4306B"/>
    <w:rsid w:val="00F46273"/>
    <w:rsid w:val="00F53F24"/>
    <w:rsid w:val="00F56DF6"/>
    <w:rsid w:val="00F56E45"/>
    <w:rsid w:val="00F57871"/>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6"/>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29"/>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abrikamb2c.blob.core.windows.net/b2cpartnerconference/IdpSelection_exercise1.html"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fabrikamb2c.blob.core.windows.net/b2cpartnerconference/unified.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test-cors.org" TargetMode="External"/><Relationship Id="rId20" Type="http://schemas.openxmlformats.org/officeDocument/2006/relationships/hyperlink" Target="https://github.com/beejones/B2CDemoToo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test-cors.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fabrikamb2c.blob.core.windows.net/b2cpartnerconference/IdpSelection_exercise2.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active-directory-b2c-reference-ui-customization-helper-tool/" TargetMode="External"/><Relationship Id="rId22" Type="http://schemas.openxmlformats.org/officeDocument/2006/relationships/hyperlink" Target="https://fabrikamb2c.blob.core.windows.net/b2cpartnerconference/selfasserted.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2C7FD1"/>
    <w:rsid w:val="002D47B6"/>
    <w:rsid w:val="00581C3F"/>
    <w:rsid w:val="0080064C"/>
    <w:rsid w:val="009208D2"/>
    <w:rsid w:val="009A1668"/>
    <w:rsid w:val="00BB5804"/>
    <w:rsid w:val="00D30FB3"/>
    <w:rsid w:val="00D44904"/>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UserInfo>
        <DisplayName>Ronny Bjones</DisplayName>
        <AccountId>14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9C9C739-A7B2-4E64-A479-25710191DC44}">
  <ds:schemaRefs>
    <ds:schemaRef ds:uri="f4bf714d-e691-4e3f-a88d-da258ec603fe"/>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C09499-DA59-4C63-A921-932E5672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1</TotalTime>
  <Pages>14</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B2C UI Customization</vt:lpstr>
    </vt:vector>
  </TitlesOfParts>
  <Company>Microsoft</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UI Customization</dc:title>
  <dc:subject>Hands-on Lab</dc:subject>
  <dc:creator>Jose Rojas</dc:creator>
  <cp:lastModifiedBy>John Araya</cp:lastModifiedBy>
  <cp:revision>2</cp:revision>
  <cp:lastPrinted>2009-07-08T18:06:00Z</cp:lastPrinted>
  <dcterms:created xsi:type="dcterms:W3CDTF">2016-05-18T15:34:00Z</dcterms:created>
  <dcterms:modified xsi:type="dcterms:W3CDTF">2016-05-18T15:34:00Z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