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00CA5D" w14:textId="77777777" w:rsidR="005575F3" w:rsidRDefault="00E62212">
      <w:pPr>
        <w:pStyle w:val="BodyText"/>
        <w:spacing w:line="14" w:lineRule="auto"/>
        <w:jc w:val="center"/>
        <w:rPr>
          <w:rFonts w:ascii="Arial" w:hAnsi="Arial" w:cs="Arial"/>
          <w:i w:val="0"/>
          <w:iCs w:val="0"/>
          <w:sz w:val="22"/>
          <w:szCs w:val="22"/>
        </w:rPr>
      </w:pPr>
      <w:r>
        <w:rPr>
          <w:rFonts w:ascii="Arial" w:hAnsi="Arial" w:cs="Arial"/>
          <w:i w:val="0"/>
          <w:iCs w:val="0"/>
          <w:noProof/>
          <w:sz w:val="22"/>
          <w:szCs w:val="22"/>
          <w:lang w:val="en-IN" w:eastAsia="en-IN"/>
        </w:rPr>
        <mc:AlternateContent>
          <mc:Choice Requires="wps">
            <w:drawing>
              <wp:anchor distT="0" distB="0" distL="0" distR="0" simplePos="0" relativeHeight="4" behindDoc="1" locked="0" layoutInCell="1" allowOverlap="1" wp14:anchorId="4BB365F9" wp14:editId="65D06104">
                <wp:simplePos x="0" y="0"/>
                <wp:positionH relativeFrom="page">
                  <wp:posOffset>612250</wp:posOffset>
                </wp:positionH>
                <wp:positionV relativeFrom="page">
                  <wp:posOffset>103366</wp:posOffset>
                </wp:positionV>
                <wp:extent cx="6572250" cy="1113183"/>
                <wp:effectExtent l="0" t="0" r="0" b="0"/>
                <wp:wrapNone/>
                <wp:docPr id="10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250" cy="1113183"/>
                        </a:xfrm>
                        <a:prstGeom prst="rect">
                          <a:avLst/>
                        </a:prstGeom>
                        <a:ln>
                          <a:noFill/>
                        </a:ln>
                      </wps:spPr>
                      <wps:txbx>
                        <w:txbxContent>
                          <w:p w14:paraId="0E79E2FD" w14:textId="7396CA04" w:rsidR="005575F3" w:rsidRDefault="00E62212">
                            <w:pPr>
                              <w:spacing w:before="11"/>
                              <w:ind w:left="20"/>
                              <w:jc w:val="center"/>
                              <w:rPr>
                                <w:rFonts w:ascii="Arial" w:hAnsi="Arial" w:cs="Arial"/>
                                <w:b/>
                                <w:w w:val="115"/>
                                <w:sz w:val="32"/>
                                <w:szCs w:val="24"/>
                                <w:u w:val="single"/>
                              </w:rPr>
                            </w:pPr>
                            <w:r>
                              <w:rPr>
                                <w:rFonts w:ascii="Arial" w:hAnsi="Arial" w:cs="Arial"/>
                                <w:b/>
                                <w:w w:val="115"/>
                                <w:sz w:val="32"/>
                                <w:szCs w:val="24"/>
                                <w:u w:val="single"/>
                              </w:rPr>
                              <w:t>GIRDHARI</w:t>
                            </w:r>
                            <w:r>
                              <w:rPr>
                                <w:rFonts w:ascii="Arial" w:hAnsi="Arial" w:cs="Arial"/>
                                <w:b/>
                                <w:spacing w:val="-19"/>
                                <w:w w:val="115"/>
                                <w:sz w:val="32"/>
                                <w:szCs w:val="24"/>
                                <w:u w:val="single"/>
                              </w:rPr>
                              <w:t xml:space="preserve"> </w:t>
                            </w:r>
                            <w:r>
                              <w:rPr>
                                <w:rFonts w:ascii="Arial" w:hAnsi="Arial" w:cs="Arial"/>
                                <w:b/>
                                <w:w w:val="115"/>
                                <w:sz w:val="32"/>
                                <w:szCs w:val="24"/>
                                <w:u w:val="single"/>
                              </w:rPr>
                              <w:t>CHAUHAN</w:t>
                            </w:r>
                          </w:p>
                          <w:p w14:paraId="7AD0EEB1" w14:textId="77777777" w:rsidR="007D0679" w:rsidRDefault="007D0679">
                            <w:pPr>
                              <w:spacing w:before="11"/>
                              <w:ind w:left="20"/>
                              <w:jc w:val="center"/>
                              <w:rPr>
                                <w:rFonts w:ascii="Arial" w:hAnsi="Arial" w:cs="Arial"/>
                                <w:b/>
                                <w:w w:val="115"/>
                                <w:sz w:val="32"/>
                                <w:szCs w:val="24"/>
                                <w:u w:val="single"/>
                              </w:rPr>
                            </w:pPr>
                          </w:p>
                          <w:p w14:paraId="7505B463" w14:textId="6811DDED" w:rsidR="005575F3" w:rsidRDefault="00E62212">
                            <w:pPr>
                              <w:tabs>
                                <w:tab w:val="left" w:pos="7655"/>
                              </w:tabs>
                              <w:spacing w:line="369" w:lineRule="exact"/>
                              <w:ind w:right="1413"/>
                              <w:rPr>
                                <w:rFonts w:ascii="Arial" w:hAnsi="Arial" w:cs="Arial"/>
                                <w:spacing w:val="47"/>
                                <w:w w:val="95"/>
                                <w:sz w:val="24"/>
                                <w:szCs w:val="24"/>
                              </w:rPr>
                            </w:pPr>
                            <w:r>
                              <w:rPr>
                                <w:rFonts w:ascii="Arial" w:hAnsi="Arial" w:cs="Arial"/>
                                <w:b/>
                                <w:w w:val="104"/>
                                <w:sz w:val="24"/>
                                <w:szCs w:val="24"/>
                              </w:rPr>
                              <w:t>M.SC</w:t>
                            </w:r>
                            <w:r>
                              <w:rPr>
                                <w:rFonts w:ascii="Arial" w:hAnsi="Arial" w:cs="Arial"/>
                                <w:b/>
                                <w:spacing w:val="10"/>
                                <w:w w:val="104"/>
                                <w:sz w:val="24"/>
                                <w:szCs w:val="24"/>
                              </w:rPr>
                              <w:t xml:space="preserve"> </w:t>
                            </w:r>
                            <w:r>
                              <w:rPr>
                                <w:rFonts w:ascii="Arial" w:hAnsi="Arial" w:cs="Arial"/>
                                <w:b/>
                                <w:w w:val="104"/>
                                <w:sz w:val="24"/>
                                <w:szCs w:val="24"/>
                              </w:rPr>
                              <w:t>CHEMISTRY</w:t>
                            </w:r>
                            <w:r w:rsidR="00AE661D">
                              <w:rPr>
                                <w:rFonts w:ascii="Arial" w:hAnsi="Arial" w:cs="Arial"/>
                                <w:b/>
                                <w:w w:val="104"/>
                                <w:sz w:val="24"/>
                                <w:szCs w:val="24"/>
                              </w:rPr>
                              <w:t xml:space="preserve"> </w:t>
                            </w:r>
                            <w:r>
                              <w:rPr>
                                <w:rFonts w:ascii="Arial" w:hAnsi="Arial" w:cs="Arial"/>
                                <w:b/>
                                <w:w w:val="104"/>
                                <w:sz w:val="24"/>
                                <w:szCs w:val="24"/>
                              </w:rPr>
                              <w:t>&amp;</w:t>
                            </w:r>
                            <w:r w:rsidR="00AE661D">
                              <w:rPr>
                                <w:rFonts w:ascii="Arial" w:hAnsi="Arial" w:cs="Arial"/>
                                <w:b/>
                                <w:w w:val="104"/>
                                <w:sz w:val="24"/>
                                <w:szCs w:val="24"/>
                              </w:rPr>
                              <w:t xml:space="preserve"> </w:t>
                            </w:r>
                            <w:r>
                              <w:rPr>
                                <w:rFonts w:ascii="Arial" w:hAnsi="Arial" w:cs="Arial"/>
                                <w:b/>
                                <w:w w:val="104"/>
                                <w:sz w:val="24"/>
                                <w:szCs w:val="24"/>
                              </w:rPr>
                              <w:t>DIS</w:t>
                            </w:r>
                            <w:r w:rsidR="009A2387">
                              <w:rPr>
                                <w:rFonts w:ascii="Arial" w:hAnsi="Arial" w:cs="Arial"/>
                                <w:b/>
                                <w:w w:val="104"/>
                                <w:sz w:val="24"/>
                                <w:szCs w:val="24"/>
                              </w:rPr>
                              <w:t xml:space="preserve"> </w:t>
                            </w:r>
                            <w:r w:rsidR="009A2387">
                              <w:rPr>
                                <w:rFonts w:ascii="Arial" w:hAnsi="Arial" w:cs="Arial"/>
                                <w:b/>
                                <w:i/>
                                <w:spacing w:val="9"/>
                                <w:w w:val="104"/>
                                <w:sz w:val="24"/>
                                <w:szCs w:val="24"/>
                              </w:rPr>
                              <w:t xml:space="preserve">                                            </w:t>
                            </w:r>
                            <w:r w:rsidR="009A2387">
                              <w:rPr>
                                <w:rFonts w:ascii="Arial" w:hAnsi="Arial" w:cs="Arial"/>
                                <w:b/>
                                <w:w w:val="95"/>
                                <w:sz w:val="24"/>
                                <w:szCs w:val="24"/>
                              </w:rPr>
                              <w:t>Mob-</w:t>
                            </w:r>
                            <w:r w:rsidR="009A2387">
                              <w:rPr>
                                <w:rFonts w:ascii="Arial" w:hAnsi="Arial" w:cs="Arial"/>
                                <w:spacing w:val="35"/>
                                <w:w w:val="95"/>
                                <w:sz w:val="24"/>
                                <w:szCs w:val="24"/>
                              </w:rPr>
                              <w:t xml:space="preserve"> </w:t>
                            </w:r>
                            <w:r w:rsidR="009A2387">
                              <w:rPr>
                                <w:rFonts w:ascii="Arial" w:hAnsi="Arial" w:cs="Arial"/>
                                <w:w w:val="95"/>
                                <w:sz w:val="24"/>
                                <w:szCs w:val="24"/>
                              </w:rPr>
                              <w:t>9824461857,</w:t>
                            </w:r>
                            <w:r w:rsidR="009A2387">
                              <w:rPr>
                                <w:rFonts w:ascii="Arial" w:hAnsi="Arial" w:cs="Arial"/>
                                <w:spacing w:val="47"/>
                                <w:w w:val="95"/>
                                <w:sz w:val="24"/>
                                <w:szCs w:val="24"/>
                              </w:rPr>
                              <w:t xml:space="preserve">   </w:t>
                            </w:r>
                          </w:p>
                          <w:p w14:paraId="76E627CF" w14:textId="493AF8CD" w:rsidR="005575F3" w:rsidRDefault="00E62212">
                            <w:pPr>
                              <w:tabs>
                                <w:tab w:val="left" w:pos="7655"/>
                              </w:tabs>
                              <w:spacing w:line="369" w:lineRule="exact"/>
                              <w:ind w:right="1413"/>
                              <w:rPr>
                                <w:rFonts w:ascii="Arial" w:hAnsi="Arial" w:cs="Arial"/>
                                <w:b/>
                                <w:i/>
                                <w:spacing w:val="9"/>
                                <w:w w:val="104"/>
                                <w:sz w:val="24"/>
                                <w:szCs w:val="24"/>
                              </w:rPr>
                            </w:pPr>
                            <w:r>
                              <w:rPr>
                                <w:rFonts w:ascii="Arial" w:hAnsi="Arial" w:cs="Arial"/>
                                <w:i/>
                                <w:w w:val="104"/>
                                <w:sz w:val="24"/>
                                <w:szCs w:val="24"/>
                              </w:rPr>
                              <w:t>(Diploma in Industrial</w:t>
                            </w:r>
                            <w:r>
                              <w:rPr>
                                <w:rFonts w:ascii="Arial" w:hAnsi="Arial" w:cs="Arial"/>
                                <w:i/>
                                <w:spacing w:val="-1"/>
                                <w:w w:val="104"/>
                                <w:sz w:val="24"/>
                                <w:szCs w:val="24"/>
                              </w:rPr>
                              <w:t xml:space="preserve"> </w:t>
                            </w:r>
                            <w:r>
                              <w:rPr>
                                <w:rFonts w:ascii="Arial" w:hAnsi="Arial" w:cs="Arial"/>
                                <w:i/>
                                <w:w w:val="104"/>
                                <w:sz w:val="24"/>
                                <w:szCs w:val="24"/>
                              </w:rPr>
                              <w:t>safety</w:t>
                            </w:r>
                            <w:r>
                              <w:rPr>
                                <w:rFonts w:ascii="Arial" w:hAnsi="Arial" w:cs="Arial"/>
                                <w:w w:val="104"/>
                                <w:sz w:val="24"/>
                                <w:szCs w:val="24"/>
                              </w:rPr>
                              <w:t>)                             Email</w:t>
                            </w:r>
                            <w:r>
                              <w:rPr>
                                <w:rFonts w:ascii="Arial" w:hAnsi="Arial" w:cs="Arial"/>
                                <w:spacing w:val="47"/>
                                <w:w w:val="95"/>
                                <w:sz w:val="24"/>
                                <w:szCs w:val="24"/>
                              </w:rPr>
                              <w:t>-</w:t>
                            </w:r>
                            <w:hyperlink r:id="rId6" w:history="1">
                              <w:r>
                                <w:rPr>
                                  <w:rFonts w:ascii="Arial" w:hAnsi="Arial" w:cs="Arial"/>
                                  <w:w w:val="95"/>
                                  <w:sz w:val="24"/>
                                  <w:szCs w:val="24"/>
                                </w:rPr>
                                <w:t>girdharichauhan@yahoo.com</w:t>
                              </w:r>
                            </w:hyperlink>
                            <w:r>
                              <w:rPr>
                                <w:rFonts w:ascii="Arial" w:hAnsi="Arial" w:cs="Arial"/>
                                <w:spacing w:val="47"/>
                                <w:w w:val="95"/>
                                <w:sz w:val="24"/>
                                <w:szCs w:val="24"/>
                              </w:rPr>
                              <w:t xml:space="preserve">                                                                    </w:t>
                            </w:r>
                            <w:r>
                              <w:rPr>
                                <w:rFonts w:ascii="Arial" w:hAnsi="Arial" w:cs="Arial"/>
                                <w:b/>
                                <w:i/>
                                <w:spacing w:val="9"/>
                                <w:w w:val="104"/>
                                <w:sz w:val="24"/>
                                <w:szCs w:val="24"/>
                              </w:rPr>
                              <w:t xml:space="preserve">                   </w:t>
                            </w:r>
                          </w:p>
                          <w:p w14:paraId="76921520" w14:textId="77777777" w:rsidR="005575F3" w:rsidRDefault="005575F3">
                            <w:pPr>
                              <w:spacing w:before="11"/>
                              <w:ind w:left="20"/>
                              <w:jc w:val="center"/>
                              <w:rPr>
                                <w:rFonts w:ascii="Arial" w:hAnsi="Arial" w:cs="Arial"/>
                                <w:b/>
                                <w:i/>
                                <w:sz w:val="32"/>
                                <w:u w:val="single"/>
                              </w:rPr>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BB365F9" id="Text Box 1" o:spid="_x0000_s1026" style="position:absolute;left:0;text-align:left;margin-left:48.2pt;margin-top:8.15pt;width:517.5pt;height:87.65pt;z-index:-5033164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" filled="f" stroked="f">
                <v:path arrowok="t"/>
                <v:textbox inset="0,0,0,0">
                  <w:txbxContent>
                    <w:p w14:paraId="0E79E2FD" w14:textId="7396CA04" w:rsidR="005575F3" w:rsidRDefault="00E62212">
                      <w:pPr>
                        <w:spacing w:before="11"/>
                        <w:ind w:left="20"/>
                        <w:jc w:val="center"/>
                        <w:rPr>
                          <w:rFonts w:ascii="Arial" w:hAnsi="Arial" w:cs="Arial"/>
                          <w:b/>
                          <w:w w:val="115"/>
                          <w:sz w:val="32"/>
                          <w:szCs w:val="24"/>
                          <w:u w:val="single"/>
                        </w:rPr>
                      </w:pPr>
                      <w:r>
                        <w:rPr>
                          <w:rFonts w:ascii="Arial" w:hAnsi="Arial" w:cs="Arial"/>
                          <w:b/>
                          <w:w w:val="115"/>
                          <w:sz w:val="32"/>
                          <w:szCs w:val="24"/>
                          <w:u w:val="single"/>
                        </w:rPr>
                        <w:t>GIRDHARI</w:t>
                      </w:r>
                      <w:r>
                        <w:rPr>
                          <w:rFonts w:ascii="Arial" w:hAnsi="Arial" w:cs="Arial"/>
                          <w:b/>
                          <w:spacing w:val="-19"/>
                          <w:w w:val="115"/>
                          <w:sz w:val="32"/>
                          <w:szCs w:val="24"/>
                          <w:u w:val="single"/>
                        </w:rPr>
                        <w:t xml:space="preserve"> </w:t>
                      </w:r>
                      <w:r>
                        <w:rPr>
                          <w:rFonts w:ascii="Arial" w:hAnsi="Arial" w:cs="Arial"/>
                          <w:b/>
                          <w:w w:val="115"/>
                          <w:sz w:val="32"/>
                          <w:szCs w:val="24"/>
                          <w:u w:val="single"/>
                        </w:rPr>
                        <w:t>CHAUHAN</w:t>
                      </w:r>
                    </w:p>
                    <w:p w14:paraId="7AD0EEB1" w14:textId="77777777" w:rsidR="007D0679" w:rsidRDefault="007D0679">
                      <w:pPr>
                        <w:spacing w:before="11"/>
                        <w:ind w:left="20"/>
                        <w:jc w:val="center"/>
                        <w:rPr>
                          <w:rFonts w:ascii="Arial" w:hAnsi="Arial" w:cs="Arial"/>
                          <w:b/>
                          <w:w w:val="115"/>
                          <w:sz w:val="32"/>
                          <w:szCs w:val="24"/>
                          <w:u w:val="single"/>
                        </w:rPr>
                      </w:pPr>
                    </w:p>
                    <w:p w14:paraId="7505B463" w14:textId="6811DDED" w:rsidR="005575F3" w:rsidRDefault="00E62212">
                      <w:pPr>
                        <w:tabs>
                          <w:tab w:val="left" w:pos="7655"/>
                        </w:tabs>
                        <w:spacing w:line="369" w:lineRule="exact"/>
                        <w:ind w:right="1413"/>
                        <w:rPr>
                          <w:rFonts w:ascii="Arial" w:hAnsi="Arial" w:cs="Arial"/>
                          <w:spacing w:val="47"/>
                          <w:w w:val="95"/>
                          <w:sz w:val="24"/>
                          <w:szCs w:val="24"/>
                        </w:rPr>
                      </w:pPr>
                      <w:r>
                        <w:rPr>
                          <w:rFonts w:ascii="Arial" w:hAnsi="Arial" w:cs="Arial"/>
                          <w:b/>
                          <w:w w:val="104"/>
                          <w:sz w:val="24"/>
                          <w:szCs w:val="24"/>
                        </w:rPr>
                        <w:t>M.SC</w:t>
                      </w:r>
                      <w:r>
                        <w:rPr>
                          <w:rFonts w:ascii="Arial" w:hAnsi="Arial" w:cs="Arial"/>
                          <w:b/>
                          <w:spacing w:val="10"/>
                          <w:w w:val="104"/>
                          <w:sz w:val="24"/>
                          <w:szCs w:val="24"/>
                        </w:rPr>
                        <w:t xml:space="preserve"> </w:t>
                      </w:r>
                      <w:r>
                        <w:rPr>
                          <w:rFonts w:ascii="Arial" w:hAnsi="Arial" w:cs="Arial"/>
                          <w:b/>
                          <w:w w:val="104"/>
                          <w:sz w:val="24"/>
                          <w:szCs w:val="24"/>
                        </w:rPr>
                        <w:t>CHEMISTRY</w:t>
                      </w:r>
                      <w:r w:rsidR="00AE661D">
                        <w:rPr>
                          <w:rFonts w:ascii="Arial" w:hAnsi="Arial" w:cs="Arial"/>
                          <w:b/>
                          <w:w w:val="104"/>
                          <w:sz w:val="24"/>
                          <w:szCs w:val="24"/>
                        </w:rPr>
                        <w:t xml:space="preserve"> </w:t>
                      </w:r>
                      <w:r>
                        <w:rPr>
                          <w:rFonts w:ascii="Arial" w:hAnsi="Arial" w:cs="Arial"/>
                          <w:b/>
                          <w:w w:val="104"/>
                          <w:sz w:val="24"/>
                          <w:szCs w:val="24"/>
                        </w:rPr>
                        <w:t>&amp;</w:t>
                      </w:r>
                      <w:r w:rsidR="00AE661D">
                        <w:rPr>
                          <w:rFonts w:ascii="Arial" w:hAnsi="Arial" w:cs="Arial"/>
                          <w:b/>
                          <w:w w:val="104"/>
                          <w:sz w:val="24"/>
                          <w:szCs w:val="24"/>
                        </w:rPr>
                        <w:t xml:space="preserve"> </w:t>
                      </w:r>
                      <w:r>
                        <w:rPr>
                          <w:rFonts w:ascii="Arial" w:hAnsi="Arial" w:cs="Arial"/>
                          <w:b/>
                          <w:w w:val="104"/>
                          <w:sz w:val="24"/>
                          <w:szCs w:val="24"/>
                        </w:rPr>
                        <w:t>DIS</w:t>
                      </w:r>
                      <w:r w:rsidR="009A2387">
                        <w:rPr>
                          <w:rFonts w:ascii="Arial" w:hAnsi="Arial" w:cs="Arial"/>
                          <w:b/>
                          <w:w w:val="104"/>
                          <w:sz w:val="24"/>
                          <w:szCs w:val="24"/>
                        </w:rPr>
                        <w:t xml:space="preserve"> </w:t>
                      </w:r>
                      <w:r w:rsidR="009A2387">
                        <w:rPr>
                          <w:rFonts w:ascii="Arial" w:hAnsi="Arial" w:cs="Arial"/>
                          <w:b/>
                          <w:i/>
                          <w:spacing w:val="9"/>
                          <w:w w:val="104"/>
                          <w:sz w:val="24"/>
                          <w:szCs w:val="24"/>
                        </w:rPr>
                        <w:t xml:space="preserve">                                            </w:t>
                      </w:r>
                      <w:r w:rsidR="009A2387">
                        <w:rPr>
                          <w:rFonts w:ascii="Arial" w:hAnsi="Arial" w:cs="Arial"/>
                          <w:b/>
                          <w:w w:val="95"/>
                          <w:sz w:val="24"/>
                          <w:szCs w:val="24"/>
                        </w:rPr>
                        <w:t>Mob-</w:t>
                      </w:r>
                      <w:r w:rsidR="009A2387">
                        <w:rPr>
                          <w:rFonts w:ascii="Arial" w:hAnsi="Arial" w:cs="Arial"/>
                          <w:spacing w:val="35"/>
                          <w:w w:val="95"/>
                          <w:sz w:val="24"/>
                          <w:szCs w:val="24"/>
                        </w:rPr>
                        <w:t xml:space="preserve"> </w:t>
                      </w:r>
                      <w:r w:rsidR="009A2387">
                        <w:rPr>
                          <w:rFonts w:ascii="Arial" w:hAnsi="Arial" w:cs="Arial"/>
                          <w:w w:val="95"/>
                          <w:sz w:val="24"/>
                          <w:szCs w:val="24"/>
                        </w:rPr>
                        <w:t>9824461857,</w:t>
                      </w:r>
                      <w:r w:rsidR="009A2387">
                        <w:rPr>
                          <w:rFonts w:ascii="Arial" w:hAnsi="Arial" w:cs="Arial"/>
                          <w:spacing w:val="47"/>
                          <w:w w:val="95"/>
                          <w:sz w:val="24"/>
                          <w:szCs w:val="24"/>
                        </w:rPr>
                        <w:t xml:space="preserve">   </w:t>
                      </w:r>
                    </w:p>
                    <w:p w14:paraId="76E627CF" w14:textId="493AF8CD" w:rsidR="005575F3" w:rsidRDefault="00E62212">
                      <w:pPr>
                        <w:tabs>
                          <w:tab w:val="left" w:pos="7655"/>
                        </w:tabs>
                        <w:spacing w:line="369" w:lineRule="exact"/>
                        <w:ind w:right="1413"/>
                        <w:rPr>
                          <w:rFonts w:ascii="Arial" w:hAnsi="Arial" w:cs="Arial"/>
                          <w:b/>
                          <w:i/>
                          <w:spacing w:val="9"/>
                          <w:w w:val="104"/>
                          <w:sz w:val="24"/>
                          <w:szCs w:val="24"/>
                        </w:rPr>
                      </w:pPr>
                      <w:r>
                        <w:rPr>
                          <w:rFonts w:ascii="Arial" w:hAnsi="Arial" w:cs="Arial"/>
                          <w:i/>
                          <w:w w:val="104"/>
                          <w:sz w:val="24"/>
                          <w:szCs w:val="24"/>
                        </w:rPr>
                        <w:t>(Diploma in Industrial</w:t>
                      </w:r>
                      <w:r>
                        <w:rPr>
                          <w:rFonts w:ascii="Arial" w:hAnsi="Arial" w:cs="Arial"/>
                          <w:i/>
                          <w:spacing w:val="-1"/>
                          <w:w w:val="104"/>
                          <w:sz w:val="24"/>
                          <w:szCs w:val="24"/>
                        </w:rPr>
                        <w:t xml:space="preserve"> </w:t>
                      </w:r>
                      <w:r>
                        <w:rPr>
                          <w:rFonts w:ascii="Arial" w:hAnsi="Arial" w:cs="Arial"/>
                          <w:i/>
                          <w:w w:val="104"/>
                          <w:sz w:val="24"/>
                          <w:szCs w:val="24"/>
                        </w:rPr>
                        <w:t>safety</w:t>
                      </w:r>
                      <w:r>
                        <w:rPr>
                          <w:rFonts w:ascii="Arial" w:hAnsi="Arial" w:cs="Arial"/>
                          <w:w w:val="104"/>
                          <w:sz w:val="24"/>
                          <w:szCs w:val="24"/>
                        </w:rPr>
                        <w:t>)                             Email</w:t>
                      </w:r>
                      <w:r>
                        <w:rPr>
                          <w:rFonts w:ascii="Arial" w:hAnsi="Arial" w:cs="Arial"/>
                          <w:spacing w:val="47"/>
                          <w:w w:val="95"/>
                          <w:sz w:val="24"/>
                          <w:szCs w:val="24"/>
                        </w:rPr>
                        <w:t>-</w:t>
                      </w:r>
                      <w:hyperlink r:id="rId7" w:history="1">
                        <w:r>
                          <w:rPr>
                            <w:rFonts w:ascii="Arial" w:hAnsi="Arial" w:cs="Arial"/>
                            <w:w w:val="95"/>
                            <w:sz w:val="24"/>
                            <w:szCs w:val="24"/>
                          </w:rPr>
                          <w:t>girdharichauhan@yahoo.com</w:t>
                        </w:r>
                      </w:hyperlink>
                      <w:r>
                        <w:rPr>
                          <w:rFonts w:ascii="Arial" w:hAnsi="Arial" w:cs="Arial"/>
                          <w:spacing w:val="47"/>
                          <w:w w:val="95"/>
                          <w:sz w:val="24"/>
                          <w:szCs w:val="24"/>
                        </w:rPr>
                        <w:t xml:space="preserve">                                                                    </w:t>
                      </w:r>
                      <w:r>
                        <w:rPr>
                          <w:rFonts w:ascii="Arial" w:hAnsi="Arial" w:cs="Arial"/>
                          <w:b/>
                          <w:i/>
                          <w:spacing w:val="9"/>
                          <w:w w:val="104"/>
                          <w:sz w:val="24"/>
                          <w:szCs w:val="24"/>
                        </w:rPr>
                        <w:t xml:space="preserve">                   </w:t>
                      </w:r>
                    </w:p>
                    <w:p w14:paraId="76921520" w14:textId="77777777" w:rsidR="005575F3" w:rsidRDefault="005575F3">
                      <w:pPr>
                        <w:spacing w:before="11"/>
                        <w:ind w:left="20"/>
                        <w:jc w:val="center"/>
                        <w:rPr>
                          <w:rFonts w:ascii="Arial" w:hAnsi="Arial" w:cs="Arial"/>
                          <w:b/>
                          <w:i/>
                          <w:sz w:val="32"/>
                          <w:u w:val="single"/>
                        </w:rPr>
                      </w:pPr>
                    </w:p>
                  </w:txbxContent>
                </v:textbox>
                <w10:wrap anchorx="page" anchory="page"/>
              </v:rect>
            </w:pict>
          </mc:Fallback>
        </mc:AlternateContent>
      </w:r>
    </w:p>
    <w:p w14:paraId="22604866" w14:textId="3EA5C5BD" w:rsidR="005575F3" w:rsidRDefault="005575F3">
      <w:pPr>
        <w:pStyle w:val="Heading1"/>
        <w:spacing w:line="244" w:lineRule="exact"/>
        <w:jc w:val="left"/>
        <w:rPr>
          <w:rFonts w:ascii="Arial" w:hAnsi="Arial" w:cs="Arial"/>
          <w:spacing w:val="47"/>
          <w:w w:val="95"/>
        </w:rPr>
      </w:pPr>
    </w:p>
    <w:p w14:paraId="3728F100" w14:textId="789FB8ED" w:rsidR="009A2387" w:rsidRDefault="009A2387">
      <w:pPr>
        <w:spacing w:before="7" w:after="8"/>
        <w:ind w:left="2540" w:right="2440"/>
        <w:jc w:val="center"/>
        <w:rPr>
          <w:rFonts w:ascii="Arial" w:hAnsi="Arial" w:cs="Arial"/>
          <w:b/>
          <w:w w:val="110"/>
          <w:sz w:val="32"/>
        </w:rPr>
      </w:pPr>
      <w:r>
        <w:rPr>
          <w:rFonts w:ascii="Arial" w:hAnsi="Arial" w:cs="Arial"/>
          <w:noProof/>
          <w:lang w:val="en-IN" w:eastAsia="en-IN"/>
        </w:rPr>
        <mc:AlternateContent>
          <mc:Choice Requires="wps">
            <w:drawing>
              <wp:anchor distT="0" distB="0" distL="0" distR="0" simplePos="0" relativeHeight="251658240" behindDoc="1" locked="0" layoutInCell="1" allowOverlap="1" wp14:anchorId="2B1E229A" wp14:editId="42845237">
                <wp:simplePos x="0" y="0"/>
                <wp:positionH relativeFrom="page">
                  <wp:posOffset>552450</wp:posOffset>
                </wp:positionH>
                <wp:positionV relativeFrom="paragraph">
                  <wp:posOffset>447675</wp:posOffset>
                </wp:positionV>
                <wp:extent cx="6591300" cy="85725"/>
                <wp:effectExtent l="0" t="0" r="19050" b="0"/>
                <wp:wrapTopAndBottom/>
                <wp:docPr id="1027"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1300" cy="85725"/>
                        </a:xfrm>
                        <a:custGeom>
                          <a:avLst/>
                          <a:gdLst/>
                          <a:ahLst/>
                          <a:cxnLst/>
                          <a:rect l="l" t="t" r="r" b="b"/>
                          <a:pathLst>
                            <a:path w="10858" h="1270">
                              <a:moveTo>
                                <a:pt x="0" y="0"/>
                              </a:moveTo>
                              <a:lnTo>
                                <a:pt x="10858" y="0"/>
                              </a:lnTo>
                            </a:path>
                          </a:pathLst>
                        </a:custGeom>
                        <a:ln w="19050"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2D17109B" id="Freeform 10" o:spid="_x0000_s1026" style="position:absolute;margin-left:43.5pt;margin-top:35.25pt;width:519pt;height:6.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5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" path="m,l10858,e" filled="f" strokeweight="1.5pt">
                <v:path arrowok="t"/>
                <w10:wrap type="topAndBottom" anchorx="page"/>
              </v:shape>
            </w:pict>
          </mc:Fallback>
        </mc:AlternateContent>
      </w:r>
    </w:p>
    <w:p w14:paraId="62C63935" w14:textId="38B25D19" w:rsidR="005575F3" w:rsidRDefault="00E62212">
      <w:pPr>
        <w:spacing w:before="7" w:after="8"/>
        <w:ind w:left="2540" w:right="2440"/>
        <w:jc w:val="center"/>
        <w:rPr>
          <w:rFonts w:ascii="Arial" w:hAnsi="Arial" w:cs="Arial"/>
          <w:b/>
          <w:sz w:val="32"/>
        </w:rPr>
      </w:pPr>
      <w:r>
        <w:rPr>
          <w:rFonts w:ascii="Arial" w:hAnsi="Arial" w:cs="Arial"/>
          <w:b/>
          <w:w w:val="110"/>
          <w:sz w:val="32"/>
        </w:rPr>
        <w:t>Manager Production</w:t>
      </w:r>
    </w:p>
    <w:p w14:paraId="698DA362" w14:textId="77777777" w:rsidR="005575F3" w:rsidRDefault="00E62212">
      <w:pPr>
        <w:pStyle w:val="BodyText"/>
        <w:spacing w:line="20" w:lineRule="exact"/>
        <w:ind w:left="206"/>
        <w:rPr>
          <w:rFonts w:ascii="Arial" w:hAnsi="Arial" w:cs="Arial"/>
          <w:i w:val="0"/>
          <w:sz w:val="2"/>
        </w:rPr>
      </w:pPr>
      <w:r>
        <w:rPr>
          <w:rFonts w:ascii="Arial" w:hAnsi="Arial" w:cs="Arial"/>
          <w:i w:val="0"/>
          <w:noProof/>
          <w:sz w:val="2"/>
          <w:lang w:val="en-IN" w:eastAsia="en-IN"/>
        </w:rPr>
        <mc:AlternateContent>
          <mc:Choice Requires="wpg">
            <w:drawing>
              <wp:inline distT="0" distB="0" distL="0" distR="0" wp14:anchorId="41CFF6B8" wp14:editId="6238DB8A">
                <wp:extent cx="6657975" cy="45719"/>
                <wp:effectExtent l="0" t="0" r="28575" b="0"/>
                <wp:docPr id="102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7975" cy="45719"/>
                          <a:chOff x="0" y="0"/>
                          <a:chExt cx="10858" cy="10"/>
                        </a:xfrm>
                      </wpg:grpSpPr>
                      <wps:wsp>
                        <wps:cNvPr id="82758744" name="Straight Connector 82758744"/>
                        <wps:cNvCnPr/>
                        <wps:spPr>
                          <a:xfrm>
                            <a:off x="0" y="5"/>
                            <a:ext cx="10858" cy="0"/>
                          </a:xfrm>
                          <a:prstGeom prst="line">
                            <a:avLst/>
                          </a:prstGeom>
                          <a:ln w="19050" cap="flat" cmpd="sng">
                            <a:solidFill>
                              <a:srgbClr val="000000"/>
                            </a:solidFill>
                            <a:prstDash val="solid"/>
                            <a:round/>
                            <a:headEnd type="none" w="med" len="med"/>
                            <a:tailEnd type="none" w="med" len="med"/>
                          </a:ln>
                        </wps:spPr>
                        <wps:bodyPr/>
                      </wps:wsp>
                    </wpg:wgp>
                  </a:graphicData>
                </a:graphic>
              </wp:inline>
            </w:drawing>
          </mc:Choice>
          <mc:Fallback>
            <w:pict>
              <v:group w14:anchorId="57BBE2EB" id="Group 8" o:spid="_x0000_s1026" style="width:524.25pt;height:3.6pt;mso-position-horizontal-relative:char;mso-position-vertical-relative:line" coordsize="108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">
                <v:line id="Straight Connector 82758744" o:spid="_x0000_s1027" style="position:absolute;visibility:visible;mso-wrap-style:square" from="0,5" to="108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" strokeweight="1.5pt"/>
                <w10:anchorlock/>
              </v:group>
            </w:pict>
          </mc:Fallback>
        </mc:AlternateContent>
      </w:r>
    </w:p>
    <w:p w14:paraId="79C1CD7A" w14:textId="5FE44400" w:rsidR="005575F3" w:rsidRDefault="00A42002">
      <w:pPr>
        <w:spacing w:before="133" w:line="230" w:lineRule="auto"/>
        <w:ind w:left="240" w:right="137"/>
        <w:jc w:val="both"/>
        <w:rPr>
          <w:rFonts w:ascii="Arial" w:hAnsi="Arial" w:cs="Arial"/>
        </w:rPr>
      </w:pPr>
      <w:r w:rsidRPr="00A42002">
        <w:rPr>
          <w:rFonts w:ascii="Arial" w:hAnsi="Arial" w:cs="Arial"/>
        </w:rPr>
        <w:t>Highly progressive and results-driven Production Manager with over 22 years of proven leadership and success, capable of developing and implementing specialized operational initiatives to increase efficiency and profitability. Demonstrated proficiency in identifying and analyzing complex production and manufacturing problems while devising innovative and effective solutions. A dynamic communicator with strong expertise in developing productive management teams and motivated workforces, capable of meeting and exceeding quality, safety, and productivity expectations</w:t>
      </w:r>
      <w:r w:rsidR="00E62212">
        <w:rPr>
          <w:rFonts w:ascii="Arial" w:hAnsi="Arial" w:cs="Arial"/>
          <w:noProof/>
          <w:lang w:val="en-IN" w:eastAsia="en-IN"/>
        </w:rPr>
        <mc:AlternateContent>
          <mc:Choice Requires="wpg">
            <w:drawing>
              <wp:inline distT="0" distB="0" distL="0" distR="0" wp14:anchorId="3A4B3026" wp14:editId="7182F4AC">
                <wp:extent cx="6572250" cy="111760"/>
                <wp:effectExtent l="0" t="0" r="19050" b="0"/>
                <wp:docPr id="103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0" cy="111760"/>
                          <a:chOff x="0" y="0"/>
                          <a:chExt cx="10858" cy="10"/>
                        </a:xfrm>
                      </wpg:grpSpPr>
                      <wps:wsp>
                        <wps:cNvPr id="1476972558" name="Straight Connector 1476972558"/>
                        <wps:cNvCnPr/>
                        <wps:spPr>
                          <a:xfrm>
                            <a:off x="0" y="5"/>
                            <a:ext cx="10858" cy="0"/>
                          </a:xfrm>
                          <a:prstGeom prst="line">
                            <a:avLst/>
                          </a:prstGeom>
                          <a:ln w="19050" cap="flat" cmpd="sng">
                            <a:solidFill>
                              <a:srgbClr val="000000"/>
                            </a:solidFill>
                            <a:prstDash val="solid"/>
                            <a:round/>
                            <a:headEnd type="none" w="med" len="med"/>
                            <a:tailEnd type="none" w="med" len="med"/>
                          </a:ln>
                        </wps:spPr>
                        <wps:bodyPr/>
                      </wps:wsp>
                    </wpg:wgp>
                  </a:graphicData>
                </a:graphic>
              </wp:inline>
            </w:drawing>
          </mc:Choice>
          <mc:Fallback>
            <w:pict>
              <v:group w14:anchorId="36AC5DC6" id="Group 8" o:spid="_x0000_s1026" style="width:517.5pt;height:8.8pt;mso-position-horizontal-relative:char;mso-position-vertical-relative:line" coordsize="108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">
                <v:line id="Straight Connector 1476972558" o:spid="_x0000_s1027" style="position:absolute;visibility:visible;mso-wrap-style:square" from="0,5" to="108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" strokeweight="1.5pt"/>
                <w10:anchorlock/>
              </v:group>
            </w:pict>
          </mc:Fallback>
        </mc:AlternateContent>
      </w:r>
    </w:p>
    <w:p w14:paraId="1AF4AA39" w14:textId="77777777" w:rsidR="005575F3" w:rsidRDefault="00E62212">
      <w:pPr>
        <w:spacing w:before="133" w:line="230" w:lineRule="auto"/>
        <w:ind w:left="240" w:right="137"/>
        <w:jc w:val="center"/>
        <w:rPr>
          <w:rFonts w:ascii="Arial" w:hAnsi="Arial" w:cs="Arial"/>
          <w:i/>
          <w:sz w:val="6"/>
        </w:rPr>
      </w:pPr>
      <w:r>
        <w:rPr>
          <w:rFonts w:ascii="Arial" w:hAnsi="Arial" w:cs="Arial"/>
          <w:b/>
          <w:sz w:val="28"/>
        </w:rPr>
        <w:t>AREAS OF EXPERTISE</w:t>
      </w:r>
      <w:r>
        <w:rPr>
          <w:rFonts w:ascii="Arial" w:hAnsi="Arial" w:cs="Arial"/>
          <w:i/>
          <w:noProof/>
          <w:sz w:val="2"/>
          <w:lang w:val="en-IN" w:eastAsia="en-IN"/>
        </w:rPr>
        <mc:AlternateContent>
          <mc:Choice Requires="wpg">
            <w:drawing>
              <wp:inline distT="0" distB="0" distL="0" distR="0" wp14:anchorId="47F166A4" wp14:editId="12FB7AAC">
                <wp:extent cx="6600825" cy="111760"/>
                <wp:effectExtent l="0" t="0" r="28575" b="0"/>
                <wp:docPr id="103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0825" cy="111760"/>
                          <a:chOff x="0" y="0"/>
                          <a:chExt cx="10858" cy="10"/>
                        </a:xfrm>
                      </wpg:grpSpPr>
                      <wps:wsp>
                        <wps:cNvPr id="1409053344" name="Straight Connector 1409053344"/>
                        <wps:cNvCnPr/>
                        <wps:spPr>
                          <a:xfrm>
                            <a:off x="0" y="5"/>
                            <a:ext cx="10858" cy="0"/>
                          </a:xfrm>
                          <a:prstGeom prst="line">
                            <a:avLst/>
                          </a:prstGeom>
                          <a:ln w="19050" cap="flat" cmpd="sng">
                            <a:solidFill>
                              <a:srgbClr val="000000"/>
                            </a:solidFill>
                            <a:prstDash val="solid"/>
                            <a:round/>
                            <a:headEnd type="none" w="med" len="med"/>
                            <a:tailEnd type="none" w="med" len="med"/>
                          </a:ln>
                        </wps:spPr>
                        <wps:bodyPr/>
                      </wps:wsp>
                    </wpg:wgp>
                  </a:graphicData>
                </a:graphic>
              </wp:inline>
            </w:drawing>
          </mc:Choice>
          <mc:Fallback>
            <w:pict>
              <v:group w14:anchorId="385E5191" id="Group 8" o:spid="_x0000_s1026" style="width:519.75pt;height:8.8pt;mso-position-horizontal-relative:char;mso-position-vertical-relative:line" coordsize="108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">
                <v:line id="Straight Connector 1409053344" o:spid="_x0000_s1027" style="position:absolute;visibility:visible;mso-wrap-style:square" from="0,5" to="108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" strokeweight="1.5pt"/>
                <w10:anchorlock/>
              </v:group>
            </w:pict>
          </mc:Fallback>
        </mc:AlternateContent>
      </w:r>
    </w:p>
    <w:p w14:paraId="37330B93" w14:textId="77777777" w:rsidR="005575F3" w:rsidRDefault="005575F3">
      <w:pPr>
        <w:rPr>
          <w:rFonts w:ascii="Arial" w:hAnsi="Arial" w:cs="Arial"/>
          <w:sz w:val="4"/>
        </w:rPr>
      </w:pPr>
    </w:p>
    <w:p w14:paraId="3C4FC917" w14:textId="77777777" w:rsidR="005575F3" w:rsidRDefault="005575F3">
      <w:pPr>
        <w:rPr>
          <w:rFonts w:ascii="Arial" w:hAnsi="Arial" w:cs="Arial"/>
          <w:sz w:val="4"/>
        </w:rPr>
      </w:pPr>
    </w:p>
    <w:tbl>
      <w:tblPr>
        <w:tblStyle w:val="TableGrid"/>
        <w:tblW w:w="10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9"/>
        <w:gridCol w:w="5353"/>
      </w:tblGrid>
      <w:tr w:rsidR="005575F3" w14:paraId="3F2E25C7" w14:textId="77777777">
        <w:trPr>
          <w:trHeight w:val="2005"/>
        </w:trPr>
        <w:tc>
          <w:tcPr>
            <w:tcW w:w="5469" w:type="dxa"/>
          </w:tcPr>
          <w:p w14:paraId="5BE24428"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rPr>
            </w:pPr>
            <w:r>
              <w:rPr>
                <w:rFonts w:ascii="Arial" w:hAnsi="Arial" w:cs="Arial"/>
                <w:b/>
              </w:rPr>
              <w:t>Process Mapping/Re-Engineering/Work standardization.</w:t>
            </w:r>
          </w:p>
          <w:p w14:paraId="125D9357"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rPr>
            </w:pPr>
            <w:r>
              <w:rPr>
                <w:rFonts w:ascii="Arial" w:hAnsi="Arial" w:cs="Arial"/>
                <w:b/>
              </w:rPr>
              <w:t>Staff Development and Management.</w:t>
            </w:r>
          </w:p>
          <w:p w14:paraId="2AEA3E28"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rPr>
            </w:pPr>
            <w:r>
              <w:rPr>
                <w:rFonts w:ascii="Arial" w:hAnsi="Arial" w:cs="Arial"/>
                <w:b/>
              </w:rPr>
              <w:t xml:space="preserve">Interdepartmental Coordination &amp; Leadership </w:t>
            </w:r>
          </w:p>
          <w:p w14:paraId="775F5E4B"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w w:val="110"/>
                <w:sz w:val="20"/>
              </w:rPr>
            </w:pPr>
            <w:r>
              <w:rPr>
                <w:rFonts w:ascii="Arial" w:hAnsi="Arial" w:cs="Arial"/>
                <w:b/>
              </w:rPr>
              <w:t>Product Transfers &amp; Quality Improvement Project.</w:t>
            </w:r>
          </w:p>
        </w:tc>
        <w:tc>
          <w:tcPr>
            <w:tcW w:w="5353" w:type="dxa"/>
          </w:tcPr>
          <w:p w14:paraId="20B15451"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rPr>
            </w:pPr>
            <w:r>
              <w:rPr>
                <w:rFonts w:ascii="Arial" w:hAnsi="Arial" w:cs="Arial"/>
                <w:b/>
              </w:rPr>
              <w:t>Planning and Implementation of Manufacturing Systems</w:t>
            </w:r>
          </w:p>
          <w:p w14:paraId="4DFC5EA6"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rPr>
            </w:pPr>
            <w:r>
              <w:rPr>
                <w:rFonts w:ascii="Arial" w:hAnsi="Arial" w:cs="Arial"/>
                <w:b/>
              </w:rPr>
              <w:t>Validation as per US- FDA requirements</w:t>
            </w:r>
          </w:p>
          <w:p w14:paraId="65C7DB1F" w14:textId="77777777" w:rsidR="005575F3" w:rsidRDefault="00E62212">
            <w:pPr>
              <w:pStyle w:val="ListParagraph"/>
              <w:numPr>
                <w:ilvl w:val="0"/>
                <w:numId w:val="1"/>
              </w:numPr>
              <w:tabs>
                <w:tab w:val="left" w:pos="709"/>
              </w:tabs>
              <w:spacing w:before="104" w:line="276" w:lineRule="auto"/>
              <w:ind w:left="709" w:right="-31" w:hanging="283"/>
              <w:rPr>
                <w:rFonts w:ascii="Arial" w:hAnsi="Arial" w:cs="Arial"/>
                <w:b/>
                <w:w w:val="110"/>
                <w:sz w:val="20"/>
              </w:rPr>
            </w:pPr>
            <w:r>
              <w:rPr>
                <w:rFonts w:ascii="Arial" w:hAnsi="Arial" w:cs="Arial"/>
                <w:b/>
              </w:rPr>
              <w:t>Keeping records as per cGMP requirements.</w:t>
            </w:r>
          </w:p>
        </w:tc>
      </w:tr>
    </w:tbl>
    <w:p w14:paraId="686C243F" w14:textId="77777777" w:rsidR="005575F3" w:rsidRDefault="00E62212">
      <w:pPr>
        <w:spacing w:line="230" w:lineRule="auto"/>
        <w:ind w:right="24"/>
        <w:rPr>
          <w:rFonts w:ascii="Arial" w:hAnsi="Arial" w:cs="Arial"/>
          <w:b/>
          <w:i/>
          <w:color w:val="0000FF"/>
          <w:w w:val="115"/>
          <w:sz w:val="20"/>
        </w:rPr>
      </w:pPr>
      <w:r>
        <w:rPr>
          <w:rFonts w:ascii="Arial" w:hAnsi="Arial" w:cs="Arial"/>
          <w:i/>
          <w:noProof/>
          <w:sz w:val="2"/>
          <w:lang w:val="en-IN" w:eastAsia="en-IN"/>
        </w:rPr>
        <mc:AlternateContent>
          <mc:Choice Requires="wpg">
            <w:drawing>
              <wp:inline distT="0" distB="0" distL="0" distR="0" wp14:anchorId="549DCAD6" wp14:editId="447B4FFB">
                <wp:extent cx="6743700" cy="45719"/>
                <wp:effectExtent l="0" t="0" r="19050" b="0"/>
                <wp:docPr id="103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6743700" cy="45719"/>
                          <a:chOff x="0" y="0"/>
                          <a:chExt cx="10858" cy="10"/>
                        </a:xfrm>
                      </wpg:grpSpPr>
                      <wps:wsp>
                        <wps:cNvPr id="2033595055" name="Straight Connector 2033595055"/>
                        <wps:cNvCnPr/>
                        <wps:spPr>
                          <a:xfrm>
                            <a:off x="0" y="5"/>
                            <a:ext cx="10858" cy="0"/>
                          </a:xfrm>
                          <a:prstGeom prst="line">
                            <a:avLst/>
                          </a:prstGeom>
                          <a:ln w="19050" cap="flat" cmpd="sng">
                            <a:solidFill>
                              <a:srgbClr val="000000"/>
                            </a:solidFill>
                            <a:prstDash val="solid"/>
                            <a:round/>
                            <a:headEnd type="none" w="med" len="med"/>
                            <a:tailEnd type="none" w="med" len="med"/>
                          </a:ln>
                        </wps:spPr>
                        <wps:bodyPr/>
                      </wps:wsp>
                    </wpg:wgp>
                  </a:graphicData>
                </a:graphic>
              </wp:inline>
            </w:drawing>
          </mc:Choice>
          <mc:Fallback>
            <w:pict>
              <v:group w14:anchorId="26732FCF" id="Group 8" o:spid="_x0000_s1026" style="width:531pt;height:3.6pt;flip:y;mso-position-horizontal-relative:char;mso-position-vertical-relative:line" coordsize="108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">
                <v:line id="Straight Connector 2033595055" o:spid="_x0000_s1027" style="position:absolute;visibility:visible;mso-wrap-style:square" from="0,5" to="108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" strokeweight="1.5pt"/>
                <w10:anchorlock/>
              </v:group>
            </w:pict>
          </mc:Fallback>
        </mc:AlternateContent>
      </w:r>
    </w:p>
    <w:p w14:paraId="76B8D22E" w14:textId="10FD9ED9" w:rsidR="005575F3" w:rsidRDefault="005575F3">
      <w:pPr>
        <w:spacing w:line="230" w:lineRule="auto"/>
        <w:ind w:right="24"/>
        <w:rPr>
          <w:rFonts w:ascii="Arial" w:hAnsi="Arial" w:cs="Arial"/>
          <w:b/>
          <w:i/>
          <w:color w:val="0000FF"/>
          <w:w w:val="115"/>
          <w:sz w:val="20"/>
        </w:rPr>
      </w:pPr>
    </w:p>
    <w:p w14:paraId="2B642087"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KUMAR ORGANIC PRODUCT LTD. </w:t>
      </w:r>
    </w:p>
    <w:p w14:paraId="3B40B196"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 MANAGER PRODUCTION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July 2024 to till date</w:t>
      </w:r>
    </w:p>
    <w:p w14:paraId="3BE99977" w14:textId="77777777" w:rsidR="005575F3" w:rsidRDefault="005575F3">
      <w:pPr>
        <w:spacing w:line="230" w:lineRule="auto"/>
        <w:ind w:left="426" w:right="24" w:hanging="568"/>
        <w:rPr>
          <w:rFonts w:ascii="Arial" w:hAnsi="Arial" w:cs="Arial"/>
          <w:sz w:val="14"/>
        </w:rPr>
      </w:pPr>
    </w:p>
    <w:p w14:paraId="2D3170BB" w14:textId="776BA090" w:rsidR="00622ACB" w:rsidRPr="00622ACB" w:rsidRDefault="00C44EB6">
      <w:pPr>
        <w:pStyle w:val="ListParagraph"/>
        <w:spacing w:before="1"/>
        <w:ind w:left="567" w:right="-197" w:firstLine="0"/>
        <w:rPr>
          <w:rFonts w:ascii="Arial" w:hAnsi="Arial" w:cs="Arial"/>
        </w:rPr>
      </w:pPr>
      <w:r>
        <w:rPr>
          <w:rFonts w:ascii="Arial" w:hAnsi="Arial" w:cs="Arial"/>
        </w:rPr>
        <w:t>Handling of new molecule from R&amp;D to PD LAB and commercialized multiple product process validation cleaning validation.</w:t>
      </w:r>
      <w:r w:rsidR="00C34BD2">
        <w:rPr>
          <w:rFonts w:ascii="Arial" w:hAnsi="Arial" w:cs="Arial"/>
        </w:rPr>
        <w:t xml:space="preserve"> </w:t>
      </w:r>
      <w:r w:rsidR="00622ACB" w:rsidRPr="00622ACB">
        <w:rPr>
          <w:rFonts w:ascii="Arial" w:hAnsi="Arial" w:cs="Arial"/>
        </w:rPr>
        <w:t>Managed overall activities, i.e. API, intermediates, and cosmetic material production, reviewed and verified the manufacturing process master sheet during batch production, and evaluated and implemented new equipment for new products or technologies. Periodically revised documents such as BMR and SOP to enhance yield and quality.</w:t>
      </w:r>
    </w:p>
    <w:p w14:paraId="2289E4F9" w14:textId="65DB03AE" w:rsidR="005575F3" w:rsidRDefault="005B6D1D">
      <w:pPr>
        <w:pStyle w:val="ListParagraph"/>
        <w:spacing w:before="1"/>
        <w:ind w:left="567" w:right="-197" w:firstLine="0"/>
        <w:rPr>
          <w:rFonts w:ascii="Arial" w:hAnsi="Arial" w:cs="Arial"/>
          <w:b/>
        </w:rPr>
      </w:pPr>
      <w:r w:rsidRPr="009B3ABD">
        <w:rPr>
          <w:rFonts w:ascii="Arial" w:hAnsi="Arial" w:cs="Arial"/>
          <w:b/>
        </w:rPr>
        <w:t xml:space="preserve">Planning </w:t>
      </w:r>
      <w:r w:rsidR="00882AD5" w:rsidRPr="009B3ABD">
        <w:rPr>
          <w:rFonts w:ascii="Arial" w:hAnsi="Arial" w:cs="Arial"/>
          <w:b/>
        </w:rPr>
        <w:t xml:space="preserve">of man, materials, and machines according to the production schedule, </w:t>
      </w:r>
      <w:r w:rsidR="00882AD5" w:rsidRPr="00501FD3">
        <w:rPr>
          <w:rFonts w:ascii="Arial" w:hAnsi="Arial" w:cs="Arial"/>
        </w:rPr>
        <w:t>ensuring and monitoring quality standards as per regulatory requirements.  Managing smooth and safe operations according to the production schedule to ensure the predetermined quality and yield of multiple products as per marketing and CRAMS/CDMO demand.</w:t>
      </w:r>
      <w:r w:rsidR="00882AD5" w:rsidRPr="00882AD5">
        <w:rPr>
          <w:rFonts w:ascii="Arial" w:hAnsi="Arial" w:cs="Arial"/>
          <w:b/>
        </w:rPr>
        <w:t xml:space="preserve"> Handling audits such as vendor audits, EFFCI, ISO-9001, Pharmadosiear, and safety audits.</w:t>
      </w:r>
    </w:p>
    <w:p w14:paraId="53FE7C15" w14:textId="77777777" w:rsidR="001030FF" w:rsidRPr="00882AD5" w:rsidRDefault="001030FF">
      <w:pPr>
        <w:pStyle w:val="ListParagraph"/>
        <w:spacing w:before="1"/>
        <w:ind w:left="567" w:right="-197" w:firstLine="0"/>
        <w:rPr>
          <w:rFonts w:ascii="Arial" w:hAnsi="Arial" w:cs="Arial"/>
          <w:b/>
        </w:rPr>
      </w:pPr>
    </w:p>
    <w:p w14:paraId="1F21E25A"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FERMENTA BIOTECH LTD.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Sep 2023 to July2024</w:t>
      </w:r>
    </w:p>
    <w:p w14:paraId="71F54B84"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DEPUTY MANAGER </w:t>
      </w:r>
    </w:p>
    <w:p w14:paraId="6A5F0953" w14:textId="77777777" w:rsidR="005575F3" w:rsidRDefault="005575F3">
      <w:pPr>
        <w:pStyle w:val="ListParagraph"/>
        <w:spacing w:line="230" w:lineRule="auto"/>
        <w:ind w:left="360" w:right="24" w:firstLine="0"/>
        <w:rPr>
          <w:rFonts w:ascii="Arial" w:hAnsi="Arial" w:cs="Arial"/>
          <w:sz w:val="12"/>
        </w:rPr>
      </w:pPr>
    </w:p>
    <w:p w14:paraId="5AF5B774" w14:textId="77777777" w:rsidR="005575F3" w:rsidRDefault="005575F3">
      <w:pPr>
        <w:pStyle w:val="ListParagraph"/>
        <w:spacing w:line="230" w:lineRule="auto"/>
        <w:ind w:left="360" w:right="24" w:firstLine="0"/>
        <w:rPr>
          <w:rFonts w:ascii="Arial" w:hAnsi="Arial" w:cs="Arial"/>
          <w:sz w:val="12"/>
        </w:rPr>
      </w:pPr>
    </w:p>
    <w:p w14:paraId="1F8BB21D" w14:textId="51692601" w:rsidR="005575F3" w:rsidRDefault="001030FF">
      <w:pPr>
        <w:pStyle w:val="ListParagraph"/>
        <w:numPr>
          <w:ilvl w:val="0"/>
          <w:numId w:val="2"/>
        </w:numPr>
        <w:spacing w:before="1"/>
        <w:ind w:left="567" w:right="-197" w:hanging="283"/>
        <w:rPr>
          <w:rFonts w:ascii="Arial" w:hAnsi="Arial" w:cs="Arial"/>
          <w:b/>
        </w:rPr>
      </w:pPr>
      <w:r w:rsidRPr="001030FF">
        <w:rPr>
          <w:rFonts w:ascii="Arial" w:hAnsi="Arial" w:cs="Arial"/>
        </w:rPr>
        <w:t>Planning the delivery of man, materials, and machines according to the production schedule, ensuring and monitoring quality standards as per regulatory requirements.  Managing smooth and safe operations according to the production schedule to ensure the predetermined quality and yield.</w:t>
      </w:r>
      <w:r>
        <w:rPr>
          <w:rFonts w:ascii="Arial" w:hAnsi="Arial" w:cs="Arial"/>
          <w:b/>
        </w:rPr>
        <w:t xml:space="preserve"> </w:t>
      </w:r>
      <w:r w:rsidR="00E62212">
        <w:rPr>
          <w:rFonts w:ascii="Arial" w:hAnsi="Arial" w:cs="Arial"/>
          <w:b/>
        </w:rPr>
        <w:t>Attending audit i.e. vendor audit, USFDA, Halal, and safety audit.</w:t>
      </w:r>
    </w:p>
    <w:p w14:paraId="4D3CB543" w14:textId="77777777" w:rsidR="005575F3" w:rsidRDefault="005575F3">
      <w:pPr>
        <w:spacing w:line="230" w:lineRule="auto"/>
        <w:ind w:right="24"/>
        <w:rPr>
          <w:rFonts w:ascii="Arial" w:hAnsi="Arial" w:cs="Arial"/>
          <w:i/>
          <w:sz w:val="20"/>
        </w:rPr>
      </w:pPr>
    </w:p>
    <w:p w14:paraId="2D02A40E" w14:textId="77777777" w:rsidR="005575F3" w:rsidRDefault="005575F3">
      <w:pPr>
        <w:spacing w:line="230" w:lineRule="auto"/>
        <w:ind w:right="24"/>
        <w:rPr>
          <w:rFonts w:ascii="Arial" w:hAnsi="Arial" w:cs="Arial"/>
          <w:i/>
          <w:sz w:val="20"/>
        </w:rPr>
      </w:pPr>
    </w:p>
    <w:p w14:paraId="595C8952"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MEGHMANI LLP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 xml:space="preserve">      April 2023 to Sep 2023</w:t>
      </w:r>
    </w:p>
    <w:p w14:paraId="4E0CFFA1"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DEPUTY MANAGER              </w:t>
      </w:r>
    </w:p>
    <w:p w14:paraId="63B7B275" w14:textId="77777777" w:rsidR="005575F3" w:rsidRDefault="00E62212">
      <w:pPr>
        <w:spacing w:line="230" w:lineRule="auto"/>
        <w:ind w:right="24" w:firstLine="225"/>
        <w:rPr>
          <w:rFonts w:ascii="Arial" w:hAnsi="Arial" w:cs="Arial"/>
          <w:b/>
          <w:i/>
          <w:w w:val="110"/>
          <w:sz w:val="20"/>
        </w:rPr>
      </w:pPr>
      <w:r>
        <w:rPr>
          <w:rFonts w:ascii="Arial" w:hAnsi="Arial" w:cs="Arial"/>
          <w:b/>
          <w:i/>
          <w:color w:val="0000FF"/>
          <w:w w:val="115"/>
          <w:sz w:val="20"/>
        </w:rPr>
        <w:t xml:space="preserve">                                                           </w:t>
      </w:r>
    </w:p>
    <w:p w14:paraId="39A42F9C" w14:textId="77777777" w:rsidR="001F04BA" w:rsidRPr="001F04BA" w:rsidRDefault="00E62212" w:rsidP="00BF6E4E">
      <w:pPr>
        <w:pStyle w:val="ListParagraph"/>
        <w:numPr>
          <w:ilvl w:val="0"/>
          <w:numId w:val="2"/>
        </w:numPr>
        <w:spacing w:before="1" w:line="230" w:lineRule="auto"/>
        <w:ind w:left="426" w:right="-1344" w:hanging="568"/>
        <w:rPr>
          <w:rFonts w:ascii="Arial" w:hAnsi="Arial" w:cs="Arial"/>
          <w:b/>
          <w:color w:val="000000"/>
          <w:w w:val="115"/>
        </w:rPr>
      </w:pPr>
      <w:r w:rsidRPr="001F04BA">
        <w:rPr>
          <w:rFonts w:ascii="Arial" w:hAnsi="Arial" w:cs="Arial"/>
        </w:rPr>
        <w:t>Responsibility for manufacturing, deliveries as per production planning, monitored pharmaceutical production to ensure quality standards and compliance with regulatory requirements and internal standards. Reviewed and verified manufacturing process master sheets throughout batch production &amp; Evaluated new equipment and technologies for production applications</w:t>
      </w:r>
      <w:r w:rsidRPr="001F04BA">
        <w:rPr>
          <w:rFonts w:ascii="Arial" w:hAnsi="Arial" w:cs="Arial"/>
          <w:i/>
          <w:sz w:val="20"/>
        </w:rPr>
        <w:t>.</w:t>
      </w:r>
      <w:r w:rsidRPr="001F04BA">
        <w:rPr>
          <w:rFonts w:ascii="Arial" w:hAnsi="Arial" w:cs="Arial"/>
          <w:b/>
        </w:rPr>
        <w:t xml:space="preserve"> Attending audit i.e. vendor audit, USFDA and safety audit.</w:t>
      </w:r>
    </w:p>
    <w:p w14:paraId="624D8314" w14:textId="77777777" w:rsidR="001F04BA" w:rsidRDefault="001F04BA" w:rsidP="001F04BA">
      <w:pPr>
        <w:pStyle w:val="ListParagraph"/>
        <w:spacing w:before="1" w:line="230" w:lineRule="auto"/>
        <w:ind w:left="426" w:right="-1344" w:firstLine="0"/>
        <w:rPr>
          <w:rFonts w:ascii="Arial" w:hAnsi="Arial" w:cs="Arial"/>
          <w:b/>
          <w:color w:val="000000"/>
          <w:w w:val="115"/>
        </w:rPr>
      </w:pPr>
    </w:p>
    <w:p w14:paraId="099FFF77" w14:textId="6AC352D4" w:rsidR="005575F3" w:rsidRPr="001F04BA" w:rsidRDefault="00E62212" w:rsidP="001F04BA">
      <w:pPr>
        <w:spacing w:before="1" w:line="230" w:lineRule="auto"/>
        <w:ind w:left="-142" w:right="-1344"/>
        <w:rPr>
          <w:rFonts w:ascii="Arial" w:hAnsi="Arial" w:cs="Arial"/>
          <w:b/>
          <w:color w:val="000000"/>
          <w:w w:val="115"/>
        </w:rPr>
      </w:pPr>
      <w:r w:rsidRPr="001F04BA">
        <w:rPr>
          <w:rFonts w:ascii="Arial" w:hAnsi="Arial" w:cs="Arial"/>
          <w:b/>
          <w:color w:val="000000"/>
          <w:w w:val="115"/>
        </w:rPr>
        <w:t xml:space="preserve">MACLEODS PHARMACEUTICAL LTD.  </w:t>
      </w:r>
    </w:p>
    <w:p w14:paraId="5A1830F3"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 Sr. EXECUTIVE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 xml:space="preserve">     April 2014 to April 2023</w:t>
      </w:r>
    </w:p>
    <w:p w14:paraId="6D1AC75F" w14:textId="77777777" w:rsidR="005575F3" w:rsidRDefault="00E62212">
      <w:pPr>
        <w:spacing w:line="230" w:lineRule="auto"/>
        <w:ind w:left="-142" w:right="24"/>
        <w:rPr>
          <w:rFonts w:ascii="Arial" w:hAnsi="Arial" w:cs="Arial"/>
          <w:b/>
          <w:i/>
          <w:color w:val="0000FF"/>
          <w:w w:val="115"/>
          <w:sz w:val="20"/>
        </w:rPr>
      </w:pPr>
      <w:r>
        <w:rPr>
          <w:rFonts w:ascii="Arial" w:hAnsi="Arial" w:cs="Arial"/>
          <w:b/>
          <w:i/>
          <w:color w:val="0000FF"/>
          <w:w w:val="115"/>
          <w:sz w:val="20"/>
        </w:rPr>
        <w:tab/>
      </w:r>
      <w:r>
        <w:rPr>
          <w:rFonts w:ascii="Arial" w:hAnsi="Arial" w:cs="Arial"/>
          <w:b/>
          <w:i/>
          <w:color w:val="0000FF"/>
          <w:w w:val="115"/>
          <w:sz w:val="20"/>
        </w:rPr>
        <w:tab/>
      </w:r>
      <w:r>
        <w:rPr>
          <w:rFonts w:ascii="Arial" w:hAnsi="Arial" w:cs="Arial"/>
          <w:b/>
          <w:i/>
          <w:color w:val="0000FF"/>
          <w:w w:val="115"/>
          <w:sz w:val="20"/>
        </w:rPr>
        <w:tab/>
      </w:r>
      <w:r>
        <w:rPr>
          <w:rFonts w:ascii="Arial" w:hAnsi="Arial" w:cs="Arial"/>
          <w:b/>
          <w:i/>
          <w:color w:val="0000FF"/>
          <w:w w:val="115"/>
          <w:sz w:val="20"/>
        </w:rPr>
        <w:tab/>
      </w:r>
      <w:r>
        <w:rPr>
          <w:rFonts w:ascii="Arial" w:hAnsi="Arial" w:cs="Arial"/>
          <w:b/>
          <w:i/>
          <w:color w:val="0000FF"/>
          <w:w w:val="115"/>
          <w:sz w:val="20"/>
        </w:rPr>
        <w:tab/>
      </w:r>
      <w:r>
        <w:rPr>
          <w:rFonts w:ascii="Arial" w:hAnsi="Arial" w:cs="Arial"/>
          <w:b/>
          <w:i/>
          <w:color w:val="0000FF"/>
          <w:w w:val="115"/>
          <w:sz w:val="20"/>
        </w:rPr>
        <w:tab/>
      </w:r>
      <w:r>
        <w:rPr>
          <w:rFonts w:ascii="Arial" w:hAnsi="Arial" w:cs="Arial"/>
          <w:b/>
          <w:i/>
          <w:color w:val="0000FF"/>
          <w:w w:val="115"/>
          <w:sz w:val="20"/>
        </w:rPr>
        <w:tab/>
      </w:r>
    </w:p>
    <w:p w14:paraId="63D86C67" w14:textId="6E89FFDE" w:rsidR="005575F3" w:rsidRPr="006401BE" w:rsidRDefault="00C44EB6" w:rsidP="006401BE">
      <w:pPr>
        <w:pStyle w:val="ListParagraph"/>
        <w:spacing w:before="1" w:line="230" w:lineRule="auto"/>
        <w:ind w:left="567" w:right="24" w:firstLine="0"/>
        <w:rPr>
          <w:rFonts w:ascii="Arial" w:hAnsi="Arial" w:cs="Arial"/>
        </w:rPr>
      </w:pPr>
      <w:r>
        <w:rPr>
          <w:rFonts w:ascii="Arial" w:hAnsi="Arial" w:cs="Arial"/>
        </w:rPr>
        <w:t xml:space="preserve">Handling of new molecule from R&amp;D to PD LAB and commercialized multiple </w:t>
      </w:r>
      <w:r w:rsidR="00544ABD">
        <w:rPr>
          <w:rFonts w:ascii="Arial" w:hAnsi="Arial" w:cs="Arial"/>
        </w:rPr>
        <w:t xml:space="preserve">product process as per company </w:t>
      </w:r>
      <w:proofErr w:type="spellStart"/>
      <w:r w:rsidR="00544ABD">
        <w:rPr>
          <w:rFonts w:ascii="Arial" w:hAnsi="Arial" w:cs="Arial"/>
        </w:rPr>
        <w:t>facilty</w:t>
      </w:r>
      <w:proofErr w:type="spellEnd"/>
      <w:r>
        <w:rPr>
          <w:rFonts w:ascii="Arial" w:hAnsi="Arial" w:cs="Arial"/>
        </w:rPr>
        <w:t xml:space="preserve">. </w:t>
      </w:r>
      <w:r w:rsidR="00E62212">
        <w:rPr>
          <w:rFonts w:ascii="Arial" w:hAnsi="Arial" w:cs="Arial"/>
        </w:rPr>
        <w:t xml:space="preserve">Successfully completed </w:t>
      </w:r>
      <w:r w:rsidR="00E62212">
        <w:rPr>
          <w:rFonts w:ascii="Arial" w:hAnsi="Arial" w:cs="Arial"/>
          <w:b/>
        </w:rPr>
        <w:t>green field project,</w:t>
      </w:r>
      <w:r w:rsidR="00E62212">
        <w:rPr>
          <w:rFonts w:ascii="Arial" w:hAnsi="Arial" w:cs="Arial"/>
        </w:rPr>
        <w:t xml:space="preserve"> prepared document i.e. </w:t>
      </w:r>
      <w:r w:rsidR="00E62212">
        <w:rPr>
          <w:rFonts w:ascii="Arial" w:hAnsi="Arial" w:cs="Arial"/>
          <w:b/>
        </w:rPr>
        <w:t>URS, SOP, BMR, and other qualification document.</w:t>
      </w:r>
      <w:r w:rsidR="00E62212">
        <w:rPr>
          <w:rFonts w:ascii="Arial" w:hAnsi="Arial" w:cs="Arial"/>
        </w:rPr>
        <w:t xml:space="preserve">  Maintained overall responsibility for manufacturing of API intermediates, deliveries as per </w:t>
      </w:r>
      <w:r w:rsidR="00E62212" w:rsidRPr="00C44EB6">
        <w:rPr>
          <w:rFonts w:ascii="Arial" w:hAnsi="Arial" w:cs="Arial"/>
          <w:b/>
        </w:rPr>
        <w:t>production planning, modifications as per new product requirements, raw material planning as per requirements.</w:t>
      </w:r>
      <w:r w:rsidR="00E62212">
        <w:rPr>
          <w:rFonts w:ascii="Arial" w:hAnsi="Arial" w:cs="Arial"/>
        </w:rPr>
        <w:t xml:space="preserve"> Monitored pharmaceutical production to ensure quality standards and compliance with regulatory requirements and internal standards. Reviewed and verified manufacturing process master sheets throughout batch production &amp; Evaluated new equipment and technologies for production applications.</w:t>
      </w:r>
      <w:r w:rsidR="006401BE" w:rsidRPr="006401BE">
        <w:rPr>
          <w:rFonts w:ascii="Arial" w:hAnsi="Arial" w:cs="Arial"/>
          <w:b/>
        </w:rPr>
        <w:t xml:space="preserve"> </w:t>
      </w:r>
      <w:r w:rsidR="006401BE" w:rsidRPr="001F04BA">
        <w:rPr>
          <w:rFonts w:ascii="Arial" w:hAnsi="Arial" w:cs="Arial"/>
          <w:b/>
        </w:rPr>
        <w:t>Attending</w:t>
      </w:r>
      <w:r w:rsidR="006401BE">
        <w:rPr>
          <w:rFonts w:ascii="Arial" w:hAnsi="Arial" w:cs="Arial"/>
          <w:b/>
        </w:rPr>
        <w:t xml:space="preserve"> audit i.e. vendor audit, USFDA, EDQM, MHRA, TGA </w:t>
      </w:r>
      <w:r w:rsidR="006401BE" w:rsidRPr="001F04BA">
        <w:rPr>
          <w:rFonts w:ascii="Arial" w:hAnsi="Arial" w:cs="Arial"/>
          <w:b/>
        </w:rPr>
        <w:t>and safety audit.</w:t>
      </w:r>
    </w:p>
    <w:p w14:paraId="00C3942C" w14:textId="77777777" w:rsidR="005575F3" w:rsidRDefault="005575F3">
      <w:pPr>
        <w:pStyle w:val="ListParagraph"/>
        <w:spacing w:before="1" w:line="230" w:lineRule="auto"/>
        <w:ind w:left="567" w:right="24" w:firstLine="0"/>
        <w:rPr>
          <w:rFonts w:ascii="Arial" w:hAnsi="Arial" w:cs="Arial"/>
          <w:b/>
          <w:i/>
          <w:color w:val="0000FF"/>
          <w:w w:val="115"/>
          <w:sz w:val="20"/>
        </w:rPr>
      </w:pPr>
    </w:p>
    <w:p w14:paraId="6A180CE9"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PI INDUSTRIES LTD</w:t>
      </w:r>
    </w:p>
    <w:p w14:paraId="37B437F0"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 Sr. SUPERVISOR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Jan 2013 to April 2014</w:t>
      </w:r>
    </w:p>
    <w:p w14:paraId="17D2C9B5" w14:textId="77777777" w:rsidR="005575F3" w:rsidRDefault="005575F3">
      <w:pPr>
        <w:spacing w:line="230" w:lineRule="auto"/>
        <w:ind w:left="-142" w:right="24"/>
        <w:rPr>
          <w:rFonts w:ascii="Arial" w:hAnsi="Arial" w:cs="Arial"/>
          <w:b/>
          <w:i/>
          <w:w w:val="110"/>
          <w:sz w:val="20"/>
        </w:rPr>
      </w:pPr>
    </w:p>
    <w:p w14:paraId="0C90DE3A" w14:textId="6AC3DFBF" w:rsidR="005575F3" w:rsidRPr="00B861BD" w:rsidRDefault="00E62212" w:rsidP="00B861BD">
      <w:pPr>
        <w:pStyle w:val="ListParagraph"/>
        <w:numPr>
          <w:ilvl w:val="0"/>
          <w:numId w:val="2"/>
        </w:numPr>
        <w:spacing w:before="1"/>
        <w:ind w:left="567" w:right="87" w:hanging="283"/>
        <w:rPr>
          <w:rFonts w:ascii="Arial" w:hAnsi="Arial" w:cs="Arial"/>
        </w:rPr>
      </w:pPr>
      <w:r>
        <w:rPr>
          <w:rFonts w:ascii="Arial" w:hAnsi="Arial" w:cs="Arial"/>
          <w:b/>
        </w:rPr>
        <w:t>Ensuring safety by given MSDS training</w:t>
      </w:r>
      <w:r>
        <w:rPr>
          <w:rFonts w:ascii="Arial" w:hAnsi="Arial" w:cs="Arial"/>
        </w:rPr>
        <w:t xml:space="preserve"> about Hazard materials handling and product process flow for smooth and safe operation for predetermined quality and yield to </w:t>
      </w:r>
      <w:r w:rsidR="00CE5C12">
        <w:rPr>
          <w:rFonts w:ascii="Arial" w:hAnsi="Arial" w:cs="Arial"/>
        </w:rPr>
        <w:t>manufactures intermediates</w:t>
      </w:r>
      <w:r>
        <w:rPr>
          <w:rFonts w:ascii="Arial" w:hAnsi="Arial" w:cs="Arial"/>
        </w:rPr>
        <w:t xml:space="preserve">, </w:t>
      </w:r>
      <w:r>
        <w:rPr>
          <w:rFonts w:ascii="Arial" w:hAnsi="Arial" w:cs="Arial"/>
          <w:b/>
        </w:rPr>
        <w:t>CRAMS production</w:t>
      </w:r>
      <w:r>
        <w:rPr>
          <w:rFonts w:ascii="Arial" w:hAnsi="Arial" w:cs="Arial"/>
        </w:rPr>
        <w:t xml:space="preserve"> as per production planning, shift planning, Raw material and planning Qc </w:t>
      </w:r>
      <w:r w:rsidR="00CE5C12">
        <w:rPr>
          <w:rFonts w:ascii="Arial" w:hAnsi="Arial" w:cs="Arial"/>
        </w:rPr>
        <w:t>for,</w:t>
      </w:r>
      <w:r>
        <w:rPr>
          <w:rFonts w:ascii="Arial" w:hAnsi="Arial" w:cs="Arial"/>
        </w:rPr>
        <w:t xml:space="preserve"> supervised maintenance and assisted in troubleshooting o</w:t>
      </w:r>
      <w:r w:rsidR="00B861BD">
        <w:rPr>
          <w:rFonts w:ascii="Arial" w:hAnsi="Arial" w:cs="Arial"/>
        </w:rPr>
        <w:t>n product and equipment issues and</w:t>
      </w:r>
      <w:r w:rsidRPr="00B861BD">
        <w:rPr>
          <w:rFonts w:ascii="Arial" w:hAnsi="Arial" w:cs="Arial"/>
        </w:rPr>
        <w:t xml:space="preserve"> deliveries as per requirements. Evaluated new equipment and technologies for production applications.</w:t>
      </w:r>
    </w:p>
    <w:p w14:paraId="2CAA16C3" w14:textId="77777777" w:rsidR="005575F3" w:rsidRDefault="005575F3">
      <w:pPr>
        <w:spacing w:before="1"/>
        <w:ind w:right="87"/>
        <w:rPr>
          <w:rFonts w:ascii="Arial" w:hAnsi="Arial" w:cs="Arial"/>
          <w:i/>
          <w:sz w:val="20"/>
        </w:rPr>
      </w:pPr>
    </w:p>
    <w:p w14:paraId="1437F974"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ALEMBIC PHARMACEUTICAL LTD. </w:t>
      </w:r>
    </w:p>
    <w:p w14:paraId="42699CF9"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EXECUTIVE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 xml:space="preserve">     Sep-2010 to Dec. 2012</w:t>
      </w:r>
    </w:p>
    <w:p w14:paraId="68B7E162" w14:textId="77777777" w:rsidR="005575F3" w:rsidRDefault="005575F3">
      <w:pPr>
        <w:spacing w:line="230" w:lineRule="auto"/>
        <w:ind w:left="426" w:right="-1344" w:hanging="568"/>
        <w:rPr>
          <w:rFonts w:ascii="Arial" w:hAnsi="Arial" w:cs="Arial"/>
          <w:b/>
          <w:i/>
          <w:color w:val="0000FF"/>
          <w:w w:val="115"/>
          <w:sz w:val="20"/>
        </w:rPr>
      </w:pPr>
    </w:p>
    <w:p w14:paraId="714E6023" w14:textId="77777777" w:rsidR="005575F3" w:rsidRDefault="005575F3">
      <w:pPr>
        <w:spacing w:line="230" w:lineRule="auto"/>
        <w:ind w:left="426" w:right="-1344" w:hanging="568"/>
        <w:rPr>
          <w:rFonts w:ascii="Arial" w:hAnsi="Arial" w:cs="Arial"/>
          <w:b/>
          <w:i/>
          <w:color w:val="0000FF"/>
          <w:w w:val="115"/>
          <w:sz w:val="10"/>
        </w:rPr>
      </w:pPr>
    </w:p>
    <w:p w14:paraId="66CB225D" w14:textId="77777777" w:rsidR="005575F3" w:rsidRDefault="00E62212">
      <w:pPr>
        <w:pStyle w:val="ListParagraph"/>
        <w:numPr>
          <w:ilvl w:val="0"/>
          <w:numId w:val="2"/>
        </w:numPr>
        <w:spacing w:before="1"/>
        <w:ind w:left="567" w:right="87" w:hanging="283"/>
        <w:rPr>
          <w:rFonts w:ascii="Arial" w:hAnsi="Arial" w:cs="Arial"/>
        </w:rPr>
      </w:pPr>
      <w:r>
        <w:rPr>
          <w:rFonts w:ascii="Arial" w:hAnsi="Arial" w:cs="Arial"/>
          <w:b/>
        </w:rPr>
        <w:t>Maintained overall responsibility for manufacturing of API intermediates</w:t>
      </w:r>
      <w:r>
        <w:rPr>
          <w:rFonts w:ascii="Arial" w:hAnsi="Arial" w:cs="Arial"/>
        </w:rPr>
        <w:t>, deliveries as per production planning, modifications as per new product requirements, raw material planning as per requirements. Monitored pharmaceutical production to ensure quality standards and compliance with regulatory requirements and internal standards. Reviewed and verified manufacturing process master sheets throughout batch production &amp; evaluated new equipment and technologies for production applications.</w:t>
      </w:r>
    </w:p>
    <w:p w14:paraId="19F2292C" w14:textId="77777777" w:rsidR="005575F3" w:rsidRDefault="005575F3">
      <w:pPr>
        <w:pStyle w:val="ListParagraph"/>
        <w:spacing w:before="1"/>
        <w:ind w:left="567" w:right="87" w:firstLine="0"/>
        <w:rPr>
          <w:rFonts w:ascii="Arial" w:hAnsi="Arial" w:cs="Arial"/>
        </w:rPr>
      </w:pPr>
    </w:p>
    <w:p w14:paraId="7A223939"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LUPIN PHARMACEUTICAL LTD. </w:t>
      </w:r>
    </w:p>
    <w:p w14:paraId="0DFA4169"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OFFICER PRODUCTION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Nov.2009 to Sep. 2010</w:t>
      </w:r>
    </w:p>
    <w:p w14:paraId="54AC1CCE" w14:textId="77777777" w:rsidR="005575F3" w:rsidRDefault="005575F3">
      <w:pPr>
        <w:spacing w:line="235" w:lineRule="exact"/>
        <w:rPr>
          <w:rFonts w:ascii="Arial" w:hAnsi="Arial" w:cs="Arial"/>
          <w:b/>
          <w:i/>
          <w:color w:val="0000FF"/>
          <w:w w:val="115"/>
          <w:sz w:val="14"/>
        </w:rPr>
      </w:pPr>
    </w:p>
    <w:p w14:paraId="69D9E57F" w14:textId="77777777" w:rsidR="005575F3" w:rsidRDefault="00E62212">
      <w:pPr>
        <w:pStyle w:val="ListParagraph"/>
        <w:numPr>
          <w:ilvl w:val="0"/>
          <w:numId w:val="2"/>
        </w:numPr>
        <w:spacing w:before="1"/>
        <w:ind w:left="567" w:right="87" w:hanging="283"/>
        <w:rPr>
          <w:rFonts w:ascii="Arial" w:hAnsi="Arial" w:cs="Arial"/>
          <w:i/>
          <w:sz w:val="20"/>
        </w:rPr>
      </w:pPr>
      <w:r>
        <w:rPr>
          <w:rFonts w:ascii="Arial" w:hAnsi="Arial" w:cs="Arial"/>
          <w:b/>
        </w:rPr>
        <w:t>Manage R&amp;D product, prepared BMR and SOP</w:t>
      </w:r>
      <w:r>
        <w:rPr>
          <w:rFonts w:ascii="Arial" w:hAnsi="Arial" w:cs="Arial"/>
        </w:rPr>
        <w:t xml:space="preserve"> ensuring safety by given </w:t>
      </w:r>
      <w:r>
        <w:rPr>
          <w:rFonts w:ascii="Arial" w:hAnsi="Arial" w:cs="Arial"/>
          <w:b/>
        </w:rPr>
        <w:t>MSDS training</w:t>
      </w:r>
      <w:r>
        <w:rPr>
          <w:rFonts w:ascii="Arial" w:hAnsi="Arial" w:cs="Arial"/>
        </w:rPr>
        <w:t xml:space="preserve">  and product process flow, for smooth and safe operation for predetermined quality and yield to manufactures  intermediates, CRAMS production as per production planning, </w:t>
      </w:r>
      <w:r>
        <w:rPr>
          <w:rFonts w:ascii="Arial" w:hAnsi="Arial" w:cs="Arial"/>
          <w:b/>
        </w:rPr>
        <w:t>shift planning</w:t>
      </w:r>
      <w:r>
        <w:rPr>
          <w:rFonts w:ascii="Arial" w:hAnsi="Arial" w:cs="Arial"/>
        </w:rPr>
        <w:t xml:space="preserve">, </w:t>
      </w:r>
      <w:r>
        <w:rPr>
          <w:rFonts w:ascii="Arial" w:hAnsi="Arial" w:cs="Arial"/>
          <w:b/>
        </w:rPr>
        <w:t>Raw material and planning Qc for</w:t>
      </w:r>
      <w:r>
        <w:rPr>
          <w:rFonts w:ascii="Arial" w:hAnsi="Arial" w:cs="Arial"/>
        </w:rPr>
        <w:t xml:space="preserve"> , supervised maintenance and assisted in troubleshooting on product and equipment issues. Supervised maintenance and assisted in troubleshooting on product and equipment issues. Generated accurate and timely reports on all activities and procedures, </w:t>
      </w:r>
      <w:r>
        <w:rPr>
          <w:rFonts w:ascii="Arial" w:hAnsi="Arial" w:cs="Arial"/>
          <w:b/>
        </w:rPr>
        <w:t>ensuring adherence to US-FDA, TGA, WHO-GMP regulations</w:t>
      </w:r>
      <w:r>
        <w:rPr>
          <w:rFonts w:ascii="Arial" w:hAnsi="Arial" w:cs="Arial"/>
          <w:i/>
          <w:sz w:val="20"/>
        </w:rPr>
        <w:t>.</w:t>
      </w:r>
    </w:p>
    <w:p w14:paraId="67463118" w14:textId="77777777" w:rsidR="005575F3" w:rsidRDefault="005575F3">
      <w:pPr>
        <w:pStyle w:val="ListParagraph"/>
        <w:spacing w:before="1"/>
        <w:ind w:left="567" w:right="87" w:firstLine="0"/>
        <w:rPr>
          <w:rFonts w:ascii="Arial" w:hAnsi="Arial" w:cs="Arial"/>
          <w:i/>
          <w:sz w:val="20"/>
        </w:rPr>
      </w:pPr>
    </w:p>
    <w:p w14:paraId="0AD65E82" w14:textId="77777777" w:rsidR="005575F3" w:rsidRDefault="005575F3">
      <w:pPr>
        <w:pStyle w:val="ListParagraph"/>
        <w:spacing w:before="1"/>
        <w:ind w:left="567" w:right="87" w:firstLine="0"/>
        <w:rPr>
          <w:rFonts w:ascii="Arial" w:hAnsi="Arial" w:cs="Arial"/>
          <w:i/>
          <w:sz w:val="20"/>
        </w:rPr>
      </w:pPr>
    </w:p>
    <w:p w14:paraId="5CF44D35"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JUBILANT ORGANOSYS LTD.</w:t>
      </w:r>
    </w:p>
    <w:p w14:paraId="2342DBFF" w14:textId="77777777" w:rsidR="005575F3" w:rsidRDefault="00E62212">
      <w:pPr>
        <w:spacing w:line="230" w:lineRule="auto"/>
        <w:ind w:left="426" w:right="-1344" w:hanging="568"/>
        <w:rPr>
          <w:rFonts w:ascii="Arial" w:hAnsi="Arial" w:cs="Arial"/>
          <w:b/>
          <w:color w:val="000000"/>
          <w:w w:val="115"/>
        </w:rPr>
      </w:pPr>
      <w:r>
        <w:rPr>
          <w:rFonts w:ascii="Arial" w:hAnsi="Arial" w:cs="Arial"/>
          <w:b/>
          <w:color w:val="000000"/>
          <w:w w:val="115"/>
        </w:rPr>
        <w:t xml:space="preserve">CHEMIST PRODUCTION  </w:t>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r>
      <w:r>
        <w:rPr>
          <w:rFonts w:ascii="Arial" w:hAnsi="Arial" w:cs="Arial"/>
          <w:b/>
          <w:color w:val="000000"/>
          <w:w w:val="115"/>
        </w:rPr>
        <w:tab/>
        <w:t>Nov.2006 to Nov.2009</w:t>
      </w:r>
    </w:p>
    <w:p w14:paraId="56FE9522" w14:textId="77777777" w:rsidR="005575F3" w:rsidRDefault="005575F3">
      <w:pPr>
        <w:spacing w:before="1"/>
        <w:ind w:right="87"/>
        <w:rPr>
          <w:rFonts w:ascii="Arial" w:hAnsi="Arial" w:cs="Arial"/>
          <w:i/>
          <w:sz w:val="20"/>
        </w:rPr>
      </w:pPr>
    </w:p>
    <w:p w14:paraId="7FAC2ED6" w14:textId="77777777" w:rsidR="005575F3" w:rsidRDefault="00E62212">
      <w:pPr>
        <w:pStyle w:val="ListParagraph"/>
        <w:numPr>
          <w:ilvl w:val="0"/>
          <w:numId w:val="2"/>
        </w:numPr>
        <w:spacing w:before="1"/>
        <w:ind w:left="567" w:right="87" w:hanging="283"/>
        <w:rPr>
          <w:rFonts w:ascii="Arial" w:hAnsi="Arial" w:cs="Arial"/>
        </w:rPr>
      </w:pPr>
      <w:r>
        <w:rPr>
          <w:rFonts w:ascii="Arial" w:hAnsi="Arial" w:cs="Arial"/>
          <w:b/>
        </w:rPr>
        <w:t>Managed intermediates, CRAMS production</w:t>
      </w:r>
      <w:r>
        <w:rPr>
          <w:rFonts w:ascii="Arial" w:hAnsi="Arial" w:cs="Arial"/>
        </w:rPr>
        <w:t xml:space="preserve"> as per production planning, Prepared BMR, SOP and ready other document, Ensuring safety by given MSDS training about Hazard materials handling and product process flow for smooth and safe operation for predetermined quality and yield to manufactures intermediates, CRAMS product, shift planning, Raw material and planning Qc for analysis without any delay, supervised maintenance and assisted in troubleshooting on product and equipment issues. Raw materials arrangement, man power scheduling, proactively plan QC for analysis, ensure communicate the Equipment’s/plant as per process flow, supervised maintenance and assisted in troubleshooting on product and equipment issues. </w:t>
      </w:r>
    </w:p>
    <w:p w14:paraId="0B8DC0C1" w14:textId="77777777" w:rsidR="005575F3" w:rsidRDefault="005575F3">
      <w:pPr>
        <w:pStyle w:val="ListParagraph"/>
        <w:spacing w:before="1"/>
        <w:ind w:left="567" w:right="87" w:firstLine="0"/>
        <w:rPr>
          <w:rFonts w:ascii="Arial" w:hAnsi="Arial" w:cs="Arial"/>
        </w:rPr>
      </w:pPr>
    </w:p>
    <w:p w14:paraId="58286D13" w14:textId="77777777" w:rsidR="005575F3" w:rsidRDefault="00E62212">
      <w:pPr>
        <w:spacing w:line="230" w:lineRule="auto"/>
        <w:ind w:left="426" w:right="-1344" w:hanging="568"/>
        <w:rPr>
          <w:rFonts w:ascii="Arial" w:hAnsi="Arial" w:cs="Arial"/>
          <w:b/>
          <w:i/>
          <w:color w:val="000000"/>
          <w:w w:val="115"/>
        </w:rPr>
      </w:pPr>
      <w:r>
        <w:rPr>
          <w:rFonts w:ascii="Arial" w:hAnsi="Arial" w:cs="Arial"/>
          <w:b/>
          <w:i/>
          <w:color w:val="0000FF"/>
          <w:w w:val="115"/>
          <w:sz w:val="20"/>
        </w:rPr>
        <w:lastRenderedPageBreak/>
        <w:t xml:space="preserve"> </w:t>
      </w:r>
      <w:r>
        <w:rPr>
          <w:rFonts w:ascii="Arial" w:hAnsi="Arial" w:cs="Arial"/>
          <w:b/>
          <w:i/>
          <w:color w:val="000000"/>
          <w:w w:val="115"/>
        </w:rPr>
        <w:t>ALEMBIC PHARMACEUTICAL LTD</w:t>
      </w:r>
    </w:p>
    <w:p w14:paraId="21ED5E40" w14:textId="77777777" w:rsidR="005575F3" w:rsidRDefault="00E62212">
      <w:pPr>
        <w:spacing w:line="230" w:lineRule="auto"/>
        <w:ind w:left="426" w:right="-1344" w:hanging="568"/>
        <w:rPr>
          <w:rFonts w:ascii="Arial" w:hAnsi="Arial" w:cs="Arial"/>
          <w:b/>
          <w:i/>
          <w:color w:val="000000"/>
          <w:w w:val="115"/>
        </w:rPr>
      </w:pPr>
      <w:r>
        <w:rPr>
          <w:rFonts w:ascii="Arial" w:hAnsi="Arial" w:cs="Arial"/>
          <w:b/>
          <w:i/>
          <w:color w:val="000000"/>
          <w:w w:val="115"/>
        </w:rPr>
        <w:t xml:space="preserve"> ASST. OFFICER  </w:t>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t xml:space="preserve">       Nov.2005 to Nov.2006</w:t>
      </w:r>
    </w:p>
    <w:p w14:paraId="2A4589C1" w14:textId="77777777" w:rsidR="005575F3" w:rsidRDefault="005575F3">
      <w:pPr>
        <w:spacing w:before="1"/>
        <w:rPr>
          <w:rFonts w:ascii="Arial" w:hAnsi="Arial" w:cs="Arial"/>
          <w:b/>
          <w:i/>
          <w:sz w:val="10"/>
        </w:rPr>
      </w:pPr>
    </w:p>
    <w:p w14:paraId="48C2760C" w14:textId="77777777" w:rsidR="005575F3" w:rsidRDefault="00E62212">
      <w:pPr>
        <w:pStyle w:val="ListParagraph"/>
        <w:numPr>
          <w:ilvl w:val="0"/>
          <w:numId w:val="2"/>
        </w:numPr>
        <w:spacing w:before="137" w:line="232" w:lineRule="auto"/>
        <w:ind w:left="284" w:right="137" w:firstLine="0"/>
        <w:jc w:val="both"/>
        <w:rPr>
          <w:rFonts w:ascii="Arial" w:hAnsi="Arial" w:cs="Arial"/>
        </w:rPr>
      </w:pPr>
      <w:r>
        <w:rPr>
          <w:rFonts w:ascii="Arial" w:hAnsi="Arial" w:cs="Arial"/>
        </w:rPr>
        <w:t>Maintained overall responsibility for manufacturing of API intermediates, deliveries as per production planning, modifications as per new product requirements, raw material planning as per requirements. Monitored pharmaceutical production to ensure quality standards and compliance with regulatory requirements and internal standards. Reviewed and verified manufacturing process master sheets throughout batch production &amp; Evaluated new equipment and technologies for production applications.</w:t>
      </w:r>
    </w:p>
    <w:p w14:paraId="67378864" w14:textId="77777777" w:rsidR="005575F3" w:rsidRDefault="005575F3">
      <w:pPr>
        <w:pStyle w:val="ListParagraph"/>
        <w:spacing w:before="1"/>
        <w:ind w:left="567" w:right="87" w:firstLine="0"/>
        <w:rPr>
          <w:rFonts w:ascii="Arial" w:hAnsi="Arial" w:cs="Arial"/>
        </w:rPr>
      </w:pPr>
    </w:p>
    <w:p w14:paraId="587862F5" w14:textId="77777777" w:rsidR="005575F3" w:rsidRDefault="005575F3">
      <w:pPr>
        <w:pStyle w:val="ListParagraph"/>
        <w:spacing w:before="1"/>
        <w:ind w:left="567" w:right="87" w:firstLine="0"/>
        <w:rPr>
          <w:rFonts w:ascii="Arial" w:hAnsi="Arial" w:cs="Arial"/>
        </w:rPr>
      </w:pPr>
    </w:p>
    <w:p w14:paraId="1D7929CC" w14:textId="77777777" w:rsidR="005575F3" w:rsidRDefault="00E62212">
      <w:pPr>
        <w:spacing w:line="230" w:lineRule="auto"/>
        <w:ind w:left="426" w:right="-1344" w:hanging="568"/>
        <w:rPr>
          <w:rFonts w:ascii="Arial" w:hAnsi="Arial" w:cs="Arial"/>
          <w:b/>
          <w:i/>
          <w:color w:val="000000"/>
          <w:w w:val="115"/>
        </w:rPr>
      </w:pPr>
      <w:r>
        <w:rPr>
          <w:rFonts w:ascii="Arial" w:hAnsi="Arial" w:cs="Arial"/>
          <w:b/>
          <w:i/>
          <w:color w:val="0000FF"/>
          <w:w w:val="115"/>
          <w:sz w:val="20"/>
        </w:rPr>
        <w:t xml:space="preserve"> </w:t>
      </w:r>
      <w:r>
        <w:rPr>
          <w:rFonts w:ascii="Arial" w:hAnsi="Arial" w:cs="Arial"/>
          <w:b/>
          <w:i/>
          <w:color w:val="000000"/>
          <w:w w:val="115"/>
        </w:rPr>
        <w:t xml:space="preserve">CONCORD BIOTECH LTD. </w:t>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t xml:space="preserve">      May.2003 to Nov.2005</w:t>
      </w:r>
    </w:p>
    <w:p w14:paraId="4C4533F3" w14:textId="77777777" w:rsidR="005575F3" w:rsidRDefault="00E62212">
      <w:pPr>
        <w:spacing w:line="230" w:lineRule="auto"/>
        <w:ind w:left="426" w:right="-1344" w:hanging="568"/>
        <w:rPr>
          <w:rFonts w:ascii="Arial" w:hAnsi="Arial" w:cs="Arial"/>
          <w:b/>
          <w:i/>
          <w:color w:val="000000"/>
          <w:w w:val="115"/>
        </w:rPr>
      </w:pPr>
      <w:r>
        <w:rPr>
          <w:rFonts w:ascii="Arial" w:hAnsi="Arial" w:cs="Arial"/>
          <w:b/>
          <w:i/>
          <w:color w:val="000000"/>
          <w:w w:val="115"/>
        </w:rPr>
        <w:t xml:space="preserve">CHEMIST PRODUCTION </w:t>
      </w:r>
      <w:r>
        <w:rPr>
          <w:rFonts w:ascii="Arial" w:hAnsi="Arial" w:cs="Arial"/>
          <w:b/>
          <w:i/>
          <w:color w:val="000000"/>
          <w:w w:val="115"/>
        </w:rPr>
        <w:tab/>
      </w:r>
      <w:r>
        <w:rPr>
          <w:rFonts w:ascii="Arial" w:hAnsi="Arial" w:cs="Arial"/>
          <w:b/>
          <w:i/>
          <w:color w:val="000000"/>
          <w:w w:val="115"/>
        </w:rPr>
        <w:tab/>
      </w:r>
    </w:p>
    <w:p w14:paraId="15E6DE00" w14:textId="77777777" w:rsidR="005575F3" w:rsidRDefault="00E62212">
      <w:pPr>
        <w:spacing w:line="230" w:lineRule="auto"/>
        <w:ind w:left="426" w:right="-1344" w:hanging="568"/>
        <w:rPr>
          <w:rFonts w:ascii="Arial" w:hAnsi="Arial" w:cs="Arial"/>
          <w:b/>
          <w:i/>
          <w:color w:val="000000"/>
          <w:w w:val="115"/>
        </w:rPr>
      </w:pP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r>
        <w:rPr>
          <w:rFonts w:ascii="Arial" w:hAnsi="Arial" w:cs="Arial"/>
          <w:b/>
          <w:i/>
          <w:color w:val="000000"/>
          <w:w w:val="115"/>
        </w:rPr>
        <w:tab/>
      </w:r>
    </w:p>
    <w:p w14:paraId="54DF6EFB" w14:textId="77777777" w:rsidR="005575F3" w:rsidRDefault="00E62212">
      <w:pPr>
        <w:pStyle w:val="ListParagraph"/>
        <w:numPr>
          <w:ilvl w:val="0"/>
          <w:numId w:val="2"/>
        </w:numPr>
        <w:spacing w:before="137" w:line="232" w:lineRule="auto"/>
        <w:ind w:left="284" w:right="137" w:firstLine="0"/>
        <w:jc w:val="both"/>
        <w:rPr>
          <w:rFonts w:ascii="Arial" w:hAnsi="Arial" w:cs="Arial"/>
        </w:rPr>
        <w:sectPr w:rsidR="005575F3">
          <w:pgSz w:w="12240" w:h="15840"/>
          <w:pgMar w:top="1180" w:right="1467" w:bottom="280" w:left="480" w:header="724" w:footer="0" w:gutter="0"/>
          <w:cols w:space="720"/>
        </w:sectPr>
      </w:pPr>
      <w:bookmarkStart w:id="0" w:name="_GoBack"/>
      <w:bookmarkEnd w:id="0"/>
      <w:r>
        <w:rPr>
          <w:rFonts w:ascii="Arial" w:hAnsi="Arial" w:cs="Arial"/>
        </w:rPr>
        <w:t>Maintained overall responsibility for manufacture of API intermediates, deliveries as per production planning, modifications as per new product requirements, raw material planning as per requirements. Monitored pharmaceutical production to ensure quality standards and compliance with regulatory requirements and internal standards. Reviewed and verified manufacturing process master sheets throughout batch production &amp; Evaluated new equipment and technologies for production applications.</w:t>
      </w:r>
    </w:p>
    <w:p w14:paraId="1AB169E1" w14:textId="77777777" w:rsidR="005575F3" w:rsidRDefault="00E62212">
      <w:pPr>
        <w:pStyle w:val="BodyText"/>
        <w:spacing w:before="4"/>
        <w:rPr>
          <w:rFonts w:ascii="Arial" w:hAnsi="Arial" w:cs="Arial"/>
          <w:sz w:val="15"/>
        </w:rPr>
      </w:pPr>
      <w:r>
        <w:rPr>
          <w:rFonts w:ascii="Arial" w:hAnsi="Arial" w:cs="Arial"/>
          <w:noProof/>
          <w:lang w:val="en-IN" w:eastAsia="en-IN"/>
        </w:rPr>
        <w:lastRenderedPageBreak/>
        <mc:AlternateContent>
          <mc:Choice Requires="wps">
            <w:drawing>
              <wp:anchor distT="0" distB="0" distL="0" distR="0" simplePos="0" relativeHeight="2" behindDoc="1" locked="0" layoutInCell="1" allowOverlap="1" wp14:anchorId="49B81AA9" wp14:editId="36E3B45D">
                <wp:simplePos x="0" y="0"/>
                <wp:positionH relativeFrom="page">
                  <wp:posOffset>438150</wp:posOffset>
                </wp:positionH>
                <wp:positionV relativeFrom="paragraph">
                  <wp:posOffset>203200</wp:posOffset>
                </wp:positionV>
                <wp:extent cx="6381750" cy="45084"/>
                <wp:effectExtent l="0" t="0" r="19050" b="0"/>
                <wp:wrapTopAndBottom/>
                <wp:docPr id="104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81750" cy="45084"/>
                        </a:xfrm>
                        <a:custGeom>
                          <a:avLst/>
                          <a:gdLst/>
                          <a:ahLst/>
                          <a:cxnLst/>
                          <a:rect l="l" t="t" r="r" b="b"/>
                          <a:pathLst>
                            <a:path w="10858" h="1270">
                              <a:moveTo>
                                <a:pt x="0" y="0"/>
                              </a:moveTo>
                              <a:lnTo>
                                <a:pt x="10858" y="0"/>
                              </a:lnTo>
                            </a:path>
                          </a:pathLst>
                        </a:custGeom>
                        <a:ln w="19050"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45AA4FB7" id="Freeform 2" o:spid="_x0000_s1026" style="position:absolute;margin-left:34.5pt;margin-top:16pt;width:502.5pt;height:3.55pt;flip:y;z-index:-50331647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5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" path="m,l10858,e" filled="f" strokeweight="1.5pt">
                <v:path arrowok="t"/>
                <w10:wrap type="topAndBottom" anchorx="page"/>
              </v:shape>
            </w:pict>
          </mc:Fallback>
        </mc:AlternateContent>
      </w:r>
    </w:p>
    <w:p w14:paraId="23379649" w14:textId="77777777" w:rsidR="005575F3" w:rsidRDefault="00E62212">
      <w:pPr>
        <w:tabs>
          <w:tab w:val="left" w:pos="4572"/>
          <w:tab w:val="left" w:pos="11068"/>
        </w:tabs>
        <w:spacing w:before="7"/>
        <w:ind w:left="211"/>
        <w:jc w:val="center"/>
        <w:rPr>
          <w:rFonts w:ascii="Arial" w:hAnsi="Arial" w:cs="Arial"/>
          <w:b/>
          <w:sz w:val="28"/>
        </w:rPr>
      </w:pPr>
      <w:r>
        <w:rPr>
          <w:rFonts w:ascii="Arial" w:hAnsi="Arial" w:cs="Arial"/>
          <w:b/>
          <w:noProof/>
          <w:sz w:val="28"/>
          <w:lang w:val="en-IN" w:eastAsia="en-IN"/>
        </w:rPr>
        <mc:AlternateContent>
          <mc:Choice Requires="wps">
            <w:drawing>
              <wp:anchor distT="0" distB="0" distL="0" distR="0" simplePos="0" relativeHeight="5" behindDoc="1" locked="0" layoutInCell="1" allowOverlap="1" wp14:anchorId="588B2DFF" wp14:editId="6E708426">
                <wp:simplePos x="0" y="0"/>
                <wp:positionH relativeFrom="page">
                  <wp:posOffset>438150</wp:posOffset>
                </wp:positionH>
                <wp:positionV relativeFrom="paragraph">
                  <wp:posOffset>367030</wp:posOffset>
                </wp:positionV>
                <wp:extent cx="6381750" cy="45085"/>
                <wp:effectExtent l="0" t="0" r="19050" b="0"/>
                <wp:wrapTopAndBottom/>
                <wp:docPr id="104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81750" cy="45085"/>
                        </a:xfrm>
                        <a:custGeom>
                          <a:avLst/>
                          <a:gdLst/>
                          <a:ahLst/>
                          <a:cxnLst/>
                          <a:rect l="l" t="t" r="r" b="b"/>
                          <a:pathLst>
                            <a:path w="10858" h="1270">
                              <a:moveTo>
                                <a:pt x="0" y="0"/>
                              </a:moveTo>
                              <a:lnTo>
                                <a:pt x="10858" y="0"/>
                              </a:lnTo>
                            </a:path>
                          </a:pathLst>
                        </a:custGeom>
                        <a:ln w="19050"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47778D21" id="Freeform 2" o:spid="_x0000_s1026" style="position:absolute;margin-left:34.5pt;margin-top:28.9pt;width:502.5pt;height:3.55pt;flip:y;z-index:-50331647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5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" path="m,l10858,e" filled="f" strokeweight="1.5pt">
                <v:path arrowok="t"/>
                <w10:wrap type="topAndBottom" anchorx="page"/>
              </v:shape>
            </w:pict>
          </mc:Fallback>
        </mc:AlternateContent>
      </w:r>
      <w:r>
        <w:rPr>
          <w:rFonts w:ascii="Arial" w:hAnsi="Arial" w:cs="Arial"/>
          <w:b/>
          <w:sz w:val="28"/>
        </w:rPr>
        <w:t>PERSONAL DETAILS</w:t>
      </w:r>
    </w:p>
    <w:p w14:paraId="268D352E" w14:textId="77777777" w:rsidR="005575F3" w:rsidRDefault="005575F3">
      <w:pPr>
        <w:pStyle w:val="BodyText"/>
        <w:spacing w:before="4"/>
        <w:rPr>
          <w:rFonts w:ascii="Arial" w:hAnsi="Arial" w:cs="Arial"/>
          <w:sz w:val="15"/>
        </w:rPr>
      </w:pPr>
    </w:p>
    <w:p w14:paraId="1EFB517E" w14:textId="77777777" w:rsidR="005575F3" w:rsidRDefault="00E62212">
      <w:pPr>
        <w:spacing w:after="7" w:line="360" w:lineRule="auto"/>
        <w:ind w:left="720" w:right="5358"/>
        <w:rPr>
          <w:rFonts w:ascii="Arial" w:hAnsi="Arial" w:cs="Arial"/>
          <w:b/>
        </w:rPr>
      </w:pPr>
      <w:r>
        <w:rPr>
          <w:rFonts w:ascii="Arial" w:hAnsi="Arial" w:cs="Arial"/>
          <w:b/>
        </w:rPr>
        <w:t>Father's Name</w:t>
      </w:r>
      <w:r>
        <w:rPr>
          <w:rFonts w:ascii="Arial" w:hAnsi="Arial" w:cs="Arial"/>
          <w:b/>
        </w:rPr>
        <w:tab/>
        <w:t>:      Late Shri Nagur Chauhan</w:t>
      </w:r>
    </w:p>
    <w:p w14:paraId="2A720759" w14:textId="77777777" w:rsidR="005575F3" w:rsidRDefault="00E62212">
      <w:pPr>
        <w:spacing w:after="7" w:line="360" w:lineRule="auto"/>
        <w:ind w:left="720" w:right="5358"/>
        <w:rPr>
          <w:rFonts w:ascii="Arial" w:hAnsi="Arial" w:cs="Arial"/>
          <w:b/>
        </w:rPr>
      </w:pPr>
      <w:r>
        <w:rPr>
          <w:rFonts w:ascii="Arial" w:hAnsi="Arial" w:cs="Arial"/>
          <w:b/>
        </w:rPr>
        <w:t>Marital status</w:t>
      </w:r>
      <w:r>
        <w:rPr>
          <w:rFonts w:ascii="Arial" w:hAnsi="Arial" w:cs="Arial"/>
          <w:b/>
        </w:rPr>
        <w:tab/>
        <w:t>:      Married</w:t>
      </w:r>
    </w:p>
    <w:p w14:paraId="73909A20" w14:textId="77777777" w:rsidR="005575F3" w:rsidRDefault="00E62212">
      <w:pPr>
        <w:spacing w:after="7" w:line="360" w:lineRule="auto"/>
        <w:ind w:left="720" w:right="5358"/>
        <w:rPr>
          <w:rFonts w:ascii="Arial" w:hAnsi="Arial" w:cs="Arial"/>
          <w:b/>
        </w:rPr>
      </w:pPr>
      <w:r>
        <w:rPr>
          <w:rFonts w:ascii="Arial" w:hAnsi="Arial" w:cs="Arial"/>
          <w:b/>
        </w:rPr>
        <w:t>Nationality</w:t>
      </w:r>
      <w:r>
        <w:rPr>
          <w:rFonts w:ascii="Arial" w:hAnsi="Arial" w:cs="Arial"/>
          <w:b/>
        </w:rPr>
        <w:tab/>
      </w:r>
      <w:r>
        <w:rPr>
          <w:rFonts w:ascii="Arial" w:hAnsi="Arial" w:cs="Arial"/>
          <w:b/>
        </w:rPr>
        <w:tab/>
        <w:t>:      Indian</w:t>
      </w:r>
    </w:p>
    <w:p w14:paraId="0D75B1B1" w14:textId="77777777" w:rsidR="005575F3" w:rsidRDefault="005575F3">
      <w:pPr>
        <w:spacing w:after="7" w:line="360" w:lineRule="auto"/>
        <w:ind w:right="-19" w:firstLine="709"/>
        <w:rPr>
          <w:rFonts w:ascii="Arial" w:hAnsi="Arial" w:cs="Arial"/>
          <w:b/>
          <w:sz w:val="24"/>
          <w:u w:val="single"/>
        </w:rPr>
      </w:pPr>
    </w:p>
    <w:p w14:paraId="772E94B6" w14:textId="77777777" w:rsidR="005575F3" w:rsidRDefault="00E62212">
      <w:pPr>
        <w:spacing w:after="7" w:line="360" w:lineRule="auto"/>
        <w:ind w:right="-19" w:firstLine="709"/>
        <w:rPr>
          <w:rFonts w:ascii="Arial" w:hAnsi="Arial" w:cs="Arial"/>
          <w:b/>
        </w:rPr>
      </w:pPr>
      <w:r>
        <w:rPr>
          <w:rFonts w:ascii="Arial" w:hAnsi="Arial" w:cs="Arial"/>
          <w:b/>
          <w:sz w:val="24"/>
          <w:u w:val="single"/>
        </w:rPr>
        <w:t xml:space="preserve">Language </w:t>
      </w:r>
      <w:r>
        <w:rPr>
          <w:rFonts w:ascii="Arial" w:hAnsi="Arial" w:cs="Arial"/>
          <w:b/>
          <w:sz w:val="24"/>
          <w:u w:val="single"/>
        </w:rPr>
        <w:tab/>
      </w:r>
      <w:r>
        <w:rPr>
          <w:rFonts w:ascii="Arial" w:hAnsi="Arial" w:cs="Arial"/>
          <w:b/>
        </w:rPr>
        <w:tab/>
        <w:t xml:space="preserve">: </w:t>
      </w:r>
    </w:p>
    <w:p w14:paraId="510BF9E9" w14:textId="77777777" w:rsidR="005575F3" w:rsidRDefault="00E62212">
      <w:pPr>
        <w:spacing w:after="7" w:line="360" w:lineRule="auto"/>
        <w:ind w:right="5358" w:firstLine="720"/>
        <w:rPr>
          <w:rFonts w:ascii="Arial" w:hAnsi="Arial" w:cs="Arial"/>
          <w:b/>
        </w:rPr>
      </w:pPr>
      <w:r>
        <w:rPr>
          <w:rFonts w:ascii="Arial" w:hAnsi="Arial" w:cs="Arial"/>
          <w:b/>
        </w:rPr>
        <w:t>Hindi</w:t>
      </w:r>
      <w:r>
        <w:rPr>
          <w:rFonts w:ascii="Arial" w:hAnsi="Arial" w:cs="Arial"/>
          <w:b/>
        </w:rPr>
        <w:tab/>
      </w:r>
      <w:r>
        <w:rPr>
          <w:rFonts w:ascii="Arial" w:hAnsi="Arial" w:cs="Arial"/>
          <w:b/>
        </w:rPr>
        <w:tab/>
      </w:r>
      <w:r>
        <w:rPr>
          <w:rFonts w:ascii="Arial" w:hAnsi="Arial" w:cs="Arial"/>
          <w:b/>
        </w:rPr>
        <w:tab/>
        <w:t xml:space="preserve">: </w:t>
      </w:r>
      <w:r>
        <w:rPr>
          <w:rFonts w:ascii="Arial" w:hAnsi="Arial" w:cs="Arial"/>
          <w:b/>
        </w:rPr>
        <w:tab/>
        <w:t>(Write, speak &amp; read)</w:t>
      </w:r>
    </w:p>
    <w:p w14:paraId="537F39C8" w14:textId="77777777" w:rsidR="005575F3" w:rsidRDefault="00E62212">
      <w:pPr>
        <w:spacing w:after="7" w:line="360" w:lineRule="auto"/>
        <w:ind w:right="5358" w:firstLine="720"/>
        <w:rPr>
          <w:rFonts w:ascii="Arial" w:hAnsi="Arial" w:cs="Arial"/>
          <w:b/>
        </w:rPr>
      </w:pPr>
      <w:r>
        <w:rPr>
          <w:rFonts w:ascii="Arial" w:hAnsi="Arial" w:cs="Arial"/>
          <w:b/>
        </w:rPr>
        <w:t>English</w:t>
      </w:r>
      <w:r>
        <w:rPr>
          <w:rFonts w:ascii="Arial" w:hAnsi="Arial" w:cs="Arial"/>
          <w:b/>
        </w:rPr>
        <w:tab/>
      </w:r>
      <w:r>
        <w:rPr>
          <w:rFonts w:ascii="Arial" w:hAnsi="Arial" w:cs="Arial"/>
          <w:b/>
        </w:rPr>
        <w:tab/>
        <w:t>:</w:t>
      </w:r>
      <w:r>
        <w:rPr>
          <w:rFonts w:ascii="Arial" w:hAnsi="Arial" w:cs="Arial"/>
          <w:b/>
        </w:rPr>
        <w:tab/>
        <w:t xml:space="preserve"> (Write, Speak &amp; read)</w:t>
      </w:r>
    </w:p>
    <w:p w14:paraId="52D89B33" w14:textId="77777777" w:rsidR="005575F3" w:rsidRDefault="00E62212">
      <w:pPr>
        <w:spacing w:after="7" w:line="360" w:lineRule="auto"/>
        <w:ind w:right="5358" w:firstLine="720"/>
        <w:rPr>
          <w:rFonts w:ascii="Arial" w:hAnsi="Arial" w:cs="Arial"/>
          <w:b/>
        </w:rPr>
      </w:pPr>
      <w:r>
        <w:rPr>
          <w:rFonts w:ascii="Arial" w:hAnsi="Arial" w:cs="Arial"/>
          <w:b/>
        </w:rPr>
        <w:t>Gujarati</w:t>
      </w:r>
      <w:r>
        <w:rPr>
          <w:rFonts w:ascii="Arial" w:hAnsi="Arial" w:cs="Arial"/>
          <w:b/>
        </w:rPr>
        <w:tab/>
      </w:r>
      <w:r>
        <w:rPr>
          <w:rFonts w:ascii="Arial" w:hAnsi="Arial" w:cs="Arial"/>
          <w:b/>
        </w:rPr>
        <w:tab/>
        <w:t xml:space="preserve">: </w:t>
      </w:r>
      <w:r>
        <w:rPr>
          <w:rFonts w:ascii="Arial" w:hAnsi="Arial" w:cs="Arial"/>
          <w:b/>
        </w:rPr>
        <w:tab/>
        <w:t xml:space="preserve">(Speak &amp; read)     </w:t>
      </w:r>
    </w:p>
    <w:p w14:paraId="5AC6E2CB" w14:textId="77777777" w:rsidR="005575F3" w:rsidRDefault="00E62212">
      <w:pPr>
        <w:tabs>
          <w:tab w:val="left" w:pos="6823"/>
        </w:tabs>
        <w:spacing w:before="230" w:line="360" w:lineRule="auto"/>
        <w:rPr>
          <w:rFonts w:ascii="Arial" w:hAnsi="Arial" w:cs="Arial"/>
          <w:b/>
        </w:rPr>
      </w:pPr>
      <w:r>
        <w:rPr>
          <w:rFonts w:ascii="Arial" w:hAnsi="Arial" w:cs="Arial"/>
          <w:b/>
        </w:rPr>
        <w:t xml:space="preserve">         </w:t>
      </w:r>
    </w:p>
    <w:p w14:paraId="1AF77BD6" w14:textId="77777777" w:rsidR="005575F3" w:rsidRDefault="005575F3">
      <w:pPr>
        <w:tabs>
          <w:tab w:val="left" w:pos="6823"/>
        </w:tabs>
        <w:spacing w:before="230" w:line="360" w:lineRule="auto"/>
        <w:rPr>
          <w:rFonts w:ascii="Arial" w:hAnsi="Arial" w:cs="Arial"/>
          <w:b/>
        </w:rPr>
      </w:pPr>
    </w:p>
    <w:p w14:paraId="23567E69" w14:textId="77777777" w:rsidR="005575F3" w:rsidRDefault="00E62212">
      <w:pPr>
        <w:tabs>
          <w:tab w:val="left" w:pos="6823"/>
        </w:tabs>
        <w:spacing w:before="230" w:line="360" w:lineRule="auto"/>
        <w:rPr>
          <w:rFonts w:ascii="Arial" w:hAnsi="Arial" w:cs="Arial"/>
          <w:b/>
        </w:rPr>
      </w:pPr>
      <w:r>
        <w:rPr>
          <w:rFonts w:ascii="Arial" w:hAnsi="Arial" w:cs="Arial"/>
          <w:b/>
        </w:rPr>
        <w:t xml:space="preserve"> Girdhari Chauhan:  </w:t>
      </w:r>
      <w:r>
        <w:rPr>
          <w:rFonts w:ascii="Arial" w:hAnsi="Arial" w:cs="Arial"/>
          <w:b/>
        </w:rPr>
        <w:tab/>
      </w:r>
      <w:r>
        <w:rPr>
          <w:rFonts w:ascii="Arial" w:hAnsi="Arial" w:cs="Arial"/>
          <w:b/>
        </w:rPr>
        <w:tab/>
      </w:r>
      <w:r>
        <w:rPr>
          <w:rFonts w:ascii="Arial" w:hAnsi="Arial" w:cs="Arial"/>
          <w:b/>
        </w:rPr>
        <w:tab/>
        <w:t>Place:</w:t>
      </w:r>
    </w:p>
    <w:p w14:paraId="483C486D" w14:textId="77777777" w:rsidR="005575F3" w:rsidRDefault="00E62212">
      <w:pPr>
        <w:tabs>
          <w:tab w:val="left" w:pos="6823"/>
        </w:tabs>
        <w:spacing w:before="230" w:line="360" w:lineRule="auto"/>
        <w:rPr>
          <w:rFonts w:ascii="Arial" w:hAnsi="Arial" w:cs="Arial"/>
          <w:b/>
        </w:rPr>
      </w:pPr>
      <w:r>
        <w:rPr>
          <w:rFonts w:ascii="Arial" w:hAnsi="Arial" w:cs="Arial"/>
          <w:b/>
        </w:rPr>
        <w:t xml:space="preserve">                                                          </w:t>
      </w:r>
    </w:p>
    <w:sectPr w:rsidR="005575F3">
      <w:type w:val="continuous"/>
      <w:pgSz w:w="12240" w:h="15840"/>
      <w:pgMar w:top="1180" w:right="58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00000001" w:usb1="5000217F" w:usb2="00000021" w:usb3="00000000" w:csb0="0000019F" w:csb1="00000000"/>
  </w:font>
  <w:font w:name="Roboto Cn">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710C3752"/>
    <w:lvl w:ilvl="0" w:tplc="4009000B">
      <w:start w:val="1"/>
      <w:numFmt w:val="bullet"/>
      <w:lvlText w:val=""/>
      <w:lvlJc w:val="left"/>
      <w:pPr>
        <w:ind w:left="960" w:hanging="360"/>
      </w:pPr>
      <w:rPr>
        <w:rFonts w:ascii="Wingdings" w:hAnsi="Wingdings" w:hint="default"/>
        <w:w w:val="100"/>
        <w:lang w:val="en-US" w:eastAsia="en-US" w:bidi="ar-SA"/>
      </w:rPr>
    </w:lvl>
    <w:lvl w:ilvl="1" w:tplc="3DC2C66A">
      <w:start w:val="1"/>
      <w:numFmt w:val="bullet"/>
      <w:lvlText w:val="•"/>
      <w:lvlJc w:val="left"/>
      <w:pPr>
        <w:ind w:left="1399" w:hanging="360"/>
      </w:pPr>
      <w:rPr>
        <w:rFonts w:hint="default"/>
        <w:lang w:val="en-US" w:eastAsia="en-US" w:bidi="ar-SA"/>
      </w:rPr>
    </w:lvl>
    <w:lvl w:ilvl="2" w:tplc="86886DF0">
      <w:start w:val="1"/>
      <w:numFmt w:val="bullet"/>
      <w:lvlText w:val="•"/>
      <w:lvlJc w:val="left"/>
      <w:pPr>
        <w:ind w:left="1839" w:hanging="360"/>
      </w:pPr>
      <w:rPr>
        <w:rFonts w:hint="default"/>
        <w:lang w:val="en-US" w:eastAsia="en-US" w:bidi="ar-SA"/>
      </w:rPr>
    </w:lvl>
    <w:lvl w:ilvl="3" w:tplc="004A6C3A">
      <w:start w:val="1"/>
      <w:numFmt w:val="bullet"/>
      <w:lvlText w:val="•"/>
      <w:lvlJc w:val="left"/>
      <w:pPr>
        <w:ind w:left="2278" w:hanging="360"/>
      </w:pPr>
      <w:rPr>
        <w:rFonts w:hint="default"/>
        <w:lang w:val="en-US" w:eastAsia="en-US" w:bidi="ar-SA"/>
      </w:rPr>
    </w:lvl>
    <w:lvl w:ilvl="4" w:tplc="8C54EB20">
      <w:start w:val="1"/>
      <w:numFmt w:val="bullet"/>
      <w:lvlText w:val="•"/>
      <w:lvlJc w:val="left"/>
      <w:pPr>
        <w:ind w:left="2718" w:hanging="360"/>
      </w:pPr>
      <w:rPr>
        <w:rFonts w:hint="default"/>
        <w:lang w:val="en-US" w:eastAsia="en-US" w:bidi="ar-SA"/>
      </w:rPr>
    </w:lvl>
    <w:lvl w:ilvl="5" w:tplc="C29A41B4">
      <w:start w:val="1"/>
      <w:numFmt w:val="bullet"/>
      <w:lvlText w:val="•"/>
      <w:lvlJc w:val="left"/>
      <w:pPr>
        <w:ind w:left="3157" w:hanging="360"/>
      </w:pPr>
      <w:rPr>
        <w:rFonts w:hint="default"/>
        <w:lang w:val="en-US" w:eastAsia="en-US" w:bidi="ar-SA"/>
      </w:rPr>
    </w:lvl>
    <w:lvl w:ilvl="6" w:tplc="E0FA7F7A">
      <w:start w:val="1"/>
      <w:numFmt w:val="bullet"/>
      <w:lvlText w:val="•"/>
      <w:lvlJc w:val="left"/>
      <w:pPr>
        <w:ind w:left="3597" w:hanging="360"/>
      </w:pPr>
      <w:rPr>
        <w:rFonts w:hint="default"/>
        <w:lang w:val="en-US" w:eastAsia="en-US" w:bidi="ar-SA"/>
      </w:rPr>
    </w:lvl>
    <w:lvl w:ilvl="7" w:tplc="09127B4A">
      <w:start w:val="1"/>
      <w:numFmt w:val="bullet"/>
      <w:lvlText w:val="•"/>
      <w:lvlJc w:val="left"/>
      <w:pPr>
        <w:ind w:left="4037" w:hanging="360"/>
      </w:pPr>
      <w:rPr>
        <w:rFonts w:hint="default"/>
        <w:lang w:val="en-US" w:eastAsia="en-US" w:bidi="ar-SA"/>
      </w:rPr>
    </w:lvl>
    <w:lvl w:ilvl="8" w:tplc="28F49FF6">
      <w:start w:val="1"/>
      <w:numFmt w:val="bullet"/>
      <w:lvlText w:val="•"/>
      <w:lvlJc w:val="left"/>
      <w:pPr>
        <w:ind w:left="4476" w:hanging="360"/>
      </w:pPr>
      <w:rPr>
        <w:rFonts w:hint="default"/>
        <w:lang w:val="en-US" w:eastAsia="en-US" w:bidi="ar-SA"/>
      </w:rPr>
    </w:lvl>
  </w:abstractNum>
  <w:abstractNum w:abstractNumId="1" w15:restartNumberingAfterBreak="0">
    <w:nsid w:val="00000002"/>
    <w:multiLevelType w:val="hybridMultilevel"/>
    <w:tmpl w:val="3FB2EE26"/>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4D351F51"/>
    <w:multiLevelType w:val="hybridMultilevel"/>
    <w:tmpl w:val="F54269FC"/>
    <w:lvl w:ilvl="0" w:tplc="4009000B">
      <w:start w:val="1"/>
      <w:numFmt w:val="bullet"/>
      <w:lvlText w:val=""/>
      <w:lvlJc w:val="left"/>
      <w:pPr>
        <w:ind w:left="664" w:hanging="360"/>
      </w:pPr>
      <w:rPr>
        <w:rFonts w:ascii="Wingdings" w:hAnsi="Wingdings" w:hint="default"/>
        <w:w w:val="100"/>
        <w:lang w:val="en-US" w:eastAsia="en-US" w:bidi="ar-SA"/>
      </w:rPr>
    </w:lvl>
    <w:lvl w:ilvl="1" w:tplc="3DC2C66A">
      <w:start w:val="1"/>
      <w:numFmt w:val="bullet"/>
      <w:lvlText w:val="•"/>
      <w:lvlJc w:val="left"/>
      <w:pPr>
        <w:ind w:left="1703" w:hanging="360"/>
      </w:pPr>
      <w:rPr>
        <w:rFonts w:hint="default"/>
        <w:lang w:val="en-US" w:eastAsia="en-US" w:bidi="ar-SA"/>
      </w:rPr>
    </w:lvl>
    <w:lvl w:ilvl="2" w:tplc="86886DF0">
      <w:start w:val="1"/>
      <w:numFmt w:val="bullet"/>
      <w:lvlText w:val="•"/>
      <w:lvlJc w:val="left"/>
      <w:pPr>
        <w:ind w:left="2143" w:hanging="360"/>
      </w:pPr>
      <w:rPr>
        <w:rFonts w:hint="default"/>
        <w:lang w:val="en-US" w:eastAsia="en-US" w:bidi="ar-SA"/>
      </w:rPr>
    </w:lvl>
    <w:lvl w:ilvl="3" w:tplc="004A6C3A">
      <w:start w:val="1"/>
      <w:numFmt w:val="bullet"/>
      <w:lvlText w:val="•"/>
      <w:lvlJc w:val="left"/>
      <w:pPr>
        <w:ind w:left="2582" w:hanging="360"/>
      </w:pPr>
      <w:rPr>
        <w:rFonts w:hint="default"/>
        <w:lang w:val="en-US" w:eastAsia="en-US" w:bidi="ar-SA"/>
      </w:rPr>
    </w:lvl>
    <w:lvl w:ilvl="4" w:tplc="8C54EB20">
      <w:start w:val="1"/>
      <w:numFmt w:val="bullet"/>
      <w:lvlText w:val="•"/>
      <w:lvlJc w:val="left"/>
      <w:pPr>
        <w:ind w:left="3022" w:hanging="360"/>
      </w:pPr>
      <w:rPr>
        <w:rFonts w:hint="default"/>
        <w:lang w:val="en-US" w:eastAsia="en-US" w:bidi="ar-SA"/>
      </w:rPr>
    </w:lvl>
    <w:lvl w:ilvl="5" w:tplc="C29A41B4">
      <w:start w:val="1"/>
      <w:numFmt w:val="bullet"/>
      <w:lvlText w:val="•"/>
      <w:lvlJc w:val="left"/>
      <w:pPr>
        <w:ind w:left="3461" w:hanging="360"/>
      </w:pPr>
      <w:rPr>
        <w:rFonts w:hint="default"/>
        <w:lang w:val="en-US" w:eastAsia="en-US" w:bidi="ar-SA"/>
      </w:rPr>
    </w:lvl>
    <w:lvl w:ilvl="6" w:tplc="E0FA7F7A">
      <w:start w:val="1"/>
      <w:numFmt w:val="bullet"/>
      <w:lvlText w:val="•"/>
      <w:lvlJc w:val="left"/>
      <w:pPr>
        <w:ind w:left="3901" w:hanging="360"/>
      </w:pPr>
      <w:rPr>
        <w:rFonts w:hint="default"/>
        <w:lang w:val="en-US" w:eastAsia="en-US" w:bidi="ar-SA"/>
      </w:rPr>
    </w:lvl>
    <w:lvl w:ilvl="7" w:tplc="09127B4A">
      <w:start w:val="1"/>
      <w:numFmt w:val="bullet"/>
      <w:lvlText w:val="•"/>
      <w:lvlJc w:val="left"/>
      <w:pPr>
        <w:ind w:left="4341" w:hanging="360"/>
      </w:pPr>
      <w:rPr>
        <w:rFonts w:hint="default"/>
        <w:lang w:val="en-US" w:eastAsia="en-US" w:bidi="ar-SA"/>
      </w:rPr>
    </w:lvl>
    <w:lvl w:ilvl="8" w:tplc="28F49FF6">
      <w:start w:val="1"/>
      <w:numFmt w:val="bullet"/>
      <w:lvlText w:val="•"/>
      <w:lvlJc w:val="left"/>
      <w:pPr>
        <w:ind w:left="4780"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5F3"/>
    <w:rsid w:val="000F0253"/>
    <w:rsid w:val="001030FF"/>
    <w:rsid w:val="001F04BA"/>
    <w:rsid w:val="00255CBA"/>
    <w:rsid w:val="00312A9C"/>
    <w:rsid w:val="00501FD3"/>
    <w:rsid w:val="00544ABD"/>
    <w:rsid w:val="005575F3"/>
    <w:rsid w:val="005B6D1D"/>
    <w:rsid w:val="005E6146"/>
    <w:rsid w:val="00622ACB"/>
    <w:rsid w:val="006401BE"/>
    <w:rsid w:val="007D0679"/>
    <w:rsid w:val="00882AD5"/>
    <w:rsid w:val="009A2387"/>
    <w:rsid w:val="009B3ABD"/>
    <w:rsid w:val="009B4D20"/>
    <w:rsid w:val="00A16BC8"/>
    <w:rsid w:val="00A42002"/>
    <w:rsid w:val="00AA5CB5"/>
    <w:rsid w:val="00AE2C85"/>
    <w:rsid w:val="00AE661D"/>
    <w:rsid w:val="00B861BD"/>
    <w:rsid w:val="00C11511"/>
    <w:rsid w:val="00C34BD2"/>
    <w:rsid w:val="00C43B8A"/>
    <w:rsid w:val="00C44EB6"/>
    <w:rsid w:val="00CE5C12"/>
    <w:rsid w:val="00E62212"/>
    <w:rsid w:val="00EF37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C391"/>
  <w15:docId w15:val="{A8073A30-FF28-48AB-891C-7B97B7DF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2539" w:right="2440"/>
      <w:jc w:val="center"/>
      <w:outlineLvl w:val="0"/>
    </w:pPr>
    <w:rPr>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i/>
      <w:iCs/>
      <w:sz w:val="20"/>
      <w:szCs w:val="20"/>
    </w:rPr>
  </w:style>
  <w:style w:type="paragraph" w:styleId="Title">
    <w:name w:val="Title"/>
    <w:basedOn w:val="Normal"/>
    <w:uiPriority w:val="10"/>
    <w:qFormat/>
    <w:pPr>
      <w:spacing w:before="11"/>
      <w:ind w:left="20"/>
    </w:pPr>
    <w:rPr>
      <w:rFonts w:ascii="Roboto Cn" w:eastAsia="Roboto Cn" w:hAnsi="Roboto Cn" w:cs="Roboto Cn"/>
      <w:b/>
      <w:bCs/>
      <w:i/>
      <w:iCs/>
      <w:sz w:val="40"/>
      <w:szCs w:val="40"/>
    </w:rPr>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pPr>
      <w:spacing w:before="119"/>
    </w:pPr>
    <w:rPr>
      <w:rFonts w:ascii="Roboto Cn" w:eastAsia="Roboto Cn" w:hAnsi="Roboto Cn" w:cs="Roboto Cn"/>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Roboto" w:eastAsia="Roboto" w:hAnsi="Roboto" w:cs="Roboto"/>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Roboto" w:eastAsia="Roboto" w:hAnsi="Roboto" w:cs="Roboto"/>
    </w:rPr>
  </w:style>
  <w:style w:type="character" w:customStyle="1" w:styleId="BodyTextChar">
    <w:name w:val="Body Text Char"/>
    <w:basedOn w:val="DefaultParagraphFont"/>
    <w:link w:val="BodyText"/>
    <w:uiPriority w:val="1"/>
    <w:rPr>
      <w:rFonts w:ascii="Roboto" w:eastAsia="Roboto" w:hAnsi="Roboto" w:cs="Roboto"/>
      <w:i/>
      <w:iCs/>
      <w:sz w:val="20"/>
      <w:szCs w:val="20"/>
    </w:rPr>
  </w:style>
  <w:style w:type="character" w:styleId="PlaceholderText">
    <w:name w:val="Placeholder Text"/>
    <w:basedOn w:val="DefaultParagraphFont"/>
    <w:uiPriority w:val="99"/>
    <w:rPr>
      <w:color w:val="808080"/>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Roboto"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irdharichauhan@yaho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irdharichauhan@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943B6-85C2-431C-8CBE-3F9014141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Girdhari Chauhan</dc:creator>
  <cp:lastModifiedBy>Girdhari Dahej</cp:lastModifiedBy>
  <cp:revision>230</cp:revision>
  <dcterms:created xsi:type="dcterms:W3CDTF">2025-10-15T10:50:00Z</dcterms:created>
  <dcterms:modified xsi:type="dcterms:W3CDTF">2026-03-05T16:31:00Z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1b2610142f5d4e37a115b14713b7538e</vt:lpwstr>
  </property>
</Properties>
</file>