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Desarrollo</w:t>
      </w:r>
      <w:bookmarkStart w:id="0" w:name="_GoBack"/>
      <w:bookmarkEnd w:id="0"/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 xml:space="preserve">Reporte de gerente como desarrollo </w:t>
      </w:r>
      <w:r>
        <w:t xml:space="preserve">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A1084E" w:rsidRDefault="00A1084E">
      <w:r>
        <w:t xml:space="preserve">Como gerente de desarrollo </w:t>
      </w:r>
      <w:r>
        <w:t xml:space="preserve">se realizó la </w:t>
      </w:r>
      <w:r>
        <w:t>creación de la base de  datos en phpmyadmin y cakephp</w:t>
      </w:r>
    </w:p>
    <w:p w:rsidR="00A1084E" w:rsidRDefault="00A1084E">
      <w:r>
        <w:t xml:space="preserve">Para su </w:t>
      </w:r>
      <w:proofErr w:type="spellStart"/>
      <w:r>
        <w:t>manipulacion</w:t>
      </w:r>
      <w:proofErr w:type="spellEnd"/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613C2F"/>
    <w:rsid w:val="00A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1</cp:revision>
  <dcterms:created xsi:type="dcterms:W3CDTF">2017-03-27T18:11:00Z</dcterms:created>
  <dcterms:modified xsi:type="dcterms:W3CDTF">2017-03-27T18:15:00Z</dcterms:modified>
</cp:coreProperties>
</file>