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27" w:rsidRDefault="008D3D27" w:rsidP="008D3D27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900B2AE" wp14:editId="0AD3A2F8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rPr>
          <w:noProof/>
        </w:rPr>
      </w:pPr>
      <w:r w:rsidRPr="00137E91">
        <w:rPr>
          <w:noProof/>
        </w:rPr>
        <w:t xml:space="preserve">   </w:t>
      </w: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41FAAD4" wp14:editId="7DE983B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Soporte</w:t>
      </w:r>
    </w:p>
    <w:p w:rsidR="008D3D27" w:rsidRPr="00137E91" w:rsidRDefault="008D3D27" w:rsidP="008D3D27">
      <w:pPr>
        <w:jc w:val="center"/>
        <w:rPr>
          <w:b/>
          <w:bCs/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8D3D27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</w:rPr>
        <w:t>No de control:13040089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jc w:val="right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>
      <w:r>
        <w:lastRenderedPageBreak/>
        <w:t>Reporte de gerente como soporte del equipo de desarrollo para el sistema de información.</w:t>
      </w:r>
    </w:p>
    <w:p w:rsidR="008D3D27" w:rsidRDefault="008D3D27" w:rsidP="008D3D27">
      <w:r w:rsidRPr="00BD45D7">
        <w:t>“</w:t>
      </w:r>
      <w:r>
        <w:t>FERRETERIA REFORMA”</w:t>
      </w:r>
    </w:p>
    <w:p w:rsidR="008D3D27" w:rsidRDefault="008D3D27" w:rsidP="008D3D27">
      <w:r>
        <w:t xml:space="preserve">Como gerente de soporte checar que las herramientas funcionen correctamente para seguir con el proyecto. </w:t>
      </w:r>
    </w:p>
    <w:p w:rsidR="000D64EA" w:rsidRDefault="000D64EA" w:rsidP="008D3D27">
      <w:r>
        <w:t>Después de tener los códigos de los diferentes módulos que fueron realizados por el equipo de desarrollo.</w:t>
      </w:r>
    </w:p>
    <w:p w:rsidR="000D64EA" w:rsidRDefault="000D64EA" w:rsidP="008D3D27">
      <w:r>
        <w:t>Se por lo cual se realizó la prueba de integración en la herramienta Jenkins en esta herramienta de integración en la cual realizamos la prueba.</w:t>
      </w:r>
    </w:p>
    <w:p w:rsidR="005F19E4" w:rsidRDefault="008D3D27" w:rsidP="008D3D27">
      <w:r>
        <w:t xml:space="preserve">Las </w:t>
      </w:r>
      <w:r w:rsidR="005F19E4">
        <w:t>máquinas</w:t>
      </w:r>
      <w:r>
        <w:t xml:space="preserve"> de los compañeros</w:t>
      </w:r>
      <w:r w:rsidR="000D64EA">
        <w:t xml:space="preserve"> realizaron las demás pruebas y checar si alguna no contaba con las características necesarias para correr las pruebas de integración, estrés, seguridad.</w:t>
      </w:r>
    </w:p>
    <w:p w:rsidR="008D3D27" w:rsidRDefault="008D3D27" w:rsidP="008D3D27">
      <w:bookmarkStart w:id="0" w:name="_GoBack"/>
      <w:bookmarkEnd w:id="0"/>
    </w:p>
    <w:p w:rsidR="002D3E41" w:rsidRDefault="002D3E41"/>
    <w:sectPr w:rsidR="002D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27"/>
    <w:rsid w:val="000D64EA"/>
    <w:rsid w:val="002D3E41"/>
    <w:rsid w:val="005F19E4"/>
    <w:rsid w:val="006E56DD"/>
    <w:rsid w:val="008D3D27"/>
    <w:rsid w:val="00C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5E8ED-9AF7-40FF-8FA4-EEA58D85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27"/>
  </w:style>
  <w:style w:type="paragraph" w:styleId="Ttulo2">
    <w:name w:val="heading 2"/>
    <w:basedOn w:val="Normal"/>
    <w:link w:val="Ttulo2Car"/>
    <w:uiPriority w:val="9"/>
    <w:qFormat/>
    <w:rsid w:val="008D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3D27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8</cp:revision>
  <dcterms:created xsi:type="dcterms:W3CDTF">2017-05-08T18:32:00Z</dcterms:created>
  <dcterms:modified xsi:type="dcterms:W3CDTF">2017-05-08T19:55:00Z</dcterms:modified>
</cp:coreProperties>
</file>