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10820400</wp:posOffset>
            </wp:positionH>
            <wp:positionV relativeFrom="topMargin">
              <wp:posOffset>11214100</wp:posOffset>
            </wp:positionV>
            <wp:extent cx="330200" cy="279400"/>
            <wp:effectExtent l="0" t="0" r="5080" b="10160"/>
            <wp:wrapNone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 w:cs="新宋体"/>
        </w:rPr>
        <w:t>绝密★启用前</w:t>
      </w:r>
    </w:p>
    <w:p>
      <w:pPr>
        <w:jc w:val="center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江苏省2015年普通高校对口单招文化统考</w:t>
      </w:r>
    </w:p>
    <w:p>
      <w:pPr>
        <w:jc w:val="center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计算机应用专业综合理</w:t>
      </w:r>
      <w:r>
        <w:rPr>
          <w:rFonts w:hint="eastAsia" w:ascii="宋体" w:hAnsi="宋体" w:cs="宋体"/>
          <w:bCs/>
          <w:sz w:val="24"/>
          <w:szCs w:val="24"/>
        </w:rPr>
        <w:t>论</w:t>
      </w:r>
      <w:r>
        <w:rPr>
          <w:rFonts w:hint="eastAsia" w:ascii="宋体" w:hAnsi="宋体" w:cs="宋体"/>
          <w:sz w:val="24"/>
          <w:szCs w:val="24"/>
        </w:rPr>
        <w:t>试卷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本试卷分为第Ⅰ卷（客观题）和第Ⅱ卷（主观题）两部分。第Ⅰ卷1页至4页，第Ⅱ卷5页至16页。两卷满分300分。考试时间150分钟。</w:t>
      </w:r>
    </w:p>
    <w:p>
      <w:pPr>
        <w:jc w:val="center"/>
        <w:rPr>
          <w:rFonts w:hint="eastAsia" w:ascii="宋体" w:hAnsi="宋体" w:cs="宋体"/>
          <w:b/>
          <w:bCs/>
        </w:rPr>
      </w:pPr>
      <w:r>
        <w:rPr>
          <w:rFonts w:hint="eastAsia" w:ascii="新宋体" w:hAnsi="新宋体" w:eastAsia="新宋体" w:cs="新宋体"/>
          <w:b/>
          <w:bCs/>
        </w:rPr>
        <w:t>第Ⅰ卷（共90分）</w:t>
      </w:r>
    </w:p>
    <w:p>
      <w:pPr>
        <w:rPr>
          <w:rFonts w:hint="eastAsia" w:ascii="宋体" w:hAnsi="宋体" w:cs="宋体"/>
          <w:b/>
          <w:bCs/>
        </w:rPr>
      </w:pPr>
      <w:r>
        <w:rPr>
          <w:rFonts w:hint="eastAsia" w:ascii="新宋体" w:hAnsi="新宋体" w:eastAsia="新宋体" w:cs="新宋体"/>
          <w:b/>
          <w:bCs/>
        </w:rPr>
        <w:t>一、单项选择题（本大题共30小题，每小题2分，共60分。在下列每小题中，选出一个正确答案，将答题卡上对应选项的方框涂满、涂黑）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1．计算机在向多个方向迅速发展，其中笔记本体现的是（ c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A．巨型化        B．微型化       C．网络化     D．智能化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2．控制冯·诺依曼体系结构计算机系统工作的是（  a 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A．.程序         B．指令系统     C．用户操作    D．高级语言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3．显示器屏幕上表示图像的最小单元是（ d  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A．分辨率        B．点距         C．dpi         D．像素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4．计算机运行时，CPU中用来保存当前正在执行的一条指令的部件是（  c 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A．AR           B．AI．U       C．IR          D．PSW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5．能与主机连接，是计算机和用户之间信息交换桥梁的为（   c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A．中央处理器    B．主存储器     C．外围设备    D．总线接日</w:t>
      </w:r>
    </w:p>
    <w:p>
      <w:pPr>
        <w:spacing w:line="320" w:lineRule="exact"/>
        <w:rPr>
          <w:rFonts w:hint="eastAsia" w:ascii="宋体" w:hAnsi="宋体" w:cs="宋体"/>
          <w:color w:val="FF0000"/>
        </w:rPr>
      </w:pPr>
      <w:r>
        <w:rPr>
          <w:rFonts w:hint="eastAsia" w:ascii="新宋体" w:hAnsi="新宋体" w:eastAsia="新宋体" w:cs="新宋体"/>
          <w:color w:val="FF0000"/>
        </w:rPr>
        <w:t>6．某计算机的字长是1 6位，寄存器PC值是3000H，从内存取得一条双字节指令后，PC的值是（  c  ）</w:t>
      </w:r>
    </w:p>
    <w:p>
      <w:pPr>
        <w:spacing w:line="320" w:lineRule="exact"/>
        <w:rPr>
          <w:rFonts w:hint="eastAsia" w:ascii="宋体" w:hAnsi="宋体" w:cs="宋体"/>
          <w:color w:val="FF0000"/>
        </w:rPr>
      </w:pPr>
      <w:r>
        <w:rPr>
          <w:rFonts w:hint="eastAsia" w:ascii="新宋体" w:hAnsi="新宋体" w:eastAsia="新宋体" w:cs="新宋体"/>
          <w:color w:val="FF0000"/>
        </w:rPr>
        <w:t xml:space="preserve">   A. 3000H                           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7．ASCⅡ码是一种常见的编码，字符“e”和字符“B”ASCⅡ码值的差是（   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A. 00100011B                          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8．打印机、键盘在工作过程中向主机发出的中断请求属于（a   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A．输入／输出设备中断   B．数据通道中断    C．实时时钟中断   D．系统中断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9．CPU中有一条以上的流水线，一个时钟周期内可以完成多条指令，这种CPU技术是（ d  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A．RISC技术    B．超流水技术    C．超线程技术    D．超标量技术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10．为改变在IT领域的被动局面，我国研发的CPU系列为（ b  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A．奔腾         B．酷睿          C．酷龙       D．龙芯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11．电脑的整体运行速度和稳定性相当程度上取决于（   a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A． CPU        B．主板          C．内存       D．硬盘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12．可以对硬盘进行分区的软件是（  c 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A．cpuz          B．BootMagic    C．PQmagic    D．Ghost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13．机箱上用于连接多媒体有源音箱、实现声音输出的接口是（ c  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A．LINE IN      B．MIC IN       C．LINE OUT    INPUTS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14．若家庭采购一台打印机用于打印彩色照片，一般建议选择的类型是（    b）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A．针式打印机   B．喷墨打印机   C．激光打印机   D．3D打印机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15．高速公路上抓拍违章的高清摄像头是一种（  b 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A．输入设备     B．输出设备     C．主机          D．存储设备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16．“在淘宝网上购物”属于计算机网络应用的（  a 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A．电子商务领域    B．办公自动化领域    C．过程控制领域   D．教育信息化领域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17．由中央节点、通过点到点链路连接到中央节点的各节点组成的拓扑结构是（  b 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 A．总线型        B．星型         C．环状      D．网状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18．在OSI参考模型的链路层中，数据传输的形式是（   c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 A．报文          B．分组         C．帧        D．比特流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19．用户数据报协议的英文缩写是（ c  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 A．TCP           B．IP          C．UDP       D． ICMP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20．无线网卡应遵循的标准为（  d 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 A．     B．    C．IEEE802. 10  D．IEEE802. 11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21．县备路径选择功能的网络设备是（   d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A．集线器    B．网卡       C．二层交换机   D．路由器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22．WWW(World Wide Web)的信息组织方式是（ c  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A．超文本    B．HTML          C．HTTP      D．IE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23．某单位用户通过   楼内交换机接人互联网，这一接入方式属于（   d ）</w:t>
      </w:r>
    </w:p>
    <w:p>
      <w:pPr>
        <w:spacing w:line="320" w:lineRule="exact"/>
        <w:rPr>
          <w:rFonts w:hint="eastAsia" w:ascii="宋体" w:hAnsi="宋体" w:cs="宋体"/>
          <w:lang w:val="da-DK"/>
        </w:rPr>
      </w:pPr>
      <w:r>
        <w:rPr>
          <w:rFonts w:hint="eastAsia" w:ascii="新宋体" w:hAnsi="新宋体" w:eastAsia="新宋体" w:cs="新宋体"/>
        </w:rPr>
        <w:t xml:space="preserve">    </w:t>
      </w:r>
      <w:r>
        <w:rPr>
          <w:rFonts w:hint="eastAsia" w:ascii="新宋体" w:hAnsi="新宋体" w:eastAsia="新宋体" w:cs="新宋体"/>
          <w:lang w:val="da-DK"/>
        </w:rPr>
        <w:t xml:space="preserve">A．Modem     B．ISDN          </w:t>
      </w:r>
      <w:r>
        <w:rPr>
          <w:rFonts w:hint="eastAsia" w:ascii="新宋体" w:hAnsi="新宋体" w:eastAsia="新宋体" w:cs="新宋体"/>
        </w:rPr>
        <w:t>C．DDN专线    D．通过局域网接人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24．IP地址255. 255. 255. 255的含义是（   b ）</w:t>
      </w:r>
    </w:p>
    <w:p>
      <w:pPr>
        <w:spacing w:line="32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A．网络本身    B．本地广播地址    C．本网主机    D．环回（回送）地址</w:t>
      </w:r>
    </w:p>
    <w:p>
      <w:pPr>
        <w:spacing w:line="32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>25.标称值分别为“30</w:t>
      </w:r>
      <w:r>
        <w:rPr>
          <w:rFonts w:ascii="新宋体" w:hAnsi="新宋体" w:eastAsia="新宋体" w:cs="新宋体"/>
        </w:rPr>
        <w:t>µ</w:t>
      </w:r>
      <w:r>
        <w:rPr>
          <w:rFonts w:hint="eastAsia" w:ascii="新宋体" w:hAnsi="新宋体" w:eastAsia="新宋体" w:cs="新宋体"/>
        </w:rPr>
        <w:t>F，250V”、“60</w:t>
      </w:r>
      <w:r>
        <w:rPr>
          <w:rFonts w:ascii="新宋体" w:hAnsi="新宋体" w:eastAsia="新宋体" w:cs="新宋体"/>
        </w:rPr>
        <w:t>µ</w:t>
      </w:r>
      <w:r>
        <w:rPr>
          <w:rFonts w:hint="eastAsia" w:ascii="新宋体" w:hAnsi="新宋体" w:eastAsia="新宋体" w:cs="新宋体"/>
        </w:rPr>
        <w:t>F，300V”的两个电容器，串联后的等效电容和耐压值为（b    ）</w:t>
      </w:r>
    </w:p>
    <w:p>
      <w:pPr>
        <w:spacing w:line="32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A． 20</w:t>
      </w:r>
      <w:r>
        <w:rPr>
          <w:rFonts w:ascii="新宋体" w:hAnsi="新宋体" w:eastAsia="新宋体" w:cs="新宋体"/>
        </w:rPr>
        <w:t>µ</w:t>
      </w:r>
      <w:r>
        <w:rPr>
          <w:rFonts w:hint="eastAsia" w:ascii="新宋体" w:hAnsi="新宋体" w:eastAsia="新宋体" w:cs="新宋体"/>
        </w:rPr>
        <w:t>F,550V    B．20</w:t>
      </w:r>
      <w:r>
        <w:rPr>
          <w:rFonts w:ascii="新宋体" w:hAnsi="新宋体" w:eastAsia="新宋体" w:cs="新宋体"/>
        </w:rPr>
        <w:t>µ</w:t>
      </w:r>
      <w:r>
        <w:rPr>
          <w:rFonts w:hint="eastAsia" w:ascii="新宋体" w:hAnsi="新宋体" w:eastAsia="新宋体" w:cs="新宋体"/>
        </w:rPr>
        <w:t>F,375V    C．90</w:t>
      </w:r>
      <w:r>
        <w:rPr>
          <w:rFonts w:ascii="新宋体" w:hAnsi="新宋体" w:eastAsia="新宋体" w:cs="新宋体"/>
        </w:rPr>
        <w:t>µ</w:t>
      </w:r>
      <w:r>
        <w:rPr>
          <w:rFonts w:hint="eastAsia" w:ascii="新宋体" w:hAnsi="新宋体" w:eastAsia="新宋体" w:cs="新宋体"/>
        </w:rPr>
        <w:t>F,300V    D．90</w:t>
      </w:r>
      <w:r>
        <w:rPr>
          <w:rFonts w:ascii="新宋体" w:hAnsi="新宋体" w:eastAsia="新宋体" w:cs="新宋体"/>
        </w:rPr>
        <w:t>µ</w:t>
      </w:r>
      <w:r>
        <w:rPr>
          <w:rFonts w:hint="eastAsia" w:ascii="新宋体" w:hAnsi="新宋体" w:eastAsia="新宋体" w:cs="新宋体"/>
        </w:rPr>
        <w:t>F,375V</w:t>
      </w:r>
    </w:p>
    <w:p>
      <w:pPr>
        <w:spacing w:line="32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>26.把题26(a)图所示的电路等效成一个如题26(b)图所示的电压源，则该电压源的Us和Rs分别为（    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A． 14V,2</w:t>
      </w:r>
      <w:r>
        <w:rPr>
          <w:rFonts w:ascii="新宋体" w:hAnsi="新宋体" w:eastAsia="新宋体" w:cs="新宋体"/>
        </w:rPr>
        <w:t>Ω</w:t>
      </w:r>
      <w:r>
        <w:rPr>
          <w:rFonts w:hint="eastAsia" w:ascii="新宋体" w:hAnsi="新宋体" w:eastAsia="新宋体" w:cs="新宋体"/>
        </w:rPr>
        <w:t xml:space="preserve">   B．18V,1</w:t>
      </w:r>
      <w:r>
        <w:rPr>
          <w:rFonts w:ascii="新宋体" w:hAnsi="新宋体" w:eastAsia="新宋体" w:cs="新宋体"/>
        </w:rPr>
        <w:t>Ω</w:t>
      </w:r>
      <w:r>
        <w:rPr>
          <w:rFonts w:hint="eastAsia" w:ascii="新宋体" w:hAnsi="新宋体" w:eastAsia="新宋体" w:cs="新宋体"/>
        </w:rPr>
        <w:t xml:space="preserve">   C．18V,2</w:t>
      </w:r>
      <w:r>
        <w:rPr>
          <w:rFonts w:ascii="新宋体" w:hAnsi="新宋体" w:eastAsia="新宋体" w:cs="新宋体"/>
        </w:rPr>
        <w:t>Ω</w:t>
      </w:r>
      <w:r>
        <w:rPr>
          <w:rFonts w:hint="eastAsia" w:ascii="新宋体" w:hAnsi="新宋体" w:eastAsia="新宋体" w:cs="新宋体"/>
        </w:rPr>
        <w:t xml:space="preserve">     D．28V,2</w:t>
      </w:r>
      <w:r>
        <w:rPr>
          <w:rFonts w:ascii="新宋体" w:hAnsi="新宋体" w:eastAsia="新宋体" w:cs="新宋体"/>
        </w:rPr>
        <w:t>Ω</w:t>
      </w:r>
      <w:r>
        <w:rPr>
          <w:rFonts w:hint="eastAsia" w:ascii="新宋体" w:hAnsi="新宋体" w:eastAsia="新宋体" w:cs="新宋体"/>
        </w:rPr>
        <w:t xml:space="preserve"> </w:t>
      </w: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</w:pP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27．电路如题27图所示，设Qo、Q</w:t>
      </w:r>
      <w:r>
        <w:rPr>
          <w:rFonts w:hint="eastAsia" w:ascii="新宋体" w:hAnsi="新宋体" w:eastAsia="新宋体" w:cs="新宋体"/>
          <w:vertAlign w:val="subscript"/>
        </w:rPr>
        <w:t>1</w:t>
      </w:r>
      <w:r>
        <w:rPr>
          <w:rFonts w:hint="eastAsia" w:ascii="新宋体" w:hAnsi="新宋体" w:eastAsia="新宋体" w:cs="新宋体"/>
        </w:rPr>
        <w:t>为1时指示灯亮，触发器的初始状态为0。电路随CP脉冲开始正常工作时，下面关于灯亮的情况描述正确的是（    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A．红灯一直亮            B．绿灯一直亮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C．红灯先亮，红灯熄的同时绿灯亮，接着两只灯均不亮。然后循环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D．绿灯先亮，绿灯熄的同时红灯亮，接着两只灯均不亮。然后循环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28.电路如题28图所示，如果开关A、B断开为1，闭合为0．灯y不亮为1，亮为0，则符合y=</w:t>
      </w:r>
      <w:r>
        <w:rPr>
          <w:rFonts w:hint="eastAsia"/>
          <w:position w:val="-4"/>
        </w:rPr>
        <w:object>
          <v:shape id="_x0000_i1025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  <w:r>
        <w:rPr>
          <w:rFonts w:hint="eastAsia" w:ascii="新宋体" w:hAnsi="新宋体" w:eastAsia="新宋体" w:cs="新宋体"/>
        </w:rPr>
        <w:t>的选项是（    ）</w:t>
      </w: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widowControl/>
        <w:jc w:val="left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29．下列逻辑运算中，正确的是（    ）</w:t>
      </w:r>
    </w:p>
    <w:p>
      <w:pPr>
        <w:rPr>
          <w:rFonts w:hint="eastAsia"/>
          <w:lang w:val="es-VE"/>
        </w:rPr>
      </w:pPr>
      <w:r>
        <w:rPr>
          <w:rFonts w:hint="eastAsia" w:ascii="新宋体" w:hAnsi="新宋体" w:eastAsia="新宋体" w:cs="新宋体"/>
        </w:rPr>
        <w:t xml:space="preserve">    </w:t>
      </w:r>
      <w:r>
        <w:rPr>
          <w:rFonts w:hint="eastAsia" w:ascii="新宋体" w:hAnsi="新宋体" w:eastAsia="新宋体" w:cs="新宋体"/>
          <w:lang w:val="es-VE"/>
        </w:rPr>
        <w:t>A．AB+C= (A+B) (A+C)    B．AOA—O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  <w:lang w:val="es-VE"/>
        </w:rPr>
        <w:t xml:space="preserve">    </w:t>
      </w:r>
      <w:r>
        <w:rPr>
          <w:rFonts w:hint="eastAsia" w:ascii="新宋体" w:hAnsi="新宋体" w:eastAsia="新宋体" w:cs="新宋体"/>
        </w:rPr>
        <w:t>C．A+</w:t>
      </w:r>
      <w:r>
        <w:rPr>
          <w:rFonts w:hint="eastAsia"/>
          <w:position w:val="-4"/>
        </w:rPr>
        <w:object>
          <v:shape id="_x0000_i1026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9">
            <o:LockedField>false</o:LockedField>
          </o:OLEObject>
        </w:object>
      </w:r>
      <w:r>
        <w:rPr>
          <w:rFonts w:hint="eastAsia" w:ascii="新宋体" w:hAnsi="新宋体" w:eastAsia="新宋体" w:cs="新宋体"/>
        </w:rPr>
        <w:t xml:space="preserve"> =0              D．A</w:t>
      </w:r>
      <w:r>
        <w:rPr>
          <w:rFonts w:hint="eastAsia"/>
          <w:position w:val="-4"/>
        </w:rPr>
        <w:pict>
          <v:shape id="_x0000_i1027" o:spt="75" type="#_x0000_t75" style="height:16pt;width:12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  <w:r>
        <w:rPr>
          <w:rFonts w:hint="eastAsia" w:ascii="新宋体" w:hAnsi="新宋体" w:eastAsia="新宋体" w:cs="新宋体"/>
        </w:rPr>
        <w:t xml:space="preserve"> =1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30．关于指针式万用表的描述，说法正确的是（    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A．万用表使用完毕，一般应把转换开关旋至交流电压的最大限量挡或“OFF”挡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B．用欧姆挡测量晶体管参数时，也可以选择R×1</w:t>
      </w:r>
      <w:r>
        <w:rPr>
          <w:rFonts w:ascii="新宋体" w:hAnsi="新宋体" w:eastAsia="新宋体" w:cs="新宋体"/>
        </w:rPr>
        <w:t>Ω</w:t>
      </w:r>
      <w:r>
        <w:rPr>
          <w:rFonts w:hint="eastAsia" w:ascii="新宋体" w:hAnsi="新宋体" w:eastAsia="新宋体" w:cs="新宋体"/>
        </w:rPr>
        <w:t>的倍率挡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C．测量电阻时，即使改变欧姆倍率挡也不需要重新进行欧姆调零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D．测量电压时，如果误选了电流挡或电阻挡，也不会烧坏表头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二、判断题（本大题共15小题，每小题2分，共30分。下列各小题表述正确的在答题卡上将A涂黑，错误的将B涂黑）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（   A ）31．因为停电后随机存储器内的信息会丢失，所以每隔一段时间需要对其刷新。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（   a ）32．零地址指令只有操作码，所以该类指令没有操作对象。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（  b  ）33．Cache用于匹配CPU和主存之间的速度，用户通过指令对其进行管理。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（    a）34．单总线结构的计算机地址总线为32位，其最大主存容量可以达到4GB。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（   a ）35．指令周期是指读取并执行一条指令需要的时间，它包含若干个机器周期。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（    a）36．从DDR内存发展到DDR3内存，其工作电压越来越低。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（   b ）37．19英寸宽高比为16：9的液晶显示器最佳分辨率为1024×768。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（    ）38．定期进行系统漏洞检测与修复可实现对操作系统的优化。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（    ）39．访问网络共享资源时，可以不必考虑这些资源所在的物理位置。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（    ）40． TCP／IP协议中的网络接口层与OSI参考模型中的物理层相对应。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（    ）41．所谓“云计算”，可以理解为是一种基于互联网的、通过虚拟化方式共享资源的计算模式。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（    ）42．ipconfig命令可测试主机与其它计算机间的连通性。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（    ）43．电源的电动势总等于内、外电路上的电压之和．所以它的数值与外电路的组成有关。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（    ）44．特额定值为“110V，40W”和“110V，60W”的两只灯泡串联后接在220V的电源上，两只灯泡均能正常工作。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（    ）45．单相桥式整流电路如题45(a)图所示，用示波器测得“。的电压波形如题45 (b)图所示，已知示波器的垂直偏转因数为lOV/div（微调按钮已在“校准”位置），则二极管所承受的最大反向电压是20V。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widowControl/>
        <w:jc w:val="left"/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jc w:val="center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新宋体" w:hAnsi="新宋体" w:eastAsia="新宋体" w:cs="新宋体"/>
          <w:b/>
          <w:sz w:val="24"/>
          <w:szCs w:val="24"/>
        </w:rPr>
        <w:t>江苏省2015年普通高校对口单招文化统考</w:t>
      </w:r>
    </w:p>
    <w:p>
      <w:pPr>
        <w:jc w:val="center"/>
        <w:rPr>
          <w:rFonts w:hint="eastAsia" w:ascii="宋体" w:hAnsi="宋体" w:cs="宋体"/>
          <w:b/>
          <w:sz w:val="24"/>
          <w:szCs w:val="24"/>
        </w:rPr>
      </w:pPr>
      <w:r>
        <w:rPr>
          <w:rFonts w:hint="eastAsia" w:ascii="新宋体" w:hAnsi="新宋体" w:eastAsia="新宋体" w:cs="新宋体"/>
          <w:b/>
          <w:sz w:val="24"/>
          <w:szCs w:val="24"/>
        </w:rPr>
        <w:t>计算机应用专业综合理论试卷</w:t>
      </w:r>
    </w:p>
    <w:p>
      <w:pPr>
        <w:jc w:val="center"/>
        <w:rPr>
          <w:rFonts w:hint="eastAsia" w:ascii="宋体" w:hAnsi="宋体" w:cs="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第Ⅱ卷（共210分）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三、填空题（本大题共30小题，每小题2分，共60分）</w:t>
      </w:r>
    </w:p>
    <w:p>
      <w:p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46．内存储器可以分为_____rom_____和RAM两种类型。</w:t>
      </w:r>
    </w:p>
    <w:p>
      <w:p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47．系统总线可以分为数据总线、地址总线和_____控制________总线。</w:t>
      </w:r>
    </w:p>
    <w:p>
      <w:p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48．在计算机内存在两个补码形式的定点整数，分别是：B和B，则两数之和的原码是____________B。</w:t>
      </w:r>
    </w:p>
    <w:p>
      <w:p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49．中断处理程序开始时，必须保存CPU中寄存器的当前内容，称之为__________保护断点_____。</w:t>
      </w:r>
    </w:p>
    <w:p>
      <w:p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50．用64片Inte12114芯片(1024×4)组成存储体，该存储体用4位地址信号作为片选译码 </w:t>
      </w:r>
    </w:p>
    <w:p>
      <w:p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输入，则该存储器总字长为___________位。</w:t>
      </w:r>
    </w:p>
    <w:p>
      <w:p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51．Inte18088指令MOV BX，[2010H]和IN AL，DX的功能是实现主存储器和输入端口问</w:t>
      </w:r>
    </w:p>
    <w:p>
      <w:p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的数据传送。</w:t>
      </w:r>
    </w:p>
    <w:p>
      <w:p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52．4MB的存储器最多能保存__________个16×16点阵汉字。</w:t>
      </w:r>
    </w:p>
    <w:p>
      <w:pPr>
        <w:numPr>
          <w:ilvl w:val="0"/>
          <w:numId w:val="1"/>
        </w:num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个人计算机中硬盘和主机之间传送成组数据一般采取_______</w:t>
      </w:r>
      <w:r>
        <w:rPr>
          <w:rFonts w:hint="eastAsia" w:ascii="新宋体" w:hAnsi="新宋体" w:eastAsia="新宋体" w:cs="新宋体"/>
          <w:color w:val="FF0000"/>
        </w:rPr>
        <w:t>___DMA__（</w:t>
      </w:r>
      <w:r>
        <w:rPr>
          <w:rFonts w:hint="eastAsia" w:ascii="新宋体" w:hAnsi="新宋体" w:eastAsia="新宋体" w:cs="新宋体"/>
        </w:rPr>
        <w:t xml:space="preserve">英文缩写）信息交   </w:t>
      </w:r>
    </w:p>
    <w:p>
      <w:p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换方式。</w:t>
      </w:r>
    </w:p>
    <w:p>
      <w:p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54．CPU、显卡、内存等设备由主板芯片组中的芯片控制。</w:t>
      </w:r>
    </w:p>
    <w:p>
      <w:p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55．内存条与插槽直接接触的部分为触点，也称_______</w:t>
      </w:r>
      <w:r>
        <w:rPr>
          <w:rFonts w:hint="eastAsia" w:ascii="新宋体" w:hAnsi="新宋体" w:eastAsia="新宋体" w:cs="新宋体"/>
          <w:color w:val="FF0000"/>
        </w:rPr>
        <w:t>金手指___</w:t>
      </w:r>
      <w:r>
        <w:rPr>
          <w:rFonts w:hint="eastAsia" w:ascii="新宋体" w:hAnsi="新宋体" w:eastAsia="新宋体" w:cs="新宋体"/>
        </w:rPr>
        <w:t>__。</w:t>
      </w:r>
    </w:p>
    <w:p>
      <w:p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56．某硬盘型号为WD20EADS，由此可知其品牌为___</w:t>
      </w:r>
      <w:r>
        <w:rPr>
          <w:rFonts w:hint="eastAsia" w:ascii="新宋体" w:hAnsi="新宋体" w:eastAsia="新宋体" w:cs="新宋体"/>
          <w:color w:val="FF0000"/>
        </w:rPr>
        <w:t>_WD</w:t>
      </w:r>
      <w:r>
        <w:rPr>
          <w:rFonts w:hint="eastAsia" w:ascii="新宋体" w:hAnsi="新宋体" w:eastAsia="新宋体" w:cs="新宋体"/>
        </w:rPr>
        <w:t>_________。</w:t>
      </w:r>
    </w:p>
    <w:p>
      <w:p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>57．某DVD刻录机标注48×16×16，表示其最大DVD读取速度为___</w:t>
      </w:r>
      <w:r>
        <w:rPr>
          <w:rFonts w:hint="eastAsia" w:ascii="新宋体" w:hAnsi="新宋体" w:eastAsia="新宋体" w:cs="新宋体"/>
          <w:color w:val="FF0000"/>
        </w:rPr>
        <w:t>__1350*48__</w:t>
      </w:r>
      <w:r>
        <w:rPr>
          <w:rFonts w:hint="eastAsia" w:ascii="新宋体" w:hAnsi="新宋体" w:eastAsia="新宋体" w:cs="新宋体"/>
        </w:rPr>
        <w:t>___ KB/s。</w:t>
      </w:r>
    </w:p>
    <w:p>
      <w:p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58． 开机时，屏幕上显示的信息为“Press DEL to enter SETUP，Alt+F2 to enter AWDFLASH”， </w:t>
      </w:r>
    </w:p>
    <w:p>
      <w:p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</w:rPr>
        <w:t xml:space="preserve">    由此可知，要进入BIOS设置需要按下 ________</w:t>
      </w:r>
      <w:r>
        <w:rPr>
          <w:rFonts w:hint="eastAsia" w:ascii="新宋体" w:hAnsi="新宋体" w:eastAsia="新宋体" w:cs="新宋体"/>
          <w:color w:val="FF0000"/>
        </w:rPr>
        <w:t>_F2</w:t>
      </w:r>
      <w:r>
        <w:rPr>
          <w:rFonts w:hint="eastAsia" w:ascii="新宋体" w:hAnsi="新宋体" w:eastAsia="新宋体" w:cs="新宋体"/>
        </w:rPr>
        <w:t>__ 键（英文表示）。</w:t>
      </w:r>
    </w:p>
    <w:p>
      <w:pPr>
        <w:numPr>
          <w:ilvl w:val="0"/>
          <w:numId w:val="2"/>
        </w:numPr>
        <w:spacing w:line="380" w:lineRule="exact"/>
        <w:rPr>
          <w:rFonts w:hint="eastAsia" w:ascii="宋体" w:hAnsi="宋体" w:cs="宋体"/>
          <w:highlight w:val="yellow"/>
        </w:rPr>
      </w:pPr>
      <w:r>
        <w:rPr>
          <w:rFonts w:hint="eastAsia" w:ascii="新宋体" w:hAnsi="新宋体" w:eastAsia="新宋体" w:cs="新宋体"/>
          <w:highlight w:val="yellow"/>
        </w:rPr>
        <w:t>在正式组装计算机之前，建议先将由CPU（包含风扇）、主板、内存、显示卡、显</w:t>
      </w:r>
    </w:p>
    <w:p>
      <w:pPr>
        <w:spacing w:line="380" w:lineRule="exact"/>
        <w:rPr>
          <w:rFonts w:hint="eastAsia" w:ascii="宋体" w:hAnsi="宋体" w:cs="宋体"/>
        </w:rPr>
      </w:pPr>
      <w:r>
        <w:rPr>
          <w:rFonts w:hint="eastAsia" w:ascii="新宋体" w:hAnsi="新宋体" w:eastAsia="新宋体" w:cs="新宋体"/>
          <w:highlight w:val="yellow"/>
        </w:rPr>
        <w:t xml:space="preserve">    示器和电源 这几项配件构成的“____</w:t>
      </w:r>
      <w:r>
        <w:rPr>
          <w:rFonts w:hint="eastAsia" w:ascii="新宋体" w:hAnsi="新宋体" w:eastAsia="新宋体" w:cs="新宋体"/>
          <w:color w:val="FF0000"/>
          <w:highlight w:val="yellow"/>
        </w:rPr>
        <w:t>硬件</w:t>
      </w:r>
      <w:r>
        <w:rPr>
          <w:rFonts w:hint="eastAsia" w:ascii="新宋体" w:hAnsi="新宋体" w:eastAsia="新宋体" w:cs="新宋体"/>
          <w:highlight w:val="yellow"/>
        </w:rPr>
        <w:t>_________”系统进行连接预装。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 w:ascii="新宋体" w:hAnsi="新宋体" w:eastAsia="新宋体" w:cs="新宋体"/>
        </w:rPr>
        <w:t>编制或在程序中插入的破坏计算机功能或毁坏数据、影响计算机使用、并能自我复制的一组计算机指令或程序代码称为___</w:t>
      </w:r>
      <w:r>
        <w:rPr>
          <w:rFonts w:hint="eastAsia" w:ascii="新宋体" w:hAnsi="新宋体" w:eastAsia="新宋体" w:cs="新宋体"/>
          <w:color w:val="FF0000"/>
        </w:rPr>
        <w:t>_计算机病毒</w:t>
      </w:r>
      <w:r>
        <w:rPr>
          <w:rFonts w:hint="eastAsia" w:ascii="新宋体" w:hAnsi="新宋体" w:eastAsia="新宋体" w:cs="新宋体"/>
        </w:rPr>
        <w:t>__________。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61．DNS用于实现从网络域名到_____</w:t>
      </w:r>
      <w:r>
        <w:rPr>
          <w:rFonts w:hint="eastAsia" w:ascii="新宋体" w:hAnsi="新宋体" w:eastAsia="新宋体" w:cs="新宋体"/>
          <w:color w:val="FF0000"/>
        </w:rPr>
        <w:t>_ip地址_</w:t>
      </w:r>
      <w:r>
        <w:rPr>
          <w:rFonts w:hint="eastAsia" w:ascii="新宋体" w:hAnsi="新宋体" w:eastAsia="新宋体" w:cs="新宋体"/>
        </w:rPr>
        <w:t>________的转换。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62．信道所能传送的信号频率宽度称为__________</w:t>
      </w:r>
      <w:r>
        <w:rPr>
          <w:rFonts w:hint="eastAsia" w:ascii="新宋体" w:hAnsi="新宋体" w:eastAsia="新宋体" w:cs="新宋体"/>
          <w:color w:val="FF0000"/>
        </w:rPr>
        <w:t>_带宽</w:t>
      </w:r>
      <w:r>
        <w:rPr>
          <w:rFonts w:hint="eastAsia" w:ascii="新宋体" w:hAnsi="新宋体" w:eastAsia="新宋体" w:cs="新宋体"/>
        </w:rPr>
        <w:t>_________。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63．分组在网络中传输时，可以分为两种不同的方式：___________</w:t>
      </w:r>
      <w:r>
        <w:rPr>
          <w:rFonts w:hint="eastAsia" w:ascii="新宋体" w:hAnsi="新宋体" w:eastAsia="新宋体" w:cs="新宋体"/>
          <w:color w:val="FF0000"/>
        </w:rPr>
        <w:t>数据报</w:t>
      </w:r>
      <w:r>
        <w:rPr>
          <w:rFonts w:hint="eastAsia" w:ascii="新宋体" w:hAnsi="新宋体" w:eastAsia="新宋体" w:cs="新宋体"/>
        </w:rPr>
        <w:t>___和虚电路。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64．标准的URL格式为:“__</w:t>
      </w:r>
      <w:r>
        <w:rPr>
          <w:rFonts w:hint="eastAsia" w:ascii="新宋体" w:hAnsi="新宋体" w:eastAsia="新宋体" w:cs="新宋体"/>
          <w:color w:val="FF0000"/>
        </w:rPr>
        <w:t>__协议_</w:t>
      </w:r>
      <w:r>
        <w:rPr>
          <w:rFonts w:hint="eastAsia" w:ascii="新宋体" w:hAnsi="新宋体" w:eastAsia="新宋体" w:cs="新宋体"/>
        </w:rPr>
        <w:t>_____：／／主机名”或“IP地址：端口号／路径名／文件名”。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65．虚拟局域网的英文缩写为：__________</w:t>
      </w:r>
      <w:r>
        <w:rPr>
          <w:rFonts w:hint="eastAsia" w:ascii="新宋体" w:hAnsi="新宋体" w:eastAsia="新宋体" w:cs="新宋体"/>
          <w:color w:val="FF0000"/>
        </w:rPr>
        <w:t>VLAN_</w:t>
      </w:r>
      <w:r>
        <w:rPr>
          <w:rFonts w:hint="eastAsia" w:ascii="新宋体" w:hAnsi="新宋体" w:eastAsia="新宋体" w:cs="新宋体"/>
        </w:rPr>
        <w:t>______。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66．标准以太网10BASE-5逻辑上采用_____</w:t>
      </w:r>
      <w:r>
        <w:rPr>
          <w:rFonts w:hint="eastAsia" w:ascii="新宋体" w:hAnsi="新宋体" w:eastAsia="新宋体" w:cs="新宋体"/>
          <w:color w:val="FF0000"/>
        </w:rPr>
        <w:t>_总线型</w:t>
      </w:r>
      <w:r>
        <w:rPr>
          <w:rFonts w:hint="eastAsia" w:ascii="新宋体" w:hAnsi="新宋体" w:eastAsia="新宋体" w:cs="新宋体"/>
        </w:rPr>
        <w:t>___拓扑结构。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67．以太网卡拥有一个全球唯一的网卡地址，是一个长度为______</w:t>
      </w:r>
      <w:r>
        <w:rPr>
          <w:rFonts w:hint="eastAsia" w:ascii="新宋体" w:hAnsi="新宋体" w:eastAsia="新宋体" w:cs="新宋体"/>
          <w:color w:val="FF0000"/>
        </w:rPr>
        <w:t>48_</w:t>
      </w:r>
      <w:r>
        <w:rPr>
          <w:rFonts w:hint="eastAsia" w:ascii="新宋体" w:hAnsi="新宋体" w:eastAsia="新宋体" w:cs="新宋体"/>
        </w:rPr>
        <w:t>___位的二进制数。</w:t>
      </w:r>
    </w:p>
    <w:p>
      <w:pPr>
        <w:rPr>
          <w:rFonts w:hint="eastAsia"/>
          <w:color w:val="FF0000"/>
        </w:rPr>
      </w:pPr>
      <w:r>
        <w:rPr>
          <w:rFonts w:hint="eastAsia" w:ascii="新宋体" w:hAnsi="新宋体" w:eastAsia="新宋体" w:cs="新宋体"/>
        </w:rPr>
        <w:t>68．中国在国际互联网络信息中心(InterNIC)正式注册并运行的英文顶级域名是________</w:t>
      </w:r>
      <w:r>
        <w:rPr>
          <w:rFonts w:hint="eastAsia" w:ascii="新宋体" w:hAnsi="新宋体" w:eastAsia="新宋体" w:cs="新宋体"/>
          <w:color w:val="FF0000"/>
        </w:rPr>
        <w:t>__cn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_。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69．防火墙总体上分为___</w:t>
      </w:r>
      <w:r>
        <w:rPr>
          <w:rFonts w:hint="eastAsia" w:ascii="新宋体" w:hAnsi="新宋体" w:eastAsia="新宋体" w:cs="新宋体"/>
          <w:color w:val="FF0000"/>
        </w:rPr>
        <w:t>包过滤__</w:t>
      </w:r>
      <w:r>
        <w:rPr>
          <w:rFonts w:hint="eastAsia" w:ascii="新宋体" w:hAnsi="新宋体" w:eastAsia="新宋体" w:cs="新宋体"/>
        </w:rPr>
        <w:t>______应用级网关和代理服务器等几大类型。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70．某电源外接20</w:t>
      </w:r>
      <w:r>
        <w:rPr>
          <w:rFonts w:ascii="新宋体" w:hAnsi="新宋体" w:eastAsia="新宋体" w:cs="新宋体"/>
        </w:rPr>
        <w:t>Ω</w:t>
      </w:r>
      <w:r>
        <w:rPr>
          <w:rFonts w:hint="eastAsia" w:ascii="新宋体" w:hAnsi="新宋体" w:eastAsia="新宋体" w:cs="新宋体"/>
        </w:rPr>
        <w:t>负载时的输出电压为4V，外接50</w:t>
      </w:r>
      <w:r>
        <w:rPr>
          <w:rFonts w:ascii="新宋体" w:hAnsi="新宋体" w:eastAsia="新宋体" w:cs="新宋体"/>
        </w:rPr>
        <w:t>Ω</w:t>
      </w:r>
      <w:r>
        <w:rPr>
          <w:rFonts w:hint="eastAsia" w:ascii="新宋体" w:hAnsi="新宋体" w:eastAsia="新宋体" w:cs="新宋体"/>
        </w:rPr>
        <w:t xml:space="preserve">负载时的输出电流为，则当负载为____________ </w:t>
      </w:r>
      <w:r>
        <w:rPr>
          <w:rFonts w:ascii="新宋体" w:hAnsi="新宋体" w:eastAsia="新宋体" w:cs="新宋体"/>
        </w:rPr>
        <w:t>Ω</w:t>
      </w:r>
      <w:r>
        <w:rPr>
          <w:rFonts w:hint="eastAsia" w:ascii="新宋体" w:hAnsi="新宋体" w:eastAsia="新宋体" w:cs="新宋体"/>
        </w:rPr>
        <w:t>时负载上可获得最大功率。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71．电路如题71图所示，其中二极管为理想二极管，则A点电位V</w:t>
      </w:r>
      <w:r>
        <w:rPr>
          <w:rFonts w:hint="eastAsia" w:ascii="新宋体" w:hAnsi="新宋体" w:eastAsia="新宋体" w:cs="新宋体"/>
          <w:vertAlign w:val="subscript"/>
        </w:rPr>
        <w:t>A</w:t>
      </w:r>
      <w:r>
        <w:rPr>
          <w:rFonts w:hint="eastAsia" w:ascii="新宋体" w:hAnsi="新宋体" w:eastAsia="新宋体" w:cs="新宋体"/>
        </w:rPr>
        <w:t>=_________V。</w:t>
      </w:r>
    </w:p>
    <w:p>
      <w:pPr>
        <w:widowControl/>
        <w:jc w:val="left"/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72．电路如题72图所示，N是一个线性无源网络。当Us =6V，Is =0时，U=2V;当Us=0，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Is =4A时，U=-1V。则当Us=3V，Is=-2A时，U=_________V，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73．某电路用支路电流法求解的方程组如下：I</w:t>
      </w:r>
      <w:r>
        <w:rPr>
          <w:rFonts w:hint="eastAsia" w:ascii="新宋体" w:hAnsi="新宋体" w:eastAsia="新宋体" w:cs="新宋体"/>
          <w:vertAlign w:val="subscript"/>
        </w:rPr>
        <w:t>l</w:t>
      </w:r>
      <w:r>
        <w:rPr>
          <w:rFonts w:hint="eastAsia" w:ascii="新宋体" w:hAnsi="新宋体" w:eastAsia="新宋体" w:cs="新宋体"/>
        </w:rPr>
        <w:t>+I</w:t>
      </w:r>
      <w:r>
        <w:rPr>
          <w:rFonts w:hint="eastAsia" w:ascii="新宋体" w:hAnsi="新宋体" w:eastAsia="新宋体" w:cs="新宋体"/>
          <w:vertAlign w:val="subscript"/>
        </w:rPr>
        <w:t>2</w:t>
      </w:r>
      <w:r>
        <w:rPr>
          <w:rFonts w:hint="eastAsia" w:ascii="新宋体" w:hAnsi="新宋体" w:eastAsia="新宋体" w:cs="新宋体"/>
        </w:rPr>
        <w:t>+I</w:t>
      </w:r>
      <w:r>
        <w:rPr>
          <w:rFonts w:hint="eastAsia" w:ascii="新宋体" w:hAnsi="新宋体" w:eastAsia="新宋体" w:cs="新宋体"/>
          <w:vertAlign w:val="subscript"/>
        </w:rPr>
        <w:t>3</w:t>
      </w:r>
      <w:r>
        <w:rPr>
          <w:rFonts w:hint="eastAsia" w:ascii="新宋体" w:hAnsi="新宋体" w:eastAsia="新宋体" w:cs="新宋体"/>
        </w:rPr>
        <w:t xml:space="preserve"> +I</w:t>
      </w:r>
      <w:r>
        <w:rPr>
          <w:rFonts w:hint="eastAsia" w:ascii="新宋体" w:hAnsi="新宋体" w:eastAsia="新宋体" w:cs="新宋体"/>
          <w:vertAlign w:val="subscript"/>
        </w:rPr>
        <w:t>4</w:t>
      </w:r>
      <w:r>
        <w:rPr>
          <w:rFonts w:hint="eastAsia" w:ascii="新宋体" w:hAnsi="新宋体" w:eastAsia="新宋体" w:cs="新宋体"/>
        </w:rPr>
        <w:t>=0，R</w:t>
      </w:r>
      <w:r>
        <w:rPr>
          <w:rFonts w:hint="eastAsia" w:ascii="新宋体" w:hAnsi="新宋体" w:eastAsia="新宋体" w:cs="新宋体"/>
          <w:vertAlign w:val="subscript"/>
        </w:rPr>
        <w:t>1</w:t>
      </w:r>
      <w:r>
        <w:rPr>
          <w:rFonts w:hint="eastAsia" w:ascii="新宋体" w:hAnsi="新宋体" w:eastAsia="新宋体" w:cs="新宋体"/>
        </w:rPr>
        <w:t>I</w:t>
      </w:r>
      <w:r>
        <w:rPr>
          <w:rFonts w:hint="eastAsia" w:ascii="新宋体" w:hAnsi="新宋体" w:eastAsia="新宋体" w:cs="新宋体"/>
          <w:vertAlign w:val="subscript"/>
        </w:rPr>
        <w:t>l</w:t>
      </w:r>
      <w:r>
        <w:rPr>
          <w:rFonts w:hint="eastAsia" w:ascii="新宋体" w:hAnsi="新宋体" w:eastAsia="新宋体" w:cs="新宋体"/>
        </w:rPr>
        <w:t xml:space="preserve"> -R</w:t>
      </w:r>
      <w:r>
        <w:rPr>
          <w:rFonts w:hint="eastAsia" w:ascii="新宋体" w:hAnsi="新宋体" w:eastAsia="新宋体" w:cs="新宋体"/>
          <w:vertAlign w:val="subscript"/>
        </w:rPr>
        <w:t>4</w:t>
      </w:r>
      <w:r>
        <w:rPr>
          <w:rFonts w:hint="eastAsia" w:ascii="新宋体" w:hAnsi="新宋体" w:eastAsia="新宋体" w:cs="新宋体"/>
        </w:rPr>
        <w:t>I</w:t>
      </w:r>
      <w:r>
        <w:rPr>
          <w:rFonts w:hint="eastAsia" w:ascii="新宋体" w:hAnsi="新宋体" w:eastAsia="新宋体" w:cs="新宋体"/>
          <w:vertAlign w:val="subscript"/>
        </w:rPr>
        <w:t>4</w:t>
      </w:r>
      <w:r>
        <w:rPr>
          <w:rFonts w:hint="eastAsia" w:ascii="新宋体" w:hAnsi="新宋体" w:eastAsia="新宋体" w:cs="新宋体"/>
        </w:rPr>
        <w:t>+E</w:t>
      </w:r>
      <w:r>
        <w:rPr>
          <w:rFonts w:hint="eastAsia" w:ascii="新宋体" w:hAnsi="新宋体" w:eastAsia="新宋体" w:cs="新宋体"/>
          <w:vertAlign w:val="subscript"/>
        </w:rPr>
        <w:t>1</w:t>
      </w:r>
      <w:r>
        <w:rPr>
          <w:rFonts w:hint="eastAsia" w:ascii="新宋体" w:hAnsi="新宋体" w:eastAsia="新宋体" w:cs="新宋体"/>
        </w:rPr>
        <w:t>=0，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R</w:t>
      </w:r>
      <w:r>
        <w:rPr>
          <w:rFonts w:hint="eastAsia" w:ascii="新宋体" w:hAnsi="新宋体" w:eastAsia="新宋体" w:cs="新宋体"/>
          <w:vertAlign w:val="subscript"/>
        </w:rPr>
        <w:t>2</w:t>
      </w:r>
      <w:r>
        <w:rPr>
          <w:rFonts w:hint="eastAsia" w:ascii="新宋体" w:hAnsi="新宋体" w:eastAsia="新宋体" w:cs="新宋体"/>
        </w:rPr>
        <w:t>I</w:t>
      </w:r>
      <w:r>
        <w:rPr>
          <w:rFonts w:hint="eastAsia" w:ascii="新宋体" w:hAnsi="新宋体" w:eastAsia="新宋体" w:cs="新宋体"/>
          <w:vertAlign w:val="subscript"/>
        </w:rPr>
        <w:t xml:space="preserve">2 </w:t>
      </w:r>
      <w:r>
        <w:rPr>
          <w:rFonts w:hint="eastAsia" w:ascii="新宋体" w:hAnsi="新宋体" w:eastAsia="新宋体" w:cs="新宋体"/>
        </w:rPr>
        <w:t>- R</w:t>
      </w:r>
      <w:r>
        <w:rPr>
          <w:rFonts w:hint="eastAsia" w:ascii="新宋体" w:hAnsi="新宋体" w:eastAsia="新宋体" w:cs="新宋体"/>
          <w:vertAlign w:val="subscript"/>
        </w:rPr>
        <w:t>4</w:t>
      </w:r>
      <w:r>
        <w:rPr>
          <w:rFonts w:hint="eastAsia" w:ascii="新宋体" w:hAnsi="新宋体" w:eastAsia="新宋体" w:cs="新宋体"/>
        </w:rPr>
        <w:t>I</w:t>
      </w:r>
      <w:r>
        <w:rPr>
          <w:rFonts w:hint="eastAsia" w:ascii="新宋体" w:hAnsi="新宋体" w:eastAsia="新宋体" w:cs="新宋体"/>
          <w:vertAlign w:val="subscript"/>
        </w:rPr>
        <w:t>4</w:t>
      </w:r>
      <w:r>
        <w:rPr>
          <w:rFonts w:hint="eastAsia" w:ascii="新宋体" w:hAnsi="新宋体" w:eastAsia="新宋体" w:cs="新宋体"/>
        </w:rPr>
        <w:t xml:space="preserve"> +E</w:t>
      </w:r>
      <w:r>
        <w:rPr>
          <w:rFonts w:hint="eastAsia" w:ascii="新宋体" w:hAnsi="新宋体" w:eastAsia="新宋体" w:cs="新宋体"/>
          <w:vertAlign w:val="subscript"/>
        </w:rPr>
        <w:t>1</w:t>
      </w:r>
      <w:r>
        <w:rPr>
          <w:rFonts w:hint="eastAsia" w:ascii="新宋体" w:hAnsi="新宋体" w:eastAsia="新宋体" w:cs="新宋体"/>
        </w:rPr>
        <w:t>- E</w:t>
      </w:r>
      <w:r>
        <w:rPr>
          <w:rFonts w:hint="eastAsia" w:ascii="新宋体" w:hAnsi="新宋体" w:eastAsia="新宋体" w:cs="新宋体"/>
          <w:vertAlign w:val="subscript"/>
        </w:rPr>
        <w:t xml:space="preserve">2 </w:t>
      </w:r>
      <w:r>
        <w:rPr>
          <w:rFonts w:hint="eastAsia" w:ascii="新宋体" w:hAnsi="新宋体" w:eastAsia="新宋体" w:cs="新宋体"/>
        </w:rPr>
        <w:t>=0，- R</w:t>
      </w:r>
      <w:r>
        <w:rPr>
          <w:rFonts w:hint="eastAsia" w:ascii="新宋体" w:hAnsi="新宋体" w:eastAsia="新宋体" w:cs="新宋体"/>
          <w:vertAlign w:val="subscript"/>
        </w:rPr>
        <w:t>2</w:t>
      </w:r>
      <w:r>
        <w:rPr>
          <w:rFonts w:hint="eastAsia" w:ascii="新宋体" w:hAnsi="新宋体" w:eastAsia="新宋体" w:cs="新宋体"/>
        </w:rPr>
        <w:t>I</w:t>
      </w:r>
      <w:r>
        <w:rPr>
          <w:rFonts w:hint="eastAsia" w:ascii="新宋体" w:hAnsi="新宋体" w:eastAsia="新宋体" w:cs="新宋体"/>
          <w:vertAlign w:val="subscript"/>
        </w:rPr>
        <w:t>2</w:t>
      </w:r>
      <w:r>
        <w:rPr>
          <w:rFonts w:hint="eastAsia" w:ascii="新宋体" w:hAnsi="新宋体" w:eastAsia="新宋体" w:cs="新宋体"/>
        </w:rPr>
        <w:t xml:space="preserve"> +R</w:t>
      </w:r>
      <w:r>
        <w:rPr>
          <w:rFonts w:hint="eastAsia" w:ascii="新宋体" w:hAnsi="新宋体" w:eastAsia="新宋体" w:cs="新宋体"/>
          <w:vertAlign w:val="subscript"/>
        </w:rPr>
        <w:t>3</w:t>
      </w:r>
      <w:r>
        <w:rPr>
          <w:rFonts w:hint="eastAsia" w:ascii="新宋体" w:hAnsi="新宋体" w:eastAsia="新宋体" w:cs="新宋体"/>
        </w:rPr>
        <w:t>I</w:t>
      </w:r>
      <w:r>
        <w:rPr>
          <w:rFonts w:hint="eastAsia" w:ascii="新宋体" w:hAnsi="新宋体" w:eastAsia="新宋体" w:cs="新宋体"/>
          <w:vertAlign w:val="subscript"/>
        </w:rPr>
        <w:t>3</w:t>
      </w:r>
      <w:r>
        <w:rPr>
          <w:rFonts w:hint="eastAsia" w:ascii="新宋体" w:hAnsi="新宋体" w:eastAsia="新宋体" w:cs="新宋体"/>
        </w:rPr>
        <w:t>+E</w:t>
      </w:r>
      <w:r>
        <w:rPr>
          <w:rFonts w:hint="eastAsia" w:ascii="新宋体" w:hAnsi="新宋体" w:eastAsia="新宋体" w:cs="新宋体"/>
          <w:vertAlign w:val="subscript"/>
        </w:rPr>
        <w:t xml:space="preserve">2 </w:t>
      </w:r>
      <w:r>
        <w:rPr>
          <w:rFonts w:hint="eastAsia" w:ascii="新宋体" w:hAnsi="新宋体" w:eastAsia="新宋体" w:cs="新宋体"/>
        </w:rPr>
        <w:t>+E</w:t>
      </w:r>
      <w:r>
        <w:rPr>
          <w:rFonts w:hint="eastAsia" w:ascii="新宋体" w:hAnsi="新宋体" w:eastAsia="新宋体" w:cs="新宋体"/>
          <w:vertAlign w:val="subscript"/>
        </w:rPr>
        <w:t>3</w:t>
      </w:r>
      <w:r>
        <w:rPr>
          <w:rFonts w:hint="eastAsia" w:ascii="新宋体" w:hAnsi="新宋体" w:eastAsia="新宋体" w:cs="新宋体"/>
        </w:rPr>
        <w:t xml:space="preserve"> =0，则该方程组对应的电路图中有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___________________个网孔。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74．将JK触发器的输入端J、K连接在一起，可以构成T触发器。则T触发器具有___________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和翻转功能。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75．.将JK触发器的J端信号通过非门后送到K端，可以构成D触发器。D触发器的D端 和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__________________端相连，可以实现二分频功能。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四、案例分析题（本大题共2小题每小题15分共30分）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76．计算机选购案例（每项3分）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默笙最近网购了一台组装的台式机，为了确定其整机性能，她找了班上有名的“计算机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控”以琛给评测一下。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以琛先是用工具软件进行了测试，然后拆机，看到了如题76图所示的内存条：</w:t>
      </w:r>
    </w:p>
    <w:p>
      <w:pPr>
        <w:widowControl/>
        <w:jc w:val="left"/>
      </w:pP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eastAsia"/>
        </w:rPr>
      </w:pPr>
      <w:r>
        <w:rPr>
          <w:rFonts w:hint="eastAsia" w:ascii="新宋体" w:hAnsi="新宋体" w:eastAsia="新宋体" w:cs="新宋体"/>
        </w:rPr>
        <w:t>以下是默笙和以琛的一段对话，请结合实际语境及计算机选购知识完善空白。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（注：给出参考选项的部分可直接填字母标号）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默笙：这样的内存条好不好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以琛：内存的品牌是(1)______a________ ，还是不错的。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A．.金士顿    B．现代    C．三星    D．胜创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默笙：我想跑Windows 7系统，内存容量够用么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以琛：应该可以了。不过，现在只装了l条．容量是(2) ___2G_____ B，最好再加装1条到4GB。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默笙：哦，不过我感觉这台机器比学校的机器启动速度快很多啊！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以琛：呵呵！那是因为你的机器装了1块(3) _______b___硬盘。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A．机械    B．固态    C．温彻斯特    D．虚拟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默笙：能不能玩大型3D游戏啊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以琛：嗯……恐怕不行，你的显卡是(4)______a___的，不能满足某些大型3D游戏的需求。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A．集成    B．独立    C．单色     D．多功能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默笙：你看，我这台电脑配置上还有什么问题么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以琛：从测试来看，部分硬件单项性能指标还不错，但配的是200W电源。我们来看看你这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台机器的总耗电量（详见题76表）：</w:t>
      </w:r>
    </w:p>
    <w:p>
      <w:pPr>
        <w:ind w:firstLine="420" w:firstLineChars="200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题76表  计算机配件耗电统计表</w:t>
      </w:r>
    </w:p>
    <w:tbl>
      <w:tblPr>
        <w:tblStyle w:val="4"/>
        <w:tblpPr w:leftFromText="180" w:rightFromText="180" w:vertAnchor="text" w:horzAnchor="page" w:tblpX="2940" w:tblpY="8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3"/>
        <w:gridCol w:w="30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硬件配件</w:t>
            </w:r>
          </w:p>
        </w:tc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耗电量（单位：W）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CPU</w:t>
            </w:r>
          </w:p>
        </w:tc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45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主板</w:t>
            </w:r>
          </w:p>
        </w:tc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内存</w:t>
            </w:r>
          </w:p>
        </w:tc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硬盘</w:t>
            </w:r>
          </w:p>
        </w:tc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光驱</w:t>
            </w:r>
          </w:p>
        </w:tc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PCI卡</w:t>
            </w:r>
          </w:p>
        </w:tc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键盘和鼠标</w:t>
            </w:r>
          </w:p>
        </w:tc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USB设备</w:t>
            </w:r>
          </w:p>
        </w:tc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机箱散热风扇</w:t>
            </w:r>
          </w:p>
        </w:tc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总计</w:t>
            </w:r>
          </w:p>
        </w:tc>
        <w:tc>
          <w:tcPr>
            <w:tcW w:w="307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163</w:t>
            </w:r>
          </w:p>
        </w:tc>
      </w:tr>
    </w:tbl>
    <w:p>
      <w:pPr>
        <w:ind w:firstLine="420" w:firstLineChars="200"/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一般来说，电源要按比系统实际功率高30%以上配置，那么需要配备的电源功率应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该选(5) _______a___的才好。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A．200W    B．250W    C．300W    D．350W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默笙：哦，看来我买的这台机器配置不是很合理啊1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77．计算机网络案例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按题目要求完成下列问题。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(1)某单位结构化布线系统如题77 (a)图所示。其中①是_____（2分），②是____（2分）。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（填写对应选项字母标号）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A．建筑群子系统  B．干线子系统    C．设备间子系统  D．工作区子系统</w:t>
      </w:r>
    </w:p>
    <w:p>
      <w:pPr>
        <w:widowControl/>
        <w:jc w:val="left"/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(2)在②中使用的双绞线RJ -45接头线序如题77 (b)图所示，表明采用的是TIA/EIA  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_____________（2分）接线标准。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(3)楼A有3层，每层有4间办公室。网管员为楼A分配的网络出口IP地址是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218. 98. 101. 16．希望能对每间办公室分别进行管理，因此需要进行子网划分。子网划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分的思路为：①至少需要___________（2分）个可用子网；②确定子网号要占用_______       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(2分)个二进制位，此时每个子网可容纳的主机数为_________（2分）；③由此可知需 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要用到的子网掩码是_________________（点分十进制形式，3分）。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五、程序阅读题（本大题共5小题每小题12分共60分）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78．阅读下列程序，将有关问魉的答案填写在题78答题处。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(1)#include&lt;stdio．h&gt;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(2)main(void)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(3){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(4)    int m ，n：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(5)    printf(”请输入年份：”)；</w:t>
      </w:r>
    </w:p>
    <w:p>
      <w:pPr>
        <w:spacing w:line="280" w:lineRule="exact"/>
        <w:rPr>
          <w:rFonts w:hint="eastAsia"/>
        </w:rPr>
      </w:pPr>
      <w:r>
        <w:pict>
          <v:shape id="文本框 19" o:spid="_x0000_s1029" o:spt="202" type="#_x0000_t202" style="position:absolute;left:0pt;margin-left:261pt;margin-top:8pt;height:138.35pt;width:141pt;z-index:251660288;mso-width-relative:page;mso-height-relative:page;" coordsize="21600,21600">
            <v:path/>
            <v:fill focussize="0,0"/>
            <v:stroke joinstyle="miter"/>
            <v:imagedata o:title=""/>
            <o:lock v:ext="edit" aspectratio="f"/>
            <v:textbox>
              <w:txbxContent>
                <w:p/>
                <w:tbl>
                  <w:tblPr>
                    <w:tblStyle w:val="4"/>
                    <w:tblW w:w="0" w:type="auto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2732"/>
                  </w:tblGrid>
                  <w:tr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c>
                      <w:tcPr>
                        <w:tcW w:w="2732" w:type="dxa"/>
                      </w:tcPr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新宋体" w:hAnsi="新宋体" w:eastAsia="新宋体" w:cs="新宋体"/>
                          </w:rPr>
                          <w:t xml:space="preserve">      题78答题处</w:t>
                        </w:r>
                      </w:p>
                      <w:p>
                        <w:pPr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 w:ascii="新宋体" w:hAnsi="新宋体" w:eastAsia="新宋体" w:cs="新宋体"/>
                            <w:szCs w:val="21"/>
                          </w:rPr>
                          <w:t>①_____________________</w:t>
                        </w:r>
                      </w:p>
                      <w:p>
                        <w:pPr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 w:ascii="新宋体" w:hAnsi="新宋体" w:eastAsia="新宋体" w:cs="新宋体"/>
                            <w:szCs w:val="21"/>
                          </w:rPr>
                          <w:t>②____________________</w:t>
                        </w:r>
                      </w:p>
                      <w:p>
                        <w:pPr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 w:ascii="新宋体" w:hAnsi="新宋体" w:eastAsia="新宋体" w:cs="新宋体"/>
                            <w:szCs w:val="21"/>
                          </w:rPr>
                          <w:t>③____________________</w:t>
                        </w:r>
                      </w:p>
                      <w:p>
                        <w:pPr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 w:ascii="新宋体" w:hAnsi="新宋体" w:eastAsia="新宋体" w:cs="新宋体"/>
                            <w:szCs w:val="21"/>
                          </w:rPr>
                          <w:t>④____________________</w:t>
                        </w:r>
                      </w:p>
                      <w:p/>
                      <w:p/>
                    </w:tc>
                  </w:tr>
                </w:tbl>
                <w:p/>
              </w:txbxContent>
            </v:textbox>
          </v:shape>
        </w:pict>
      </w:r>
      <w:r>
        <w:rPr>
          <w:rFonts w:hint="eastAsia" w:ascii="新宋体" w:hAnsi="新宋体" w:eastAsia="新宋体" w:cs="新宋体"/>
        </w:rPr>
        <w:t xml:space="preserve">   (6)    scanf(”%d”，&amp;m)；</w: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>(7)   if(m%4= =0)</w: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>(8)   {</w: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>(9)     if(m%100= =0)</w: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>(10)     {</w: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>(11)       if(m%400= =0)</w: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>(12)        n=l;</w: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>(13)     else</w: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>(14)        n=0</w: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(15)    </w:t>
      </w:r>
      <w:r>
        <w:rPr>
          <w:rFonts w:hint="eastAsia"/>
          <w:position w:val="-10"/>
        </w:rPr>
        <w:object>
          <v:shape id="_x0000_i1028" o:spt="75" type="#_x0000_t75" style="height:17pt;width:13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KSEE3" ShapeID="_x0000_i1028" DrawAspect="Content" ObjectID="_1468075727" r:id="rId11">
            <o:LockedField>false</o:LockedField>
          </o:OLEObject>
        </w:objec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>(16)  else</w: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>(17)         n=1；</w: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(18) </w:t>
      </w:r>
      <w:r>
        <w:rPr>
          <w:rFonts w:hint="eastAsia"/>
          <w:position w:val="-10"/>
        </w:rPr>
        <w:pict>
          <v:shape id="_x0000_i1029" o:spt="75" type="#_x0000_t75" style="height:17pt;width:13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>(19)  else</w: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>(20)     n=0</w: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>(21) if(n)</w: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>(22)       printf("%d是",m);</w: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>(23) else</w: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>(24)       printf( "%d不是",m) ;</w:t>
      </w:r>
    </w:p>
    <w:p>
      <w:pPr>
        <w:spacing w:line="280" w:lineRule="exact"/>
        <w:ind w:firstLine="315" w:firstLineChars="150"/>
        <w:rPr>
          <w:rFonts w:hint="eastAsia"/>
        </w:rPr>
      </w:pPr>
      <w:r>
        <w:rPr>
          <w:rFonts w:hint="eastAsia" w:ascii="新宋体" w:hAnsi="新宋体" w:eastAsia="新宋体" w:cs="新宋体"/>
        </w:rPr>
        <w:t>(25) printf( "闰年\n") 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上述程序中，第2行是函数首部，其中void表示函数没有参数，故该行又可以表示为：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</w:t>
      </w:r>
      <w:r>
        <w:rPr>
          <w:rFonts w:hint="eastAsia" w:ascii="新宋体" w:hAnsi="新宋体" w:eastAsia="新宋体" w:cs="新宋体"/>
          <w:u w:val="single"/>
        </w:rPr>
        <w:t xml:space="preserve">  ①  </w:t>
      </w:r>
      <w:r>
        <w:rPr>
          <w:rFonts w:hint="eastAsia" w:ascii="新宋体" w:hAnsi="新宋体" w:eastAsia="新宋体" w:cs="新宋体"/>
        </w:rPr>
        <w:t>，与第7行 中的if语句相匹配的是第</w:t>
      </w:r>
      <w:r>
        <w:rPr>
          <w:rFonts w:hint="eastAsia" w:ascii="新宋体" w:hAnsi="新宋体" w:eastAsia="新宋体" w:cs="新宋体"/>
          <w:u w:val="single"/>
        </w:rPr>
        <w:t xml:space="preserve">  ② </w:t>
      </w:r>
      <w:r>
        <w:rPr>
          <w:rFonts w:hint="eastAsia" w:ascii="新宋体" w:hAnsi="新宋体" w:eastAsia="新宋体" w:cs="新宋体"/>
        </w:rPr>
        <w:t xml:space="preserve"> 行的else语句。此程序的功能是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</w:t>
      </w:r>
      <w:r>
        <w:rPr>
          <w:rFonts w:hint="eastAsia" w:ascii="新宋体" w:hAnsi="新宋体" w:eastAsia="新宋体" w:cs="新宋体"/>
          <w:u w:val="single"/>
        </w:rPr>
        <w:t xml:space="preserve">  ③  </w:t>
      </w:r>
      <w:r>
        <w:rPr>
          <w:rFonts w:hint="eastAsia" w:ascii="新宋体" w:hAnsi="新宋体" w:eastAsia="新宋体" w:cs="新宋体"/>
        </w:rPr>
        <w:t>，程序运行后，若输入数字“2015”，则输出结果是</w:t>
      </w:r>
      <w:r>
        <w:rPr>
          <w:rFonts w:hint="eastAsia" w:ascii="新宋体" w:hAnsi="新宋体" w:eastAsia="新宋体" w:cs="新宋体"/>
          <w:u w:val="single"/>
        </w:rPr>
        <w:t xml:space="preserve">  ④ </w:t>
      </w:r>
      <w:r>
        <w:rPr>
          <w:rFonts w:hint="eastAsia" w:ascii="新宋体" w:hAnsi="新宋体" w:eastAsia="新宋体" w:cs="新宋体"/>
        </w:rPr>
        <w:t xml:space="preserve"> 。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>79．阅读下列程序，将运行结果填写在题79答题处。</w:t>
      </w:r>
    </w:p>
    <w:p>
      <w:pPr>
        <w:spacing w:line="280" w:lineRule="exact"/>
        <w:rPr>
          <w:rFonts w:hint="eastAsia"/>
        </w:rPr>
      </w:pPr>
      <w:r>
        <w:pict>
          <v:shape id="文本框 26" o:spid="_x0000_s1032" o:spt="202" type="#_x0000_t202" style="position:absolute;left:0pt;margin-left:234pt;margin-top:7.4pt;height:117pt;width:159pt;z-index:251661312;mso-width-relative:page;mso-height-relative:page;" coordsize="21600,21600">
            <v:path/>
            <v:fill focussize="0,0"/>
            <v:stroke joinstyle="miter"/>
            <v:imagedata o:title=""/>
            <o:lock v:ext="edit" aspectratio="f"/>
            <v:textbox>
              <w:txbxContent>
                <w:p>
                  <w:pPr>
                    <w:rPr>
                      <w:rFonts w:hint="eastAsia"/>
                    </w:rPr>
                  </w:pPr>
                  <w:r>
                    <w:rPr>
                      <w:rFonts w:hint="eastAsia" w:ascii="新宋体" w:hAnsi="新宋体" w:eastAsia="新宋体" w:cs="新宋体"/>
                    </w:rPr>
                    <w:t xml:space="preserve">         题79答题处</w:t>
                  </w: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  <w:r>
                    <w:rPr>
                      <w:rFonts w:hint="eastAsia" w:ascii="新宋体" w:hAnsi="新宋体" w:eastAsia="新宋体" w:cs="新宋体"/>
                    </w:rPr>
                    <w:t xml:space="preserve">  </w:t>
                  </w:r>
                </w:p>
                <w:p>
                  <w:pPr>
                    <w:rPr>
                      <w:rFonts w:hint="eastAsia"/>
                    </w:rPr>
                  </w:pPr>
                  <w:r>
                    <w:rPr>
                      <w:rFonts w:hint="eastAsia" w:ascii="新宋体" w:hAnsi="新宋体" w:eastAsia="新宋体" w:cs="新宋体"/>
                    </w:rPr>
                    <w:t>__________________________-</w:t>
                  </w:r>
                </w:p>
              </w:txbxContent>
            </v:textbox>
          </v:shape>
        </w:pict>
      </w:r>
      <w:r>
        <w:rPr>
          <w:rFonts w:hint="eastAsia" w:ascii="新宋体" w:hAnsi="新宋体" w:eastAsia="新宋体" w:cs="新宋体"/>
        </w:rPr>
        <w:t xml:space="preserve">    # include&lt;stdio. h&gt;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void main(  )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{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int i=7;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do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{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   switch(i%2)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   {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   case l: i+ + ; break;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   case 0: i- - ; continue;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/>
        </w:rPr>
        <w:t xml:space="preserve">         </w:t>
      </w:r>
      <w:r>
        <w:rPr>
          <w:rFonts w:hint="eastAsia"/>
          <w:position w:val="-10"/>
        </w:rPr>
        <w:pict>
          <v:shape id="_x0000_i1030" o:spt="75" type="#_x0000_t75" style="height:17pt;width:13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  <w:r>
        <w:rPr>
          <w:rFonts w:hint="eastAsia"/>
          <w:lang w:val="da-DK"/>
        </w:rPr>
        <w:t xml:space="preserve">  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  i=i- 2 ;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  printf( "i= %d\n" ,i) 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  <w:lang w:val="da-DK"/>
        </w:rPr>
        <w:t xml:space="preserve">     </w:t>
      </w:r>
      <w:r>
        <w:rPr>
          <w:rFonts w:hint="eastAsia" w:ascii="新宋体" w:hAnsi="新宋体" w:eastAsia="新宋体" w:cs="新宋体"/>
        </w:rPr>
        <w:t>} while(i&gt;0) ;</w:t>
      </w:r>
    </w:p>
    <w:p>
      <w:pPr>
        <w:spacing w:line="280" w:lineRule="exact"/>
        <w:rPr>
          <w:rFonts w:hint="eastAsia"/>
        </w:rPr>
      </w:pPr>
      <w:r>
        <w:rPr>
          <w:rFonts w:hint="eastAsia"/>
          <w:position w:val="-10"/>
        </w:rPr>
        <w:pict>
          <v:shape id="_x0000_i1031" o:spt="75" type="#_x0000_t75" style="height:17pt;width:13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>
      <w:pPr>
        <w:spacing w:line="280" w:lineRule="exact"/>
        <w:rPr>
          <w:rFonts w:hint="eastAsia"/>
        </w:rPr>
      </w:pP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>80．阅读下列程序，将运行结果填写在题80答题处。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# include&lt;stdio. h&gt;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# define   strc   ＇＄＇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void prn(char cc)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{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int n;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for(n=1;n&lt;=5;n+ +）    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printf( "%c" ,cc) ;</w:t>
      </w:r>
    </w:p>
    <w:p>
      <w:pPr>
        <w:spacing w:line="280" w:lineRule="exact"/>
        <w:rPr>
          <w:rFonts w:hint="eastAsia"/>
        </w:rPr>
      </w:pPr>
      <w:r>
        <w:pict>
          <v:shape id="文本框 31" o:spid="_x0000_s1035" o:spt="202" type="#_x0000_t202" style="position:absolute;left:0pt;margin-left:264.3pt;margin-top:15.4pt;height:162pt;width:144.75pt;z-index:251662336;mso-width-relative:page;mso-height-relative:page;" coordsize="21600,21600">
            <v:path/>
            <v:fill focussize="0,0"/>
            <v:stroke joinstyle="miter"/>
            <v:imagedata o:title=""/>
            <o:lock v:ext="edit" aspectratio="f"/>
            <v:textbox>
              <w:txbxContent>
                <w:p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 w:ascii="新宋体" w:hAnsi="新宋体" w:eastAsia="新宋体" w:cs="新宋体"/>
                    </w:rPr>
                    <w:t>题80答题处</w:t>
                  </w:r>
                </w:p>
                <w:p>
                  <w:pPr>
                    <w:jc w:val="center"/>
                    <w:rPr>
                      <w:rFonts w:hint="eastAsia"/>
                    </w:rPr>
                  </w:pPr>
                </w:p>
                <w:p>
                  <w:pPr>
                    <w:jc w:val="center"/>
                    <w:rPr>
                      <w:rFonts w:hint="eastAsia"/>
                    </w:rPr>
                  </w:pPr>
                </w:p>
                <w:p>
                  <w:pPr>
                    <w:jc w:val="center"/>
                    <w:rPr>
                      <w:rFonts w:hint="eastAsia"/>
                    </w:rPr>
                  </w:pPr>
                </w:p>
                <w:p>
                  <w:pPr>
                    <w:jc w:val="center"/>
                    <w:rPr>
                      <w:rFonts w:hint="eastAsia"/>
                    </w:rPr>
                  </w:pPr>
                </w:p>
                <w:p>
                  <w:pPr>
                    <w:jc w:val="center"/>
                    <w:rPr>
                      <w:rFonts w:hint="eastAsia"/>
                    </w:rPr>
                  </w:pPr>
                </w:p>
                <w:p>
                  <w:pPr>
                    <w:jc w:val="center"/>
                    <w:rPr>
                      <w:rFonts w:hint="eastAsia"/>
                    </w:rPr>
                  </w:pPr>
                </w:p>
                <w:p>
                  <w:pPr>
                    <w:jc w:val="center"/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  <w:r>
                    <w:rPr>
                      <w:rFonts w:hint="eastAsia" w:ascii="新宋体" w:hAnsi="新宋体" w:eastAsia="新宋体" w:cs="新宋体"/>
                    </w:rPr>
                    <w:t>________________________</w:t>
                  </w:r>
                </w:p>
              </w:txbxContent>
            </v:textbox>
          </v:shape>
        </w:pict>
      </w:r>
      <w:r>
        <w:rPr>
          <w:rFonts w:hint="eastAsia"/>
          <w:position w:val="-10"/>
        </w:rPr>
        <w:pict>
          <v:shape id="_x0000_i1032" o:spt="75" type="#_x0000_t75" style="height:17pt;width:13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void main( )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{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int i,j;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char ss;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ss=strc 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for(i=1;i&lt;=3;i+ +)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{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    printf( "  ") 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prn(ss) 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printf( "\n" ) ;</w:t>
      </w:r>
    </w:p>
    <w:p>
      <w:pPr>
        <w:spacing w:line="280" w:lineRule="exact"/>
        <w:rPr>
          <w:rFonts w:hint="eastAsia"/>
        </w:rPr>
      </w:pPr>
      <w:r>
        <w:rPr>
          <w:rFonts w:hint="eastAsia"/>
          <w:position w:val="-10"/>
        </w:rPr>
        <w:pict>
          <v:shape id="_x0000_i1033" o:spt="75" type="#_x0000_t75" style="height:17pt;width:13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for(i=3;i&gt;l;i- -)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{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 for(j=i;j&gt;=l;j- -)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  <w:lang w:val="da-DK"/>
        </w:rPr>
        <w:t xml:space="preserve">           </w:t>
      </w:r>
      <w:r>
        <w:rPr>
          <w:rFonts w:hint="eastAsia" w:ascii="新宋体" w:hAnsi="新宋体" w:eastAsia="新宋体" w:cs="新宋体"/>
        </w:rPr>
        <w:t>printf( "  ") 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prn(ss) 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printf( "\n") ;</w:t>
      </w:r>
    </w:p>
    <w:p>
      <w:pPr>
        <w:spacing w:line="280" w:lineRule="exac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position w:val="-10"/>
        </w:rPr>
        <w:pict>
          <v:shape id="_x0000_i1034" o:spt="75" type="#_x0000_t75" style="height:17pt;width:13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printf( "\n") ;</w:t>
      </w:r>
    </w:p>
    <w:p>
      <w:pPr>
        <w:spacing w:line="280" w:lineRule="exact"/>
        <w:rPr>
          <w:rFonts w:hint="eastAsia"/>
        </w:rPr>
      </w:pPr>
      <w:r>
        <w:rPr>
          <w:rFonts w:hint="eastAsia"/>
          <w:position w:val="-10"/>
        </w:rPr>
        <w:pict>
          <v:shape id="_x0000_i1035" o:spt="75" type="#_x0000_t75" style="height:17pt;width:13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>81．下列程序的功能是在键盘上输入学生3门课的成绩，然后查找出平均成绩不及格的学生并删除。在题81答题处填写合适的内容以完善程序。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# include &lt;stdio. h&gt;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# define N 50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void main()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{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float scores[N][3],avestu[N];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int i，j，k，mm；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/*1- -输入学生成绩*／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printf(" 输入成绩：\n ")；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>for（i=0；i&lt;N；i+ +）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</w:rPr>
        <w:t xml:space="preserve">    </w:t>
      </w:r>
      <w:r>
        <w:rPr>
          <w:rFonts w:hint="eastAsia" w:ascii="新宋体" w:hAnsi="新宋体" w:eastAsia="新宋体" w:cs="新宋体"/>
          <w:lang w:val="da-DK"/>
        </w:rPr>
        <w:t xml:space="preserve">for(j=0; </w:t>
      </w:r>
      <w:r>
        <w:rPr>
          <w:rFonts w:hint="eastAsia" w:ascii="新宋体" w:hAnsi="新宋体" w:eastAsia="新宋体" w:cs="新宋体"/>
          <w:u w:val="single"/>
          <w:lang w:val="da-DK"/>
        </w:rPr>
        <w:t xml:space="preserve"> ① </w:t>
      </w:r>
      <w:r>
        <w:rPr>
          <w:rFonts w:hint="eastAsia" w:ascii="新宋体" w:hAnsi="新宋体" w:eastAsia="新宋体" w:cs="新宋体"/>
          <w:lang w:val="da-DK"/>
        </w:rPr>
        <w:t xml:space="preserve"> ；j++)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 scanf(" %f",&amp;scores[i][j]);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>/*2——计算学生平均成绩*／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>for(i=0；i&lt;N；i+ +)</w:t>
      </w:r>
    </w:p>
    <w:p>
      <w:pPr>
        <w:spacing w:line="280" w:lineRule="exact"/>
        <w:rPr>
          <w:rFonts w:hint="eastAsia"/>
          <w:lang w:val="da-DK"/>
        </w:rPr>
      </w:pPr>
      <w:r>
        <w:pict>
          <v:shape id="文本框 42" o:spid="_x0000_s1040" o:spt="202" type="#_x0000_t202" style="position:absolute;left:0pt;margin-left:260.55pt;margin-top:5.95pt;height:201pt;width:165.75pt;z-index:251663360;mso-width-relative:page;mso-height-relative:page;" coordsize="21600,21600">
            <v:path/>
            <v:fill focussize="0,0"/>
            <v:stroke joinstyle="miter"/>
            <v:imagedata o:title=""/>
            <o:lock v:ext="edit" aspectratio="f"/>
            <v:textbox>
              <w:txbxContent>
                <w:p>
                  <w:pPr>
                    <w:rPr>
                      <w:rFonts w:hint="eastAsia"/>
                    </w:rPr>
                  </w:pPr>
                  <w:r>
                    <w:rPr>
                      <w:rFonts w:hint="eastAsia" w:ascii="新宋体" w:hAnsi="新宋体" w:eastAsia="新宋体" w:cs="新宋体"/>
                    </w:rPr>
                    <w:t xml:space="preserve">      题81答题处</w:t>
                  </w: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  <w:r>
                    <w:rPr>
                      <w:rFonts w:hint="eastAsia" w:ascii="新宋体" w:hAnsi="新宋体" w:eastAsia="新宋体" w:cs="新宋体"/>
                    </w:rPr>
                    <w:t>① ____________________</w:t>
                  </w: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  <w:r>
                    <w:rPr>
                      <w:rFonts w:hint="eastAsia" w:ascii="新宋体" w:hAnsi="新宋体" w:eastAsia="新宋体" w:cs="新宋体"/>
                    </w:rPr>
                    <w:t>② ____________________</w:t>
                  </w: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  <w:r>
                    <w:rPr>
                      <w:rFonts w:hint="eastAsia" w:ascii="新宋体" w:hAnsi="新宋体" w:eastAsia="新宋体" w:cs="新宋体"/>
                    </w:rPr>
                    <w:t>③ ____________________</w:t>
                  </w: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  <w:r>
                    <w:rPr>
                      <w:rFonts w:hint="eastAsia" w:ascii="新宋体" w:hAnsi="新宋体" w:eastAsia="新宋体" w:cs="新宋体"/>
                    </w:rPr>
                    <w:t>④ ____________________</w:t>
                  </w:r>
                </w:p>
              </w:txbxContent>
            </v:textbox>
          </v:shape>
        </w:pict>
      </w:r>
      <w:r>
        <w:rPr>
          <w:rFonts w:hint="eastAsia" w:ascii="新宋体" w:hAnsi="新宋体" w:eastAsia="新宋体" w:cs="新宋体"/>
          <w:lang w:val="da-DK"/>
        </w:rPr>
        <w:t>{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 avestu[i]=</w:t>
      </w:r>
      <w:r>
        <w:rPr>
          <w:rFonts w:hint="eastAsia" w:ascii="新宋体" w:hAnsi="新宋体" w:eastAsia="新宋体" w:cs="新宋体"/>
          <w:u w:val="single"/>
          <w:lang w:val="da-DK"/>
        </w:rPr>
        <w:t xml:space="preserve">  ②  </w:t>
      </w:r>
      <w:r>
        <w:rPr>
          <w:rFonts w:hint="eastAsia" w:ascii="新宋体" w:hAnsi="新宋体" w:eastAsia="新宋体" w:cs="新宋体"/>
          <w:lang w:val="da-DK"/>
        </w:rPr>
        <w:t>；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 for(j=0；j&lt;3；j++)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   avestu[i]+=scores[i][j];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  <w:lang w:val="da-DK"/>
        </w:rPr>
        <w:t xml:space="preserve">    </w:t>
      </w:r>
      <w:r>
        <w:rPr>
          <w:rFonts w:hint="eastAsia" w:ascii="新宋体" w:hAnsi="新宋体" w:eastAsia="新宋体" w:cs="新宋体"/>
        </w:rPr>
        <w:t>avestu[i]/=3；</w:t>
      </w:r>
    </w:p>
    <w:p>
      <w:pPr>
        <w:spacing w:line="280" w:lineRule="exact"/>
        <w:rPr>
          <w:rFonts w:hint="eastAsia"/>
        </w:rPr>
      </w:pPr>
      <w:r>
        <w:rPr>
          <w:rFonts w:hint="eastAsia"/>
          <w:position w:val="-10"/>
        </w:rPr>
        <w:pict>
          <v:shape id="_x0000_i1036" o:spt="75" type="#_x0000_t75" style="height:17pt;width:6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>/* 3——显示学生单科及平均成绩*／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>printf("学生成绩表：\n")；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for（i=0；i&lt;N；i++）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{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for(j=0；j&lt;3；j++)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printf（" %8. 2f" ，</w:t>
      </w:r>
      <w:r>
        <w:rPr>
          <w:rFonts w:hint="eastAsia" w:ascii="新宋体" w:hAnsi="新宋体" w:eastAsia="新宋体" w:cs="新宋体"/>
          <w:u w:val="single"/>
        </w:rPr>
        <w:t xml:space="preserve">  ③ </w:t>
      </w:r>
      <w:r>
        <w:rPr>
          <w:rFonts w:hint="eastAsia" w:ascii="新宋体" w:hAnsi="新宋体" w:eastAsia="新宋体" w:cs="新宋体"/>
        </w:rPr>
        <w:t xml:space="preserve"> )；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printf(" %8. 2f\n" ,avestu[i]);</w:t>
      </w:r>
    </w:p>
    <w:p>
      <w:pPr>
        <w:spacing w:line="280" w:lineRule="exact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position w:val="-10"/>
        </w:rPr>
        <w:pict>
          <v:shape id="_x0000_i1037" o:spt="75" type="#_x0000_t75" style="height:17pt;width:6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>printf("＼n")；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>／* 4——查找并删除平均成绩不及格学生记录*／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>mm=N-l;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>for(i=mm;i&gt;=O;i——)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  <w:lang w:val="da-DK"/>
        </w:rPr>
        <w:t xml:space="preserve">  </w:t>
      </w:r>
      <w:r>
        <w:rPr>
          <w:rFonts w:hint="eastAsia" w:ascii="新宋体" w:hAnsi="新宋体" w:eastAsia="新宋体" w:cs="新宋体"/>
        </w:rPr>
        <w:t>if(avestu[1]&lt;60)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{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mm= mm-l;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for（j=0；j&lt;=mm；j+ +）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</w:rPr>
        <w:t xml:space="preserve">    </w:t>
      </w:r>
      <w:r>
        <w:rPr>
          <w:rFonts w:hint="eastAsia" w:ascii="新宋体" w:hAnsi="新宋体" w:eastAsia="新宋体" w:cs="新宋体"/>
          <w:lang w:val="da-DK"/>
        </w:rPr>
        <w:t>{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    for(k=0；k&lt;3；k++)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      scores[j][k]= scores[j+l][k];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  <w:lang w:val="da-DK"/>
        </w:rPr>
        <w:t xml:space="preserve">       </w:t>
      </w:r>
      <w:r>
        <w:rPr>
          <w:rFonts w:hint="eastAsia" w:ascii="新宋体" w:hAnsi="新宋体" w:eastAsia="新宋体" w:cs="新宋体"/>
        </w:rPr>
        <w:t xml:space="preserve">avestu[j]= </w:t>
      </w:r>
      <w:r>
        <w:rPr>
          <w:rFonts w:hint="eastAsia" w:ascii="新宋体" w:hAnsi="新宋体" w:eastAsia="新宋体" w:cs="新宋体"/>
          <w:u w:val="single"/>
        </w:rPr>
        <w:t xml:space="preserve"> ④  </w:t>
      </w:r>
      <w:r>
        <w:rPr>
          <w:rFonts w:hint="eastAsia" w:ascii="新宋体" w:hAnsi="新宋体" w:eastAsia="新宋体" w:cs="新宋体"/>
        </w:rPr>
        <w:t>；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}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}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>/* 5 ——输出平均成绩及格学生成绩*／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>for（i=0；i&lt;=mm；i++）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>{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 for(j=0；j&lt;3；j++)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 printf(”%8. 2f" ,scores[i][j]);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 printf(“%\n" ,avestu[il);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>}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>}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>82．下列程序实现的是将键盘中输入的字符串写入文件“score．dat”中并显示输出，用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“#”作为字符串输入结束的标志。在题82答题处填写合适的内容。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# include &lt;stdio. h&gt;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# include &lt;conio. h&gt;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# include &lt;string. h&gt;</w:t>
      </w:r>
    </w:p>
    <w:p>
      <w:pPr>
        <w:spacing w:line="280" w:lineRule="exact"/>
        <w:rPr>
          <w:rFonts w:hint="eastAsia"/>
        </w:rPr>
      </w:pP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void main()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{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void wtext(FILE * fp) 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void rtext ( FILE * fp) 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</w:t>
      </w:r>
      <w:r>
        <w:rPr>
          <w:rFonts w:hint="eastAsia" w:ascii="新宋体" w:hAnsi="新宋体" w:eastAsia="新宋体" w:cs="新宋体"/>
          <w:u w:val="single"/>
        </w:rPr>
        <w:t xml:space="preserve"> ①  </w:t>
      </w:r>
      <w:r>
        <w:rPr>
          <w:rFonts w:hint="eastAsia" w:ascii="新宋体" w:hAnsi="新宋体" w:eastAsia="新宋体" w:cs="新宋体"/>
        </w:rPr>
        <w:t xml:space="preserve"> 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fp=fopen("score. dat","w") 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wtext(fp) 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fclose(fp) ;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</w:rPr>
        <w:t xml:space="preserve">       </w:t>
      </w:r>
      <w:r>
        <w:rPr>
          <w:rFonts w:hint="eastAsia" w:ascii="新宋体" w:hAnsi="新宋体" w:eastAsia="新宋体" w:cs="新宋体"/>
          <w:lang w:val="da-DK"/>
        </w:rPr>
        <w:t>fp=fopen("score. dat","r") ;</w:t>
      </w:r>
    </w:p>
    <w:p>
      <w:pPr>
        <w:spacing w:line="280" w:lineRule="exact"/>
        <w:rPr>
          <w:rFonts w:hint="eastAsia"/>
          <w:lang w:val="da-DK"/>
        </w:rPr>
      </w:pPr>
      <w:r>
        <w:pict>
          <v:shape id="文本框 43" o:spid="_x0000_s1043" o:spt="202" type="#_x0000_t202" style="position:absolute;left:0pt;margin-left:243pt;margin-top:12.6pt;height:168pt;width:145.5pt;z-index:251664384;mso-width-relative:page;mso-height-relative:page;" coordsize="21600,21600">
            <v:path/>
            <v:fill focussize="0,0"/>
            <v:stroke joinstyle="miter"/>
            <v:imagedata o:title=""/>
            <o:lock v:ext="edit" aspectratio="f"/>
            <v:textbox>
              <w:txbxContent>
                <w:p>
                  <w:pPr>
                    <w:rPr>
                      <w:rFonts w:hint="eastAsia"/>
                    </w:rPr>
                  </w:pPr>
                  <w:r>
                    <w:rPr>
                      <w:rFonts w:hint="eastAsia" w:ascii="新宋体" w:hAnsi="新宋体" w:eastAsia="新宋体" w:cs="新宋体"/>
                    </w:rPr>
                    <w:t xml:space="preserve">      题82答题处</w:t>
                  </w: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  <w:r>
                    <w:rPr>
                      <w:rFonts w:hint="eastAsia" w:ascii="新宋体" w:hAnsi="新宋体" w:eastAsia="新宋体" w:cs="新宋体"/>
                    </w:rPr>
                    <w:t>① ____________________</w:t>
                  </w: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  <w:r>
                    <w:rPr>
                      <w:rFonts w:hint="eastAsia" w:ascii="新宋体" w:hAnsi="新宋体" w:eastAsia="新宋体" w:cs="新宋体"/>
                    </w:rPr>
                    <w:t>② ____________________</w:t>
                  </w: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  <w:r>
                    <w:rPr>
                      <w:rFonts w:hint="eastAsia" w:ascii="新宋体" w:hAnsi="新宋体" w:eastAsia="新宋体" w:cs="新宋体"/>
                    </w:rPr>
                    <w:t>③ ____________________</w:t>
                  </w: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  <w:r>
                    <w:rPr>
                      <w:rFonts w:hint="eastAsia" w:ascii="新宋体" w:hAnsi="新宋体" w:eastAsia="新宋体" w:cs="新宋体"/>
                    </w:rPr>
                    <w:t>④ ____________________</w:t>
                  </w:r>
                </w:p>
                <w:p>
                  <w:pPr>
                    <w:rPr>
                      <w:rFonts w:hint="eastAsia"/>
                    </w:rPr>
                  </w:pPr>
                </w:p>
              </w:txbxContent>
            </v:textbox>
          </v:shape>
        </w:pict>
      </w:r>
      <w:r>
        <w:rPr>
          <w:rFonts w:hint="eastAsia" w:ascii="新宋体" w:hAnsi="新宋体" w:eastAsia="新宋体" w:cs="新宋体"/>
          <w:lang w:val="da-DK"/>
        </w:rPr>
        <w:t xml:space="preserve">       rtext( fp) ;</w:t>
      </w:r>
    </w:p>
    <w:p>
      <w:pPr>
        <w:spacing w:line="280" w:lineRule="exact"/>
        <w:rPr>
          <w:rFonts w:hint="eastAsia"/>
          <w:u w:val="single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    </w:t>
      </w:r>
      <w:r>
        <w:rPr>
          <w:rFonts w:hint="eastAsia" w:ascii="新宋体" w:hAnsi="新宋体" w:eastAsia="新宋体" w:cs="新宋体"/>
          <w:u w:val="single"/>
          <w:lang w:val="da-DK"/>
        </w:rPr>
        <w:t xml:space="preserve"> ②  </w:t>
      </w:r>
      <w:r>
        <w:rPr>
          <w:rFonts w:hint="eastAsia" w:ascii="新宋体" w:hAnsi="新宋体" w:eastAsia="新宋体" w:cs="新宋体"/>
          <w:lang w:val="da-DK"/>
        </w:rPr>
        <w:t>;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}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/*1——</w:t>
      </w:r>
      <w:r>
        <w:rPr>
          <w:rFonts w:hint="eastAsia" w:ascii="新宋体" w:hAnsi="新宋体" w:eastAsia="新宋体" w:cs="新宋体"/>
        </w:rPr>
        <w:t>写字符串到文件</w:t>
      </w:r>
      <w:r>
        <w:rPr>
          <w:rFonts w:hint="eastAsia" w:ascii="新宋体" w:hAnsi="新宋体" w:eastAsia="新宋体" w:cs="新宋体"/>
          <w:lang w:val="da-DK"/>
        </w:rPr>
        <w:t>*／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void wtext(FILE* fp)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{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  char strc[60],cc[2]="#"；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  do{</w:t>
      </w:r>
    </w:p>
    <w:p>
      <w:pPr>
        <w:spacing w:line="280" w:lineRule="exact"/>
        <w:rPr>
          <w:rFonts w:hint="eastAsia"/>
          <w:lang w:val="da-DK"/>
        </w:rPr>
      </w:pPr>
      <w:r>
        <w:rPr>
          <w:rFonts w:hint="eastAsia" w:ascii="新宋体" w:hAnsi="新宋体" w:eastAsia="新宋体" w:cs="新宋体"/>
          <w:lang w:val="da-DK"/>
        </w:rPr>
        <w:t xml:space="preserve">         gets( strc)；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  <w:lang w:val="da-DK"/>
        </w:rPr>
        <w:t xml:space="preserve">         </w:t>
      </w:r>
      <w:r>
        <w:rPr>
          <w:rFonts w:hint="eastAsia" w:ascii="新宋体" w:hAnsi="新宋体" w:eastAsia="新宋体" w:cs="新宋体"/>
        </w:rPr>
        <w:t>if( strcmp(</w:t>
      </w:r>
      <w:r>
        <w:rPr>
          <w:rFonts w:hint="eastAsia" w:ascii="新宋体" w:hAnsi="新宋体" w:eastAsia="新宋体" w:cs="新宋体"/>
          <w:u w:val="single"/>
        </w:rPr>
        <w:t xml:space="preserve"> ③ </w:t>
      </w:r>
      <w:r>
        <w:rPr>
          <w:rFonts w:hint="eastAsia" w:ascii="新宋体" w:hAnsi="新宋体" w:eastAsia="新宋体" w:cs="新宋体"/>
        </w:rPr>
        <w:t>)= =0）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      return;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  fputs(strc,fp)；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  fputc('\n',fp)；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  }while(l)；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}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/* 2- -从文件读字符串到屏幕*／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void rtext( FILE* fp)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{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char ch;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while( !feof(fp)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{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ch= fgetc(</w:t>
      </w:r>
      <w:r>
        <w:rPr>
          <w:rFonts w:hint="eastAsia" w:ascii="新宋体" w:hAnsi="新宋体" w:eastAsia="新宋体" w:cs="新宋体"/>
          <w:u w:val="single"/>
        </w:rPr>
        <w:t xml:space="preserve">  ④  </w:t>
      </w:r>
      <w:r>
        <w:rPr>
          <w:rFonts w:hint="eastAsia" w:ascii="新宋体" w:hAnsi="新宋体" w:eastAsia="新宋体" w:cs="新宋体"/>
        </w:rPr>
        <w:t>)；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putchar(ch) 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} getch() ;</w:t>
      </w:r>
    </w:p>
    <w:p>
      <w:pPr>
        <w:spacing w:line="280" w:lineRule="exact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} </w:t>
      </w:r>
    </w:p>
    <w:p>
      <w:pPr>
        <w:spacing w:line="280" w:lineRule="exact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六、计算作图题（本大题共5小题，每小题12分，共60分）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83．（12分）电路如题83图所示，三极管的U</w:t>
      </w:r>
      <w:r>
        <w:rPr>
          <w:rFonts w:hint="eastAsia" w:ascii="新宋体" w:hAnsi="新宋体" w:eastAsia="新宋体" w:cs="新宋体"/>
          <w:vertAlign w:val="subscript"/>
        </w:rPr>
        <w:t>BE</w:t>
      </w:r>
      <w:r>
        <w:rPr>
          <w:rFonts w:hint="eastAsia" w:ascii="新宋体" w:hAnsi="新宋体" w:eastAsia="新宋体" w:cs="新宋体"/>
        </w:rPr>
        <w:t>=，U</w:t>
      </w:r>
      <w:r>
        <w:rPr>
          <w:rFonts w:hint="eastAsia" w:ascii="新宋体" w:hAnsi="新宋体" w:eastAsia="新宋体" w:cs="新宋体"/>
          <w:vertAlign w:val="subscript"/>
        </w:rPr>
        <w:t>CES</w:t>
      </w:r>
      <w:r>
        <w:rPr>
          <w:rFonts w:hint="eastAsia" w:ascii="新宋体" w:hAnsi="新宋体" w:eastAsia="新宋体" w:cs="新宋体"/>
        </w:rPr>
        <w:t>=，二极管为理想二极管。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试分析计算：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(1)集电极临界饱和电流I</w:t>
      </w:r>
      <w:r>
        <w:rPr>
          <w:rFonts w:hint="eastAsia" w:ascii="新宋体" w:hAnsi="新宋体" w:eastAsia="新宋体" w:cs="新宋体"/>
          <w:vertAlign w:val="subscript"/>
        </w:rPr>
        <w:t>Cs</w:t>
      </w:r>
      <w:r>
        <w:rPr>
          <w:rFonts w:hint="eastAsia" w:ascii="新宋体" w:hAnsi="新宋体" w:eastAsia="新宋体" w:cs="新宋体"/>
        </w:rPr>
        <w:t>和基极临界饱和电流I</w:t>
      </w:r>
      <w:r>
        <w:rPr>
          <w:rFonts w:hint="eastAsia" w:ascii="新宋体" w:hAnsi="新宋体" w:eastAsia="新宋体" w:cs="新宋体"/>
          <w:vertAlign w:val="subscript"/>
        </w:rPr>
        <w:t>BS</w:t>
      </w:r>
      <w:r>
        <w:rPr>
          <w:rFonts w:hint="eastAsia" w:ascii="新宋体" w:hAnsi="新宋体" w:eastAsia="新宋体" w:cs="新宋体"/>
        </w:rPr>
        <w:t>。（2分）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(2)若CMOS门电路输出高电平为6V，输出低电平为0V，试分析当ABCD=0000时三极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管的状态及输出电平V</w:t>
      </w:r>
      <w:r>
        <w:rPr>
          <w:rFonts w:hint="eastAsia" w:ascii="新宋体" w:hAnsi="新宋体" w:eastAsia="新宋体" w:cs="新宋体"/>
          <w:vertAlign w:val="subscript"/>
        </w:rPr>
        <w:t>0</w:t>
      </w:r>
      <w:r>
        <w:rPr>
          <w:rFonts w:hint="eastAsia" w:ascii="新宋体" w:hAnsi="新宋体" w:eastAsia="新宋体" w:cs="新宋体"/>
        </w:rPr>
        <w:t>；当ABCD=0111时三极管的状态及V</w:t>
      </w:r>
      <w:r>
        <w:rPr>
          <w:rFonts w:hint="eastAsia" w:ascii="新宋体" w:hAnsi="新宋体" w:eastAsia="新宋体" w:cs="新宋体"/>
          <w:vertAlign w:val="subscript"/>
        </w:rPr>
        <w:t>0</w:t>
      </w:r>
      <w:r>
        <w:rPr>
          <w:rFonts w:hint="eastAsia" w:ascii="新宋体" w:hAnsi="新宋体" w:eastAsia="新宋体" w:cs="新宋体"/>
        </w:rPr>
        <w:t>。（6分）</w:t>
      </w:r>
    </w:p>
    <w:p>
      <w:pPr>
        <w:ind w:firstLine="225"/>
        <w:rPr>
          <w:rFonts w:hint="eastAsia"/>
        </w:rPr>
      </w:pPr>
      <w:r>
        <w:rPr>
          <w:rFonts w:hint="eastAsia" w:ascii="新宋体" w:hAnsi="新宋体" w:eastAsia="新宋体" w:cs="新宋体"/>
        </w:rPr>
        <w:t>(3)若要保证三极管可靠饱和，试求门电路可输出高电平的最小值。（4分）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解：(1)集电极临界饱和电流Ics=_______mA，基极临界饱和电流I</w:t>
      </w:r>
      <w:r>
        <w:rPr>
          <w:rFonts w:hint="eastAsia" w:ascii="新宋体" w:hAnsi="新宋体" w:eastAsia="新宋体" w:cs="新宋体"/>
          <w:vertAlign w:val="subscript"/>
        </w:rPr>
        <w:t>BS</w:t>
      </w:r>
      <w:r>
        <w:rPr>
          <w:rFonts w:hint="eastAsia" w:ascii="新宋体" w:hAnsi="新宋体" w:eastAsia="新宋体" w:cs="新宋体"/>
        </w:rPr>
        <w:t>=____</w:t>
      </w:r>
      <w:r>
        <w:rPr>
          <w:rFonts w:ascii="新宋体" w:hAnsi="新宋体" w:eastAsia="新宋体" w:cs="新宋体"/>
        </w:rPr>
        <w:t>µ</w:t>
      </w:r>
      <w:r>
        <w:rPr>
          <w:rFonts w:hint="eastAsia" w:ascii="新宋体" w:hAnsi="新宋体" w:eastAsia="新宋体" w:cs="新宋体"/>
        </w:rPr>
        <w:t>A。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(2)当ABCD=0000时三极管的状态为________，此时V</w:t>
      </w:r>
      <w:r>
        <w:rPr>
          <w:rFonts w:hint="eastAsia" w:ascii="新宋体" w:hAnsi="新宋体" w:eastAsia="新宋体" w:cs="新宋体"/>
          <w:vertAlign w:val="subscript"/>
        </w:rPr>
        <w:t>0</w:t>
      </w:r>
      <w:r>
        <w:rPr>
          <w:rFonts w:hint="eastAsia" w:ascii="新宋体" w:hAnsi="新宋体" w:eastAsia="新宋体" w:cs="新宋体"/>
        </w:rPr>
        <w:t>=____V;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 当ABCD= 0111时三极管的状态为________，此时V</w:t>
      </w:r>
      <w:r>
        <w:rPr>
          <w:rFonts w:hint="eastAsia" w:ascii="新宋体" w:hAnsi="新宋体" w:eastAsia="新宋体" w:cs="新宋体"/>
          <w:vertAlign w:val="subscript"/>
        </w:rPr>
        <w:t>0</w:t>
      </w:r>
      <w:r>
        <w:rPr>
          <w:rFonts w:hint="eastAsia" w:ascii="新宋体" w:hAnsi="新宋体" w:eastAsia="新宋体" w:cs="新宋体"/>
        </w:rPr>
        <w:t>=____V。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(3)若要保证三极管可靠饱和，则门电路可输出高电平的最小值= ________V。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84．（12分）电路如题84图所示。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(1)利用回路电流法列出包含I</w:t>
      </w:r>
      <w:r>
        <w:rPr>
          <w:rFonts w:hint="eastAsia" w:ascii="新宋体" w:hAnsi="新宋体" w:eastAsia="新宋体" w:cs="新宋体"/>
          <w:vertAlign w:val="subscript"/>
        </w:rPr>
        <w:t>ll</w:t>
      </w:r>
      <w:r>
        <w:rPr>
          <w:rFonts w:hint="eastAsia" w:ascii="新宋体" w:hAnsi="新宋体" w:eastAsia="新宋体" w:cs="新宋体"/>
        </w:rPr>
        <w:t>、I</w:t>
      </w:r>
      <w:r>
        <w:rPr>
          <w:rFonts w:hint="eastAsia" w:ascii="新宋体" w:hAnsi="新宋体" w:eastAsia="新宋体" w:cs="新宋体"/>
          <w:vertAlign w:val="subscript"/>
        </w:rPr>
        <w:t>22</w:t>
      </w:r>
      <w:r>
        <w:rPr>
          <w:rFonts w:hint="eastAsia" w:ascii="新宋体" w:hAnsi="新宋体" w:eastAsia="新宋体" w:cs="新宋体"/>
        </w:rPr>
        <w:t>、I</w:t>
      </w:r>
      <w:r>
        <w:rPr>
          <w:rFonts w:hint="eastAsia" w:ascii="新宋体" w:hAnsi="新宋体" w:eastAsia="新宋体" w:cs="新宋体"/>
          <w:vertAlign w:val="subscript"/>
        </w:rPr>
        <w:t>33</w:t>
      </w:r>
      <w:r>
        <w:rPr>
          <w:rFonts w:hint="eastAsia" w:ascii="新宋体" w:hAnsi="新宋体" w:eastAsia="新宋体" w:cs="新宋体"/>
        </w:rPr>
        <w:t>、I</w:t>
      </w:r>
      <w:r>
        <w:rPr>
          <w:rFonts w:hint="eastAsia" w:ascii="新宋体" w:hAnsi="新宋体" w:eastAsia="新宋体" w:cs="新宋体"/>
          <w:vertAlign w:val="subscript"/>
        </w:rPr>
        <w:t>44</w:t>
      </w:r>
      <w:r>
        <w:rPr>
          <w:rFonts w:hint="eastAsia" w:ascii="新宋体" w:hAnsi="新宋体" w:eastAsia="新宋体" w:cs="新宋体"/>
        </w:rPr>
        <w:t>的方程式（请按顺时针方向列方程），并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求出各回路电流。（6分）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(2)写出支路电流I</w:t>
      </w:r>
      <w:r>
        <w:rPr>
          <w:rFonts w:hint="eastAsia" w:ascii="新宋体" w:hAnsi="新宋体" w:eastAsia="新宋体" w:cs="新宋体"/>
          <w:vertAlign w:val="subscript"/>
        </w:rPr>
        <w:t>1</w:t>
      </w:r>
      <w:r>
        <w:rPr>
          <w:rFonts w:hint="eastAsia" w:ascii="新宋体" w:hAnsi="新宋体" w:eastAsia="新宋体" w:cs="新宋体"/>
        </w:rPr>
        <w:t>、I</w:t>
      </w:r>
      <w:r>
        <w:rPr>
          <w:rFonts w:hint="eastAsia" w:ascii="新宋体" w:hAnsi="新宋体" w:eastAsia="新宋体" w:cs="新宋体"/>
          <w:vertAlign w:val="subscript"/>
        </w:rPr>
        <w:t>2</w:t>
      </w:r>
      <w:r>
        <w:rPr>
          <w:rFonts w:hint="eastAsia" w:ascii="新宋体" w:hAnsi="新宋体" w:eastAsia="新宋体" w:cs="新宋体"/>
        </w:rPr>
        <w:t>、I</w:t>
      </w:r>
      <w:r>
        <w:rPr>
          <w:rFonts w:hint="eastAsia" w:ascii="新宋体" w:hAnsi="新宋体" w:eastAsia="新宋体" w:cs="新宋体"/>
          <w:vertAlign w:val="subscript"/>
        </w:rPr>
        <w:t>3</w:t>
      </w:r>
      <w:r>
        <w:rPr>
          <w:rFonts w:hint="eastAsia" w:ascii="新宋体" w:hAnsi="新宋体" w:eastAsia="新宋体" w:cs="新宋体"/>
        </w:rPr>
        <w:t>和I</w:t>
      </w:r>
      <w:r>
        <w:rPr>
          <w:rFonts w:hint="eastAsia" w:ascii="新宋体" w:hAnsi="新宋体" w:eastAsia="新宋体" w:cs="新宋体"/>
          <w:vertAlign w:val="subscript"/>
        </w:rPr>
        <w:t>4</w:t>
      </w:r>
      <w:r>
        <w:rPr>
          <w:rFonts w:hint="eastAsia" w:ascii="新宋体" w:hAnsi="新宋体" w:eastAsia="新宋体" w:cs="新宋体"/>
        </w:rPr>
        <w:t>与回路电流的关系式，并求出各支路电流。（4分）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(3)试求恒流源10A的功率，并判断是电源还是负载。（2分）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解：(1)列出回路电流方程式：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各回路电流为：I</w:t>
      </w:r>
      <w:r>
        <w:rPr>
          <w:rFonts w:hint="eastAsia" w:ascii="新宋体" w:hAnsi="新宋体" w:eastAsia="新宋体" w:cs="新宋体"/>
          <w:vertAlign w:val="subscript"/>
        </w:rPr>
        <w:t>ll</w:t>
      </w:r>
      <w:r>
        <w:rPr>
          <w:rFonts w:hint="eastAsia" w:ascii="新宋体" w:hAnsi="新宋体" w:eastAsia="新宋体" w:cs="新宋体"/>
        </w:rPr>
        <w:t>=______ A，I</w:t>
      </w:r>
      <w:r>
        <w:rPr>
          <w:rFonts w:hint="eastAsia" w:ascii="新宋体" w:hAnsi="新宋体" w:eastAsia="新宋体" w:cs="新宋体"/>
          <w:vertAlign w:val="subscript"/>
        </w:rPr>
        <w:t>22=</w:t>
      </w:r>
      <w:r>
        <w:rPr>
          <w:rFonts w:hint="eastAsia" w:ascii="新宋体" w:hAnsi="新宋体" w:eastAsia="新宋体" w:cs="新宋体"/>
        </w:rPr>
        <w:t>_____A，I</w:t>
      </w:r>
      <w:r>
        <w:rPr>
          <w:rFonts w:hint="eastAsia" w:ascii="新宋体" w:hAnsi="新宋体" w:eastAsia="新宋体" w:cs="新宋体"/>
          <w:vertAlign w:val="subscript"/>
        </w:rPr>
        <w:t>33</w:t>
      </w:r>
      <w:r>
        <w:rPr>
          <w:rFonts w:hint="eastAsia" w:ascii="新宋体" w:hAnsi="新宋体" w:eastAsia="新宋体" w:cs="新宋体"/>
        </w:rPr>
        <w:t>=_________A，I</w:t>
      </w:r>
      <w:r>
        <w:rPr>
          <w:rFonts w:hint="eastAsia" w:ascii="新宋体" w:hAnsi="新宋体" w:eastAsia="新宋体" w:cs="新宋体"/>
          <w:vertAlign w:val="subscript"/>
        </w:rPr>
        <w:t>44</w:t>
      </w:r>
      <w:r>
        <w:rPr>
          <w:rFonts w:hint="eastAsia" w:ascii="新宋体" w:hAnsi="新宋体" w:eastAsia="新宋体" w:cs="新宋体"/>
        </w:rPr>
        <w:t>=_______A。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(2)各支路电流与回路电流的关系式及支路电流的计算结果如下：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I</w:t>
      </w:r>
      <w:r>
        <w:rPr>
          <w:rFonts w:hint="eastAsia" w:ascii="新宋体" w:hAnsi="新宋体" w:eastAsia="新宋体" w:cs="新宋体"/>
          <w:vertAlign w:val="subscript"/>
        </w:rPr>
        <w:t>1</w:t>
      </w:r>
      <w:r>
        <w:rPr>
          <w:rFonts w:hint="eastAsia" w:ascii="新宋体" w:hAnsi="新宋体" w:eastAsia="新宋体" w:cs="新宋体"/>
        </w:rPr>
        <w:t>= ______=______A             I</w:t>
      </w:r>
      <w:r>
        <w:rPr>
          <w:rFonts w:hint="eastAsia" w:ascii="新宋体" w:hAnsi="新宋体" w:eastAsia="新宋体" w:cs="新宋体"/>
          <w:vertAlign w:val="subscript"/>
        </w:rPr>
        <w:t>2</w:t>
      </w:r>
      <w:r>
        <w:rPr>
          <w:rFonts w:hint="eastAsia" w:ascii="新宋体" w:hAnsi="新宋体" w:eastAsia="新宋体" w:cs="新宋体"/>
        </w:rPr>
        <w:t>=_______=_______A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I</w:t>
      </w:r>
      <w:r>
        <w:rPr>
          <w:rFonts w:hint="eastAsia" w:ascii="新宋体" w:hAnsi="新宋体" w:eastAsia="新宋体" w:cs="新宋体"/>
          <w:vertAlign w:val="subscript"/>
        </w:rPr>
        <w:t>3</w:t>
      </w:r>
      <w:r>
        <w:rPr>
          <w:rFonts w:hint="eastAsia" w:ascii="新宋体" w:hAnsi="新宋体" w:eastAsia="新宋体" w:cs="新宋体"/>
        </w:rPr>
        <w:t>=______= ______A             I</w:t>
      </w:r>
      <w:r>
        <w:rPr>
          <w:rFonts w:hint="eastAsia" w:ascii="新宋体" w:hAnsi="新宋体" w:eastAsia="新宋体" w:cs="新宋体"/>
          <w:vertAlign w:val="subscript"/>
        </w:rPr>
        <w:t>4</w:t>
      </w:r>
      <w:r>
        <w:rPr>
          <w:rFonts w:hint="eastAsia" w:ascii="新宋体" w:hAnsi="新宋体" w:eastAsia="新宋体" w:cs="新宋体"/>
        </w:rPr>
        <w:t>=______ =______A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(3)恒流源10A的功率的大小为 _______W，判断出是__________。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85．（12分）电路如题85图所示，试分析计算：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(1)利用戴维南定理求出题85图的等效电路。（8分）  </w:t>
      </w:r>
    </w:p>
    <w:p>
      <w:pPr>
        <w:ind w:firstLine="420" w:firstLineChars="200"/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(2)若在题85图中a、b两端接上阻值为2</w:t>
      </w:r>
      <w:r>
        <w:rPr>
          <w:rFonts w:ascii="新宋体" w:hAnsi="新宋体" w:eastAsia="新宋体" w:cs="新宋体"/>
        </w:rPr>
        <w:t>Ω</w:t>
      </w:r>
      <w:r>
        <w:rPr>
          <w:rFonts w:hint="eastAsia" w:ascii="新宋体" w:hAnsi="新宋体" w:eastAsia="新宋体" w:cs="新宋体"/>
        </w:rPr>
        <w:t>的R，则R上流过的电流IR大小为多少 (2分)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(3)若在题85图中a、b两端接上容值为4uF的电容C，则C储存多少电场能（2分）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解： (1)利用戴维南定理求解过程：</w:t>
      </w:r>
    </w:p>
    <w:p>
      <w:pPr>
        <w:widowControl/>
        <w:jc w:val="left"/>
      </w:pPr>
      <w:r>
        <w:rPr>
          <w:rFonts w:hint="eastAsia" w:ascii="新宋体" w:hAnsi="新宋体" w:eastAsia="新宋体" w:cs="新宋体"/>
        </w:rPr>
        <w:t xml:space="preserve">     第一步：题85图中的开路电压U</w:t>
      </w:r>
      <w:r>
        <w:rPr>
          <w:rFonts w:hint="eastAsia" w:ascii="新宋体" w:hAnsi="新宋体" w:eastAsia="新宋体" w:cs="新宋体"/>
          <w:vertAlign w:val="subscript"/>
        </w:rPr>
        <w:t>ab</w:t>
      </w:r>
      <w:r>
        <w:rPr>
          <w:rFonts w:hint="eastAsia" w:ascii="新宋体" w:hAnsi="新宋体" w:eastAsia="新宋体" w:cs="新宋体"/>
        </w:rPr>
        <w:t>的求解步骤：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图中电流I=</w:t>
      </w:r>
      <w:r>
        <w:rPr>
          <w:rFonts w:hint="eastAsia" w:ascii="新宋体" w:hAnsi="新宋体" w:eastAsia="新宋体" w:cs="新宋体"/>
          <w:u w:val="single"/>
        </w:rPr>
        <w:t xml:space="preserve">    </w:t>
      </w:r>
      <w:r>
        <w:rPr>
          <w:rFonts w:hint="eastAsia" w:ascii="新宋体" w:hAnsi="新宋体" w:eastAsia="新宋体" w:cs="新宋体"/>
        </w:rPr>
        <w:t>A。则U</w:t>
      </w:r>
      <w:r>
        <w:rPr>
          <w:rFonts w:hint="eastAsia" w:ascii="新宋体" w:hAnsi="新宋体" w:eastAsia="新宋体" w:cs="新宋体"/>
          <w:vertAlign w:val="subscript"/>
        </w:rPr>
        <w:t>ab=</w:t>
      </w:r>
      <w:r>
        <w:rPr>
          <w:rFonts w:hint="eastAsia" w:ascii="新宋体" w:hAnsi="新宋体" w:eastAsia="新宋体" w:cs="新宋体"/>
        </w:rPr>
        <w:t xml:space="preserve"> _________V。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第二步：将题85图电路除源，画出无源二端网络：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则无源二端网络的等效电阻R</w:t>
      </w:r>
      <w:r>
        <w:rPr>
          <w:rFonts w:hint="eastAsia" w:ascii="新宋体" w:hAnsi="新宋体" w:eastAsia="新宋体" w:cs="新宋体"/>
          <w:vertAlign w:val="subscript"/>
        </w:rPr>
        <w:t>ab</w:t>
      </w:r>
      <w:r>
        <w:rPr>
          <w:rFonts w:hint="eastAsia" w:ascii="新宋体" w:hAnsi="新宋体" w:eastAsia="新宋体" w:cs="新宋体"/>
        </w:rPr>
        <w:t>=_______</w:t>
      </w:r>
      <w:r>
        <w:rPr>
          <w:rFonts w:ascii="新宋体" w:hAnsi="新宋体" w:eastAsia="新宋体" w:cs="新宋体"/>
        </w:rPr>
        <w:t>Ω</w:t>
      </w:r>
      <w:r>
        <w:rPr>
          <w:rFonts w:hint="eastAsia" w:ascii="新宋体" w:hAnsi="新宋体" w:eastAsia="新宋体" w:cs="新宋体"/>
        </w:rPr>
        <w:t>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第三步：画出题85图的等效电路：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(2)列式计算：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(3)列式计算：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86．（12分）触发器组成的电路如题86(a)图所示，各触发器的初态均为0。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(1)试在题86(b)图中画出16个时钟脉冲作用下的电路输出波形。（8分）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(2)填写题86表所示状态表。（4分）</w:t>
      </w:r>
    </w:p>
    <w:p>
      <w:pPr>
        <w:widowControl/>
        <w:jc w:val="left"/>
      </w:pP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(2)状态表：题86表</w:t>
      </w:r>
    </w:p>
    <w:tbl>
      <w:tblPr>
        <w:tblStyle w:val="4"/>
        <w:tblpPr w:leftFromText="180" w:rightFromText="180" w:vertAnchor="text" w:horzAnchor="page" w:tblpXSpec="center" w:tblpY="303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46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CP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Q</w:t>
            </w:r>
            <w:r>
              <w:rPr>
                <w:rFonts w:hint="eastAsia" w:ascii="新宋体" w:hAnsi="新宋体" w:eastAsia="新宋体" w:cs="新宋体"/>
                <w:vertAlign w:val="subscript"/>
              </w:rPr>
              <w:t xml:space="preserve">3 </w:t>
            </w:r>
            <w:r>
              <w:rPr>
                <w:rFonts w:hint="eastAsia" w:ascii="新宋体" w:hAnsi="新宋体" w:eastAsia="新宋体" w:cs="新宋体"/>
              </w:rPr>
              <w:t xml:space="preserve">      Q</w:t>
            </w:r>
            <w:r>
              <w:rPr>
                <w:rFonts w:hint="eastAsia" w:ascii="新宋体" w:hAnsi="新宋体" w:eastAsia="新宋体" w:cs="新宋体"/>
                <w:vertAlign w:val="subscript"/>
              </w:rPr>
              <w:t>2</w:t>
            </w:r>
            <w:r>
              <w:rPr>
                <w:rFonts w:hint="eastAsia" w:ascii="新宋体" w:hAnsi="新宋体" w:eastAsia="新宋体" w:cs="新宋体"/>
              </w:rPr>
              <w:t xml:space="preserve">       Q</w:t>
            </w:r>
            <w:r>
              <w:rPr>
                <w:rFonts w:hint="eastAsia" w:ascii="新宋体" w:hAnsi="新宋体" w:eastAsia="新宋体" w:cs="新宋体"/>
                <w:vertAlign w:val="subscript"/>
              </w:rPr>
              <w:t>1</w:t>
            </w:r>
            <w:r>
              <w:rPr>
                <w:rFonts w:hint="eastAsia" w:ascii="新宋体" w:hAnsi="新宋体" w:eastAsia="新宋体" w:cs="新宋体"/>
              </w:rPr>
              <w:t xml:space="preserve">       Q</w:t>
            </w:r>
            <w:r>
              <w:rPr>
                <w:rFonts w:hint="eastAsia" w:ascii="新宋体" w:hAnsi="新宋体" w:eastAsia="新宋体" w:cs="新宋体"/>
                <w:vertAlign w:val="subscript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0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1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2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3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4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5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6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7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8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9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10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11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12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13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14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15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</w:tcPr>
          <w:p>
            <w:pPr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16</w:t>
            </w:r>
          </w:p>
        </w:tc>
        <w:tc>
          <w:tcPr>
            <w:tcW w:w="4629" w:type="dxa"/>
          </w:tcPr>
          <w:p>
            <w:pPr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>87．（12分）某公司的保险柜密码锁上有A、B、C三个按键，当不按下按键时，锁既不打开也不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报警。只有当按下A且同时至少按下B、C中任意一个时，锁才能打开，当不符合上述条件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时，将发出报警信号。试用基本门设计此密码锁的逻辑电路。（设F</w:t>
      </w:r>
      <w:r>
        <w:rPr>
          <w:rFonts w:hint="eastAsia" w:ascii="新宋体" w:hAnsi="新宋体" w:eastAsia="新宋体" w:cs="新宋体"/>
          <w:vertAlign w:val="subscript"/>
        </w:rPr>
        <w:t>1</w:t>
      </w:r>
      <w:r>
        <w:rPr>
          <w:rFonts w:hint="eastAsia" w:ascii="新宋体" w:hAnsi="新宋体" w:eastAsia="新宋体" w:cs="新宋体"/>
        </w:rPr>
        <w:t>为开锁信号，F</w:t>
      </w:r>
      <w:r>
        <w:rPr>
          <w:rFonts w:hint="eastAsia" w:ascii="新宋体" w:hAnsi="新宋体" w:eastAsia="新宋体" w:cs="新宋体"/>
          <w:vertAlign w:val="subscript"/>
        </w:rPr>
        <w:t>2</w:t>
      </w:r>
      <w:r>
        <w:rPr>
          <w:rFonts w:hint="eastAsia" w:ascii="新宋体" w:hAnsi="新宋体" w:eastAsia="新宋体" w:cs="新宋体"/>
        </w:rPr>
        <w:t>为报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警信号。按键按下为1，开锁为1，报警为1。）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(1)填写题87表所示真值表；（4分）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(2)写出逻辑表达式并化简成与或表达式；（4分）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(3)画出由基本门组成的最简逻辑电路图。（4分）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解：(1)真值表：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</w:rPr>
        <w:t xml:space="preserve">                                    题87表</w:t>
      </w:r>
    </w:p>
    <w:tbl>
      <w:tblPr>
        <w:tblStyle w:val="4"/>
        <w:tblpPr w:leftFromText="180" w:rightFromText="180" w:vertAnchor="text" w:horzAnchor="page" w:tblpXSpec="center" w:tblpY="32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5"/>
        <w:gridCol w:w="22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299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输入</w:t>
            </w:r>
          </w:p>
        </w:tc>
        <w:tc>
          <w:tcPr>
            <w:tcW w:w="228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jc w:val="center"/>
        </w:trPr>
        <w:tc>
          <w:tcPr>
            <w:tcW w:w="299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A     B     C</w:t>
            </w:r>
          </w:p>
        </w:tc>
        <w:tc>
          <w:tcPr>
            <w:tcW w:w="228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 w:ascii="新宋体" w:hAnsi="新宋体" w:eastAsia="新宋体" w:cs="新宋体"/>
              </w:rPr>
              <w:t>F1      F2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2995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280" w:type="dxa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2995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280" w:type="dxa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2995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280" w:type="dxa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2995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280" w:type="dxa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2995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280" w:type="dxa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2995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280" w:type="dxa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2995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280" w:type="dxa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2995" w:type="dxa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280" w:type="dxa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  <w:r>
        <w:rPr>
          <w:rFonts w:hint="eastAsia"/>
        </w:rPr>
        <w:t xml:space="preserve">                           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 w:ascii="新宋体" w:hAnsi="新宋体" w:eastAsia="新宋体" w:cs="新宋体"/>
        </w:rPr>
        <w:t>逻辑表达式并化简：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 w:ascii="新宋体" w:hAnsi="新宋体" w:eastAsia="新宋体" w:cs="新宋体"/>
        </w:rPr>
        <w:t>逻辑电路图：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  <w:sectPr>
          <w:headerReference r:id="rId3" w:type="default"/>
          <w:footerReference r:id="rId4" w:type="default"/>
          <w:pgSz w:w="11906" w:h="16838"/>
          <w:pgMar w:top="1440" w:right="1797" w:bottom="1440" w:left="1797" w:header="851" w:footer="992" w:gutter="0"/>
          <w:cols w:space="720" w:num="1"/>
          <w:docGrid w:type="lines" w:linePitch="312" w:charSpace="0"/>
        </w:sectPr>
      </w:pP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pict>
          <v:shape id="_x0000_i1039" o:spt="75" alt="9f91812667667ac8888cca07f7ecdaf" type="#_x0000_t75" style="height:586.8pt;width:415.25pt;" filled="f" o:preferrelative="t" stroked="f" coordsize="21600,21600">
            <v:path/>
            <v:fill on="f" focussize="0,0"/>
            <v:stroke on="f"/>
            <v:imagedata r:id="rId13" o:title="9f91812667667ac8888cca07f7ecdaf"/>
            <o:lock v:ext="edit" aspectratio="t"/>
            <w10:wrap type="none"/>
            <w10:anchorlock/>
          </v:shape>
        </w:pict>
      </w:r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4AFF43"/>
    <w:multiLevelType w:val="singleLevel"/>
    <w:tmpl w:val="554AFF43"/>
    <w:lvl w:ilvl="0" w:tentative="0">
      <w:start w:val="53"/>
      <w:numFmt w:val="decimal"/>
      <w:suff w:val="nothing"/>
      <w:lvlText w:val="%1．"/>
      <w:lvlJc w:val="left"/>
      <w:rPr>
        <w:rFonts w:ascii="新宋体" w:hAnsi="新宋体" w:eastAsia="新宋体" w:cs="新宋体"/>
      </w:rPr>
    </w:lvl>
  </w:abstractNum>
  <w:abstractNum w:abstractNumId="1">
    <w:nsid w:val="554B1084"/>
    <w:multiLevelType w:val="singleLevel"/>
    <w:tmpl w:val="554B1084"/>
    <w:lvl w:ilvl="0" w:tentative="0">
      <w:start w:val="59"/>
      <w:numFmt w:val="decimal"/>
      <w:suff w:val="nothing"/>
      <w:lvlText w:val="%1．"/>
      <w:lvlJc w:val="left"/>
      <w:rPr>
        <w:rFonts w:ascii="新宋体" w:hAnsi="新宋体" w:eastAsia="新宋体" w:cs="新宋体"/>
      </w:rPr>
    </w:lvl>
  </w:abstractNum>
  <w:abstractNum w:abstractNumId="2">
    <w:nsid w:val="554C775A"/>
    <w:multiLevelType w:val="singleLevel"/>
    <w:tmpl w:val="554C775A"/>
    <w:lvl w:ilvl="0" w:tentative="0">
      <w:start w:val="2"/>
      <w:numFmt w:val="decimal"/>
      <w:suff w:val="nothing"/>
      <w:lvlText w:val="(%1)"/>
      <w:lvlJc w:val="left"/>
      <w:rPr>
        <w:rFonts w:ascii="新宋体" w:hAnsi="新宋体" w:eastAsia="新宋体" w:cs="新宋体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420"/>
  <w:drawingGridVerticalSpacing w:val="156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EwNTM5NzYwMDRjMzkwZTVkZjY2ODkwMGIxNGU0OTUifQ=="/>
  </w:docVars>
  <w:rsids>
    <w:rsidRoot w:val="00172A27"/>
    <w:rsid w:val="00017A0B"/>
    <w:rsid w:val="001302E8"/>
    <w:rsid w:val="00200D8F"/>
    <w:rsid w:val="002453FE"/>
    <w:rsid w:val="003F4674"/>
    <w:rsid w:val="004151FC"/>
    <w:rsid w:val="00525AD1"/>
    <w:rsid w:val="0066361B"/>
    <w:rsid w:val="006D35E9"/>
    <w:rsid w:val="008423A0"/>
    <w:rsid w:val="00892B6F"/>
    <w:rsid w:val="008A097C"/>
    <w:rsid w:val="00A03414"/>
    <w:rsid w:val="00A74990"/>
    <w:rsid w:val="00C02FC6"/>
    <w:rsid w:val="00D21ED7"/>
    <w:rsid w:val="00F26B3D"/>
    <w:rsid w:val="00F502A4"/>
    <w:rsid w:val="019A6EAF"/>
    <w:rsid w:val="038D72DF"/>
    <w:rsid w:val="04383CC0"/>
    <w:rsid w:val="056A6870"/>
    <w:rsid w:val="06DB57CD"/>
    <w:rsid w:val="080055AF"/>
    <w:rsid w:val="0ACD69C7"/>
    <w:rsid w:val="0B657E3F"/>
    <w:rsid w:val="0D0253BA"/>
    <w:rsid w:val="0DBA2892"/>
    <w:rsid w:val="0DFB6B7F"/>
    <w:rsid w:val="0E3C75E8"/>
    <w:rsid w:val="105A7962"/>
    <w:rsid w:val="10D26327"/>
    <w:rsid w:val="11D70154"/>
    <w:rsid w:val="14C3401F"/>
    <w:rsid w:val="15044A88"/>
    <w:rsid w:val="15D43E5C"/>
    <w:rsid w:val="20970C07"/>
    <w:rsid w:val="21B26DD5"/>
    <w:rsid w:val="221413F8"/>
    <w:rsid w:val="232B5A8E"/>
    <w:rsid w:val="24267B5E"/>
    <w:rsid w:val="258E03AA"/>
    <w:rsid w:val="25DA2A28"/>
    <w:rsid w:val="26105100"/>
    <w:rsid w:val="26DE4854"/>
    <w:rsid w:val="280E7144"/>
    <w:rsid w:val="28FD0FCB"/>
    <w:rsid w:val="2B122C35"/>
    <w:rsid w:val="2BDF2388"/>
    <w:rsid w:val="2E402DEC"/>
    <w:rsid w:val="2EAB7F1D"/>
    <w:rsid w:val="2F02092C"/>
    <w:rsid w:val="30A957E4"/>
    <w:rsid w:val="36013D27"/>
    <w:rsid w:val="36FB77C2"/>
    <w:rsid w:val="37712C84"/>
    <w:rsid w:val="37910FBB"/>
    <w:rsid w:val="392D6487"/>
    <w:rsid w:val="39D236E8"/>
    <w:rsid w:val="3A954AAB"/>
    <w:rsid w:val="3C317D4F"/>
    <w:rsid w:val="3D205459"/>
    <w:rsid w:val="3E040F4F"/>
    <w:rsid w:val="3E7C4091"/>
    <w:rsid w:val="3EFE1167"/>
    <w:rsid w:val="40197335"/>
    <w:rsid w:val="404E1D8E"/>
    <w:rsid w:val="40C60753"/>
    <w:rsid w:val="41CA257F"/>
    <w:rsid w:val="429960CF"/>
    <w:rsid w:val="45BB0276"/>
    <w:rsid w:val="4764152B"/>
    <w:rsid w:val="48927A1F"/>
    <w:rsid w:val="494C6E4D"/>
    <w:rsid w:val="49520FBA"/>
    <w:rsid w:val="49E33EC9"/>
    <w:rsid w:val="4CC51A03"/>
    <w:rsid w:val="4D1B2411"/>
    <w:rsid w:val="4E0C3F18"/>
    <w:rsid w:val="4E663479"/>
    <w:rsid w:val="4E832C5D"/>
    <w:rsid w:val="4F5C4B3F"/>
    <w:rsid w:val="4FD33884"/>
    <w:rsid w:val="50095F5C"/>
    <w:rsid w:val="505605DA"/>
    <w:rsid w:val="53F058C2"/>
    <w:rsid w:val="54722618"/>
    <w:rsid w:val="554B00FD"/>
    <w:rsid w:val="55CD4E53"/>
    <w:rsid w:val="56241FDF"/>
    <w:rsid w:val="56245862"/>
    <w:rsid w:val="577F009D"/>
    <w:rsid w:val="5D0E0CB8"/>
    <w:rsid w:val="5F0B2CFC"/>
    <w:rsid w:val="61204966"/>
    <w:rsid w:val="61AC7DCD"/>
    <w:rsid w:val="65B31E66"/>
    <w:rsid w:val="65DE1DB1"/>
    <w:rsid w:val="66616B07"/>
    <w:rsid w:val="674525FC"/>
    <w:rsid w:val="683F2814"/>
    <w:rsid w:val="68E258A1"/>
    <w:rsid w:val="6C666467"/>
    <w:rsid w:val="6D095C70"/>
    <w:rsid w:val="700233CF"/>
    <w:rsid w:val="72D82EF8"/>
    <w:rsid w:val="73047240"/>
    <w:rsid w:val="735018BD"/>
    <w:rsid w:val="742873A2"/>
    <w:rsid w:val="74964153"/>
    <w:rsid w:val="79A554E6"/>
    <w:rsid w:val="7A4F1436"/>
    <w:rsid w:val="7DC9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4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table" w:styleId="5">
    <w:name w:val="Table Grid"/>
    <w:basedOn w:val="4"/>
    <w:unhideWhenUsed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jpeg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  <customShpInfo spid="_x0000_s1029"/>
    <customShpInfo spid="_x0000_s1032"/>
    <customShpInfo spid="_x0000_s1035"/>
    <customShpInfo spid="_x0000_s1040"/>
    <customShpInfo spid="_x0000_s104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6312</Words>
  <Characters>9040</Characters>
  <Lines>88</Lines>
  <Paragraphs>24</Paragraphs>
  <TotalTime>0</TotalTime>
  <ScaleCrop>false</ScaleCrop>
  <LinksUpToDate>false</LinksUpToDate>
  <CharactersWithSpaces>11420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2020年3月29日</cp:category>
  <dcterms:created xsi:type="dcterms:W3CDTF">2022-09-10T05:44:00Z</dcterms:created>
  <dc:creator>2020年3月29日</dc:creator>
  <dc:description>2020年3月29日</dc:description>
  <cp:keywords>精选方案范本</cp:keywords>
  <cp:lastModifiedBy>敬属江上雨寒</cp:lastModifiedBy>
  <dcterms:modified xsi:type="dcterms:W3CDTF">2024-01-05T20:04:52Z</dcterms:modified>
  <dc:title>2015年江苏对口单招计算机专业试卷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AD82B7C5E5374BBF8DC7BB0AF635E818</vt:lpwstr>
  </property>
</Properties>
</file>