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3D5B147" w14:textId="77777777" w:rsidR="007733F6" w:rsidRDefault="007733F6" w:rsidP="00F15CF6">
      <w:pPr>
        <w:pStyle w:val="Titel"/>
        <w:spacing w:line="360" w:lineRule="aut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proofErr w:type="gramStart"/>
      <w:r w:rsidR="00D57BFD">
        <w:t>rAppla</w:t>
      </w:r>
      <w:proofErr w:type="spellEnd"/>
      <w:proofErr w:type="gramEnd"/>
      <w:r>
        <w:fldChar w:fldCharType="end"/>
      </w:r>
    </w:p>
    <w:p w14:paraId="07FE9EBA" w14:textId="77777777" w:rsidR="007733F6" w:rsidRDefault="001E5636" w:rsidP="00F15CF6">
      <w:pPr>
        <w:pStyle w:val="Titel"/>
        <w:spacing w:line="360" w:lineRule="aut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D57BFD">
        <w:t>Metric Measurement Plan</w:t>
      </w:r>
      <w:r>
        <w:fldChar w:fldCharType="end"/>
      </w:r>
    </w:p>
    <w:p w14:paraId="4E1C064F" w14:textId="77777777" w:rsidR="007733F6" w:rsidRDefault="007733F6" w:rsidP="00F15CF6">
      <w:pPr>
        <w:pStyle w:val="Titel"/>
        <w:spacing w:line="360" w:lineRule="auto"/>
        <w:jc w:val="right"/>
      </w:pPr>
    </w:p>
    <w:p w14:paraId="242ADC24" w14:textId="77777777" w:rsidR="007733F6" w:rsidRDefault="00D57BFD" w:rsidP="00F15CF6">
      <w:pPr>
        <w:pStyle w:val="Titel"/>
        <w:spacing w:line="360" w:lineRule="auto"/>
        <w:jc w:val="right"/>
        <w:rPr>
          <w:sz w:val="28"/>
        </w:rPr>
      </w:pPr>
      <w:r>
        <w:rPr>
          <w:sz w:val="28"/>
        </w:rPr>
        <w:t xml:space="preserve">Version </w:t>
      </w:r>
      <w:r w:rsidR="007733F6">
        <w:rPr>
          <w:sz w:val="28"/>
        </w:rPr>
        <w:t>1.0</w:t>
      </w:r>
    </w:p>
    <w:p w14:paraId="1B4C29F2" w14:textId="77777777" w:rsidR="007733F6" w:rsidRDefault="007733F6" w:rsidP="00F15CF6">
      <w:pPr>
        <w:spacing w:line="360" w:lineRule="auto"/>
      </w:pPr>
    </w:p>
    <w:p w14:paraId="03135DD0" w14:textId="1E7A8547" w:rsidR="007733F6" w:rsidRDefault="007733F6" w:rsidP="00F15CF6">
      <w:pPr>
        <w:pStyle w:val="InfoBlue"/>
        <w:spacing w:line="360" w:lineRule="auto"/>
      </w:pPr>
      <w:r>
        <w:t xml:space="preserve"> </w:t>
      </w:r>
    </w:p>
    <w:p w14:paraId="1902978F" w14:textId="77777777" w:rsidR="007733F6" w:rsidRDefault="007733F6" w:rsidP="00F15CF6">
      <w:pPr>
        <w:spacing w:line="360" w:lineRule="auto"/>
      </w:pPr>
    </w:p>
    <w:p w14:paraId="137CF5C3" w14:textId="77777777" w:rsidR="007733F6" w:rsidRDefault="007733F6" w:rsidP="00F15CF6">
      <w:pPr>
        <w:pStyle w:val="Textkrper"/>
        <w:spacing w:line="360" w:lineRule="auto"/>
      </w:pPr>
    </w:p>
    <w:p w14:paraId="3BECF5C8" w14:textId="77777777" w:rsidR="007733F6" w:rsidRDefault="007733F6" w:rsidP="00F15CF6">
      <w:pPr>
        <w:pStyle w:val="Textkrper"/>
        <w:spacing w:line="360" w:lineRule="auto"/>
      </w:pPr>
    </w:p>
    <w:p w14:paraId="0C9DDF7D" w14:textId="77777777" w:rsidR="007733F6" w:rsidRDefault="007733F6" w:rsidP="00F15CF6">
      <w:pPr>
        <w:spacing w:line="360" w:lineRule="auto"/>
        <w:sectPr w:rsidR="007733F6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F936C1E" w14:textId="77777777" w:rsidR="007733F6" w:rsidRDefault="007733F6" w:rsidP="00F15CF6">
      <w:pPr>
        <w:pStyle w:val="Titel"/>
        <w:spacing w:line="360" w:lineRule="au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733F6" w14:paraId="2506F85D" w14:textId="77777777">
        <w:tc>
          <w:tcPr>
            <w:tcW w:w="2304" w:type="dxa"/>
          </w:tcPr>
          <w:p w14:paraId="75A78D18" w14:textId="77777777" w:rsidR="007733F6" w:rsidRDefault="007733F6" w:rsidP="00F15CF6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7DCB586" w14:textId="77777777" w:rsidR="007733F6" w:rsidRDefault="007733F6" w:rsidP="00F15CF6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92CAD6C" w14:textId="77777777" w:rsidR="007733F6" w:rsidRDefault="007733F6" w:rsidP="00F15CF6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205D69C" w14:textId="77777777" w:rsidR="007733F6" w:rsidRDefault="007733F6" w:rsidP="00F15CF6">
            <w:pPr>
              <w:pStyle w:val="Tabletext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33F6" w14:paraId="5E8DB48B" w14:textId="77777777">
        <w:tc>
          <w:tcPr>
            <w:tcW w:w="2304" w:type="dxa"/>
          </w:tcPr>
          <w:p w14:paraId="1772CB86" w14:textId="77777777" w:rsidR="007733F6" w:rsidRDefault="00D57BFD" w:rsidP="00F15CF6">
            <w:pPr>
              <w:pStyle w:val="Tabletext"/>
              <w:spacing w:line="360" w:lineRule="auto"/>
            </w:pPr>
            <w:r>
              <w:t>11/May/14</w:t>
            </w:r>
          </w:p>
        </w:tc>
        <w:tc>
          <w:tcPr>
            <w:tcW w:w="1152" w:type="dxa"/>
          </w:tcPr>
          <w:p w14:paraId="29F68EF3" w14:textId="77777777" w:rsidR="007733F6" w:rsidRDefault="00D57BFD" w:rsidP="00F15CF6">
            <w:pPr>
              <w:pStyle w:val="Tabletext"/>
              <w:spacing w:line="360" w:lineRule="auto"/>
            </w:pPr>
            <w:r>
              <w:t>1.0</w:t>
            </w:r>
          </w:p>
        </w:tc>
        <w:tc>
          <w:tcPr>
            <w:tcW w:w="3744" w:type="dxa"/>
          </w:tcPr>
          <w:p w14:paraId="72D6CDC0" w14:textId="2CB1EF41" w:rsidR="007733F6" w:rsidRDefault="00CB4971" w:rsidP="00F15CF6">
            <w:pPr>
              <w:pStyle w:val="Tabletext"/>
              <w:spacing w:line="360" w:lineRule="auto"/>
            </w:pPr>
            <w:r>
              <w:t xml:space="preserve">Metrics Measurement Plan for </w:t>
            </w:r>
            <w:proofErr w:type="spellStart"/>
            <w:r>
              <w:t>rAppla</w:t>
            </w:r>
            <w:proofErr w:type="spellEnd"/>
          </w:p>
        </w:tc>
        <w:tc>
          <w:tcPr>
            <w:tcW w:w="2304" w:type="dxa"/>
          </w:tcPr>
          <w:p w14:paraId="35A037E9" w14:textId="77777777" w:rsidR="007733F6" w:rsidRDefault="00D57BFD" w:rsidP="00F15CF6">
            <w:pPr>
              <w:pStyle w:val="Tabletext"/>
              <w:spacing w:line="360" w:lineRule="auto"/>
            </w:pPr>
            <w:proofErr w:type="spellStart"/>
            <w:proofErr w:type="gramStart"/>
            <w:r>
              <w:t>rAppla</w:t>
            </w:r>
            <w:proofErr w:type="spellEnd"/>
            <w:proofErr w:type="gramEnd"/>
            <w:r>
              <w:t xml:space="preserve"> Team</w:t>
            </w:r>
          </w:p>
        </w:tc>
      </w:tr>
      <w:tr w:rsidR="007733F6" w14:paraId="45718C5A" w14:textId="77777777">
        <w:tc>
          <w:tcPr>
            <w:tcW w:w="2304" w:type="dxa"/>
          </w:tcPr>
          <w:p w14:paraId="7D541C99" w14:textId="77777777" w:rsidR="007733F6" w:rsidRDefault="007733F6" w:rsidP="00F15CF6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14:paraId="1EDA0D33" w14:textId="77777777" w:rsidR="007733F6" w:rsidRDefault="007733F6" w:rsidP="00F15CF6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14:paraId="2E391B7F" w14:textId="77777777" w:rsidR="007733F6" w:rsidRDefault="007733F6" w:rsidP="00F15CF6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14:paraId="5FE092EE" w14:textId="77777777" w:rsidR="007733F6" w:rsidRDefault="007733F6" w:rsidP="00F15CF6">
            <w:pPr>
              <w:pStyle w:val="Tabletext"/>
              <w:spacing w:line="360" w:lineRule="auto"/>
            </w:pPr>
          </w:p>
        </w:tc>
      </w:tr>
      <w:tr w:rsidR="007733F6" w14:paraId="76F072CB" w14:textId="77777777">
        <w:tc>
          <w:tcPr>
            <w:tcW w:w="2304" w:type="dxa"/>
          </w:tcPr>
          <w:p w14:paraId="30223502" w14:textId="77777777" w:rsidR="007733F6" w:rsidRDefault="007733F6" w:rsidP="00F15CF6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14:paraId="2B585F2D" w14:textId="77777777" w:rsidR="007733F6" w:rsidRDefault="007733F6" w:rsidP="00F15CF6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14:paraId="784805D4" w14:textId="77777777" w:rsidR="007733F6" w:rsidRDefault="007733F6" w:rsidP="00F15CF6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14:paraId="7E1496F7" w14:textId="77777777" w:rsidR="007733F6" w:rsidRDefault="007733F6" w:rsidP="00F15CF6">
            <w:pPr>
              <w:pStyle w:val="Tabletext"/>
              <w:spacing w:line="360" w:lineRule="auto"/>
            </w:pPr>
          </w:p>
        </w:tc>
      </w:tr>
      <w:tr w:rsidR="007733F6" w14:paraId="03D5EBF4" w14:textId="77777777">
        <w:tc>
          <w:tcPr>
            <w:tcW w:w="2304" w:type="dxa"/>
          </w:tcPr>
          <w:p w14:paraId="0170D9B3" w14:textId="77777777" w:rsidR="007733F6" w:rsidRDefault="007733F6" w:rsidP="00F15CF6">
            <w:pPr>
              <w:pStyle w:val="Tabletext"/>
              <w:spacing w:line="360" w:lineRule="auto"/>
            </w:pPr>
          </w:p>
        </w:tc>
        <w:tc>
          <w:tcPr>
            <w:tcW w:w="1152" w:type="dxa"/>
          </w:tcPr>
          <w:p w14:paraId="615C568E" w14:textId="77777777" w:rsidR="007733F6" w:rsidRDefault="007733F6" w:rsidP="00F15CF6">
            <w:pPr>
              <w:pStyle w:val="Tabletext"/>
              <w:spacing w:line="360" w:lineRule="auto"/>
            </w:pPr>
          </w:p>
        </w:tc>
        <w:tc>
          <w:tcPr>
            <w:tcW w:w="3744" w:type="dxa"/>
          </w:tcPr>
          <w:p w14:paraId="2E717E13" w14:textId="77777777" w:rsidR="007733F6" w:rsidRDefault="007733F6" w:rsidP="00F15CF6">
            <w:pPr>
              <w:pStyle w:val="Tabletext"/>
              <w:spacing w:line="360" w:lineRule="auto"/>
            </w:pPr>
          </w:p>
        </w:tc>
        <w:tc>
          <w:tcPr>
            <w:tcW w:w="2304" w:type="dxa"/>
          </w:tcPr>
          <w:p w14:paraId="52FE60D7" w14:textId="77777777" w:rsidR="007733F6" w:rsidRDefault="007733F6" w:rsidP="00F15CF6">
            <w:pPr>
              <w:pStyle w:val="Tabletext"/>
              <w:spacing w:line="360" w:lineRule="auto"/>
            </w:pPr>
          </w:p>
        </w:tc>
      </w:tr>
    </w:tbl>
    <w:p w14:paraId="40C9ACEF" w14:textId="77777777" w:rsidR="007733F6" w:rsidRDefault="007733F6" w:rsidP="00F15CF6">
      <w:pPr>
        <w:spacing w:line="360" w:lineRule="auto"/>
      </w:pPr>
    </w:p>
    <w:p w14:paraId="48FCF51B" w14:textId="1EE8621B" w:rsidR="00D57BFD" w:rsidRDefault="007733F6" w:rsidP="00C214DC">
      <w:pPr>
        <w:pStyle w:val="Titel"/>
        <w:spacing w:line="360" w:lineRule="auto"/>
      </w:pPr>
      <w:r>
        <w:br w:type="page"/>
      </w:r>
      <w: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 w:eastAsia="en-US"/>
        </w:rPr>
        <w:id w:val="4329495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60FD68" w14:textId="5FCEE307" w:rsidR="00C214DC" w:rsidRDefault="00C214DC">
          <w:pPr>
            <w:pStyle w:val="Inhaltsverzeichnisberschrift"/>
          </w:pPr>
        </w:p>
        <w:p w14:paraId="02D7ACB3" w14:textId="77777777" w:rsidR="00C214DC" w:rsidRPr="00C214DC" w:rsidRDefault="00C214DC" w:rsidP="00C214DC">
          <w:pPr>
            <w:pStyle w:val="Verzeichnis1"/>
            <w:tabs>
              <w:tab w:val="left" w:pos="421"/>
              <w:tab w:val="right" w:pos="9350"/>
            </w:tabs>
            <w:spacing w:line="360" w:lineRule="auto"/>
            <w:rPr>
              <w:rFonts w:ascii="Arial" w:eastAsiaTheme="minorEastAsia" w:hAnsi="Arial" w:cs="Arial"/>
              <w:b w:val="0"/>
              <w:caps/>
              <w:noProof/>
              <w:sz w:val="24"/>
              <w:szCs w:val="24"/>
              <w:lang w:val="de-DE"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Pr="00C214DC">
            <w:rPr>
              <w:rFonts w:ascii="Arial" w:hAnsi="Arial" w:cs="Arial"/>
              <w:noProof/>
              <w:sz w:val="24"/>
              <w:szCs w:val="24"/>
            </w:rPr>
            <w:t>1.</w:t>
          </w:r>
          <w:r w:rsidRPr="00C214DC">
            <w:rPr>
              <w:rFonts w:ascii="Arial" w:eastAsiaTheme="minorEastAsia" w:hAnsi="Arial" w:cs="Arial"/>
              <w:b w:val="0"/>
              <w:caps/>
              <w:noProof/>
              <w:sz w:val="24"/>
              <w:szCs w:val="24"/>
              <w:lang w:val="de-DE" w:eastAsia="ja-JP"/>
            </w:rPr>
            <w:tab/>
          </w:r>
          <w:r w:rsidRPr="00C214DC">
            <w:rPr>
              <w:rFonts w:ascii="Arial" w:hAnsi="Arial" w:cs="Arial"/>
              <w:noProof/>
              <w:sz w:val="24"/>
              <w:szCs w:val="24"/>
            </w:rPr>
            <w:t>Introduction</w:t>
          </w:r>
          <w:r w:rsidRPr="00C214DC">
            <w:rPr>
              <w:rFonts w:ascii="Arial" w:hAnsi="Arial" w:cs="Arial"/>
              <w:noProof/>
              <w:sz w:val="24"/>
              <w:szCs w:val="24"/>
            </w:rPr>
            <w:tab/>
          </w:r>
          <w:r w:rsidRPr="00C214DC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C214DC">
            <w:rPr>
              <w:rFonts w:ascii="Arial" w:hAnsi="Arial" w:cs="Arial"/>
              <w:noProof/>
              <w:sz w:val="24"/>
              <w:szCs w:val="24"/>
            </w:rPr>
            <w:instrText xml:space="preserve"> PAGEREF _Toc261170208 \h </w:instrText>
          </w:r>
          <w:r w:rsidRPr="00C214DC">
            <w:rPr>
              <w:rFonts w:ascii="Arial" w:hAnsi="Arial" w:cs="Arial"/>
              <w:noProof/>
              <w:sz w:val="24"/>
              <w:szCs w:val="24"/>
            </w:rPr>
          </w:r>
          <w:r w:rsidRPr="00C214DC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1E5636">
            <w:rPr>
              <w:rFonts w:ascii="Arial" w:hAnsi="Arial" w:cs="Arial"/>
              <w:noProof/>
              <w:sz w:val="24"/>
              <w:szCs w:val="24"/>
            </w:rPr>
            <w:t>4</w:t>
          </w:r>
          <w:r w:rsidRPr="00C214DC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2708FFF5" w14:textId="77777777" w:rsidR="00C214DC" w:rsidRPr="00C214DC" w:rsidRDefault="00C214DC" w:rsidP="00C214DC">
          <w:pPr>
            <w:pStyle w:val="Verzeichnis2"/>
            <w:tabs>
              <w:tab w:val="left" w:pos="552"/>
              <w:tab w:val="right" w:pos="9350"/>
            </w:tabs>
            <w:spacing w:line="360" w:lineRule="auto"/>
            <w:rPr>
              <w:rFonts w:ascii="Arial" w:eastAsiaTheme="minorEastAsia" w:hAnsi="Arial" w:cs="Arial"/>
              <w:b/>
              <w:i w:val="0"/>
              <w:smallCaps/>
              <w:noProof/>
              <w:sz w:val="24"/>
              <w:szCs w:val="24"/>
              <w:lang w:val="de-DE" w:eastAsia="ja-JP"/>
            </w:rPr>
          </w:pP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t>1.1</w:t>
          </w:r>
          <w:r w:rsidRPr="00C214DC">
            <w:rPr>
              <w:rFonts w:ascii="Arial" w:eastAsiaTheme="minorEastAsia" w:hAnsi="Arial" w:cs="Arial"/>
              <w:b/>
              <w:i w:val="0"/>
              <w:smallCaps/>
              <w:noProof/>
              <w:sz w:val="24"/>
              <w:szCs w:val="24"/>
              <w:lang w:val="de-DE" w:eastAsia="ja-JP"/>
            </w:rPr>
            <w:tab/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t>Purpose</w:t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tab/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fldChar w:fldCharType="begin"/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instrText xml:space="preserve"> PAGEREF _Toc261170209 \h </w:instrText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fldChar w:fldCharType="separate"/>
          </w:r>
          <w:r w:rsidR="001E5636">
            <w:rPr>
              <w:rFonts w:ascii="Arial" w:hAnsi="Arial" w:cs="Arial"/>
              <w:i w:val="0"/>
              <w:noProof/>
              <w:sz w:val="24"/>
              <w:szCs w:val="24"/>
            </w:rPr>
            <w:t>4</w:t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fldChar w:fldCharType="end"/>
          </w:r>
        </w:p>
        <w:p w14:paraId="1F5024F0" w14:textId="77777777" w:rsidR="00C214DC" w:rsidRPr="00C214DC" w:rsidRDefault="00C214DC" w:rsidP="00C214DC">
          <w:pPr>
            <w:pStyle w:val="Verzeichnis2"/>
            <w:tabs>
              <w:tab w:val="left" w:pos="552"/>
              <w:tab w:val="right" w:pos="9350"/>
            </w:tabs>
            <w:spacing w:line="360" w:lineRule="auto"/>
            <w:rPr>
              <w:rFonts w:ascii="Arial" w:eastAsiaTheme="minorEastAsia" w:hAnsi="Arial" w:cs="Arial"/>
              <w:b/>
              <w:i w:val="0"/>
              <w:smallCaps/>
              <w:noProof/>
              <w:sz w:val="24"/>
              <w:szCs w:val="24"/>
              <w:lang w:val="de-DE" w:eastAsia="ja-JP"/>
            </w:rPr>
          </w:pP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t>1.2</w:t>
          </w:r>
          <w:r w:rsidRPr="00C214DC">
            <w:rPr>
              <w:rFonts w:ascii="Arial" w:eastAsiaTheme="minorEastAsia" w:hAnsi="Arial" w:cs="Arial"/>
              <w:b/>
              <w:i w:val="0"/>
              <w:smallCaps/>
              <w:noProof/>
              <w:sz w:val="24"/>
              <w:szCs w:val="24"/>
              <w:lang w:val="de-DE" w:eastAsia="ja-JP"/>
            </w:rPr>
            <w:tab/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t>Scope</w:t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tab/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fldChar w:fldCharType="begin"/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instrText xml:space="preserve"> PAGEREF _Toc261170210 \h </w:instrText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fldChar w:fldCharType="separate"/>
          </w:r>
          <w:r w:rsidR="001E5636">
            <w:rPr>
              <w:rFonts w:ascii="Arial" w:hAnsi="Arial" w:cs="Arial"/>
              <w:i w:val="0"/>
              <w:noProof/>
              <w:sz w:val="24"/>
              <w:szCs w:val="24"/>
            </w:rPr>
            <w:t>4</w:t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fldChar w:fldCharType="end"/>
          </w:r>
        </w:p>
        <w:p w14:paraId="60A5C7E1" w14:textId="77777777" w:rsidR="00C214DC" w:rsidRPr="00C214DC" w:rsidRDefault="00C214DC" w:rsidP="00C214DC">
          <w:pPr>
            <w:pStyle w:val="Verzeichnis2"/>
            <w:tabs>
              <w:tab w:val="left" w:pos="552"/>
              <w:tab w:val="right" w:pos="9350"/>
            </w:tabs>
            <w:spacing w:line="360" w:lineRule="auto"/>
            <w:rPr>
              <w:rFonts w:ascii="Arial" w:eastAsiaTheme="minorEastAsia" w:hAnsi="Arial" w:cs="Arial"/>
              <w:b/>
              <w:i w:val="0"/>
              <w:smallCaps/>
              <w:noProof/>
              <w:sz w:val="24"/>
              <w:szCs w:val="24"/>
              <w:lang w:val="de-DE" w:eastAsia="ja-JP"/>
            </w:rPr>
          </w:pP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t>1.3</w:t>
          </w:r>
          <w:r w:rsidRPr="00C214DC">
            <w:rPr>
              <w:rFonts w:ascii="Arial" w:eastAsiaTheme="minorEastAsia" w:hAnsi="Arial" w:cs="Arial"/>
              <w:b/>
              <w:i w:val="0"/>
              <w:smallCaps/>
              <w:noProof/>
              <w:sz w:val="24"/>
              <w:szCs w:val="24"/>
              <w:lang w:val="de-DE" w:eastAsia="ja-JP"/>
            </w:rPr>
            <w:tab/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t>Overview</w:t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tab/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fldChar w:fldCharType="begin"/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instrText xml:space="preserve"> PAGEREF _Toc261170211 \h </w:instrText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fldChar w:fldCharType="separate"/>
          </w:r>
          <w:r w:rsidR="001E5636">
            <w:rPr>
              <w:rFonts w:ascii="Arial" w:hAnsi="Arial" w:cs="Arial"/>
              <w:i w:val="0"/>
              <w:noProof/>
              <w:sz w:val="24"/>
              <w:szCs w:val="24"/>
            </w:rPr>
            <w:t>4</w:t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fldChar w:fldCharType="end"/>
          </w:r>
        </w:p>
        <w:p w14:paraId="52F1E186" w14:textId="77777777" w:rsidR="00C214DC" w:rsidRPr="00C214DC" w:rsidRDefault="00C214DC" w:rsidP="00C214DC">
          <w:pPr>
            <w:pStyle w:val="Verzeichnis1"/>
            <w:tabs>
              <w:tab w:val="left" w:pos="421"/>
              <w:tab w:val="right" w:pos="9350"/>
            </w:tabs>
            <w:spacing w:line="360" w:lineRule="auto"/>
            <w:rPr>
              <w:rFonts w:ascii="Arial" w:eastAsiaTheme="minorEastAsia" w:hAnsi="Arial" w:cs="Arial"/>
              <w:b w:val="0"/>
              <w:caps/>
              <w:noProof/>
              <w:sz w:val="24"/>
              <w:szCs w:val="24"/>
              <w:lang w:val="de-DE" w:eastAsia="ja-JP"/>
            </w:rPr>
          </w:pPr>
          <w:r w:rsidRPr="00C214DC">
            <w:rPr>
              <w:rFonts w:ascii="Arial" w:hAnsi="Arial" w:cs="Arial"/>
              <w:noProof/>
              <w:sz w:val="24"/>
              <w:szCs w:val="24"/>
            </w:rPr>
            <w:t>2.</w:t>
          </w:r>
          <w:r w:rsidRPr="00C214DC">
            <w:rPr>
              <w:rFonts w:ascii="Arial" w:eastAsiaTheme="minorEastAsia" w:hAnsi="Arial" w:cs="Arial"/>
              <w:b w:val="0"/>
              <w:caps/>
              <w:noProof/>
              <w:sz w:val="24"/>
              <w:szCs w:val="24"/>
              <w:lang w:val="de-DE" w:eastAsia="ja-JP"/>
            </w:rPr>
            <w:tab/>
          </w:r>
          <w:r w:rsidRPr="00C214DC">
            <w:rPr>
              <w:rFonts w:ascii="Arial" w:hAnsi="Arial" w:cs="Arial"/>
              <w:noProof/>
              <w:sz w:val="24"/>
              <w:szCs w:val="24"/>
            </w:rPr>
            <w:t>Management Goals and Subgoals</w:t>
          </w:r>
          <w:r w:rsidRPr="00C214DC">
            <w:rPr>
              <w:rFonts w:ascii="Arial" w:hAnsi="Arial" w:cs="Arial"/>
              <w:noProof/>
              <w:sz w:val="24"/>
              <w:szCs w:val="24"/>
            </w:rPr>
            <w:tab/>
          </w:r>
          <w:r w:rsidRPr="00C214DC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C214DC">
            <w:rPr>
              <w:rFonts w:ascii="Arial" w:hAnsi="Arial" w:cs="Arial"/>
              <w:noProof/>
              <w:sz w:val="24"/>
              <w:szCs w:val="24"/>
            </w:rPr>
            <w:instrText xml:space="preserve"> PAGEREF _Toc261170212 \h </w:instrText>
          </w:r>
          <w:r w:rsidRPr="00C214DC">
            <w:rPr>
              <w:rFonts w:ascii="Arial" w:hAnsi="Arial" w:cs="Arial"/>
              <w:noProof/>
              <w:sz w:val="24"/>
              <w:szCs w:val="24"/>
            </w:rPr>
          </w:r>
          <w:r w:rsidRPr="00C214DC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1E5636">
            <w:rPr>
              <w:rFonts w:ascii="Arial" w:hAnsi="Arial" w:cs="Arial"/>
              <w:noProof/>
              <w:sz w:val="24"/>
              <w:szCs w:val="24"/>
            </w:rPr>
            <w:t>4</w:t>
          </w:r>
          <w:r w:rsidRPr="00C214DC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2465A2E7" w14:textId="77777777" w:rsidR="00C214DC" w:rsidRPr="00C214DC" w:rsidRDefault="00C214DC" w:rsidP="00C214DC">
          <w:pPr>
            <w:pStyle w:val="Verzeichnis1"/>
            <w:tabs>
              <w:tab w:val="left" w:pos="421"/>
              <w:tab w:val="right" w:pos="9350"/>
            </w:tabs>
            <w:spacing w:line="360" w:lineRule="auto"/>
            <w:rPr>
              <w:rFonts w:ascii="Arial" w:eastAsiaTheme="minorEastAsia" w:hAnsi="Arial" w:cs="Arial"/>
              <w:b w:val="0"/>
              <w:caps/>
              <w:noProof/>
              <w:sz w:val="24"/>
              <w:szCs w:val="24"/>
              <w:lang w:val="de-DE" w:eastAsia="ja-JP"/>
            </w:rPr>
          </w:pPr>
          <w:r w:rsidRPr="00C214DC">
            <w:rPr>
              <w:rFonts w:ascii="Arial" w:hAnsi="Arial" w:cs="Arial"/>
              <w:noProof/>
              <w:sz w:val="24"/>
              <w:szCs w:val="24"/>
            </w:rPr>
            <w:t>4.</w:t>
          </w:r>
          <w:r w:rsidRPr="00C214DC">
            <w:rPr>
              <w:rFonts w:ascii="Arial" w:eastAsiaTheme="minorEastAsia" w:hAnsi="Arial" w:cs="Arial"/>
              <w:b w:val="0"/>
              <w:caps/>
              <w:noProof/>
              <w:sz w:val="24"/>
              <w:szCs w:val="24"/>
              <w:lang w:val="de-DE" w:eastAsia="ja-JP"/>
            </w:rPr>
            <w:tab/>
          </w:r>
          <w:r w:rsidRPr="00C214DC">
            <w:rPr>
              <w:rFonts w:ascii="Arial" w:hAnsi="Arial" w:cs="Arial"/>
              <w:noProof/>
              <w:sz w:val="24"/>
              <w:szCs w:val="24"/>
            </w:rPr>
            <w:t>Metrics</w:t>
          </w:r>
          <w:r w:rsidRPr="00C214DC">
            <w:rPr>
              <w:rFonts w:ascii="Arial" w:hAnsi="Arial" w:cs="Arial"/>
              <w:noProof/>
              <w:sz w:val="24"/>
              <w:szCs w:val="24"/>
            </w:rPr>
            <w:tab/>
          </w:r>
          <w:r w:rsidRPr="00C214DC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C214DC">
            <w:rPr>
              <w:rFonts w:ascii="Arial" w:hAnsi="Arial" w:cs="Arial"/>
              <w:noProof/>
              <w:sz w:val="24"/>
              <w:szCs w:val="24"/>
            </w:rPr>
            <w:instrText xml:space="preserve"> PAGEREF _Toc261170213 \h </w:instrText>
          </w:r>
          <w:r w:rsidRPr="00C214DC">
            <w:rPr>
              <w:rFonts w:ascii="Arial" w:hAnsi="Arial" w:cs="Arial"/>
              <w:noProof/>
              <w:sz w:val="24"/>
              <w:szCs w:val="24"/>
            </w:rPr>
          </w:r>
          <w:r w:rsidRPr="00C214DC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="001E5636">
            <w:rPr>
              <w:rFonts w:ascii="Arial" w:hAnsi="Arial" w:cs="Arial"/>
              <w:noProof/>
              <w:sz w:val="24"/>
              <w:szCs w:val="24"/>
            </w:rPr>
            <w:t>5</w:t>
          </w:r>
          <w:r w:rsidRPr="00C214DC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6A274DDC" w14:textId="77777777" w:rsidR="00C214DC" w:rsidRPr="00C214DC" w:rsidRDefault="00C214DC" w:rsidP="00C214DC">
          <w:pPr>
            <w:pStyle w:val="Verzeichnis2"/>
            <w:tabs>
              <w:tab w:val="left" w:pos="552"/>
              <w:tab w:val="right" w:pos="9350"/>
            </w:tabs>
            <w:spacing w:line="360" w:lineRule="auto"/>
            <w:rPr>
              <w:rFonts w:ascii="Arial" w:eastAsiaTheme="minorEastAsia" w:hAnsi="Arial" w:cs="Arial"/>
              <w:b/>
              <w:i w:val="0"/>
              <w:smallCaps/>
              <w:noProof/>
              <w:sz w:val="24"/>
              <w:szCs w:val="24"/>
              <w:lang w:val="de-DE" w:eastAsia="ja-JP"/>
            </w:rPr>
          </w:pP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t>4.1</w:t>
          </w:r>
          <w:r w:rsidRPr="00C214DC">
            <w:rPr>
              <w:rFonts w:ascii="Arial" w:eastAsiaTheme="minorEastAsia" w:hAnsi="Arial" w:cs="Arial"/>
              <w:b/>
              <w:i w:val="0"/>
              <w:smallCaps/>
              <w:noProof/>
              <w:sz w:val="24"/>
              <w:szCs w:val="24"/>
              <w:lang w:val="de-DE" w:eastAsia="ja-JP"/>
            </w:rPr>
            <w:tab/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t>Metric 1: Too many static attributes</w:t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tab/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fldChar w:fldCharType="begin"/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instrText xml:space="preserve"> PAGEREF _Toc261170214 \h </w:instrText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fldChar w:fldCharType="separate"/>
          </w:r>
          <w:r w:rsidR="001E5636">
            <w:rPr>
              <w:rFonts w:ascii="Arial" w:hAnsi="Arial" w:cs="Arial"/>
              <w:i w:val="0"/>
              <w:noProof/>
              <w:sz w:val="24"/>
              <w:szCs w:val="24"/>
            </w:rPr>
            <w:t>5</w:t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fldChar w:fldCharType="end"/>
          </w:r>
        </w:p>
        <w:p w14:paraId="00E2D7E1" w14:textId="77777777" w:rsidR="00C214DC" w:rsidRDefault="00C214DC" w:rsidP="00C214DC">
          <w:pPr>
            <w:pStyle w:val="Verzeichnis2"/>
            <w:tabs>
              <w:tab w:val="left" w:pos="552"/>
              <w:tab w:val="right" w:pos="9350"/>
            </w:tabs>
            <w:spacing w:line="360" w:lineRule="auto"/>
            <w:rPr>
              <w:rFonts w:eastAsiaTheme="minorEastAsia" w:cstheme="minorBidi"/>
              <w:b/>
              <w:smallCaps/>
              <w:noProof/>
              <w:sz w:val="24"/>
              <w:szCs w:val="24"/>
              <w:lang w:val="de-DE" w:eastAsia="ja-JP"/>
            </w:rPr>
          </w:pP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t>4.2</w:t>
          </w:r>
          <w:r w:rsidRPr="00C214DC">
            <w:rPr>
              <w:rFonts w:ascii="Arial" w:eastAsiaTheme="minorEastAsia" w:hAnsi="Arial" w:cs="Arial"/>
              <w:b/>
              <w:i w:val="0"/>
              <w:smallCaps/>
              <w:noProof/>
              <w:sz w:val="24"/>
              <w:szCs w:val="24"/>
              <w:lang w:val="de-DE" w:eastAsia="ja-JP"/>
            </w:rPr>
            <w:tab/>
          </w:r>
          <w:r w:rsidRPr="00C214DC">
            <w:rPr>
              <w:rFonts w:ascii="Arial" w:hAnsi="Arial" w:cs="Arial"/>
              <w:i w:val="0"/>
              <w:noProof/>
              <w:sz w:val="24"/>
              <w:szCs w:val="24"/>
            </w:rPr>
            <w:t>Metric 2: Too many Parameters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_Toc261170215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E5636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CE66C8E" w14:textId="198075E2" w:rsidR="00C214DC" w:rsidRDefault="00C214DC">
          <w:r>
            <w:rPr>
              <w:b/>
              <w:bCs/>
              <w:noProof/>
            </w:rPr>
            <w:fldChar w:fldCharType="end"/>
          </w:r>
        </w:p>
      </w:sdtContent>
    </w:sdt>
    <w:p w14:paraId="2B53E5C0" w14:textId="77777777" w:rsidR="00D57BFD" w:rsidRPr="00D57BFD" w:rsidRDefault="00D57BFD" w:rsidP="00F15CF6">
      <w:pPr>
        <w:spacing w:line="360" w:lineRule="auto"/>
      </w:pPr>
    </w:p>
    <w:p w14:paraId="4CA1C187" w14:textId="6FEC5089" w:rsidR="007733F6" w:rsidRDefault="007733F6" w:rsidP="00F15CF6">
      <w:pPr>
        <w:pStyle w:val="InfoBlue"/>
        <w:spacing w:line="360" w:lineRule="auto"/>
      </w:pPr>
      <w:r>
        <w:br w:type="page"/>
      </w:r>
    </w:p>
    <w:p w14:paraId="344FC0BC" w14:textId="77777777" w:rsidR="007733F6" w:rsidRDefault="007733F6" w:rsidP="00F15CF6">
      <w:pPr>
        <w:pStyle w:val="Textkrper"/>
        <w:spacing w:line="360" w:lineRule="auto"/>
        <w:ind w:left="0"/>
        <w:rPr>
          <w:i/>
          <w:color w:val="0000FF"/>
        </w:rPr>
      </w:pPr>
    </w:p>
    <w:p w14:paraId="4186120B" w14:textId="49865015" w:rsidR="007733F6" w:rsidRDefault="007733F6" w:rsidP="0013796C">
      <w:pPr>
        <w:pStyle w:val="berschrift1"/>
        <w:spacing w:line="360" w:lineRule="auto"/>
        <w:jc w:val="both"/>
      </w:pPr>
      <w:bookmarkStart w:id="1" w:name="_Toc261170208"/>
      <w:r>
        <w:t>Introduction</w:t>
      </w:r>
      <w:bookmarkEnd w:id="1"/>
    </w:p>
    <w:p w14:paraId="159051E5" w14:textId="71CDB14F" w:rsidR="007733F6" w:rsidRDefault="007733F6" w:rsidP="0013796C">
      <w:pPr>
        <w:pStyle w:val="berschrift2"/>
        <w:spacing w:line="360" w:lineRule="auto"/>
        <w:jc w:val="both"/>
      </w:pPr>
      <w:bookmarkStart w:id="2" w:name="_Toc261170209"/>
      <w:r>
        <w:t>Purpose</w:t>
      </w:r>
      <w:bookmarkEnd w:id="2"/>
    </w:p>
    <w:p w14:paraId="7D03E565" w14:textId="6D756D1C" w:rsidR="007733F6" w:rsidRPr="007733F6" w:rsidRDefault="007733F6" w:rsidP="001379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Measurement Plans </w:t>
      </w:r>
      <w:r w:rsidR="008B4693">
        <w:rPr>
          <w:rFonts w:ascii="Arial" w:hAnsi="Arial" w:cs="Arial"/>
          <w:sz w:val="24"/>
          <w:szCs w:val="24"/>
        </w:rPr>
        <w:t>aim</w:t>
      </w:r>
      <w:r>
        <w:rPr>
          <w:rFonts w:ascii="Arial" w:hAnsi="Arial" w:cs="Arial"/>
          <w:sz w:val="24"/>
          <w:szCs w:val="24"/>
        </w:rPr>
        <w:t xml:space="preserve"> is to describe the </w:t>
      </w:r>
      <w:r w:rsidR="008B4693" w:rsidRPr="008B4693">
        <w:rPr>
          <w:rFonts w:ascii="Arial" w:hAnsi="Arial" w:cs="Arial"/>
          <w:sz w:val="24"/>
          <w:szCs w:val="24"/>
        </w:rPr>
        <w:t xml:space="preserve">efficiency </w:t>
      </w:r>
      <w:r w:rsidR="008B4693">
        <w:rPr>
          <w:rFonts w:ascii="Arial" w:hAnsi="Arial" w:cs="Arial"/>
          <w:sz w:val="24"/>
          <w:szCs w:val="24"/>
        </w:rPr>
        <w:t>of code from the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rAppla</w:t>
      </w:r>
      <w:proofErr w:type="spellEnd"/>
      <w:r>
        <w:rPr>
          <w:rFonts w:ascii="Arial" w:hAnsi="Arial" w:cs="Arial"/>
          <w:sz w:val="24"/>
          <w:szCs w:val="24"/>
        </w:rPr>
        <w:t xml:space="preserve"> app</w:t>
      </w:r>
      <w:r w:rsidR="008B4693">
        <w:rPr>
          <w:rFonts w:ascii="Arial" w:hAnsi="Arial" w:cs="Arial"/>
          <w:sz w:val="24"/>
          <w:szCs w:val="24"/>
        </w:rPr>
        <w:t xml:space="preserve"> through Metrics. The Metrics are calculated with a tool </w:t>
      </w:r>
      <w:r w:rsidR="00ED16DB">
        <w:rPr>
          <w:rFonts w:ascii="Arial" w:hAnsi="Arial" w:cs="Arial"/>
          <w:sz w:val="24"/>
          <w:szCs w:val="24"/>
        </w:rPr>
        <w:t>called “Metrics 1.3.6” that</w:t>
      </w:r>
      <w:r w:rsidR="008B4693">
        <w:rPr>
          <w:rFonts w:ascii="Arial" w:hAnsi="Arial" w:cs="Arial"/>
          <w:sz w:val="24"/>
          <w:szCs w:val="24"/>
        </w:rPr>
        <w:t xml:space="preserve"> has been integrated in to the Eclipse IDE in which </w:t>
      </w:r>
      <w:proofErr w:type="spellStart"/>
      <w:r w:rsidR="004C3314">
        <w:rPr>
          <w:rFonts w:ascii="Arial" w:hAnsi="Arial" w:cs="Arial"/>
          <w:sz w:val="24"/>
          <w:szCs w:val="24"/>
        </w:rPr>
        <w:t>rAppla</w:t>
      </w:r>
      <w:proofErr w:type="spellEnd"/>
      <w:r w:rsidR="008B4693">
        <w:rPr>
          <w:rFonts w:ascii="Arial" w:hAnsi="Arial" w:cs="Arial"/>
          <w:sz w:val="24"/>
          <w:szCs w:val="24"/>
        </w:rPr>
        <w:t xml:space="preserve"> is being developed.</w:t>
      </w:r>
    </w:p>
    <w:p w14:paraId="5CA2744A" w14:textId="68A780C5" w:rsidR="007733F6" w:rsidRDefault="007733F6" w:rsidP="0013796C">
      <w:pPr>
        <w:pStyle w:val="berschrift2"/>
        <w:spacing w:line="360" w:lineRule="auto"/>
        <w:jc w:val="both"/>
      </w:pPr>
      <w:bookmarkStart w:id="3" w:name="_Toc261170210"/>
      <w:r>
        <w:t>Scope</w:t>
      </w:r>
      <w:bookmarkEnd w:id="3"/>
    </w:p>
    <w:p w14:paraId="500FF50F" w14:textId="00AD4172" w:rsidR="00F15CF6" w:rsidRDefault="008B7248" w:rsidP="001379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Plan should provide the </w:t>
      </w:r>
      <w:proofErr w:type="spellStart"/>
      <w:r>
        <w:rPr>
          <w:rFonts w:ascii="Arial" w:hAnsi="Arial" w:cs="Arial"/>
          <w:sz w:val="24"/>
          <w:szCs w:val="24"/>
        </w:rPr>
        <w:t>rAppla</w:t>
      </w:r>
      <w:proofErr w:type="spellEnd"/>
      <w:r>
        <w:rPr>
          <w:rFonts w:ascii="Arial" w:hAnsi="Arial" w:cs="Arial"/>
          <w:sz w:val="24"/>
          <w:szCs w:val="24"/>
        </w:rPr>
        <w:t xml:space="preserve"> team members with helpful explanation of the calculated Metrics.</w:t>
      </w:r>
    </w:p>
    <w:p w14:paraId="0F3932A5" w14:textId="20589087" w:rsidR="00F15CF6" w:rsidRDefault="00F15CF6" w:rsidP="0013796C">
      <w:pPr>
        <w:pStyle w:val="berschrift2"/>
        <w:spacing w:line="360" w:lineRule="auto"/>
        <w:jc w:val="both"/>
      </w:pPr>
      <w:bookmarkStart w:id="4" w:name="_Toc261170211"/>
      <w:r>
        <w:t>Overview</w:t>
      </w:r>
      <w:bookmarkEnd w:id="4"/>
    </w:p>
    <w:p w14:paraId="11B460F3" w14:textId="0956B9F1" w:rsidR="00F15CF6" w:rsidRPr="00F15CF6" w:rsidRDefault="00F15CF6" w:rsidP="001379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document contains two most focus</w:t>
      </w:r>
      <w:r w:rsidR="004C3314">
        <w:rPr>
          <w:rFonts w:ascii="Arial" w:hAnsi="Arial" w:cs="Arial"/>
          <w:sz w:val="24"/>
          <w:szCs w:val="24"/>
        </w:rPr>
        <w:t xml:space="preserve">ed Metrics for Use cases of </w:t>
      </w:r>
      <w:proofErr w:type="spellStart"/>
      <w:r w:rsidR="004C3314">
        <w:rPr>
          <w:rFonts w:ascii="Arial" w:hAnsi="Arial" w:cs="Arial"/>
          <w:sz w:val="24"/>
          <w:szCs w:val="24"/>
        </w:rPr>
        <w:t>rAppla</w:t>
      </w:r>
      <w:proofErr w:type="spellEnd"/>
      <w:r>
        <w:rPr>
          <w:rFonts w:ascii="Arial" w:hAnsi="Arial" w:cs="Arial"/>
          <w:sz w:val="24"/>
          <w:szCs w:val="24"/>
        </w:rPr>
        <w:t>. The Metrics</w:t>
      </w:r>
      <w:r w:rsidR="00BE154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ED16DB">
        <w:rPr>
          <w:rFonts w:ascii="Arial" w:hAnsi="Arial" w:cs="Arial"/>
          <w:sz w:val="24"/>
          <w:szCs w:val="24"/>
        </w:rPr>
        <w:t>which have been created by the t</w:t>
      </w:r>
      <w:r>
        <w:rPr>
          <w:rFonts w:ascii="Arial" w:hAnsi="Arial" w:cs="Arial"/>
          <w:sz w:val="24"/>
          <w:szCs w:val="24"/>
        </w:rPr>
        <w:t xml:space="preserve">ool </w:t>
      </w:r>
      <w:r w:rsidR="00BE154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Metrics 1.3.6</w:t>
      </w:r>
      <w:r w:rsidR="00ED16DB">
        <w:rPr>
          <w:rFonts w:ascii="Arial" w:hAnsi="Arial" w:cs="Arial"/>
          <w:sz w:val="24"/>
          <w:szCs w:val="24"/>
        </w:rPr>
        <w:t>”,</w:t>
      </w:r>
      <w:r>
        <w:rPr>
          <w:rFonts w:ascii="Arial" w:hAnsi="Arial" w:cs="Arial"/>
          <w:sz w:val="24"/>
          <w:szCs w:val="24"/>
        </w:rPr>
        <w:t xml:space="preserve"> are </w:t>
      </w:r>
      <w:r w:rsidR="00C214DC">
        <w:rPr>
          <w:rFonts w:ascii="Arial" w:hAnsi="Arial" w:cs="Arial"/>
          <w:sz w:val="24"/>
          <w:szCs w:val="24"/>
        </w:rPr>
        <w:t>shown in the s</w:t>
      </w:r>
      <w:r w:rsidR="00ED16DB">
        <w:rPr>
          <w:rFonts w:ascii="Arial" w:hAnsi="Arial" w:cs="Arial"/>
          <w:sz w:val="24"/>
          <w:szCs w:val="24"/>
        </w:rPr>
        <w:t>creenshots, with a small explanation, below.</w:t>
      </w:r>
    </w:p>
    <w:p w14:paraId="1BBD48CC" w14:textId="628F88CD" w:rsidR="007733F6" w:rsidRDefault="007733F6" w:rsidP="0013796C">
      <w:pPr>
        <w:pStyle w:val="berschrift1"/>
        <w:spacing w:line="360" w:lineRule="auto"/>
        <w:jc w:val="both"/>
      </w:pPr>
      <w:bookmarkStart w:id="5" w:name="_Toc261170212"/>
      <w:r>
        <w:t xml:space="preserve">Management Goals and </w:t>
      </w:r>
      <w:proofErr w:type="spellStart"/>
      <w:r>
        <w:t>Subgoals</w:t>
      </w:r>
      <w:bookmarkEnd w:id="5"/>
      <w:proofErr w:type="spellEnd"/>
    </w:p>
    <w:p w14:paraId="17B0154E" w14:textId="6B416B23" w:rsidR="008B7248" w:rsidRPr="008B7248" w:rsidRDefault="00F15CF6" w:rsidP="001379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measurements should enhance the development</w:t>
      </w:r>
      <w:r w:rsidR="004C3314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4C3314">
        <w:rPr>
          <w:rFonts w:ascii="Arial" w:hAnsi="Arial" w:cs="Arial"/>
          <w:sz w:val="24"/>
          <w:szCs w:val="24"/>
        </w:rPr>
        <w:t>rAppla</w:t>
      </w:r>
      <w:proofErr w:type="spellEnd"/>
      <w:r>
        <w:rPr>
          <w:rFonts w:ascii="Arial" w:hAnsi="Arial" w:cs="Arial"/>
          <w:sz w:val="24"/>
          <w:szCs w:val="24"/>
        </w:rPr>
        <w:t>. Furthermore it should help to zoom into pote</w:t>
      </w:r>
      <w:r w:rsidR="00ED16DB">
        <w:rPr>
          <w:rFonts w:ascii="Arial" w:hAnsi="Arial" w:cs="Arial"/>
          <w:sz w:val="24"/>
          <w:szCs w:val="24"/>
        </w:rPr>
        <w:t>ntial trouble spots.</w:t>
      </w:r>
    </w:p>
    <w:p w14:paraId="790A3831" w14:textId="77777777" w:rsidR="00EB403A" w:rsidRDefault="00EB403A" w:rsidP="0013796C">
      <w:pPr>
        <w:pStyle w:val="berschrift1"/>
        <w:spacing w:line="360" w:lineRule="auto"/>
        <w:jc w:val="both"/>
      </w:pPr>
      <w:r>
        <w:br w:type="page"/>
      </w:r>
    </w:p>
    <w:p w14:paraId="1B06E9AB" w14:textId="4E464678" w:rsidR="007733F6" w:rsidRDefault="007733F6" w:rsidP="00F15CF6">
      <w:pPr>
        <w:pStyle w:val="berschrift1"/>
        <w:spacing w:line="360" w:lineRule="auto"/>
      </w:pPr>
      <w:bookmarkStart w:id="6" w:name="_Toc261170213"/>
      <w:r>
        <w:lastRenderedPageBreak/>
        <w:t>Metrics</w:t>
      </w:r>
      <w:bookmarkEnd w:id="6"/>
    </w:p>
    <w:p w14:paraId="181A9E66" w14:textId="7475A4EE" w:rsidR="00EB403A" w:rsidRDefault="00EB403A" w:rsidP="0013796C">
      <w:pPr>
        <w:pStyle w:val="berschrift2"/>
      </w:pPr>
      <w:bookmarkStart w:id="7" w:name="_Toc261170214"/>
      <w:r>
        <w:t>Metric 1</w:t>
      </w:r>
      <w:r w:rsidR="0013796C">
        <w:t>: Too many static attributes</w:t>
      </w:r>
      <w:bookmarkEnd w:id="7"/>
    </w:p>
    <w:p w14:paraId="606A04DF" w14:textId="77777777" w:rsidR="00EB403A" w:rsidRDefault="00EB403A" w:rsidP="00EB403A">
      <w:pPr>
        <w:rPr>
          <w:rFonts w:ascii="Arial" w:hAnsi="Arial" w:cs="Arial"/>
          <w:sz w:val="24"/>
          <w:szCs w:val="24"/>
        </w:rPr>
      </w:pPr>
    </w:p>
    <w:p w14:paraId="11D5465B" w14:textId="56003124" w:rsidR="00EB403A" w:rsidRDefault="00EB403A" w:rsidP="00EB40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de-DE" w:eastAsia="de-DE"/>
        </w:rPr>
        <w:drawing>
          <wp:inline distT="0" distB="0" distL="0" distR="0" wp14:anchorId="0DE8B2CE" wp14:editId="13FADA4C">
            <wp:extent cx="5995035" cy="3376381"/>
            <wp:effectExtent l="0" t="0" r="0" b="1905"/>
            <wp:docPr id="1" name="Bild 1" descr="Macintosh HD:Users:irtaza:Desktop:DHBW:Softwareengineering:GitHub:rAppla:Metrics: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rtaza:Desktop:DHBW:Softwareengineering:GitHub:rAppla:Metrics:Screenshot (4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702" cy="337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D433" w14:textId="77777777" w:rsidR="00EB403A" w:rsidRDefault="00EB403A" w:rsidP="00EB403A">
      <w:pPr>
        <w:rPr>
          <w:rFonts w:ascii="Arial" w:hAnsi="Arial" w:cs="Arial"/>
          <w:sz w:val="24"/>
          <w:szCs w:val="24"/>
        </w:rPr>
      </w:pPr>
    </w:p>
    <w:p w14:paraId="515E85AA" w14:textId="72A30CFF" w:rsidR="00EB403A" w:rsidRDefault="00EB403A" w:rsidP="001379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metric shown in this screenshot complains about high number of static attributes used in code.</w:t>
      </w:r>
    </w:p>
    <w:p w14:paraId="0317D93F" w14:textId="6BDD3D03" w:rsidR="00EB403A" w:rsidRDefault="00EB403A" w:rsidP="001379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attributes are generated by XML Files in the Eclipse IDE. The metric points out that this can create problems within the </w:t>
      </w:r>
      <w:proofErr w:type="spellStart"/>
      <w:r>
        <w:rPr>
          <w:rFonts w:ascii="Arial" w:hAnsi="Arial" w:cs="Arial"/>
          <w:sz w:val="24"/>
          <w:szCs w:val="24"/>
        </w:rPr>
        <w:t>rAppla</w:t>
      </w:r>
      <w:proofErr w:type="spellEnd"/>
      <w:r>
        <w:rPr>
          <w:rFonts w:ascii="Arial" w:hAnsi="Arial" w:cs="Arial"/>
          <w:sz w:val="24"/>
          <w:szCs w:val="24"/>
        </w:rPr>
        <w:t xml:space="preserve"> app. Furthermore the code is also shown in the screenshot with the attributes, which the metric is complaining about. This metric is colored blue which means that this issue </w:t>
      </w:r>
      <w:r w:rsidR="0013796C">
        <w:rPr>
          <w:rFonts w:ascii="Arial" w:hAnsi="Arial" w:cs="Arial"/>
          <w:sz w:val="24"/>
          <w:szCs w:val="24"/>
        </w:rPr>
        <w:t>has a</w:t>
      </w:r>
      <w:r w:rsidR="00C214DC">
        <w:rPr>
          <w:rFonts w:ascii="Arial" w:hAnsi="Arial" w:cs="Arial"/>
          <w:sz w:val="24"/>
          <w:szCs w:val="24"/>
        </w:rPr>
        <w:t xml:space="preserve"> high number of the calculated m</w:t>
      </w:r>
      <w:r w:rsidR="0013796C">
        <w:rPr>
          <w:rFonts w:ascii="Arial" w:hAnsi="Arial" w:cs="Arial"/>
          <w:sz w:val="24"/>
          <w:szCs w:val="24"/>
        </w:rPr>
        <w:t xml:space="preserve">etric but it is not that high and not </w:t>
      </w:r>
      <w:r w:rsidR="0013796C" w:rsidRPr="0013796C">
        <w:rPr>
          <w:rFonts w:ascii="Arial" w:hAnsi="Arial" w:cs="Arial"/>
          <w:sz w:val="24"/>
          <w:szCs w:val="24"/>
        </w:rPr>
        <w:t xml:space="preserve">necessarily </w:t>
      </w:r>
      <w:r w:rsidR="0013796C">
        <w:rPr>
          <w:rFonts w:ascii="Arial" w:hAnsi="Arial" w:cs="Arial"/>
          <w:sz w:val="24"/>
          <w:szCs w:val="24"/>
        </w:rPr>
        <w:t>to be of concern.</w:t>
      </w:r>
    </w:p>
    <w:p w14:paraId="30BA710F" w14:textId="77777777" w:rsidR="0013796C" w:rsidRDefault="0013796C" w:rsidP="00EB403A">
      <w:pPr>
        <w:rPr>
          <w:rFonts w:ascii="Arial" w:hAnsi="Arial" w:cs="Arial"/>
          <w:sz w:val="24"/>
          <w:szCs w:val="24"/>
        </w:rPr>
      </w:pPr>
    </w:p>
    <w:p w14:paraId="7B901953" w14:textId="43E7AFF7" w:rsidR="0013796C" w:rsidRDefault="0013796C" w:rsidP="00EB40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E3135E" w14:textId="77777777" w:rsidR="0013796C" w:rsidRDefault="0013796C" w:rsidP="00EB403A">
      <w:pPr>
        <w:rPr>
          <w:rFonts w:ascii="Arial" w:hAnsi="Arial" w:cs="Arial"/>
          <w:sz w:val="24"/>
          <w:szCs w:val="24"/>
        </w:rPr>
      </w:pPr>
    </w:p>
    <w:p w14:paraId="48C949A9" w14:textId="1A81EA71" w:rsidR="00EB403A" w:rsidRPr="0013796C" w:rsidRDefault="0013796C" w:rsidP="00EB403A">
      <w:pPr>
        <w:pStyle w:val="berschrift2"/>
      </w:pPr>
      <w:bookmarkStart w:id="8" w:name="_Toc261170215"/>
      <w:r>
        <w:t>Metric 2: Too many Parameters</w:t>
      </w:r>
      <w:bookmarkEnd w:id="8"/>
    </w:p>
    <w:p w14:paraId="5C7A237B" w14:textId="010D76A3" w:rsidR="00EB403A" w:rsidRDefault="0013796C" w:rsidP="00EB40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de-DE" w:eastAsia="de-DE"/>
        </w:rPr>
        <w:drawing>
          <wp:inline distT="0" distB="0" distL="0" distR="0" wp14:anchorId="58A4D268" wp14:editId="6857881C">
            <wp:extent cx="5928360" cy="3338830"/>
            <wp:effectExtent l="0" t="0" r="0" b="0"/>
            <wp:docPr id="2" name="Bild 2" descr="Macintosh HD:Users:irtaza:Desktop:DHBW:Softwareengineering:GitHub:rAppla:Metrics: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rtaza:Desktop:DHBW:Softwareengineering:GitHub:rAppla:Metrics:Screenshot (4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BBC2" w14:textId="77777777" w:rsidR="0013796C" w:rsidRDefault="0013796C" w:rsidP="00EB403A">
      <w:pPr>
        <w:rPr>
          <w:rFonts w:ascii="Arial" w:hAnsi="Arial" w:cs="Arial"/>
          <w:sz w:val="24"/>
          <w:szCs w:val="24"/>
        </w:rPr>
      </w:pPr>
    </w:p>
    <w:p w14:paraId="2E2EB8A0" w14:textId="04DF6A47" w:rsidR="0013796C" w:rsidRPr="00EB403A" w:rsidRDefault="0013796C" w:rsidP="00EB40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metric shown in this screenshot complains that the method “public Date” has too many Parameters. It is marked red and should be of concern.  </w:t>
      </w:r>
    </w:p>
    <w:sectPr w:rsidR="0013796C" w:rsidRPr="00EB403A" w:rsidSect="0013796C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B34C79" w14:textId="77777777" w:rsidR="0013796C" w:rsidRDefault="0013796C">
      <w:pPr>
        <w:spacing w:line="240" w:lineRule="auto"/>
      </w:pPr>
      <w:r>
        <w:separator/>
      </w:r>
    </w:p>
  </w:endnote>
  <w:endnote w:type="continuationSeparator" w:id="0">
    <w:p w14:paraId="21126D74" w14:textId="77777777" w:rsidR="0013796C" w:rsidRDefault="001379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796C" w14:paraId="390546E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C84355" w14:textId="77777777" w:rsidR="0013796C" w:rsidRDefault="0013796C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CBDFA1" w14:textId="77777777" w:rsidR="0013796C" w:rsidRPr="00AB699D" w:rsidRDefault="0013796C" w:rsidP="00AB699D">
          <w:pPr>
            <w:autoSpaceDE w:val="0"/>
            <w:autoSpaceDN w:val="0"/>
            <w:adjustRightInd w:val="0"/>
            <w:spacing w:after="240" w:line="240" w:lineRule="auto"/>
            <w:rPr>
              <w:lang w:val="de-DE" w:eastAsia="de-DE"/>
            </w:rPr>
          </w:pPr>
          <w:proofErr w:type="spellStart"/>
          <w:r w:rsidRPr="00AB699D">
            <w:rPr>
              <w:lang w:val="de-DE" w:eastAsia="de-DE"/>
            </w:rPr>
            <w:t>Fi</w:t>
          </w:r>
          <w:r>
            <w:rPr>
              <w:lang w:val="de-DE" w:eastAsia="de-DE"/>
            </w:rPr>
            <w:t>re</w:t>
          </w:r>
          <w:proofErr w:type="spellEnd"/>
          <w:r>
            <w:rPr>
              <w:lang w:val="de-DE" w:eastAsia="de-DE"/>
            </w:rPr>
            <w:t xml:space="preserve"> </w:t>
          </w:r>
          <w:proofErr w:type="spellStart"/>
          <w:r>
            <w:rPr>
              <w:lang w:val="de-DE" w:eastAsia="de-DE"/>
            </w:rPr>
            <w:t>Breathing</w:t>
          </w:r>
          <w:proofErr w:type="spellEnd"/>
          <w:r>
            <w:rPr>
              <w:lang w:val="de-DE" w:eastAsia="de-DE"/>
            </w:rPr>
            <w:t xml:space="preserve"> Rubber </w:t>
          </w:r>
          <w:proofErr w:type="spellStart"/>
          <w:r>
            <w:rPr>
              <w:lang w:val="de-DE" w:eastAsia="de-DE"/>
            </w:rPr>
            <w:t>Duckies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E5636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4F15D5" w14:textId="77777777" w:rsidR="0013796C" w:rsidRDefault="0013796C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1E5636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1A7DBA14" w14:textId="77777777" w:rsidR="0013796C" w:rsidRDefault="0013796C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A3C85" w14:textId="77777777" w:rsidR="0013796C" w:rsidRDefault="0013796C">
      <w:pPr>
        <w:spacing w:line="240" w:lineRule="auto"/>
      </w:pPr>
      <w:r>
        <w:separator/>
      </w:r>
    </w:p>
  </w:footnote>
  <w:footnote w:type="continuationSeparator" w:id="0">
    <w:p w14:paraId="29D64DCC" w14:textId="77777777" w:rsidR="0013796C" w:rsidRDefault="001379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A8DC1" w14:textId="77777777" w:rsidR="0013796C" w:rsidRDefault="0013796C">
    <w:pPr>
      <w:rPr>
        <w:sz w:val="24"/>
      </w:rPr>
    </w:pPr>
  </w:p>
  <w:p w14:paraId="626D0BB0" w14:textId="77777777" w:rsidR="0013796C" w:rsidRDefault="0013796C">
    <w:pPr>
      <w:pBdr>
        <w:top w:val="single" w:sz="6" w:space="1" w:color="auto"/>
      </w:pBdr>
      <w:rPr>
        <w:sz w:val="24"/>
      </w:rPr>
    </w:pPr>
  </w:p>
  <w:p w14:paraId="0C665255" w14:textId="77777777" w:rsidR="0013796C" w:rsidRPr="00D57BFD" w:rsidRDefault="0013796C" w:rsidP="00D57BFD">
    <w:pPr>
      <w:autoSpaceDE w:val="0"/>
      <w:autoSpaceDN w:val="0"/>
      <w:adjustRightInd w:val="0"/>
      <w:spacing w:after="240" w:line="240" w:lineRule="auto"/>
      <w:jc w:val="right"/>
      <w:rPr>
        <w:rFonts w:ascii="Arial" w:hAnsi="Arial" w:cs="Arial"/>
        <w:sz w:val="36"/>
        <w:szCs w:val="36"/>
        <w:lang w:val="de-DE" w:eastAsia="de-DE"/>
      </w:rPr>
    </w:pPr>
    <w:proofErr w:type="spellStart"/>
    <w:r w:rsidRPr="00D57BFD">
      <w:rPr>
        <w:rFonts w:ascii="Arial" w:hAnsi="Arial" w:cs="Arial"/>
        <w:b/>
        <w:sz w:val="36"/>
        <w:szCs w:val="36"/>
        <w:lang w:val="de-DE" w:eastAsia="de-DE"/>
      </w:rPr>
      <w:t>Fire</w:t>
    </w:r>
    <w:proofErr w:type="spellEnd"/>
    <w:r w:rsidRPr="00D57BFD">
      <w:rPr>
        <w:rFonts w:ascii="Arial" w:hAnsi="Arial" w:cs="Arial"/>
        <w:b/>
        <w:sz w:val="36"/>
        <w:szCs w:val="36"/>
        <w:lang w:val="de-DE" w:eastAsia="de-DE"/>
      </w:rPr>
      <w:t xml:space="preserve"> </w:t>
    </w:r>
    <w:proofErr w:type="spellStart"/>
    <w:r w:rsidRPr="00D57BFD">
      <w:rPr>
        <w:rFonts w:ascii="Arial" w:hAnsi="Arial" w:cs="Arial"/>
        <w:b/>
        <w:sz w:val="36"/>
        <w:szCs w:val="36"/>
        <w:lang w:val="de-DE" w:eastAsia="de-DE"/>
      </w:rPr>
      <w:t>Breathing</w:t>
    </w:r>
    <w:proofErr w:type="spellEnd"/>
    <w:r w:rsidRPr="00D57BFD">
      <w:rPr>
        <w:rFonts w:ascii="Arial" w:hAnsi="Arial" w:cs="Arial"/>
        <w:b/>
        <w:sz w:val="36"/>
        <w:szCs w:val="36"/>
        <w:lang w:val="de-DE" w:eastAsia="de-DE"/>
      </w:rPr>
      <w:t xml:space="preserve"> Rubber </w:t>
    </w:r>
    <w:proofErr w:type="spellStart"/>
    <w:r w:rsidRPr="00D57BFD">
      <w:rPr>
        <w:rFonts w:ascii="Arial" w:hAnsi="Arial" w:cs="Arial"/>
        <w:b/>
        <w:sz w:val="36"/>
        <w:szCs w:val="36"/>
        <w:lang w:val="de-DE" w:eastAsia="de-DE"/>
      </w:rPr>
      <w:t>Duckies</w:t>
    </w:r>
    <w:proofErr w:type="spellEnd"/>
  </w:p>
  <w:p w14:paraId="4C712FDD" w14:textId="77777777" w:rsidR="0013796C" w:rsidRDefault="0013796C">
    <w:pPr>
      <w:pBdr>
        <w:bottom w:val="single" w:sz="6" w:space="1" w:color="auto"/>
      </w:pBdr>
      <w:jc w:val="right"/>
      <w:rPr>
        <w:sz w:val="24"/>
      </w:rPr>
    </w:pPr>
  </w:p>
  <w:p w14:paraId="2D4618D6" w14:textId="77777777" w:rsidR="0013796C" w:rsidRDefault="0013796C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796C" w14:paraId="75F73859" w14:textId="77777777">
      <w:tc>
        <w:tcPr>
          <w:tcW w:w="6379" w:type="dxa"/>
        </w:tcPr>
        <w:p w14:paraId="593F9AFD" w14:textId="77777777" w:rsidR="0013796C" w:rsidRDefault="0013796C" w:rsidP="00D57BFD">
          <w:proofErr w:type="spellStart"/>
          <w:proofErr w:type="gramStart"/>
          <w:r>
            <w:t>rAppla</w:t>
          </w:r>
          <w:proofErr w:type="spellEnd"/>
          <w:proofErr w:type="gramEnd"/>
        </w:p>
      </w:tc>
      <w:tc>
        <w:tcPr>
          <w:tcW w:w="3179" w:type="dxa"/>
        </w:tcPr>
        <w:p w14:paraId="7829C854" w14:textId="77777777" w:rsidR="0013796C" w:rsidRDefault="0013796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3796C" w14:paraId="62E2479C" w14:textId="77777777">
      <w:tc>
        <w:tcPr>
          <w:tcW w:w="6379" w:type="dxa"/>
        </w:tcPr>
        <w:p w14:paraId="283995A9" w14:textId="77777777" w:rsidR="0013796C" w:rsidRDefault="0013796C">
          <w:r>
            <w:t>Measurement Plan</w:t>
          </w:r>
        </w:p>
      </w:tc>
      <w:tc>
        <w:tcPr>
          <w:tcW w:w="3179" w:type="dxa"/>
        </w:tcPr>
        <w:p w14:paraId="442F3A74" w14:textId="77777777" w:rsidR="0013796C" w:rsidRDefault="0013796C">
          <w:r>
            <w:t xml:space="preserve">  Date:  11/May/14</w:t>
          </w:r>
        </w:p>
      </w:tc>
    </w:tr>
  </w:tbl>
  <w:p w14:paraId="030F3845" w14:textId="77777777" w:rsidR="0013796C" w:rsidRDefault="0013796C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BFD"/>
    <w:rsid w:val="00011ABE"/>
    <w:rsid w:val="0013796C"/>
    <w:rsid w:val="001E5636"/>
    <w:rsid w:val="004C3314"/>
    <w:rsid w:val="0055496D"/>
    <w:rsid w:val="007733F6"/>
    <w:rsid w:val="008B4693"/>
    <w:rsid w:val="008B7248"/>
    <w:rsid w:val="00AB699D"/>
    <w:rsid w:val="00BE1540"/>
    <w:rsid w:val="00C214DC"/>
    <w:rsid w:val="00CB4971"/>
    <w:rsid w:val="00D57BFD"/>
    <w:rsid w:val="00EB403A"/>
    <w:rsid w:val="00ED16DB"/>
    <w:rsid w:val="00F15CF6"/>
    <w:rsid w:val="00FC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8377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rsid w:val="007733F6"/>
    <w:pPr>
      <w:keepNext/>
      <w:numPr>
        <w:numId w:val="1"/>
      </w:numPr>
      <w:spacing w:before="240" w:after="180"/>
      <w:ind w:left="720" w:hanging="720"/>
      <w:outlineLvl w:val="0"/>
    </w:pPr>
    <w:rPr>
      <w:rFonts w:ascii="Arial" w:hAnsi="Arial"/>
      <w:b/>
      <w:sz w:val="28"/>
    </w:rPr>
  </w:style>
  <w:style w:type="paragraph" w:styleId="berschrift2">
    <w:name w:val="heading 2"/>
    <w:basedOn w:val="berschrift1"/>
    <w:next w:val="Standard"/>
    <w:qFormat/>
    <w:rsid w:val="007733F6"/>
    <w:pPr>
      <w:numPr>
        <w:ilvl w:val="1"/>
      </w:numPr>
      <w:outlineLvl w:val="1"/>
    </w:pPr>
    <w:rPr>
      <w:sz w:val="24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uiPriority w:val="39"/>
    <w:pPr>
      <w:ind w:left="200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semiHidden/>
    <w:pPr>
      <w:ind w:left="400"/>
    </w:pPr>
    <w:rPr>
      <w:rFonts w:asciiTheme="minorHAnsi" w:hAnsiTheme="minorHAnsi"/>
      <w:sz w:val="22"/>
      <w:szCs w:val="22"/>
    </w:r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semiHidden/>
    <w:pPr>
      <w:ind w:left="80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semiHidden/>
    <w:pPr>
      <w:ind w:left="100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semiHidden/>
    <w:pPr>
      <w:ind w:left="12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semiHidden/>
    <w:pPr>
      <w:ind w:left="140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semiHidden/>
    <w:pPr>
      <w:ind w:left="1600"/>
    </w:pPr>
    <w:rPr>
      <w:rFonts w:asciiTheme="minorHAnsi" w:hAnsiTheme="minorHAnsi"/>
    </w:r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Link">
    <w:name w:val="Hyperlink"/>
    <w:basedOn w:val="Absatz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B403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B403A"/>
    <w:rPr>
      <w:rFonts w:ascii="Lucida Grande" w:hAnsi="Lucida Grande" w:cs="Lucida Grande"/>
      <w:sz w:val="18"/>
      <w:szCs w:val="18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14DC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de-DE"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rsid w:val="007733F6"/>
    <w:pPr>
      <w:keepNext/>
      <w:numPr>
        <w:numId w:val="1"/>
      </w:numPr>
      <w:spacing w:before="240" w:after="180"/>
      <w:ind w:left="720" w:hanging="720"/>
      <w:outlineLvl w:val="0"/>
    </w:pPr>
    <w:rPr>
      <w:rFonts w:ascii="Arial" w:hAnsi="Arial"/>
      <w:b/>
      <w:sz w:val="28"/>
    </w:rPr>
  </w:style>
  <w:style w:type="paragraph" w:styleId="berschrift2">
    <w:name w:val="heading 2"/>
    <w:basedOn w:val="berschrift1"/>
    <w:next w:val="Standard"/>
    <w:qFormat/>
    <w:rsid w:val="007733F6"/>
    <w:pPr>
      <w:numPr>
        <w:ilvl w:val="1"/>
      </w:numPr>
      <w:outlineLvl w:val="1"/>
    </w:pPr>
    <w:rPr>
      <w:sz w:val="24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uiPriority w:val="39"/>
    <w:pPr>
      <w:ind w:left="200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semiHidden/>
    <w:pPr>
      <w:ind w:left="400"/>
    </w:pPr>
    <w:rPr>
      <w:rFonts w:asciiTheme="minorHAnsi" w:hAnsiTheme="minorHAnsi"/>
      <w:sz w:val="22"/>
      <w:szCs w:val="22"/>
    </w:r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semiHidden/>
    <w:pPr>
      <w:ind w:left="80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semiHidden/>
    <w:pPr>
      <w:ind w:left="100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semiHidden/>
    <w:pPr>
      <w:ind w:left="12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semiHidden/>
    <w:pPr>
      <w:ind w:left="140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semiHidden/>
    <w:pPr>
      <w:ind w:left="1600"/>
    </w:pPr>
    <w:rPr>
      <w:rFonts w:asciiTheme="minorHAnsi" w:hAnsiTheme="minorHAnsi"/>
    </w:r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Link">
    <w:name w:val="Hyperlink"/>
    <w:basedOn w:val="Absatz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B403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B403A"/>
    <w:rPr>
      <w:rFonts w:ascii="Lucida Grande" w:hAnsi="Lucida Grande" w:cs="Lucida Grande"/>
      <w:sz w:val="18"/>
      <w:szCs w:val="18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14DC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rtaza:Library:Caches:Opera:temporary_downloads:rup_ucspec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E072DC-603E-3449-B375-3D6EE63FA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300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Irtaza</dc:creator>
  <cp:keywords/>
  <dc:description/>
  <cp:lastModifiedBy>Irtaza</cp:lastModifiedBy>
  <cp:revision>3</cp:revision>
  <cp:lastPrinted>2014-05-08T10:10:00Z</cp:lastPrinted>
  <dcterms:created xsi:type="dcterms:W3CDTF">2014-05-08T10:10:00Z</dcterms:created>
  <dcterms:modified xsi:type="dcterms:W3CDTF">2014-05-08T10:10:00Z</dcterms:modified>
</cp:coreProperties>
</file>