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標題 3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規格需求書</w:t>
      </w:r>
    </w:p>
    <w:p>
      <w:pPr>
        <w:pStyle w:val="內文"/>
        <w:bidi w:val="0"/>
      </w:pPr>
    </w:p>
    <w:p>
      <w:pPr>
        <w:pStyle w:val="內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文件目的</w:t>
      </w:r>
    </w:p>
    <w:p>
      <w:pPr>
        <w:pStyle w:val="內文"/>
        <w:rPr>
          <w:b w:val="1"/>
          <w:bCs w:val="1"/>
        </w:rPr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本文件為「茶裏王好喝」開發「香蕉你的芭樂」之五項需求的規格需求書</w:t>
      </w:r>
    </w:p>
    <w:p>
      <w:pPr>
        <w:pStyle w:val="內文"/>
        <w:bidi w:val="0"/>
      </w:pPr>
    </w:p>
    <w:p>
      <w:pPr>
        <w:pStyle w:val="內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系統整體說明</w:t>
      </w:r>
    </w:p>
    <w:p>
      <w:pPr>
        <w:pStyle w:val="內文"/>
        <w:rPr>
          <w:b w:val="1"/>
          <w:bCs w:val="1"/>
        </w:rPr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系統限制：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使用</w:t>
      </w:r>
      <w:r>
        <w:rPr>
          <w:rFonts w:ascii="Helvetica Neue" w:cs="Arial Unicode MS" w:hAnsi="Helvetica Neue"/>
          <w:rtl w:val="0"/>
          <w:lang w:val="en-US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開發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產品功能：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為有各種奇妙困擾的客群提供了各種服務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針對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懶得洗頭的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可以每天確認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顯示他目前累積沒洗頭的天數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然後提供附近髮廊的電話與資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訊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針對覺得自己眼睛太大的人：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輸入眼睛直徑幾公分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發現太大的話一邊播放搖籃曲和發出強光讓眼精感到疲勞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有機會讓眼皮下降一點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針對被自己帥醒的人：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如果他設定</w:t>
      </w:r>
      <w:r>
        <w:rPr>
          <w:rFonts w:ascii="Helvetica Neue" w:cs="Arial Unicode MS" w:hAnsi="Helvetica Neue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點鬧鐘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  <w:lang w:val="de-DE"/>
        </w:rPr>
        <w:t>7:50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就想鬧鐘並顯示醜女醜男圖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就不會被帥醒了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針對覺得自己太美的人：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一直噴垃圾話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然後講到讓她覺得自己很醜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針對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上廁所的困擾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的人：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設定時間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提醒使用者要記得把尿布包起來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就可以不用跑去上廁所了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介面：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使用</w:t>
      </w:r>
      <w:r>
        <w:rPr>
          <w:rFonts w:ascii="Helvetica Neue" w:cs="Arial Unicode MS" w:hAnsi="Helvetica Neue"/>
          <w:rtl w:val="0"/>
          <w:lang w:val="en-US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開發簡易能在</w:t>
      </w:r>
      <w:r>
        <w:rPr>
          <w:rFonts w:ascii="Helvetica Neue" w:cs="Arial Unicode MS" w:hAnsi="Helvetica Neue"/>
          <w:rtl w:val="0"/>
          <w:lang w:val="en-US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上執行的軟體，初始畫面讓人選擇所需要的功能，想使用其他功能可返回主畫面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標題 3">
    <w:name w:val="標題 3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TW" w:eastAsia="zh-TW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numbering" w:styleId="編號">
    <w:name w:val="編號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