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1C" w:rsidRPr="00BC7077" w:rsidRDefault="00A16910">
      <w:pPr>
        <w:rPr>
          <w:rFonts w:asciiTheme="majorHAnsi" w:hAnsiTheme="majorHAnsi" w:cstheme="majorHAnsi"/>
          <w:b/>
        </w:rPr>
      </w:pPr>
      <w:r w:rsidRPr="00BC7077">
        <w:rPr>
          <w:rFonts w:asciiTheme="majorHAnsi" w:hAnsiTheme="majorHAnsi" w:cstheme="majorHAnsi"/>
          <w:b/>
        </w:rPr>
        <w:t>Interface Control System</w:t>
      </w:r>
      <w:r w:rsidR="00590AB3" w:rsidRPr="00BC7077">
        <w:rPr>
          <w:rFonts w:asciiTheme="majorHAnsi" w:hAnsiTheme="majorHAnsi" w:cstheme="majorHAnsi"/>
          <w:b/>
        </w:rPr>
        <w:t xml:space="preserve"> - Documentation</w:t>
      </w:r>
    </w:p>
    <w:p w:rsidR="00D65066" w:rsidRDefault="00D65066"/>
    <w:p w:rsidR="00D65066" w:rsidRDefault="00D65066"/>
    <w:p w:rsidR="00D65066" w:rsidRDefault="00D65066"/>
    <w:p w:rsidR="00D65066" w:rsidRPr="00DE5074" w:rsidRDefault="00D65066" w:rsidP="00812C45">
      <w:pPr>
        <w:rPr>
          <w:rFonts w:asciiTheme="majorHAnsi" w:hAnsiTheme="majorHAnsi" w:cstheme="majorHAnsi"/>
          <w:b/>
          <w:sz w:val="24"/>
          <w:szCs w:val="24"/>
        </w:rPr>
      </w:pPr>
      <w:r>
        <w:br w:type="page"/>
      </w:r>
      <w:r w:rsidRPr="00DE507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Interface Control System – </w:t>
      </w:r>
      <w:r w:rsidR="00741993">
        <w:rPr>
          <w:rFonts w:asciiTheme="majorHAnsi" w:hAnsiTheme="majorHAnsi" w:cstheme="majorHAnsi"/>
          <w:b/>
          <w:sz w:val="24"/>
          <w:szCs w:val="24"/>
        </w:rPr>
        <w:t xml:space="preserve">Overview </w:t>
      </w:r>
      <w:r w:rsidR="00300DAC" w:rsidRPr="00DE5074">
        <w:rPr>
          <w:rFonts w:asciiTheme="majorHAnsi" w:hAnsiTheme="majorHAnsi" w:cstheme="majorHAnsi"/>
          <w:b/>
          <w:sz w:val="24"/>
          <w:szCs w:val="24"/>
        </w:rPr>
        <w:t>Diagram</w:t>
      </w:r>
    </w:p>
    <w:p w:rsidR="00D65066" w:rsidRDefault="00874DC4" w:rsidP="00D65066">
      <w:pPr>
        <w:spacing w:line="240" w:lineRule="auto"/>
        <w:rPr>
          <w:rFonts w:eastAsia="MS Mincho"/>
        </w:rPr>
      </w:pPr>
      <w:r>
        <w:rPr>
          <w:rFonts w:eastAsia="MS Mincho"/>
        </w:rPr>
      </w:r>
      <w:r>
        <w:rPr>
          <w:rFonts w:eastAsia="MS Mincho"/>
        </w:rPr>
        <w:pict>
          <v:group id="_x0000_s1027" editas="canvas" style="width:769.9pt;height:481.4pt;mso-position-horizontal-relative:char;mso-position-vertical-relative:line" coordorigin="736,1503" coordsize="15398,96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736;top:1503;width:15398;height:9628" o:preferrelative="f" stroked="t" strokecolor="#d8d8d8 [2732]" strokeweight="1.25pt">
              <v:fill o:detectmouseclick="t"/>
              <v:path o:extrusionok="t" o:connecttype="none"/>
              <o:lock v:ext="edit" text="t"/>
            </v:shape>
            <v:group id="_x0000_s1319" style="position:absolute;left:3219;top:1616;width:10282;height:791" coordorigin="3219,1616" coordsize="10282,791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315" type="#_x0000_t109" style="position:absolute;left:3219;top:1616;width:10282;height:791" o:regroupid="30" fillcolor="#dbe5f1 [660]">
                <v:textbox inset="1mm,1mm,1mm,1mm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3439;top:1730;width:1366;height:579" o:regroupid="30">
                <v:textbox style="mso-next-textbox:#_x0000_s1028" inset="1mm,1mm,1mm,1mm">
                  <w:txbxContent>
                    <w:p w:rsidR="00D8585F" w:rsidRPr="003D4BC8" w:rsidRDefault="00D8585F" w:rsidP="008A5733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 w:rsidRPr="003D4BC8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ATLAS</w:t>
                      </w:r>
                    </w:p>
                  </w:txbxContent>
                </v:textbox>
              </v:shape>
              <v:shape id="_x0000_s1048" type="#_x0000_t202" style="position:absolute;left:7528;top:1730;width:3064;height:564" o:regroupid="30">
                <v:textbox style="mso-next-textbox:#_x0000_s1048" inset="1mm,1mm,1mm,1mm">
                  <w:txbxContent>
                    <w:p w:rsidR="00D8585F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ICS Installations</w:t>
                      </w:r>
                    </w:p>
                    <w:p w:rsidR="00D8585F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(Plant Databases, Care, Promax, etc.)</w:t>
                      </w:r>
                    </w:p>
                    <w:p w:rsidR="00D8585F" w:rsidRPr="003D4BC8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shape>
              <v:shape id="_x0000_s1049" type="#_x0000_t202" style="position:absolute;left:5032;top:1730;width:2272;height:579" o:regroupid="30">
                <v:textbox style="mso-next-textbox:#_x0000_s1049" inset="1mm,1mm,1mm,1mm">
                  <w:txbxContent>
                    <w:p w:rsidR="00D8585F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External Business Partners</w:t>
                      </w:r>
                    </w:p>
                    <w:p w:rsidR="00D8585F" w:rsidRPr="003D4BC8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(Warehouses, etc.)</w:t>
                      </w:r>
                    </w:p>
                  </w:txbxContent>
                </v:textbox>
              </v:shape>
              <v:shape id="_x0000_s1050" type="#_x0000_t202" style="position:absolute;left:10821;top:1730;width:2500;height:579" o:regroupid="30">
                <v:textbox style="mso-next-textbox:#_x0000_s1050" inset="1mm,1mm,1mm,1mm">
                  <w:txbxContent>
                    <w:p w:rsidR="00D8585F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Internal Applications</w:t>
                      </w:r>
                    </w:p>
                    <w:p w:rsidR="00D8585F" w:rsidRPr="003D4BC8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(SAP BW, Lotus Notes, etc.)</w:t>
                      </w:r>
                    </w:p>
                  </w:txbxContent>
                </v:textbox>
              </v:shape>
            </v:group>
            <v:group id="_x0000_s1498" style="position:absolute;left:1185;top:2520;width:14350;height:8474" coordorigin="1185,2520" coordsize="14350,8474">
              <v:shape id="_x0000_s1032" type="#_x0000_t109" style="position:absolute;left:1185;top:2858;width:14350;height:8136" o:regroupid="32"/>
              <v:group id="_x0000_s1309" style="position:absolute;left:3557;top:3422;width:1696;height:6781" coordorigin="3448,3310" coordsize="1696,6781" o:regroupid="32">
                <v:shape id="_x0000_s1042" type="#_x0000_t109" style="position:absolute;left:3448;top:3650;width:1696;height:6441" o:regroupid="28" fillcolor="#f2dbdb [661]">
                  <v:fill opacity=".5"/>
                  <v:textbox inset="1mm,1mm,1mm,1mm"/>
                </v:shape>
                <v:shape id="_x0000_s1044" type="#_x0000_t202" style="position:absolute;left:3448;top:3310;width:1696;height:338;v-text-anchor:middle" o:regroupid="28" fillcolor="#f2dbdb [661]">
                  <v:textbox style="mso-next-textbox:#_x0000_s1044" inset="1mm,1mm,1mm,1mm">
                    <w:txbxContent>
                      <w:p w:rsidR="00D8585F" w:rsidRPr="00C07AA1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C07AA1">
                          <w:rPr>
                            <w:rFonts w:ascii="Calibri" w:hAnsi="Calibri"/>
                            <w:b/>
                            <w:sz w:val="18"/>
                          </w:rPr>
                          <w:t>FILE SYSTEM</w:t>
                        </w:r>
                      </w:p>
                    </w:txbxContent>
                  </v:textbox>
                </v:shape>
                <v:shape id="_x0000_s1082" type="#_x0000_t202" style="position:absolute;left:3785;top:7944;width:1018;height:563" o:regroupid="28">
                  <v:textbox style="mso-next-textbox:#_x0000_s1082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Passthru</w:t>
                        </w:r>
                      </w:p>
                      <w:p w:rsidR="00D8585F" w:rsidRPr="003D4BC8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Load Scripts</w:t>
                        </w:r>
                      </w:p>
                    </w:txbxContent>
                  </v:textbox>
                </v:shape>
                <v:shape id="_x0000_s1083" type="#_x0000_t202" style="position:absolute;left:3787;top:7379;width:1018;height:567" o:regroupid="28">
                  <v:textbox style="mso-next-textbox:#_x0000_s1083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Inbound</w:t>
                        </w:r>
                      </w:p>
                      <w:p w:rsidR="00D8585F" w:rsidRPr="003D4BC8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Load Scripts</w:t>
                        </w:r>
                      </w:p>
                    </w:txbxContent>
                  </v:textbox>
                </v:shape>
                <v:shape id="_x0000_s1091" type="#_x0000_t202" style="position:absolute;left:3561;top:5232;width:1470;height:569;v-text-anchor:middle" o:regroupid="28" fillcolor="#f2f2f2 [3052]">
                  <v:textbox style="mso-next-textbox:#_x0000_s1091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</w:t>
                        </w:r>
                      </w:p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092" type="#_x0000_t202" style="position:absolute;left:3561;top:3759;width:1470;height:569;v-text-anchor:middle" o:regroupid="28" fillcolor="#f2f2f2 [3052]">
                  <v:textbox style="mso-next-textbox:#_x0000_s1092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INTERFACE</w:t>
                        </w:r>
                      </w:p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Polling Directories</w:t>
                        </w:r>
                      </w:p>
                    </w:txbxContent>
                  </v:textbox>
                </v:shape>
                <v:shape id="_x0000_s1097" type="#_x0000_t202" style="position:absolute;left:3561;top:6701;width:1470;height:567;v-text-anchor:middle" o:regroupid="28" fillcolor="#f2f2f2 [3052]">
                  <v:textbox style="mso-next-textbox:#_x0000_s1097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BIN</w:t>
                        </w:r>
                      </w:p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108" type="#_x0000_t22" style="position:absolute;left:3561;top:4441;width:1470;height:674" o:regroupid="28" adj="3313" strokeweight=".5pt">
                  <v:textbox style="mso-next-textbox:#_x0000_s1108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Inbound/Passthru</w:t>
                        </w:r>
                      </w:p>
                      <w:p w:rsidR="00D8585F" w:rsidRPr="00136F21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109" type="#_x0000_t22" style="position:absolute;left:3561;top:5911;width:1470;height:677" o:regroupid="28" adj="3313" strokeweight=".5pt">
                  <v:textbox style="mso-next-textbox:#_x0000_s1109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Inbound/Passthru</w:t>
                        </w:r>
                      </w:p>
                      <w:p w:rsidR="00D8585F" w:rsidRPr="00136F21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290" type="#_x0000_t202" style="position:absolute;left:3561;top:8622;width:1470;height:567;v-text-anchor:middle" o:regroupid="28" fillcolor="#f2f2f2 [3052]">
                  <v:textbox style="mso-next-textbox:#_x0000_s1290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291" type="#_x0000_t22" style="position:absolute;left:3561;top:9300;width:1470;height:677" o:regroupid="28" adj="3313" strokeweight=".5pt">
                  <v:textbox style="mso-next-textbox:#_x0000_s1291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D8585F" w:rsidRPr="00136F21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</v:group>
              <v:shape id="_x0000_s1242" type="#_x0000_t202" style="position:absolute;left:5477;top:3762;width:6102;height:5650" o:regroupid="32" fillcolor="#f2f2f2 [3052]">
                <v:fill opacity=".5"/>
                <v:textbox style="mso-next-textbox:#_x0000_s1242" inset="1mm,1mm,1mm,1mm">
                  <w:txbxContent>
                    <w:p w:rsidR="00D8585F" w:rsidRPr="004A440B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 and LICS_APP Schemas</w:t>
                      </w:r>
                    </w:p>
                  </w:txbxContent>
                </v:textbox>
              </v:shape>
              <v:shape id="_x0000_s1033" type="#_x0000_t202" style="position:absolute;left:1185;top:2520;width:14350;height:338;v-text-anchor:middle" o:regroupid="32" fillcolor="black [3213]">
                <v:textbox style="mso-next-textbox:#_x0000_s1033" inset="1mm,1mm,1mm,1mm">
                  <w:txbxContent>
                    <w:p w:rsidR="00D8585F" w:rsidRPr="00DB525A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0"/>
                        </w:rPr>
                      </w:pPr>
                      <w:r w:rsidRPr="00DB525A">
                        <w:rPr>
                          <w:rFonts w:ascii="Calibri" w:hAnsi="Calibri"/>
                          <w:b/>
                          <w:color w:val="FFFFFF" w:themeColor="background1"/>
                          <w:sz w:val="20"/>
                        </w:rPr>
                        <w:t>SERVER</w:t>
                      </w:r>
                    </w:p>
                  </w:txbxContent>
                </v:textbox>
              </v:shape>
              <v:shape id="_x0000_s1043" type="#_x0000_t202" style="position:absolute;left:3557;top:2971;width:9944;height:340;v-text-anchor:middle" o:regroupid="32" fillcolor="#365f91 [2404]">
                <v:textbox style="mso-next-textbox:#_x0000_s1043" inset="1mm,1mm,1mm,1mm">
                  <w:txbxContent>
                    <w:p w:rsidR="00D8585F" w:rsidRPr="00231468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18"/>
                        </w:rPr>
                      </w:pPr>
                      <w:r w:rsidRPr="00231468">
                        <w:rPr>
                          <w:rFonts w:ascii="Calibri" w:hAnsi="Calibri"/>
                          <w:b/>
                          <w:color w:val="FFFFFF" w:themeColor="background1"/>
                          <w:sz w:val="18"/>
                        </w:rPr>
                        <w:t>ICS – Interface Control System</w:t>
                      </w:r>
                    </w:p>
                  </w:txbxContent>
                </v:textbox>
              </v:shape>
              <v:shape id="_x0000_s1047" type="#_x0000_t202" style="position:absolute;left:5477;top:3422;width:6102;height:340" o:regroupid="32" fillcolor="#f2f2f2 [3052]">
                <v:textbox style="mso-next-textbox:#_x0000_s1047" inset="1mm,1mm,1mm,1mm">
                  <w:txbxContent>
                    <w:p w:rsidR="00D8585F" w:rsidRPr="00BC50F5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BC50F5">
                        <w:rPr>
                          <w:rFonts w:ascii="Calibri" w:hAnsi="Calibri"/>
                          <w:b/>
                          <w:sz w:val="18"/>
                        </w:rPr>
                        <w:t>ORACLE</w:t>
                      </w:r>
                    </w:p>
                  </w:txbxContent>
                </v:textbox>
              </v:shape>
              <v:shape id="_x0000_s1066" type="#_x0000_t202" style="position:absolute;left:5478;top:9525;width:6106;height:1243" o:regroupid="32" fillcolor="#f2f2f2 [3052]">
                <v:fill opacity=".5"/>
                <v:textbox style="mso-next-textbox:#_x0000_s1066" inset="1mm,1mm,1mm,1mm">
                  <w:txbxContent>
                    <w:p w:rsidR="00D8585F" w:rsidRPr="004A440B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4A440B">
                        <w:rPr>
                          <w:rFonts w:ascii="Calibri" w:hAnsi="Calibri"/>
                          <w:b/>
                          <w:sz w:val="18"/>
                        </w:rPr>
                        <w:t>Local Application Schemas (LADS, BDS, etc.)</w:t>
                      </w:r>
                    </w:p>
                  </w:txbxContent>
                </v:textbox>
              </v:shape>
              <v:group id="_x0000_s1310" style="position:absolute;left:11805;top:3422;width:1696;height:4916" coordorigin="11696,3310" coordsize="1696,4916" o:regroupid="32">
                <v:shape id="_x0000_s1074" type="#_x0000_t109" style="position:absolute;left:11696;top:3648;width:1696;height:4578" o:regroupid="29" fillcolor="#f2dbdb [661]">
                  <v:fill opacity=".5"/>
                  <v:textbox inset="1mm,1mm,1mm,1mm"/>
                </v:shape>
                <v:shape id="_x0000_s1077" type="#_x0000_t202" style="position:absolute;left:11696;top:3310;width:1696;height:338;v-text-anchor:middle" o:regroupid="29" fillcolor="#f2dbdb [661]">
                  <v:textbox style="mso-next-textbox:#_x0000_s1077" inset="1mm,1mm,1mm,1mm">
                    <w:txbxContent>
                      <w:p w:rsidR="00D8585F" w:rsidRPr="00E81594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81594">
                          <w:rPr>
                            <w:rFonts w:ascii="Calibri" w:hAnsi="Calibri"/>
                            <w:b/>
                            <w:sz w:val="18"/>
                          </w:rPr>
                          <w:t>FILE SYSTEM</w:t>
                        </w:r>
                      </w:p>
                    </w:txbxContent>
                  </v:textbox>
                </v:shape>
                <v:shape id="_x0000_s1084" type="#_x0000_t202" style="position:absolute;left:12038;top:5909;width:1046;height:620" o:regroupid="29">
                  <v:textbox style="mso-next-textbox:#_x0000_s1084" inset=".5mm,1mm,.5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Outbound</w:t>
                        </w:r>
                      </w:p>
                      <w:p w:rsidR="00D8585F" w:rsidRPr="003D4BC8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Send Scripts</w:t>
                        </w:r>
                      </w:p>
                    </w:txbxContent>
                  </v:textbox>
                </v:shape>
                <v:shape id="_x0000_s1102" type="#_x0000_t22" style="position:absolute;left:12053;top:4446;width:1016;height:678" o:regroupid="29" adj="2999" strokeweight=".5pt">
                  <v:textbox style="mso-next-textbox:#_x0000_s1102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Passthru</w:t>
                        </w:r>
                      </w:p>
                      <w:p w:rsidR="00D8585F" w:rsidRPr="00136F21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103" type="#_x0000_t22" style="position:absolute;left:12038;top:7388;width:1018;height:674" o:regroupid="29" adj="2999" strokeweight=".5pt">
                  <v:textbox style="mso-next-textbox:#_x0000_s1103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D8585F" w:rsidRPr="00136F21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177" type="#_x0000_t202" style="position:absolute;left:11809;top:3764;width:1470;height:567;v-text-anchor:middle" o:regroupid="29" fillcolor="#f2f2f2 [3052]">
                  <v:textbox style="mso-next-textbox:#_x0000_s1177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</w:t>
                        </w:r>
                      </w:p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178" type="#_x0000_t202" style="position:absolute;left:11809;top:5236;width:1470;height:572;v-text-anchor:middle" o:regroupid="29" fillcolor="#f2f2f2 [3052]">
                  <v:textbox style="mso-next-textbox:#_x0000_s1178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BIN</w:t>
                        </w:r>
                      </w:p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179" type="#_x0000_t202" style="position:absolute;left:11809;top:6700;width:1470;height:568;v-text-anchor:middle" o:regroupid="29" fillcolor="#f2f2f2 [3052]">
                  <v:textbox style="mso-next-textbox:#_x0000_s1179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</v:group>
              <v:group id="_x0000_s1235" style="position:absolute;left:13839;top:4213;width:1467;height:3732" coordorigin="11171,4370" coordsize="686,1744" o:regroupid="32">
                <v:shape id="_x0000_s1181" type="#_x0000_t109" style="position:absolute;left:11171;top:4370;width:262;height:1744" o:regroupid="18">
                  <v:textbox inset="1mm,1mm,1mm,1mm"/>
                </v:shape>
                <v:shape id="_x0000_s1185" type="#_x0000_t202" style="position:absolute;left:11171;top:4370;width:262;height:158" o:regroupid="18">
                  <v:textbox style="mso-next-textbox:#_x0000_s1185" inset="1mm,1mm,1mm,1mm">
                    <w:txbxContent>
                      <w:p w:rsidR="00D8585F" w:rsidRPr="00634FE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634FE0">
                          <w:rPr>
                            <w:rFonts w:ascii="Calibri" w:hAnsi="Calibri"/>
                            <w:b/>
                            <w:sz w:val="18"/>
                          </w:rPr>
                          <w:t>AMI</w:t>
                        </w:r>
                      </w:p>
                    </w:txbxContent>
                  </v:textbox>
                </v:shape>
                <v:shape id="_x0000_s1206" type="#_x0000_t109" style="position:absolute;left:11382;top:4687;width:318;height:369" o:regroupid="18" strokecolor="#d8d8d8 [2732]" strokeweight=".5pt">
                  <v:textbox inset="1mm,1mm,1mm,1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07" type="#_x0000_t32" style="position:absolute;left:11382;top:4846;width:318;height:0" o:connectortype="straight" o:regroupid="18" strokecolor="#00b050" strokeweight="1.5pt"/>
                <v:shape id="_x0000_s1208" type="#_x0000_t32" style="position:absolute;left:11382;top:4950;width:318;height:1" o:connectortype="straight" o:regroupid="18" strokecolor="#00b050" strokeweight="1.5pt"/>
                <v:shape id="_x0000_s1209" type="#_x0000_t32" style="position:absolute;left:11382;top:5003;width:318;height:2" o:connectortype="straight" o:regroupid="18" strokecolor="#00b050" strokeweight="1.5pt"/>
                <v:shape id="_x0000_s1210" type="#_x0000_t32" style="position:absolute;left:11382;top:4898;width:318;height:1" o:connectortype="straight" o:regroupid="18" strokecolor="#00b050" strokeweight="1.5pt"/>
                <v:shape id="_x0000_s1211" type="#_x0000_t202" style="position:absolute;left:11382;top:4687;width:318;height:106;v-text-anchor:middle" o:regroupid="18" strokecolor="#d8d8d8 [2732]" strokeweight=".5pt">
                  <v:textbox style="mso-next-textbox:#_x0000_s1211" inset=".5mm,.5mm,.5mm,.5mm">
                    <w:txbxContent>
                      <w:p w:rsidR="00D8585F" w:rsidRPr="00F86EFE" w:rsidRDefault="00D8585F" w:rsidP="008A5733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86EFE">
                          <w:rPr>
                            <w:sz w:val="16"/>
                            <w:szCs w:val="16"/>
                          </w:rPr>
                          <w:t>Parallel</w:t>
                        </w:r>
                      </w:p>
                    </w:txbxContent>
                  </v:textbox>
                </v:shape>
                <v:shape id="_x0000_s1213" type="#_x0000_t109" style="position:absolute;left:11382;top:5269;width:318;height:369" o:regroupid="18" strokecolor="#d8d8d8 [2732]" strokeweight=".5pt">
                  <v:textbox inset="1mm,1mm,1mm,1mm"/>
                </v:shape>
                <v:shape id="_x0000_s1214" type="#_x0000_t32" style="position:absolute;left:11382;top:5428;width:318;height:0" o:connectortype="straight" o:regroupid="18" strokecolor="#00b050" strokeweight="1.5pt"/>
                <v:shape id="_x0000_s1215" type="#_x0000_t32" style="position:absolute;left:11382;top:5532;width:318;height:1" o:connectortype="straight" o:regroupid="18" strokecolor="#00b050" strokeweight="1.5pt"/>
                <v:shape id="_x0000_s1216" type="#_x0000_t32" style="position:absolute;left:11382;top:5585;width:318;height:2" o:connectortype="straight" o:regroupid="18" strokecolor="#00b050" strokeweight="1.5pt"/>
                <v:shape id="_x0000_s1217" type="#_x0000_t32" style="position:absolute;left:11382;top:5480;width:318;height:1" o:connectortype="straight" o:regroupid="18" strokecolor="#00b050" strokeweight="1.5pt"/>
                <v:shape id="_x0000_s1218" type="#_x0000_t202" style="position:absolute;left:11382;top:5269;width:318;height:106;v-text-anchor:middle" o:regroupid="18" strokecolor="#d8d8d8 [2732]" strokeweight=".5pt">
                  <v:textbox style="mso-next-textbox:#_x0000_s1218" inset=".5mm,.5mm,.5mm,.5mm">
                    <w:txbxContent>
                      <w:p w:rsidR="00D8585F" w:rsidRPr="00F86EFE" w:rsidRDefault="00D8585F" w:rsidP="008A5733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86EFE">
                          <w:rPr>
                            <w:sz w:val="16"/>
                            <w:szCs w:val="16"/>
                          </w:rPr>
                          <w:t>Parallel</w:t>
                        </w:r>
                      </w:p>
                    </w:txbxContent>
                  </v:textbox>
                </v:shape>
                <v:shape id="_x0000_s1220" type="#_x0000_t109" style="position:absolute;left:11382;top:5797;width:318;height:212" o:regroupid="18" strokecolor="#d8d8d8 [2732]" strokeweight=".5pt">
                  <v:textbox inset="1mm,1mm,1mm,1mm"/>
                </v:shape>
                <v:shape id="_x0000_s1221" type="#_x0000_t32" style="position:absolute;left:11382;top:5956;width:318;height:1" o:connectortype="straight" o:regroupid="18" strokecolor="#00b050" strokeweight="1.5pt"/>
                <v:shape id="_x0000_s1222" type="#_x0000_t202" style="position:absolute;left:11382;top:5797;width:318;height:106;v-text-anchor:middle" o:regroupid="18" strokecolor="#d8d8d8 [2732]" strokeweight=".5pt">
                  <v:textbox style="mso-next-textbox:#_x0000_s1222" inset=".5mm,.5mm,.5mm,.5mm">
                    <w:txbxContent>
                      <w:p w:rsidR="00D8585F" w:rsidRPr="00F86EFE" w:rsidRDefault="00D8585F" w:rsidP="008A5733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Serial</w:t>
                        </w:r>
                      </w:p>
                    </w:txbxContent>
                  </v:textbox>
                </v:shape>
                <v:shape id="_x0000_s1231" type="#_x0000_t202" style="position:absolute;left:11699;top:4529;width:158;height:1585;v-text-anchor:middle" o:regroupid="18">
                  <v:textbox style="layout-flow:vertical-ideographic;mso-next-textbox:#_x0000_s1231" inset="1mm,1mm,1mm,1mm">
                    <w:txbxContent>
                      <w:p w:rsidR="00D8585F" w:rsidRPr="00BE3EB6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sz w:val="18"/>
                          </w:rPr>
                          <w:t>SEND  INTERFACE</w:t>
                        </w:r>
                        <w:proofErr w:type="gramEnd"/>
                        <w:r>
                          <w:rPr>
                            <w:rFonts w:ascii="Calibri" w:hAnsi="Calibri"/>
                            <w:sz w:val="18"/>
                          </w:rPr>
                          <w:t xml:space="preserve"> FILES</w:t>
                        </w:r>
                      </w:p>
                    </w:txbxContent>
                  </v:textbox>
                </v:shape>
                <v:shape id="_x0000_s1184" type="#_x0000_t202" style="position:absolute;left:11224;top:5745;width:158;height:317;v-text-anchor:middle" o:regroupid="18">
                  <v:textbox style="layout-flow:vertical-ideographic;mso-next-textbox:#_x0000_s1184" inset="1mm,1mm,1mm,1mm">
                    <w:txbxContent>
                      <w:p w:rsidR="00D8585F" w:rsidRPr="00780B16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MQFT</w:t>
                        </w:r>
                      </w:p>
                    </w:txbxContent>
                  </v:textbox>
                </v:shape>
                <v:shape id="_x0000_s1183" type="#_x0000_t202" style="position:absolute;left:11224;top:5215;width:157;height:477;v-text-anchor:middle" o:regroupid="18">
                  <v:textbox style="layout-flow:vertical-ideographic;mso-next-textbox:#_x0000_s1183" inset="1mm,1mm,1mm,1mm">
                    <w:txbxContent>
                      <w:p w:rsidR="00D8585F" w:rsidRPr="00780B16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MQIF</w:t>
                        </w:r>
                      </w:p>
                    </w:txbxContent>
                  </v:textbox>
                </v:shape>
                <v:shape id="_x0000_s1182" type="#_x0000_t202" style="position:absolute;left:11224;top:4581;width:157;height:582;v-text-anchor:middle" o:regroupid="18">
                  <v:textbox style="layout-flow:vertical-ideographic;mso-next-textbox:#_x0000_s1182" inset="1mm,1mm,1mm,1mm">
                    <w:txbxContent>
                      <w:p w:rsidR="00D8585F" w:rsidRPr="00780B16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Data Junction</w:t>
                        </w:r>
                      </w:p>
                    </w:txbxContent>
                  </v:textbox>
                </v:shape>
              </v:group>
              <v:shape id="_x0000_s1238" type="#_x0000_t202" style="position:absolute;left:9659;top:9976;width:1694;height:678" o:regroupid="32">
                <v:textbox style="mso-next-textbox:#_x0000_s1238" inset="1mm,1mm,1mm,1mm">
                  <w:txbxContent>
                    <w:p w:rsidR="00D8585F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Inbound Interface</w:t>
                      </w:r>
                    </w:p>
                    <w:p w:rsidR="00D8585F" w:rsidRPr="00D26660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Loader Package</w:t>
                      </w:r>
                    </w:p>
                  </w:txbxContent>
                </v:textbox>
              </v:shape>
              <v:shape id="_x0000_s1239" type="#_x0000_t202" style="position:absolute;left:5818;top:9977;width:1696;height:678" o:regroupid="32">
                <v:textbox style="mso-next-textbox:#_x0000_s1239" inset="1mm,1mm,1mm,1mm">
                  <w:txbxContent>
                    <w:p w:rsidR="00D8585F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Outbound Interface</w:t>
                      </w:r>
                    </w:p>
                    <w:p w:rsidR="00D8585F" w:rsidRPr="00D26660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Creation Package </w:t>
                      </w:r>
                    </w:p>
                  </w:txbxContent>
                </v:textbox>
              </v:shape>
              <v:shape id="_x0000_s1241" type="#_x0000_t22" style="position:absolute;left:8083;top:9976;width:898;height:678" o:regroupid="32" adj="3987" strokeweight=".5pt">
                <v:textbox style="mso-next-textbox:#_x0000_s1241" inset="1mm,1mm,1mm,1mm">
                  <w:txbxContent>
                    <w:p w:rsidR="00D8585F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Schema </w:t>
                      </w:r>
                    </w:p>
                    <w:p w:rsidR="00D8585F" w:rsidRPr="006B2B22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Tables</w:t>
                      </w:r>
                    </w:p>
                  </w:txbxContent>
                </v:textbox>
              </v:shape>
              <v:shape id="_x0000_s1245" type="#_x0000_t109" style="position:absolute;left:5591;top:4101;width:2826;height:5198" o:regroupid="32" fillcolor="#dbe5f1 [660]" stroked="f">
                <v:fill opacity=".5"/>
                <v:textbox inset="1mm,1mm,1mm,1mm">
                  <w:txbxContent>
                    <w:p w:rsidR="00D8585F" w:rsidRPr="00F73533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 w:rsidRPr="00F73533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Interface Loading</w:t>
                      </w:r>
                    </w:p>
                  </w:txbxContent>
                </v:textbox>
              </v:shape>
              <v:shape id="_x0000_s1059" type="#_x0000_t22" style="position:absolute;left:6269;top:5231;width:1244;height:460" o:regroupid="32" adj="4384" strokeweight=".5pt">
                <v:textbox style="mso-next-textbox:#_x0000_s1059" inset="1mm,1mm,1mm,1mm">
                  <w:txbxContent>
                    <w:p w:rsidR="00D8585F" w:rsidRPr="006B2B22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B2B22">
                        <w:rPr>
                          <w:rFonts w:ascii="Calibri" w:hAnsi="Calibri"/>
                          <w:sz w:val="18"/>
                        </w:rPr>
                        <w:t>LICS_FILE</w:t>
                      </w:r>
                    </w:p>
                  </w:txbxContent>
                </v:textbox>
              </v:shape>
              <v:group id="_x0000_s1247" style="position:absolute;left:5817;top:7491;width:1696;height:1018" coordorigin="7155,5956" coordsize="793,476" o:regroupid="32">
                <v:shape id="_x0000_s1110" type="#_x0000_t109" style="position:absolute;left:7155;top:5956;width:793;height:476" o:regroupid="20" fillcolor="#f2f2f2 [3052]" strokecolor="#d8d8d8 [2732]" strokeweight=".5pt">
                  <v:textbox inset="1mm,1mm,1mm,1mm"/>
                </v:shape>
                <v:shape id="_x0000_s1064" type="#_x0000_t202" style="position:absolute;left:7210;top:6220;width:686;height:158" o:regroupid="20">
                  <v:textbox style="mso-next-textbox:#_x0000_s1064" inset="1mm,1mm,1mm,1mm">
                    <w:txbxContent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Passthru Loader</w:t>
                        </w:r>
                      </w:p>
                    </w:txbxContent>
                  </v:textbox>
                </v:shape>
                <v:shape id="_x0000_s1051" type="#_x0000_t202" style="position:absolute;left:7210;top:6008;width:686;height:157" o:regroupid="20">
                  <v:textbox style="mso-next-textbox:#_x0000_s1051" inset="1mm,1mm,1mm,1mm">
                    <w:txbxContent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 Loader</w:t>
                        </w:r>
                      </w:p>
                    </w:txbxContent>
                  </v:textbox>
                </v:shape>
              </v:group>
              <v:shape id="_x0000_s1065" type="#_x0000_t202" style="position:absolute;left:5931;top:8734;width:1465;height:340" o:regroupid="32">
                <v:textbox style="mso-next-textbox:#_x0000_s1065" inset="1mm,1mm,1mm,1mm">
                  <w:txbxContent>
                    <w:p w:rsidR="00D8585F" w:rsidRPr="00D26660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Outbound Loader</w:t>
                      </w:r>
                    </w:p>
                  </w:txbxContent>
                </v:textbox>
              </v:shape>
              <v:group id="_x0000_s1197" style="position:absolute;left:6266;top:5796;width:1917;height:791" coordorigin="7208,5216" coordsize="897,371" o:regroupid="32">
                <v:shape id="_x0000_s1052" type="#_x0000_t202" style="position:absolute;left:7208;top:5269;width:580;height:262">
                  <v:textbox style="mso-next-textbox:#_x0000_s1052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</w:t>
                        </w:r>
                      </w:p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Processors</w:t>
                        </w:r>
                      </w:p>
                    </w:txbxContent>
                  </v:textbox>
                </v:shape>
                <v:group id="_x0000_s1170" style="position:absolute;left:7789;top:5216;width:316;height:371" coordorigin="7102,5744" coordsize="318,370">
                  <v:shape id="_x0000_s1171" type="#_x0000_t109" style="position:absolute;left:7102;top:5744;width:318;height:370" strokecolor="#d8d8d8 [2732]" strokeweight=".5pt">
                    <v:textbox inset="1mm,1mm,1mm,1mm"/>
                  </v:shape>
                  <v:shape id="_x0000_s1172" type="#_x0000_t32" style="position:absolute;left:7102;top:5903;width:318;height:1" o:connectortype="straight" strokecolor="#00b050" strokeweight="1.5pt"/>
                  <v:shape id="_x0000_s1173" type="#_x0000_t32" style="position:absolute;left:7102;top:6008;width:318;height:1" o:connectortype="straight" strokecolor="#00b050" strokeweight="1.5pt"/>
                  <v:shape id="_x0000_s1174" type="#_x0000_t32" style="position:absolute;left:7102;top:6061;width:318;height:2" o:connectortype="straight" strokecolor="#00b050" strokeweight="1.5pt"/>
                  <v:shape id="_x0000_s1175" type="#_x0000_t32" style="position:absolute;left:7102;top:5956;width:318;height:1" o:connectortype="straight" strokecolor="#00b050" strokeweight="1.5pt"/>
                  <v:shape id="_x0000_s1176" type="#_x0000_t202" style="position:absolute;left:7102;top:5744;width:318;height:106;v-text-anchor:middle" strokecolor="#d8d8d8 [2732]" strokeweight=".5pt">
                    <v:textbox style="mso-next-textbox:#_x0000_s1176" inset=".5mm,.5mm,.5mm,.5mm">
                      <w:txbxContent>
                        <w:p w:rsidR="00D8585F" w:rsidRPr="00F86EFE" w:rsidRDefault="00D8585F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group id="_x0000_s1204" style="position:absolute;left:6266;top:4551;width:1921;height:458" coordorigin="7049,4740" coordsize="899,214" o:regroupid="32">
                <v:shape id="_x0000_s1054" type="#_x0000_t202" style="position:absolute;left:7049;top:4740;width:581;height:212" o:regroupid="7">
                  <v:textbox style="mso-next-textbox:#_x0000_s1054" inset="1mm,1mm,1mm,1mm">
                    <w:txbxContent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 Poller</w:t>
                        </w:r>
                      </w:p>
                    </w:txbxContent>
                  </v:textbox>
                </v:shape>
                <v:group id="_x0000_s1198" style="position:absolute;left:7630;top:4740;width:318;height:214" coordorigin="8317,5427" coordsize="318,212" o:regroupid="7">
                  <v:shape id="_x0000_s1199" type="#_x0000_t109" style="position:absolute;left:8317;top:5427;width:318;height:212" strokecolor="#d8d8d8 [2732]" strokeweight=".5pt">
                    <v:textbox inset="1mm,1mm,1mm,1mm"/>
                  </v:shape>
                  <v:shape id="_x0000_s1200" type="#_x0000_t32" style="position:absolute;left:8317;top:5586;width:318;height:1" o:connectortype="straight" strokecolor="#00b050" strokeweight="1.5pt"/>
                  <v:shape id="_x0000_s1201" type="#_x0000_t202" style="position:absolute;left:8317;top:5427;width:318;height:106;v-text-anchor:middle" strokecolor="#d8d8d8 [2732]" strokeweight=".5pt">
                    <v:textbox style="mso-next-textbox:#_x0000_s1201" inset=".5mm,.5mm,.5mm,.5mm">
                      <w:txbxContent>
                        <w:p w:rsidR="00D8585F" w:rsidRPr="00F86EFE" w:rsidRDefault="00D8585F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Serial</w:t>
                          </w:r>
                        </w:p>
                      </w:txbxContent>
                    </v:textbox>
                  </v:shape>
                </v:group>
              </v:group>
              <v:shape id="_x0000_s1246" type="#_x0000_t109" style="position:absolute;left:8642;top:4100;width:2825;height:5199" o:regroupid="32" fillcolor="#eaf1dd [662]" stroked="f">
                <v:fill opacity=".5"/>
                <v:textbox inset="1mm,1mm,1mm,1mm">
                  <w:txbxContent>
                    <w:p w:rsidR="00D8585F" w:rsidRPr="00F73533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 w:rsidRPr="00F73533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 xml:space="preserve">Interface </w:t>
                      </w:r>
                      <w:r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Processing</w:t>
                      </w:r>
                    </w:p>
                  </w:txbxContent>
                </v:textbox>
              </v:shape>
              <v:group id="_x0000_s1196" style="position:absolute;left:8869;top:4553;width:1925;height:792" coordorigin="9216,4846" coordsize="899,370" o:regroupid="32">
                <v:shape id="_x0000_s1063" type="#_x0000_t202" style="position:absolute;left:9216;top:4899;width:580;height:264">
                  <v:textbox style="mso-next-textbox:#_x0000_s1063" inset="1mm,1mm,1mm,1mm">
                    <w:txbxContent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Passthru Processors</w:t>
                        </w:r>
                      </w:p>
                    </w:txbxContent>
                  </v:textbox>
                </v:shape>
                <v:group id="_x0000_s1149" style="position:absolute;left:9797;top:4846;width:318;height:370" coordorigin="7102,5744" coordsize="318,370">
                  <v:shape id="_x0000_s1150" type="#_x0000_t109" style="position:absolute;left:7102;top:5744;width:318;height:370" strokecolor="#d8d8d8 [2732]" strokeweight=".5pt">
                    <v:textbox inset="1mm,1mm,1mm,1mm"/>
                  </v:shape>
                  <v:shape id="_x0000_s1151" type="#_x0000_t32" style="position:absolute;left:7102;top:5903;width:318;height:1" o:connectortype="straight" strokecolor="#00b050" strokeweight="1.5pt"/>
                  <v:shape id="_x0000_s1152" type="#_x0000_t32" style="position:absolute;left:7102;top:6008;width:318;height:1" o:connectortype="straight" strokecolor="#00b050" strokeweight="1.5pt"/>
                  <v:shape id="_x0000_s1153" type="#_x0000_t32" style="position:absolute;left:7102;top:6061;width:318;height:2" o:connectortype="straight" strokecolor="#00b050" strokeweight="1.5pt"/>
                  <v:shape id="_x0000_s1154" type="#_x0000_t32" style="position:absolute;left:7102;top:5956;width:318;height:1" o:connectortype="straight" strokecolor="#00b050" strokeweight="1.5pt"/>
                  <v:shape id="_x0000_s1155" type="#_x0000_t202" style="position:absolute;left:7102;top:5744;width:318;height:106;v-text-anchor:middle" strokecolor="#d8d8d8 [2732]" strokeweight=".5pt">
                    <v:textbox style="mso-next-textbox:#_x0000_s1155" inset=".5mm,.5mm,.5mm,.5mm">
                      <w:txbxContent>
                        <w:p w:rsidR="00D8585F" w:rsidRPr="00F86EFE" w:rsidRDefault="00D8585F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group id="_x0000_s1180" style="position:absolute;left:8869;top:5683;width:1925;height:797" coordorigin="9216,5374" coordsize="899,371" o:regroupid="32">
                <v:shape id="_x0000_s1061" type="#_x0000_t202" style="position:absolute;left:9216;top:5427;width:581;height:264">
                  <v:textbox style="mso-next-textbox:#_x0000_s1061" inset="1mm,1mm,1mm,1mm">
                    <w:txbxContent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 Processors</w:t>
                        </w:r>
                      </w:p>
                    </w:txbxContent>
                  </v:textbox>
                </v:shape>
                <v:group id="_x0000_s1156" style="position:absolute;left:9797;top:5374;width:318;height:371" coordorigin="7102,5744" coordsize="318,370">
                  <v:shape id="_x0000_s1157" type="#_x0000_t109" style="position:absolute;left:7102;top:5744;width:318;height:370" strokecolor="#d8d8d8 [2732]" strokeweight=".5pt">
                    <v:textbox inset="1mm,1mm,1mm,1mm"/>
                  </v:shape>
                  <v:shape id="_x0000_s1158" type="#_x0000_t32" style="position:absolute;left:7102;top:5903;width:318;height:1" o:connectortype="straight" strokecolor="#00b050" strokeweight="1.5pt"/>
                  <v:shape id="_x0000_s1159" type="#_x0000_t32" style="position:absolute;left:7102;top:6008;width:318;height:1" o:connectortype="straight" strokecolor="#00b050" strokeweight="1.5pt"/>
                  <v:shape id="_x0000_s1160" type="#_x0000_t32" style="position:absolute;left:7102;top:6061;width:318;height:2" o:connectortype="straight" strokecolor="#00b050" strokeweight="1.5pt"/>
                  <v:shape id="_x0000_s1161" type="#_x0000_t32" style="position:absolute;left:7102;top:5956;width:318;height:1" o:connectortype="straight" strokecolor="#00b050" strokeweight="1.5pt"/>
                  <v:shape id="_x0000_s1162" type="#_x0000_t202" style="position:absolute;left:7102;top:5744;width:318;height:106;v-text-anchor:middle" strokecolor="#d8d8d8 [2732]" strokeweight=".5pt">
                    <v:textbox style="mso-next-textbox:#_x0000_s1162" inset=".5mm,.5mm,.5mm,.5mm">
                      <w:txbxContent>
                        <w:p w:rsidR="00D8585F" w:rsidRPr="00F86EFE" w:rsidRDefault="00D8585F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shape id="_x0000_s1068" type="#_x0000_t22" style="position:absolute;left:7964;top:8169;width:1130;height:449" o:regroupid="32" adj="4366" strokeweight=".5pt">
                <v:textbox style="mso-next-textbox:#_x0000_s1068" inset="1mm,1mm,1mm,1mm">
                  <w:txbxContent>
                    <w:p w:rsidR="00D8585F" w:rsidRPr="006B2B22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</w:t>
                      </w:r>
                      <w:r w:rsidRPr="006B2B22">
                        <w:rPr>
                          <w:rFonts w:ascii="Calibri" w:hAnsi="Calibri"/>
                          <w:sz w:val="18"/>
                        </w:rPr>
                        <w:t>DATA</w:t>
                      </w:r>
                    </w:p>
                  </w:txbxContent>
                </v:textbox>
              </v:shape>
              <v:group id="_x0000_s1195" style="position:absolute;left:9320;top:7378;width:1921;height:796" coordorigin="9216,6907" coordsize="898,370" o:regroupid="32">
                <v:shape id="_x0000_s1058" type="#_x0000_t202" style="position:absolute;left:9216;top:6959;width:581;height:263">
                  <v:textbox style="mso-next-textbox:#_x0000_s1058" inset="1mm,1mm,1mm,1mm">
                    <w:txbxContent>
                      <w:p w:rsidR="00D8585F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</w:t>
                        </w:r>
                      </w:p>
                      <w:p w:rsidR="00D8585F" w:rsidRPr="00D2666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Processors</w:t>
                        </w:r>
                      </w:p>
                    </w:txbxContent>
                  </v:textbox>
                </v:shape>
                <v:group id="_x0000_s1163" style="position:absolute;left:9797;top:6907;width:317;height:370" coordorigin="7102,5744" coordsize="318,370">
                  <v:shape id="_x0000_s1164" type="#_x0000_t109" style="position:absolute;left:7102;top:5744;width:318;height:370" strokecolor="#d8d8d8 [2732]" strokeweight=".5pt">
                    <v:textbox inset="1mm,1mm,1mm,1mm"/>
                  </v:shape>
                  <v:shape id="_x0000_s1165" type="#_x0000_t32" style="position:absolute;left:7102;top:5903;width:318;height:1" o:connectortype="straight" strokecolor="#00b050" strokeweight="1.5pt"/>
                  <v:shape id="_x0000_s1166" type="#_x0000_t32" style="position:absolute;left:7102;top:6008;width:318;height:1" o:connectortype="straight" strokecolor="#00b050" strokeweight="1.5pt"/>
                  <v:shape id="_x0000_s1167" type="#_x0000_t32" style="position:absolute;left:7102;top:6061;width:318;height:2" o:connectortype="straight" strokecolor="#00b050" strokeweight="1.5pt"/>
                  <v:shape id="_x0000_s1168" type="#_x0000_t32" style="position:absolute;left:7102;top:5956;width:318;height:1" o:connectortype="straight" strokecolor="#00b050" strokeweight="1.5pt"/>
                  <v:shape id="_x0000_s1169" type="#_x0000_t202" style="position:absolute;left:7102;top:5744;width:318;height:106;v-text-anchor:middle" strokecolor="#d8d8d8 [2732]" strokeweight=".5pt">
                    <v:textbox style="mso-next-textbox:#_x0000_s1169" inset=".5mm,.5mm,.5mm,.5mm">
                      <w:txbxContent>
                        <w:p w:rsidR="00D8585F" w:rsidRPr="00F86EFE" w:rsidRDefault="00D8585F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group id="_x0000_s1265" style="position:absolute;left:1185;top:4213;width:2034;height:3732" coordorigin="4989,4740" coordsize="951,1745" o:regroupid="32">
                <v:shape id="_x0000_s1227" type="#_x0000_t202" style="position:absolute;left:5781;top:4899;width:157;height:793;v-text-anchor:middle" o:regroupid="23">
                  <v:textbox style="layout-flow:vertical-ideographic;mso-next-textbox:#_x0000_s1227" inset="1mm,1mm,1mm,1mm">
                    <w:txbxContent>
                      <w:p w:rsidR="00D8585F" w:rsidRPr="00BE3EB6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UNTRIGGERED</w:t>
                        </w:r>
                      </w:p>
                    </w:txbxContent>
                  </v:textbox>
                </v:shape>
                <v:shape id="_x0000_s1228" type="#_x0000_t202" style="position:absolute;left:5781;top:5691;width:157;height:794;v-text-anchor:middle" o:regroupid="23">
                  <v:textbox style="layout-flow:vertical-ideographic;mso-next-textbox:#_x0000_s1228" inset="1mm,1mm,1mm,1mm">
                    <w:txbxContent>
                      <w:p w:rsidR="00D8585F" w:rsidRPr="00BE3EB6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TRIGGERED</w:t>
                        </w:r>
                      </w:p>
                    </w:txbxContent>
                  </v:textbox>
                </v:shape>
                <v:shape id="_x0000_s1037" type="#_x0000_t109" style="position:absolute;left:5517;top:4899;width:264;height:1586" o:regroupid="23">
                  <v:textbox inset="1mm,1mm,1mm,1mm"/>
                </v:shape>
                <v:shape id="_x0000_s1038" type="#_x0000_t202" style="position:absolute;left:5517;top:4740;width:423;height:159" o:regroupid="23">
                  <v:textbox style="mso-next-textbox:#_x0000_s1038" inset="1mm,1mm,1mm,1mm">
                    <w:txbxContent>
                      <w:p w:rsidR="00D8585F" w:rsidRPr="00634FE0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634FE0">
                          <w:rPr>
                            <w:rFonts w:ascii="Calibri" w:hAnsi="Calibri"/>
                            <w:b/>
                            <w:sz w:val="18"/>
                          </w:rPr>
                          <w:t>AMI</w:t>
                        </w:r>
                      </w:p>
                    </w:txbxContent>
                  </v:textbox>
                </v:shape>
                <v:group id="_x0000_s1140" style="position:absolute;left:5253;top:5057;width:318;height:371" coordorigin="7102,5744" coordsize="318,370" o:regroupid="23">
                  <v:shape id="_x0000_s1118" type="#_x0000_t109" style="position:absolute;left:7102;top:5744;width:318;height:370" o:regroupid="4" strokecolor="#d8d8d8 [2732]" strokeweight=".5pt">
                    <v:textbox inset="1mm,1mm,1mm,1mm"/>
                  </v:shape>
                  <v:shape id="_x0000_s1119" type="#_x0000_t32" style="position:absolute;left:7102;top:5903;width:318;height:1" o:connectortype="straight" o:regroupid="4" strokecolor="#00b050" strokeweight="1.5pt"/>
                  <v:shape id="_x0000_s1120" type="#_x0000_t32" style="position:absolute;left:7102;top:6008;width:318;height:1" o:connectortype="straight" o:regroupid="4" strokecolor="#00b050" strokeweight="1.5pt"/>
                  <v:shape id="_x0000_s1121" type="#_x0000_t32" style="position:absolute;left:7102;top:6061;width:318;height:2" o:connectortype="straight" o:regroupid="4" strokecolor="#00b050" strokeweight="1.5pt"/>
                  <v:shape id="_x0000_s1122" type="#_x0000_t32" style="position:absolute;left:7102;top:5956;width:318;height:1" o:connectortype="straight" o:regroupid="4" strokecolor="#00b050" strokeweight="1.5pt"/>
                  <v:shape id="_x0000_s1130" type="#_x0000_t202" style="position:absolute;left:7102;top:5744;width:318;height:106;v-text-anchor:middle" o:regroupid="4" strokecolor="#d8d8d8 [2732]" strokeweight=".5pt">
                    <v:textbox style="mso-next-textbox:#_x0000_s1130" inset=".5mm,.5mm,.5mm,.5mm">
                      <w:txbxContent>
                        <w:p w:rsidR="00D8585F" w:rsidRPr="00F86EFE" w:rsidRDefault="00D8585F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  <v:group id="_x0000_s1141" style="position:absolute;left:5253;top:6167;width:318;height:213" coordorigin="8317,5427" coordsize="318,212" o:regroupid="23">
                  <v:shape id="_x0000_s1133" type="#_x0000_t109" style="position:absolute;left:8317;top:5427;width:318;height:212" o:regroupid="5" strokecolor="#d8d8d8 [2732]" strokeweight=".5pt">
                    <v:textbox inset="1mm,1mm,1mm,1mm"/>
                  </v:shape>
                  <v:shape id="_x0000_s1134" type="#_x0000_t32" style="position:absolute;left:8317;top:5586;width:318;height:1" o:connectortype="straight" o:regroupid="5" strokecolor="#00b050" strokeweight="1.5pt"/>
                  <v:shape id="_x0000_s1138" type="#_x0000_t202" style="position:absolute;left:8317;top:5427;width:318;height:106;v-text-anchor:middle" o:regroupid="5" strokecolor="#d8d8d8 [2732]" strokeweight=".5pt">
                    <v:textbox style="mso-next-textbox:#_x0000_s1138" inset=".5mm,.5mm,.5mm,.5mm">
                      <w:txbxContent>
                        <w:p w:rsidR="00D8585F" w:rsidRPr="00F86EFE" w:rsidRDefault="00D8585F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Serial</w:t>
                          </w:r>
                        </w:p>
                      </w:txbxContent>
                    </v:textbox>
                  </v:shape>
                </v:group>
                <v:group id="_x0000_s1142" style="position:absolute;left:5253;top:5639;width:318;height:369" coordorigin="7102,5744" coordsize="318,370" o:regroupid="23">
                  <v:shape id="_x0000_s1143" type="#_x0000_t109" style="position:absolute;left:7102;top:5744;width:318;height:370" strokecolor="#d8d8d8 [2732]" strokeweight=".5pt">
                    <v:textbox inset="1mm,1mm,1mm,1mm"/>
                  </v:shape>
                  <v:shape id="_x0000_s1144" type="#_x0000_t32" style="position:absolute;left:7102;top:5903;width:318;height:1" o:connectortype="straight" strokecolor="#00b050" strokeweight="1.5pt"/>
                  <v:shape id="_x0000_s1145" type="#_x0000_t32" style="position:absolute;left:7102;top:6008;width:318;height:1" o:connectortype="straight" strokecolor="#00b050" strokeweight="1.5pt"/>
                  <v:shape id="_x0000_s1146" type="#_x0000_t32" style="position:absolute;left:7102;top:6061;width:318;height:2" o:connectortype="straight" strokecolor="#00b050" strokeweight="1.5pt"/>
                  <v:shape id="_x0000_s1147" type="#_x0000_t32" style="position:absolute;left:7102;top:5956;width:318;height:1" o:connectortype="straight" strokecolor="#00b050" strokeweight="1.5pt"/>
                  <v:shape id="_x0000_s1148" type="#_x0000_t202" style="position:absolute;left:7102;top:5744;width:318;height:106;v-text-anchor:middle" strokecolor="#d8d8d8 [2732]" strokeweight=".5pt">
                    <v:textbox style="mso-next-textbox:#_x0000_s1148" inset=".5mm,.5mm,.5mm,.5mm">
                      <w:txbxContent>
                        <w:p w:rsidR="00D8585F" w:rsidRPr="00F86EFE" w:rsidRDefault="00D8585F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  <v:shape id="_x0000_s1234" type="#_x0000_t202" style="position:absolute;left:5095;top:4899;width:163;height:1579;v-text-anchor:middle" o:regroupid="23">
                  <v:textbox style="layout-flow:vertical-ideographic;mso-next-textbox:#_x0000_s1234" inset="1mm,1mm,1mm,1mm">
                    <w:txbxContent>
                      <w:p w:rsidR="00D8585F" w:rsidRPr="00BE3EB6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RECEIVE INTERFACE FILES</w:t>
                        </w:r>
                      </w:p>
                    </w:txbxContent>
                  </v:textbox>
                </v:shape>
                <v:shape id="_x0000_s1034" type="#_x0000_t202" style="position:absolute;left:5570;top:4953;width:158;height:580;v-text-anchor:middle" o:regroupid="23">
                  <v:textbox style="layout-flow:vertical-ideographic;mso-next-textbox:#_x0000_s1034" inset="1mm,1mm,1mm,1mm">
                    <w:txbxContent>
                      <w:p w:rsidR="00D8585F" w:rsidRPr="00780B16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Data Junction</w:t>
                        </w:r>
                      </w:p>
                    </w:txbxContent>
                  </v:textbox>
                </v:shape>
                <v:shape id="_x0000_s1035" type="#_x0000_t202" style="position:absolute;left:5570;top:5588;width:158;height:476;v-text-anchor:middle" o:regroupid="23">
                  <v:textbox style="layout-flow:vertical-ideographic;mso-next-textbox:#_x0000_s1035" inset="1mm,1mm,1mm,1mm">
                    <w:txbxContent>
                      <w:p w:rsidR="00D8585F" w:rsidRPr="00780B16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MQIF</w:t>
                        </w:r>
                      </w:p>
                    </w:txbxContent>
                  </v:textbox>
                </v:shape>
                <v:shape id="_x0000_s1036" type="#_x0000_t202" style="position:absolute;left:5570;top:6116;width:159;height:317;v-text-anchor:middle" o:regroupid="23">
                  <v:textbox style="layout-flow:vertical-ideographic;mso-next-textbox:#_x0000_s1036" inset="1mm,1mm,1mm,1mm">
                    <w:txbxContent>
                      <w:p w:rsidR="00D8585F" w:rsidRPr="00780B16" w:rsidRDefault="00D8585F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MQFT</w:t>
                        </w:r>
                      </w:p>
                    </w:txbxContent>
                  </v:textbox>
                </v:shape>
                <v:shape id="_x0000_s1263" type="#_x0000_t32" style="position:absolute;left:4989;top:5718;width:0;height:0" o:connectortype="straight">
                  <v:stroke endarrow="block"/>
                </v:shape>
              </v:group>
              <v:shape id="_x0000_s1267" type="#_x0000_t32" style="position:absolute;left:3219;top:4888;width:451;height:2" o:connectortype="straight" o:regroupid="32" strokecolor="#4f81bd [3204]" strokeweight="1.5pt">
                <v:stroke endarrow="block" endarrowlength="short"/>
              </v:shape>
              <v:shape id="_x0000_s1268" type="#_x0000_t32" style="position:absolute;left:3218;top:6474;width:451;height:2" o:connectortype="straight" o:regroupid="32" strokecolor="#4f81bd [3204]" strokeweight="1.5pt">
                <v:stroke endarrow="block" endarrowlength="short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270" type="#_x0000_t34" style="position:absolute;left:3215;top:7096;width:681;height:679" o:connectortype="elbow" o:regroupid="32" adj="6026,-222203,-98516" strokecolor="#4f81bd [3204]" strokeweight="1.5pt">
                <v:stroke endarrowlength="short"/>
              </v:shape>
              <v:shape id="_x0000_s1271" type="#_x0000_t34" style="position:absolute;left:3215;top:7096;width:679;height:1242" o:connectortype="elbow" o:regroupid="32" adj="6012,-121478,-98806" strokecolor="#4f81bd [3204]" strokeweight="1.5pt">
                <v:stroke endarrowlength="short"/>
              </v:shape>
              <v:shape id="_x0000_s1273" type="#_x0000_t34" style="position:absolute;left:5140;top:4156;width:1126;height:622" o:connectortype="elbow" o:regroupid="32" adj="3894,-140469,-96509" strokecolor="#c0504d [3205]" strokeweight="1.5pt"/>
              <v:shape id="_x0000_s1274" type="#_x0000_t32" style="position:absolute;left:6887;top:5005;width:4;height:226" o:connectortype="straight" o:regroupid="32" strokecolor="#c0504d [3205]" strokeweight="1.5pt">
                <v:stroke endarrow="block" endarrowlength="short"/>
              </v:shape>
              <v:shape id="_x0000_s1275" type="#_x0000_t32" style="position:absolute;left:6886;top:5691;width:5;height:218;flip:x" o:connectortype="straight" o:regroupid="32" strokecolor="#4f81bd [3204]" strokeweight="1.5pt">
                <v:stroke endarrow="block" endarrowlength="short"/>
              </v:shape>
              <v:shape id="_x0000_s1276" type="#_x0000_t34" style="position:absolute;left:5140;top:4890;width:1;height:1472" o:connectortype="elbow" o:regroupid="32" adj="4536000,-70127,-108669600" strokecolor="#4f81bd [3204]" strokeweight="1.5pt">
                <v:stroke endarrow="block" endarrowlength="short"/>
              </v:shape>
              <v:shape id="_x0000_s1278" type="#_x0000_t34" style="position:absolute;left:4914;top:7775;width:903;height:225" o:connectortype="elbow" o:regroupid="32" adj="10788,-735744,-114937" strokecolor="#4f81bd [3204]" strokeweight="1.5pt">
                <v:stroke endarrowlength="short"/>
              </v:shape>
              <v:shape id="_x0000_s1279" type="#_x0000_t34" style="position:absolute;left:4912;top:8000;width:905;height:338;flip:y" o:connectortype="elbow" o:regroupid="32" adj="10788,525749,-114635" strokecolor="#4f81bd [3204]" strokeweight="1.5pt">
                <v:stroke endarrowlength="short"/>
              </v:shape>
              <v:shape id="_x0000_s1280" type="#_x0000_t22" style="position:absolute;left:7964;top:7039;width:1130;height:453" o:regroupid="32" adj="4366" strokeweight=".5pt">
                <v:textbox style="mso-next-textbox:#_x0000_s1280" inset="1mm,1mm,1mm,1mm">
                  <w:txbxContent>
                    <w:p w:rsidR="00D8585F" w:rsidRPr="006B2B22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LICS_HEADER</w:t>
                      </w:r>
                    </w:p>
                  </w:txbxContent>
                </v:textbox>
              </v:shape>
              <v:shape id="_x0000_s1282" type="#_x0000_t32" style="position:absolute;left:6834;top:6474;width:1;height:1017" o:connectortype="straight" o:regroupid="32" strokecolor="#4f81bd [3204]" strokeweight="1.5pt">
                <v:stroke endarrow="block" endarrowlength="short"/>
              </v:shape>
              <v:shape id="_x0000_s1283" type="#_x0000_t34" style="position:absolute;left:7402;top:7266;width:562;height:504;flip:y" o:connectortype="elbow" o:regroupid="32" adj="10762,328243,-280300" strokecolor="#4f81bd [3204]" strokeweight="1.5pt">
                <v:stroke endarrow="block" endarrowlength="short"/>
              </v:shape>
              <v:shape id="_x0000_s1284" type="#_x0000_t34" style="position:absolute;left:7402;top:7266;width:562;height:959;flip:y" o:connectortype="elbow" o:regroupid="32" adj="10762,182755,-280300" strokecolor="#4f81bd [3204]" strokeweight="1.5pt">
                <v:stroke endarrowlength="short"/>
              </v:shape>
              <v:shape id="_x0000_s1285" type="#_x0000_t34" style="position:absolute;left:7396;top:7266;width:568;height:1638;flip:y" o:connectortype="elbow" o:regroupid="32" adj="10762,115952,-277111" strokecolor="#4f81bd [3204]" strokeweight="1.5pt">
                <v:stroke endarrowlength="short"/>
              </v:shape>
              <v:shape id="_x0000_s1286" type="#_x0000_t32" style="position:absolute;left:6664;top:9074;width:2;height:903;flip:x y" o:connectortype="straight" o:regroupid="32" strokecolor="#4f81bd [3204]" strokeweight="1.5pt"/>
              <v:shape id="_x0000_s1287" type="#_x0000_t32" style="position:absolute;left:8529;top:7492;width:1;height:677" o:connectortype="straight" o:regroupid="32" strokecolor="#4f81bd [3204]" strokeweight="1.5pt">
                <v:stroke endarrow="block" endarrowlength="short"/>
              </v:shape>
              <v:shape id="_x0000_s1288" type="#_x0000_t202" style="position:absolute;left:7964;top:7604;width:1130;height:339;v-text-anchor:middle" o:regroupid="32" strokecolor="#b8cce4 [1300]">
                <v:textbox inset="1mm,1mm,1mm,1mm">
                  <w:txbxContent>
                    <w:p w:rsidR="00D8585F" w:rsidRPr="00672F81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672F81">
                        <w:rPr>
                          <w:rFonts w:ascii="Calibri" w:hAnsi="Calibri" w:cs="Calibri"/>
                          <w:sz w:val="18"/>
                          <w:szCs w:val="18"/>
                        </w:rPr>
                        <w:t>Inbound Only</w:t>
                      </w:r>
                    </w:p>
                  </w:txbxContent>
                </v:textbox>
              </v:shape>
              <v:shape id="_x0000_s1294" type="#_x0000_t34" style="position:absolute;left:5144;top:8904;width:791;height:847;rotation:180;flip:y" o:connectortype="elbow" o:regroupid="32" adj="16056,224237,-158983" strokecolor="#4f81bd [3204]" strokeweight="1.5pt">
                <v:stroke endarrow="block" endarrowlength="short"/>
              </v:shape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_x0000_s1295" type="#_x0000_t33" style="position:absolute;left:7654;top:5824;width:2090;height:340;rotation:270" o:connectortype="elbow" o:regroupid="32" adj="-87020,-440132,-87020" strokecolor="#9bbb59 [3206]" strokeweight="1.5pt">
                <v:stroke endarrow="block" endarrowlength="short"/>
              </v:shape>
              <v:shape id="_x0000_s1297" type="#_x0000_t33" style="position:absolute;left:8220;top:6390;width:958;height:340;rotation:270" o:connectortype="elbow" o:regroupid="32" adj="-189846,-440132,-189846" strokecolor="#9bbb59 [3206]" strokeweight="1.5pt">
                <v:stroke endarrow="block" endarrowlength="short"/>
              </v:shape>
              <v:shape id="_x0000_s1299" type="#_x0000_t33" style="position:absolute;left:9094;top:7266;width:848;height:224" o:connectortype="elbow" o:regroupid="32" adj="-228863,-689946,-228863" strokecolor="#9bbb59 [3206]" strokeweight="1.5pt">
                <v:stroke endarrow="block" endarrowlength="short"/>
              </v:shape>
              <v:shape id="_x0000_s1300" type="#_x0000_t34" style="position:absolute;left:10794;top:4949;width:1353;height:1382" o:connectortype="elbow" o:regroupid="32" adj="10792,-75616,-170581" strokecolor="#9bbb59 [3206]" strokeweight="1.5pt">
                <v:stroke endarrow="block" endarrowlength="short"/>
              </v:shape>
              <v:shape id="_x0000_s1301" type="#_x0000_t34" style="position:absolute;left:10794;top:6082;width:1353;height:249" o:connectortype="elbow" o:regroupid="32" adj="10792,-517966,-170581" strokecolor="#9bbb59 [3206]" strokeweight="1.5pt"/>
              <v:shape id="_x0000_s1244" type="#_x0000_t202" style="position:absolute;left:10903;top:4553;width:340;height:1923;v-text-anchor:middle" o:regroupid="32">
                <v:textbox style="layout-flow:vertical-ideographic" inset="1mm,1mm,1mm,1mm">
                  <w:txbxContent>
                    <w:p w:rsidR="00D8585F" w:rsidRPr="000C1EA1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JAVA (</w:t>
                      </w:r>
                      <w:proofErr w:type="spellStart"/>
                      <w:r>
                        <w:rPr>
                          <w:rFonts w:ascii="Calibri" w:hAnsi="Calibri"/>
                          <w:sz w:val="18"/>
                        </w:rPr>
                        <w:t>lics_filesystem</w:t>
                      </w:r>
                      <w:proofErr w:type="spellEnd"/>
                      <w:r>
                        <w:rPr>
                          <w:rFonts w:ascii="Calibri" w:hAnsi="Calibri"/>
                          <w:sz w:val="18"/>
                        </w:rPr>
                        <w:t>)</w:t>
                      </w:r>
                    </w:p>
                  </w:txbxContent>
                </v:textbox>
              </v:shape>
              <v:shape id="_x0000_s1302" type="#_x0000_t33" style="position:absolute;left:9094;top:8394;width:1412;height:1582" o:connectortype="elbow" o:regroupid="32" adj="-137448,-113093,-137448" strokecolor="#9bbb59 [3206]" strokeweight="1.5pt">
                <v:stroke endarrow="block" endarrowlength="short"/>
              </v:shape>
              <v:shape id="_x0000_s1303" type="#_x0000_t34" style="position:absolute;left:9264;top:8734;width:1920;height:564;rotation:90;flip:x" o:connectortype="elbow" o:regroupid="32" adj="3870,304277,-110621" strokecolor="#9bbb59 [3206]" strokeweight="1.5pt"/>
              <v:shape id="_x0000_s1304" type="#_x0000_t32" style="position:absolute;left:13193;top:4899;width:679;height:1" o:connectortype="straight" o:regroupid="32" strokecolor="#9bbb59 [3206]" strokeweight="1.5pt">
                <v:stroke endarrow="block" endarrowlength="short"/>
              </v:shape>
              <v:shape id="_x0000_s1305" type="#_x0000_t32" style="position:absolute;left:13160;top:7778;width:679;height:1" o:connectortype="straight" o:regroupid="32" strokecolor="#9bbb59 [3206]" strokeweight="1.5pt">
                <v:stroke endarrow="block" endarrowlength="short"/>
              </v:shape>
              <v:shape id="_x0000_s1306" type="#_x0000_t32" style="position:absolute;left:13226;top:6359;width:646;height:1" o:connectortype="straight" o:regroupid="32" strokecolor="#9bbb59 [3206]" strokeweight="1.5pt">
                <v:stroke endarrow="block" endarrowlength="short"/>
              </v:shape>
              <v:shape id="_x0000_s1311" type="#_x0000_t32" style="position:absolute;left:8981;top:10315;width:678;height:1;flip:x" o:connectortype="straight" o:regroupid="32" strokecolor="#9bbb59 [3206]" strokeweight="1.5pt">
                <v:stroke endarrow="block" endarrowlength="short"/>
              </v:shape>
              <v:shape id="_x0000_s1312" type="#_x0000_t32" style="position:absolute;left:7514;top:10315;width:569;height:1;flip:x" o:connectortype="straight" o:regroupid="32" strokecolor="#4f81bd [3204]" strokeweight="1.5pt">
                <v:stroke endarrow="block" endarrowlength="short"/>
              </v:shape>
              <v:shape id="_x0000_s1313" type="#_x0000_t32" style="position:absolute;left:5365;top:6081;width:904;height:1" o:connectortype="straight" o:regroupid="32" strokecolor="#4f81bd [3204]" strokeweight="1.5pt"/>
              <v:shape id="_x0000_s1243" type="#_x0000_t202" style="position:absolute;left:5817;top:4551;width:340;height:1925;v-text-anchor:middle" o:regroupid="32">
                <v:textbox style="layout-flow:vertical-ideographic" inset="1mm,1mm,1mm,1mm">
                  <w:txbxContent>
                    <w:p w:rsidR="00D8585F" w:rsidRPr="000C1EA1" w:rsidRDefault="00D8585F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JAVA (</w:t>
                      </w:r>
                      <w:proofErr w:type="spellStart"/>
                      <w:r>
                        <w:rPr>
                          <w:rFonts w:ascii="Calibri" w:hAnsi="Calibri"/>
                          <w:sz w:val="18"/>
                        </w:rPr>
                        <w:t>lics_filesystem</w:t>
                      </w:r>
                      <w:proofErr w:type="spellEnd"/>
                      <w:r>
                        <w:rPr>
                          <w:rFonts w:ascii="Calibri" w:hAnsi="Calibri"/>
                          <w:sz w:val="18"/>
                        </w:rPr>
                        <w:t>)</w:t>
                      </w:r>
                    </w:p>
                  </w:txbxContent>
                </v:textbox>
              </v:shape>
            </v:group>
            <v:shape id="_x0000_s1317" type="#_x0000_t34" style="position:absolute;left:1412;top:2012;width:1807;height:4230;rotation:180;flip:y" o:connectortype="elbow" adj="25903,9217,-38646" strokecolor="#4f81bd [3204]" strokeweight="3pt">
              <v:stroke endarrow="block" endarrowlength="short"/>
            </v:shape>
            <v:shape id="_x0000_s1318" type="#_x0000_t34" style="position:absolute;left:13501;top:2012;width:1805;height:4237;flip:x y" o:connectortype="elbow" adj="-4308,30802,183331" strokecolor="#9bbb59 [3206]" strokeweight="3pt">
              <v:stroke endarrow="block" endarrowlength="short"/>
            </v:shape>
            <w10:wrap type="none"/>
            <w10:anchorlock/>
          </v:group>
        </w:pict>
      </w:r>
    </w:p>
    <w:p w:rsidR="00D65066" w:rsidRDefault="002F3B28" w:rsidP="00D65066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DE507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Interface Control System – </w:t>
      </w:r>
      <w:r>
        <w:rPr>
          <w:rFonts w:asciiTheme="majorHAnsi" w:hAnsiTheme="majorHAnsi" w:cstheme="majorHAnsi"/>
          <w:b/>
          <w:sz w:val="24"/>
          <w:szCs w:val="24"/>
        </w:rPr>
        <w:t>Inbound Interface</w:t>
      </w:r>
      <w:r w:rsidR="0040763B">
        <w:rPr>
          <w:rFonts w:asciiTheme="majorHAnsi" w:hAnsiTheme="majorHAnsi" w:cstheme="majorHAnsi"/>
          <w:b/>
          <w:sz w:val="24"/>
          <w:szCs w:val="24"/>
        </w:rPr>
        <w:t xml:space="preserve"> Configuration and</w:t>
      </w:r>
      <w:r w:rsidR="00E750D2">
        <w:rPr>
          <w:rFonts w:asciiTheme="majorHAnsi" w:hAnsiTheme="majorHAnsi" w:cstheme="majorHAnsi"/>
          <w:b/>
          <w:sz w:val="24"/>
          <w:szCs w:val="24"/>
        </w:rPr>
        <w:t xml:space="preserve"> Processing</w:t>
      </w:r>
    </w:p>
    <w:p w:rsidR="00C518A6" w:rsidRDefault="00874DC4" w:rsidP="00C518A6">
      <w:pPr>
        <w:spacing w:line="240" w:lineRule="auto"/>
        <w:rPr>
          <w:rFonts w:eastAsia="MS Mincho"/>
        </w:rPr>
      </w:pPr>
      <w:r>
        <w:rPr>
          <w:rFonts w:eastAsia="MS Mincho"/>
        </w:rPr>
      </w:r>
      <w:r w:rsidR="00691CCE">
        <w:rPr>
          <w:rFonts w:eastAsia="MS Mincho"/>
        </w:rPr>
        <w:pict>
          <v:group id="_x0000_s1321" editas="canvas" style="width:769.9pt;height:474.6pt;mso-position-horizontal-relative:char;mso-position-vertical-relative:line" coordorigin="736,1503" coordsize="15398,9492">
            <o:lock v:ext="edit" aspectratio="t"/>
            <v:shape id="_x0000_s1322" type="#_x0000_t75" style="position:absolute;left:736;top:1503;width:15398;height:9492" o:preferrelative="f" stroked="t" strokecolor="#d8d8d8 [2732]" strokeweight="1.25pt">
              <v:fill o:detectmouseclick="t"/>
              <v:path o:extrusionok="t" o:connecttype="none"/>
              <o:lock v:ext="edit" text="t"/>
            </v:shape>
            <v:group id="_x0000_s1696" style="position:absolute;left:962;top:1616;width:14916;height:9266" coordorigin="962,1616" coordsize="14916,9266">
              <v:shape id="_x0000_s1568" type="#_x0000_t202" style="position:absolute;left:5708;top:1616;width:10170;height:9266" o:regroupid="36" fillcolor="#dbe5f1 [660]" stroked="f">
                <v:fill opacity=".5"/>
                <v:textbox style="mso-next-textbox:#_x0000_s1568" inset="1mm,1mm,1mm,1mm">
                  <w:txbxContent>
                    <w:p w:rsidR="00D8585F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Processing</w:t>
                      </w:r>
                    </w:p>
                    <w:p w:rsidR="00D8585F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</w:p>
                    <w:p w:rsidR="00D8585F" w:rsidRPr="002459CC" w:rsidRDefault="00D8585F" w:rsidP="007125F9">
                      <w:pPr>
                        <w:spacing w:after="0" w:line="240" w:lineRule="auto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522" type="#_x0000_t202" style="position:absolute;left:7290;top:2971;width:8362;height:2148" o:regroupid="36">
                <v:textbox style="mso-next-textbox:#_x0000_s1522" inset="1mm,1mm,1mm,1mm">
                  <w:txbxContent>
                    <w:p w:rsidR="00D8585F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DF028E">
                        <w:rPr>
                          <w:rFonts w:ascii="Calibri" w:hAnsi="Calibri"/>
                          <w:b/>
                          <w:sz w:val="18"/>
                        </w:rPr>
                        <w:t>LICS_INBOUND_LOADER</w:t>
                      </w:r>
                    </w:p>
                    <w:p w:rsidR="00D8585F" w:rsidRPr="00482C2C" w:rsidRDefault="00D8585F" w:rsidP="007125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Retrieve the interface configuration using the supplied interface identifier (e.g. </w:t>
                      </w:r>
                      <w:r w:rsidRPr="009E2FA8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>).</w:t>
                      </w:r>
                    </w:p>
                    <w:p w:rsidR="00D8585F" w:rsidRPr="00A47E82" w:rsidRDefault="00D8585F" w:rsidP="007125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a new LICS_HEADER row.</w:t>
                      </w:r>
                    </w:p>
                    <w:p w:rsidR="00D8585F" w:rsidRPr="003C17B3" w:rsidRDefault="00D8585F" w:rsidP="007125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Loads the interface data into the LICS_DATA table.</w:t>
                      </w:r>
                    </w:p>
                    <w:p w:rsidR="00D8585F" w:rsidRPr="003C17B3" w:rsidRDefault="00D8585F" w:rsidP="007125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the interface search when search procedure specified in the interface configuration</w:t>
                      </w:r>
                      <w:r>
                        <w:rPr>
                          <w:rFonts w:ascii="Calibri" w:hAnsi="Calibri"/>
                          <w:sz w:val="18"/>
                        </w:rPr>
                        <w:t>.</w:t>
                      </w:r>
                    </w:p>
                    <w:p w:rsidR="00D8585F" w:rsidRPr="003C17B3" w:rsidRDefault="00D8585F" w:rsidP="007125F9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LICS_INTERFACE_SEARCH.INITIALISE procedure</w:t>
                      </w:r>
                    </w:p>
                    <w:p w:rsidR="00D8585F" w:rsidRPr="003C17B3" w:rsidRDefault="00D8585F" w:rsidP="007125F9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the Application Search Package ON_DATA for each LICS_DATA row</w:t>
                      </w:r>
                    </w:p>
                    <w:p w:rsidR="00D8585F" w:rsidRPr="003C17B3" w:rsidRDefault="00D8585F" w:rsidP="007125F9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LICS_INTERFACE_SEARCH.FINALISE</w:t>
                      </w:r>
                    </w:p>
                    <w:p w:rsidR="00D8585F" w:rsidRPr="003C17B3" w:rsidRDefault="00D8585F" w:rsidP="007125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Wake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up the associated processing jobs using the Interface Group from the interface configuration.</w:t>
                      </w:r>
                    </w:p>
                  </w:txbxContent>
                </v:textbox>
              </v:shape>
              <v:shape id="_x0000_s1548" type="#_x0000_t202" style="position:absolute;left:962;top:1616;width:4407;height:9266" o:regroupid="36" fillcolor="#eaf1dd [662]" stroked="f">
                <v:fill opacity=".5"/>
                <v:textbox style="mso-next-textbox:#_x0000_s1548" inset="1mm,1mm,1mm,1mm">
                  <w:txbxContent>
                    <w:p w:rsidR="00D8585F" w:rsidRPr="007C5CCA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7C5CCA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Configuration</w:t>
                      </w:r>
                    </w:p>
                  </w:txbxContent>
                </v:textbox>
              </v:shape>
              <v:shape id="_x0000_s1512" type="#_x0000_t202" style="position:absolute;left:2433;top:2393;width:1469;height:4874" o:regroupid="36" fillcolor="#dbe5f1 [660]">
                <v:fill opacity=".5"/>
                <v:stroke dashstyle="1 1" endcap="round"/>
                <v:textbox style="mso-next-textbox:#_x0000_s1512" inset="1mm,1mm,1mm,1mm">
                  <w:txbxContent>
                    <w:p w:rsidR="00D8585F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D8585F" w:rsidRPr="00795DA8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</w:p>
                  </w:txbxContent>
                </v:textbox>
              </v:shape>
              <v:shape id="_x0000_s1504" type="#_x0000_t202" style="position:absolute;left:1192;top:5441;width:3955;height:340" o:regroupid="36">
                <v:textbox style="mso-next-textbox:#_x0000_s1504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Inbound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  <w:r>
                        <w:rPr>
                          <w:rFonts w:ascii="Calibri" w:hAnsi="Calibri"/>
                          <w:sz w:val="18"/>
                        </w:rPr>
                        <w:t>#01</w:t>
                      </w:r>
                    </w:p>
                  </w:txbxContent>
                </v:textbox>
              </v:shape>
              <v:shape id="_x0000_s1517" type="#_x0000_t202" style="position:absolute;left:13275;top:9152;width:2151;height:1243" o:regroupid="36">
                <v:textbox style="mso-next-textbox:#_x0000_s1517" inset="1mm,1mm,1mm,1mm">
                  <w:txbxContent>
                    <w:p w:rsidR="00D8585F" w:rsidRPr="00AA4F29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AA4F29">
                        <w:rPr>
                          <w:rFonts w:ascii="Calibri" w:hAnsi="Calibri"/>
                          <w:b/>
                          <w:sz w:val="18"/>
                        </w:rPr>
                        <w:t>Application</w:t>
                      </w:r>
                    </w:p>
                    <w:p w:rsidR="00D8585F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AA4F29">
                        <w:rPr>
                          <w:rFonts w:ascii="Calibri" w:hAnsi="Calibri"/>
                          <w:b/>
                          <w:sz w:val="18"/>
                        </w:rPr>
                        <w:t>Inbound Loader Package</w:t>
                      </w:r>
                    </w:p>
                    <w:p w:rsidR="00D8585F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ON_START</w:t>
                      </w:r>
                    </w:p>
                    <w:p w:rsidR="00D8585F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ON_DATA</w:t>
                      </w:r>
                    </w:p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ON_END</w:t>
                      </w:r>
                    </w:p>
                  </w:txbxContent>
                </v:textbox>
              </v:shape>
              <v:shape id="_x0000_s1518" type="#_x0000_t202" style="position:absolute;left:8646;top:5427;width:5650;height:806" o:regroupid="36">
                <v:textbox style="mso-next-textbox:#_x0000_s1518" inset="1mm,1mm,1mm,1mm">
                  <w:txbxContent>
                    <w:p w:rsidR="00D8585F" w:rsidRPr="00E34B91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Application </w:t>
                      </w: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Search Package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 - </w:t>
                      </w:r>
                      <w:r>
                        <w:rPr>
                          <w:rFonts w:ascii="Calibri" w:hAnsi="Calibri"/>
                          <w:sz w:val="18"/>
                        </w:rPr>
                        <w:t>ON_DATA</w:t>
                      </w:r>
                    </w:p>
                    <w:p w:rsidR="00D8585F" w:rsidRPr="00C576C7" w:rsidRDefault="00D8585F" w:rsidP="007125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LICS_INTERFACE_SEARCH.</w:t>
                      </w:r>
                      <w:r>
                        <w:rPr>
                          <w:rFonts w:ascii="Calibri" w:hAnsi="Calibri"/>
                          <w:sz w:val="18"/>
                        </w:rPr>
                        <w:t>ADD_SEARCH for each required search tag and value.</w:t>
                      </w:r>
                    </w:p>
                    <w:p w:rsidR="00D8585F" w:rsidRPr="00D26660" w:rsidRDefault="00D8585F" w:rsidP="007125F9">
                      <w:pPr>
                        <w:spacing w:after="0" w:line="240" w:lineRule="auto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shape>
              <v:shape id="_x0000_s1519" type="#_x0000_t202" style="position:absolute;left:7742;top:6573;width:3277;height:1033" o:regroupid="36">
                <v:textbox style="mso-next-textbox:#_x0000_s1519" inset="1mm,1mm,1mm,1mm">
                  <w:txbxContent>
                    <w:p w:rsidR="00D8585F" w:rsidRPr="002B08A1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LICS_INTERFACE_SEARCH</w:t>
                      </w:r>
                    </w:p>
                    <w:p w:rsidR="00D8585F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INITIALISE</w:t>
                      </w:r>
                    </w:p>
                    <w:p w:rsidR="00D8585F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ADD_SEARCH</w:t>
                      </w:r>
                    </w:p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FINALISE</w:t>
                      </w:r>
                    </w:p>
                  </w:txbxContent>
                </v:textbox>
              </v:shape>
              <v:shape id="_x0000_s1520" type="#_x0000_t202" style="position:absolute;left:7290;top:8072;width:5650;height:2585" o:regroupid="36">
                <v:textbox style="mso-next-textbox:#_x0000_s1520" inset="1mm,1mm,1mm,1mm">
                  <w:txbxContent>
                    <w:p w:rsidR="00D8585F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LICS_INBOUND_PROCESSOR</w:t>
                      </w:r>
                    </w:p>
                    <w:p w:rsidR="00D8585F" w:rsidRPr="00482C2C" w:rsidRDefault="00D8585F" w:rsidP="007125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Wakes up.</w:t>
                      </w:r>
                    </w:p>
                    <w:p w:rsidR="00D8585F" w:rsidRPr="00482C2C" w:rsidRDefault="00D8585F" w:rsidP="007125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Retrieves all LICS_HEADER rows with LOADED status.</w:t>
                      </w:r>
                    </w:p>
                    <w:p w:rsidR="00D8585F" w:rsidRPr="00482C2C" w:rsidRDefault="00D8585F" w:rsidP="00B4541B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Attempts to lock the LICS_HEADER row.</w:t>
                      </w:r>
                    </w:p>
                    <w:p w:rsidR="00D8585F" w:rsidRPr="00482C2C" w:rsidRDefault="00D8585F" w:rsidP="00B4541B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When LICS_HEADER row locked and still LOADED status executes the application inbound loader procedure specified in the interface configuration.</w:t>
                      </w:r>
                    </w:p>
                    <w:p w:rsidR="00D8585F" w:rsidRPr="00482C2C" w:rsidRDefault="00D8585F" w:rsidP="00B4541B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spacing w:after="0" w:line="240" w:lineRule="auto"/>
                        <w:ind w:left="1191" w:hanging="57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Execute ON_START</w:t>
                      </w:r>
                    </w:p>
                    <w:p w:rsidR="00D8585F" w:rsidRPr="00482C2C" w:rsidRDefault="00D8585F" w:rsidP="00B4541B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spacing w:after="0" w:line="240" w:lineRule="auto"/>
                        <w:ind w:left="1191" w:hanging="57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Execute ON_DATA for each LICS_DATA row</w:t>
                      </w:r>
                    </w:p>
                    <w:p w:rsidR="00D8585F" w:rsidRPr="00482C2C" w:rsidRDefault="00D8585F" w:rsidP="00B4541B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spacing w:after="0" w:line="240" w:lineRule="auto"/>
                        <w:ind w:left="1191" w:hanging="57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Execute ON_END</w:t>
                      </w:r>
                    </w:p>
                    <w:p w:rsidR="00D8585F" w:rsidRPr="00482C2C" w:rsidRDefault="00D8585F" w:rsidP="007125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Sleeps.</w:t>
                      </w:r>
                    </w:p>
                  </w:txbxContent>
                </v:textbox>
              </v:shape>
              <v:shape id="_x0000_s1524" type="#_x0000_t202" style="position:absolute;left:1192;top:5893;width:3955;height:340" o:regroupid="36">
                <v:textbox style="mso-next-textbox:#_x0000_s1524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Inbound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  <w:r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525" type="#_x0000_t202" style="position:absolute;left:1192;top:6347;width:3955;height:340" o:regroupid="36">
                <v:textbox style="mso-next-textbox:#_x0000_s1525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Inbound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R3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  <w:r>
                        <w:rPr>
                          <w:rFonts w:ascii="Calibri" w:hAnsi="Calibri"/>
                          <w:sz w:val="18"/>
                        </w:rPr>
                        <w:t>#03</w:t>
                      </w:r>
                    </w:p>
                  </w:txbxContent>
                </v:textbox>
              </v:shape>
              <v:shape id="_x0000_s1526" type="#_x0000_t202" style="position:absolute;left:1192;top:6799;width:3955;height:340" o:regroupid="36">
                <v:textbox style="mso-next-textbox:#_x0000_s1526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Inbound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R4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  <w:r>
                        <w:rPr>
                          <w:rFonts w:ascii="Calibri" w:hAnsi="Calibri"/>
                          <w:sz w:val="18"/>
                        </w:rPr>
                        <w:t>#04</w:t>
                      </w:r>
                    </w:p>
                  </w:txbxContent>
                </v:textbox>
              </v:shape>
              <v:shape id="_x0000_s1509" type="#_x0000_t202" style="position:absolute;left:1644;top:3052;width:3051;height:340" o:regroupid="36">
                <v:textbox style="mso-next-textbox:#_x0000_s1509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>Interface A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</w:p>
                  </w:txbxContent>
                </v:textbox>
              </v:shape>
              <v:shape id="_x0000_s1527" type="#_x0000_t202" style="position:absolute;left:1644;top:3956;width:3051;height:340" o:regroupid="36">
                <v:textbox style="mso-next-textbox:#_x0000_s1527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C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</w:p>
                  </w:txbxContent>
                </v:textbox>
              </v:shape>
              <v:shape id="_x0000_s1528" type="#_x0000_t202" style="position:absolute;left:1644;top:4860;width:3051;height:340" o:regroupid="36">
                <v:textbox style="mso-next-textbox:#_x0000_s1528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E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</w:p>
                  </w:txbxContent>
                </v:textbox>
              </v:shape>
              <v:shape id="_x0000_s1531" type="#_x0000_t202" style="position:absolute;left:1644;top:3519;width:3051;height:340" o:regroupid="36">
                <v:textbox style="mso-next-textbox:#_x0000_s1531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</w:p>
                  </w:txbxContent>
                </v:textbox>
              </v:shape>
              <v:shape id="_x0000_s1532" type="#_x0000_t202" style="position:absolute;left:1644;top:4408;width:3051;height:340" o:regroupid="36">
                <v:textbox style="mso-next-textbox:#_x0000_s1532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D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</w:p>
                  </w:txbxContent>
                </v:textbox>
              </v:shape>
              <v:shape id="_x0000_s1545" type="#_x0000_t22" style="position:absolute;left:13957;top:7095;width:1582;height:452;v-text-anchor:middle" o:regroupid="36">
                <v:textbox style="mso-next-textbox:#_x0000_s1545" inset="1mm,1mm,1mm,1mm">
                  <w:txbxContent>
                    <w:p w:rsidR="00D8585F" w:rsidRPr="007C5CCA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LICS_DATA</w:t>
                      </w:r>
                    </w:p>
                  </w:txbxContent>
                </v:textbox>
              </v:shape>
              <v:shape id="_x0000_s1546" type="#_x0000_t22" style="position:absolute;left:11358;top:7078;width:1808;height:452;v-text-anchor:middle" o:regroupid="36">
                <v:textbox style="mso-next-textbox:#_x0000_s1546" inset="1mm,1mm,1mm,1mm">
                  <w:txbxContent>
                    <w:p w:rsidR="00D8585F" w:rsidRPr="007C5CCA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LICS_HDR_SEARCH</w:t>
                      </w:r>
                    </w:p>
                  </w:txbxContent>
                </v:textbox>
              </v:shape>
              <v:shape id="_x0000_s1553" type="#_x0000_t22" style="position:absolute;left:11358;top:6756;width:1808;height:452;v-text-anchor:middle" o:regroupid="36">
                <v:textbox style="mso-next-textbox:#_x0000_s1553" inset="1mm,1mm,1mm,1mm">
                  <w:txbxContent>
                    <w:p w:rsidR="00D8585F" w:rsidRPr="007C5CCA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LICS_INT_REFERENCE</w:t>
                      </w:r>
                    </w:p>
                  </w:txbxContent>
                </v:textbox>
              </v:shape>
              <v:shape id="_x0000_s1544" type="#_x0000_t22" style="position:absolute;left:13957;top:6756;width:1582;height:452;v-text-anchor:middle" o:regroupid="36">
                <v:textbox style="mso-next-textbox:#_x0000_s1544" inset="1mm,1mm,1mm,1mm">
                  <w:txbxContent>
                    <w:p w:rsidR="00D8585F" w:rsidRPr="007C5CCA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LICS_HEADER</w:t>
                      </w:r>
                    </w:p>
                  </w:txbxContent>
                </v:textbox>
              </v:shape>
              <v:shape id="_x0000_s1558" type="#_x0000_t202" style="position:absolute;left:2433;top:7589;width:1469;height:3068" o:regroupid="36" fillcolor="#dbe5f1 [660]">
                <v:fill opacity=".5"/>
                <v:stroke dashstyle="1 1" endcap="round"/>
                <v:textbox style="mso-next-textbox:#_x0000_s1558" inset="1mm,1mm,1mm,1mm">
                  <w:txbxContent>
                    <w:p w:rsidR="00D8585F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D8585F" w:rsidRPr="00795DA8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TRN</w:t>
                      </w:r>
                    </w:p>
                  </w:txbxContent>
                </v:textbox>
              </v:shape>
              <v:shape id="_x0000_s1559" type="#_x0000_t202" style="position:absolute;left:1192;top:9737;width:3955;height:340" o:regroupid="36">
                <v:textbox style="mso-next-textbox:#_x0000_s1559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Inbound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TRN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</w:t>
                      </w:r>
                      <w:r>
                        <w:rPr>
                          <w:rFonts w:ascii="Calibri" w:hAnsi="Calibri"/>
                          <w:sz w:val="18"/>
                        </w:rPr>
                        <w:t>01</w:t>
                      </w:r>
                    </w:p>
                  </w:txbxContent>
                </v:textbox>
              </v:shape>
              <v:shape id="_x0000_s1560" type="#_x0000_t202" style="position:absolute;left:1192;top:10189;width:3955;height:340" o:regroupid="36">
                <v:textbox style="mso-next-textbox:#_x0000_s1560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Inbound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IBTRN</w:t>
                      </w:r>
                      <w:r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563" type="#_x0000_t202" style="position:absolute;left:1644;top:8248;width:3051;height:340" o:regroupid="36">
                <v:textbox style="mso-next-textbox:#_x0000_s1563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X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TRN</w:t>
                      </w:r>
                    </w:p>
                  </w:txbxContent>
                </v:textbox>
              </v:shape>
              <v:shape id="_x0000_s1564" type="#_x0000_t202" style="position:absolute;left:1644;top:9152;width:3051;height:340" o:regroupid="36">
                <v:textbox style="mso-next-textbox:#_x0000_s1564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Z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TRN</w:t>
                      </w:r>
                    </w:p>
                  </w:txbxContent>
                </v:textbox>
              </v:shape>
              <v:shape id="_x0000_s1566" type="#_x0000_t202" style="position:absolute;left:1644;top:8715;width:3051;height:340" o:regroupid="36">
                <v:textbox style="mso-next-textbox:#_x0000_s1566" inset="1mm,1mm,1mm,1mm">
                  <w:txbxContent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Y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– Interface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TRN</w:t>
                      </w:r>
                    </w:p>
                  </w:txbxContent>
                </v:textbox>
              </v:shape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_x0000_s1569" type="#_x0000_t86" style="position:absolute;left:5369;top:5427;width:113;height:1840" o:regroupid="36" adj="2399" strokecolor="#4f81bd [3204]" strokeweight="1.5pt">
                <v:textbox inset="1mm,1mm,1mm,1mm"/>
              </v:shape>
              <v:shape id="_x0000_s1570" type="#_x0000_t202" style="position:absolute;left:12714;top:2103;width:2712;height:530" o:regroupid="36">
                <v:textbox style="mso-next-textbox:#_x0000_s1570" inset="1mm,1mm,1mm,1mm">
                  <w:txbxContent>
                    <w:p w:rsidR="00D8585F" w:rsidRDefault="00D8585F" w:rsidP="007125F9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INBOUND</w:t>
                      </w:r>
                    </w:p>
                    <w:p w:rsidR="00D8585F" w:rsidRDefault="00D8585F" w:rsidP="007125F9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Directory</w:t>
                      </w:r>
                    </w:p>
                    <w:p w:rsidR="00D8585F" w:rsidRPr="00D26660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shape>
              <v:shape id="_x0000_s1543" type="#_x0000_t22" style="position:absolute;left:13844;top:2202;width:1469;height:353;v-text-anchor:middle" o:regroupid="36" adj="4033">
                <v:textbox style="mso-next-textbox:#_x0000_s1543" inset="1mm,1mm,1mm,1mm">
                  <w:txbxContent>
                    <w:p w:rsidR="00D8585F" w:rsidRPr="005E5B0C" w:rsidRDefault="00D8585F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  <w:r w:rsidRPr="005E5B0C">
                        <w:rPr>
                          <w:rFonts w:ascii="Calibri" w:hAnsi="Calibri"/>
                          <w:sz w:val="16"/>
                        </w:rPr>
                        <w:t>Interface File</w:t>
                      </w:r>
                    </w:p>
                  </w:txbxContent>
                </v:textbox>
              </v:shape>
              <v:shape id="_x0000_s1571" type="#_x0000_t202" style="position:absolute;left:5934;top:5345;width:1356;height:2034" o:regroupid="36" fillcolor="#f2dbdb [661]">
                <v:fill opacity="45875f"/>
                <v:textbox style="mso-next-textbox:#_x0000_s1571" inset="1mm,1mm,1mm,1mm">
                  <w:txbxContent>
                    <w:p w:rsidR="003A76C0" w:rsidRDefault="003A76C0" w:rsidP="003A76C0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2459CC">
                        <w:rPr>
                          <w:rFonts w:ascii="Calibri" w:hAnsi="Calibri"/>
                          <w:sz w:val="18"/>
                        </w:rPr>
                        <w:t>Wakes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up all processing jobs for the Interface Group</w:t>
                      </w:r>
                    </w:p>
                    <w:p w:rsidR="003A76C0" w:rsidRPr="002459CC" w:rsidRDefault="003A76C0" w:rsidP="003A76C0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(Where matches Job Group up to the parallel marker #)</w:t>
                      </w:r>
                    </w:p>
                    <w:p w:rsidR="00D8585F" w:rsidRPr="003A76C0" w:rsidRDefault="00D8585F" w:rsidP="003A76C0"/>
                  </w:txbxContent>
                </v:textbox>
              </v:shape>
              <v:shape id="_x0000_s1573" type="#_x0000_t33" style="position:absolute;left:6612;top:4045;width:678;height:1300;rotation:180;flip:y" o:connectortype="elbow" o:regroupid="36" adj="-232630,62839,-232630" strokecolor="#4f81bd [3204]" strokeweight="1.5pt"/>
              <v:shape id="_x0000_s1574" type="#_x0000_t33" style="position:absolute;left:5958;top:8033;width:1986;height:678;rotation:90;flip:x" o:connectortype="elbow" o:regroupid="36" adj="-72044,226704,-72044" strokecolor="#4f81bd [3204]" strokeweight="1.5pt">
                <v:stroke endarrow="block" endarrowlength="short"/>
              </v:shape>
              <v:shape id="_x0000_s1575" type="#_x0000_t32" style="position:absolute;left:5482;top:6347;width:452;height:1" o:connectortype="straight" o:regroupid="36" strokecolor="#4f81bd [3204]" strokeweight="1.5pt"/>
              <v:shape id="_x0000_s1576" type="#_x0000_t32" style="position:absolute;left:4691;top:3650;width:2599;height:1" o:connectortype="straight" o:regroupid="36" strokecolor="#4f81bd [3204]" strokeweight="1.5pt">
                <v:stroke endarrow="block" endarrowlength="short"/>
              </v:shape>
              <v:shape id="_x0000_s1577" type="#_x0000_t32" style="position:absolute;left:14747;top:5119;width:1;height:1622" o:connectortype="straight" o:regroupid="36" strokecolor="#4f81bd [3204]" strokeweight="1.5pt">
                <v:stroke endarrow="block" endarrowlength="short"/>
              </v:shape>
              <v:shape id="_x0000_s1578" type="#_x0000_t32" style="position:absolute;left:11019;top:7090;width:339;height:1" o:connectortype="straight" o:regroupid="36" strokecolor="#4f81bd [3204]" strokeweight="1.5pt">
                <v:stroke endarrow="block" endarrowlength="short"/>
              </v:shape>
              <v:shape id="_x0000_s1579" type="#_x0000_t32" style="position:absolute;left:7970;top:5119;width:1;height:1438" o:connectortype="straight" o:regroupid="36" strokecolor="#4f81bd [3204]" strokeweight="1.5pt">
                <v:stroke endarrow="block" endarrowlength="short"/>
              </v:shape>
              <v:shape id="_x0000_s1580" type="#_x0000_t32" style="position:absolute;left:11473;top:5119;width:1;height:308" o:connectortype="straight" o:regroupid="36" strokecolor="#4f81bd [3204]" strokeweight="1.5pt">
                <v:stroke endarrow="block" endarrowlength="short"/>
              </v:shape>
              <v:shape id="_x0000_s1582" type="#_x0000_t32" style="position:absolute;left:9324;top:6233;width:1;height:324" o:connectortype="straight" o:regroupid="36" strokecolor="#4f81bd [3204]" strokeweight="1.5pt">
                <v:stroke endarrow="block" endarrowlength="short"/>
              </v:shape>
              <v:shape id="_x0000_s1583" type="#_x0000_t34" style="position:absolute;left:12940;top:7589;width:1804;height:1109;rotation:180;flip:y" o:connectortype="elbow" o:regroupid="36" adj="-156,147402,-182091" strokecolor="#4f81bd [3204]" strokeweight="1.5pt">
                <v:stroke endarrow="block" endarrowlength="short"/>
              </v:shape>
              <v:shape id="_x0000_s1584" type="#_x0000_t32" style="position:absolute;left:12940;top:9736;width:339;height:1" o:connectortype="straight" o:regroupid="36" strokecolor="#4f81bd [3204]" strokeweight="1.5pt">
                <v:stroke endarrow="block" endarrowlength="short"/>
              </v:shape>
              <v:shape id="_x0000_s1585" type="#_x0000_t202" style="position:absolute;left:5934;top:2068;width:6554;height:565" o:regroupid="36">
                <v:textbox style="mso-next-textbox:#_x0000_s1585" inset="1mm,1mm,1mm,1mm">
                  <w:txbxContent>
                    <w:p w:rsidR="00D8585F" w:rsidRDefault="00D8585F" w:rsidP="007125F9">
                      <w:pPr>
                        <w:spacing w:after="0" w:line="240" w:lineRule="auto"/>
                      </w:pP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>Execute LICS_INBOUND_LOADER from either an inbound script or a File Processor using the interface identifier and the file path and name</w:t>
                      </w:r>
                    </w:p>
                  </w:txbxContent>
                </v:textbox>
              </v:shape>
              <v:shape id="_x0000_s1586" type="#_x0000_t32" style="position:absolute;left:9325;top:2653;width:1;height:318" o:connectortype="straight" o:regroupid="36" strokecolor="#4f81bd [3204]" strokeweight="1.5pt">
                <v:stroke endarrow="block" endarrowlength="short"/>
              </v:shape>
              <v:shape id="_x0000_s1587" type="#_x0000_t32" style="position:absolute;left:14522;top:2633;width:1;height:318" o:connectortype="straight" o:regroupid="36" strokecolor="#4f81bd [3204]" strokeweight="1.5pt">
                <v:stroke endarrow="block" endarrowlength="short"/>
              </v:shape>
              <v:shape id="_x0000_s1588" type="#_x0000_t32" style="position:absolute;left:5934;top:7831;width:9718;height:1" o:connectortype="straight" o:regroupid="36" strokecolor="#d99594 [1941]" strokeweight="1pt"/>
            </v:group>
            <w10:wrap type="none"/>
            <w10:anchorlock/>
          </v:group>
        </w:pict>
      </w:r>
    </w:p>
    <w:p w:rsidR="00C518A6" w:rsidRDefault="00C518A6" w:rsidP="00C518A6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DE507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Interface Control System – </w:t>
      </w:r>
      <w:r w:rsidR="004B6FE2">
        <w:rPr>
          <w:rFonts w:asciiTheme="majorHAnsi" w:hAnsiTheme="majorHAnsi" w:cstheme="majorHAnsi"/>
          <w:b/>
          <w:sz w:val="24"/>
          <w:szCs w:val="24"/>
        </w:rPr>
        <w:t>Passthru</w:t>
      </w:r>
      <w:r>
        <w:rPr>
          <w:rFonts w:asciiTheme="majorHAnsi" w:hAnsiTheme="majorHAnsi" w:cstheme="majorHAnsi"/>
          <w:b/>
          <w:sz w:val="24"/>
          <w:szCs w:val="24"/>
        </w:rPr>
        <w:t xml:space="preserve"> Interface Configuration and Processing</w:t>
      </w:r>
    </w:p>
    <w:p w:rsidR="005C1B70" w:rsidRDefault="00C518A6" w:rsidP="005C1B70">
      <w:pPr>
        <w:spacing w:line="240" w:lineRule="auto"/>
        <w:rPr>
          <w:rFonts w:eastAsia="MS Mincho"/>
        </w:rPr>
      </w:pPr>
      <w:r>
        <w:rPr>
          <w:rFonts w:eastAsia="MS Mincho"/>
        </w:rPr>
      </w:r>
      <w:r>
        <w:rPr>
          <w:rFonts w:eastAsia="MS Mincho"/>
        </w:rPr>
        <w:pict>
          <v:group id="_x0000_s1590" editas="canvas" style="width:769.9pt;height:474.6pt;mso-position-horizontal-relative:char;mso-position-vertical-relative:line" coordorigin="736,1503" coordsize="15398,9492">
            <o:lock v:ext="edit" aspectratio="t"/>
            <v:shape id="_x0000_s1591" type="#_x0000_t75" style="position:absolute;left:736;top:1503;width:15398;height:9492" o:preferrelative="f" stroked="t" strokecolor="#d8d8d8 [2732]" strokeweight="1.25pt">
              <v:fill o:detectmouseclick="t"/>
              <v:path o:extrusionok="t" o:connecttype="none"/>
              <o:lock v:ext="edit" text="t"/>
            </v:shape>
            <v:group id="_x0000_s1695" style="position:absolute;left:962;top:1616;width:14916;height:9266" coordorigin="962,1616" coordsize="14916,9266">
              <v:shape id="_x0000_s1593" type="#_x0000_t202" style="position:absolute;left:5708;top:1616;width:10170;height:9266" o:regroupid="35" fillcolor="#dbe5f1 [660]" stroked="f">
                <v:fill opacity=".5"/>
                <v:textbox style="mso-next-textbox:#_x0000_s1593" inset="1mm,1mm,1mm,1mm">
                  <w:txbxContent>
                    <w:p w:rsidR="00D8585F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Processing</w:t>
                      </w:r>
                    </w:p>
                    <w:p w:rsidR="00D8585F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</w:p>
                    <w:p w:rsidR="00D8585F" w:rsidRPr="002459CC" w:rsidRDefault="00D8585F" w:rsidP="0016326B">
                      <w:pPr>
                        <w:spacing w:after="0" w:line="240" w:lineRule="auto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594" type="#_x0000_t202" style="position:absolute;left:7290;top:2971;width:7910;height:2148" o:regroupid="35">
                <v:textbox style="mso-next-textbox:#_x0000_s1594" inset="1mm,1mm,1mm,1mm">
                  <w:txbxContent>
                    <w:p w:rsidR="00D8585F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LICS_PASSTHRU</w:t>
                      </w:r>
                      <w:r w:rsidRPr="00DF028E">
                        <w:rPr>
                          <w:rFonts w:ascii="Calibri" w:hAnsi="Calibri"/>
                          <w:b/>
                          <w:sz w:val="18"/>
                        </w:rPr>
                        <w:t>_LOADER</w:t>
                      </w:r>
                    </w:p>
                    <w:p w:rsidR="00D8585F" w:rsidRPr="00482C2C" w:rsidRDefault="00D8585F" w:rsidP="0016326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Retrieve the interface configuration using the supplied interface identifier (e.g. </w:t>
                      </w:r>
                      <w:r w:rsidRPr="009E2FA8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>).</w:t>
                      </w:r>
                    </w:p>
                    <w:p w:rsidR="00D8585F" w:rsidRPr="00A47E82" w:rsidRDefault="00D8585F" w:rsidP="0016326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a new LICS_HEADER row.</w:t>
                      </w:r>
                    </w:p>
                    <w:p w:rsidR="00D8585F" w:rsidRPr="003C17B3" w:rsidRDefault="00D8585F" w:rsidP="0016326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the interface search when search procedure specified in the interface configuration</w:t>
                      </w:r>
                      <w:r>
                        <w:rPr>
                          <w:rFonts w:ascii="Calibri" w:hAnsi="Calibri"/>
                          <w:sz w:val="18"/>
                        </w:rPr>
                        <w:t>.</w:t>
                      </w:r>
                    </w:p>
                    <w:p w:rsidR="00D8585F" w:rsidRPr="003C17B3" w:rsidRDefault="00D8585F" w:rsidP="0016326B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LICS_INTERFACE_SEARCH.INITIALISE procedure</w:t>
                      </w:r>
                    </w:p>
                    <w:p w:rsidR="00D8585F" w:rsidRPr="003C17B3" w:rsidRDefault="00D8585F" w:rsidP="0016326B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the Application Search Package ON_DATA for each LICS_DATA row</w:t>
                      </w:r>
                    </w:p>
                    <w:p w:rsidR="00D8585F" w:rsidRPr="003C17B3" w:rsidRDefault="00D8585F" w:rsidP="0016326B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LICS_INTERFACE_SEARCH.FINALISE</w:t>
                      </w:r>
                    </w:p>
                    <w:p w:rsidR="00D8585F" w:rsidRPr="003C17B3" w:rsidRDefault="00D8585F" w:rsidP="0016326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Wake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up the associated processing jobs using the Interface Group from the interface configuration.</w:t>
                      </w:r>
                    </w:p>
                  </w:txbxContent>
                </v:textbox>
              </v:shape>
              <v:shape id="_x0000_s1595" type="#_x0000_t202" style="position:absolute;left:962;top:1616;width:4407;height:9266" o:regroupid="35" fillcolor="#eaf1dd [662]" stroked="f">
                <v:fill opacity=".5"/>
                <v:textbox style="mso-next-textbox:#_x0000_s1595" inset="1mm,1mm,1mm,1mm">
                  <w:txbxContent>
                    <w:p w:rsidR="00D8585F" w:rsidRPr="007C5CCA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7C5CCA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Configuration</w:t>
                      </w:r>
                    </w:p>
                  </w:txbxContent>
                </v:textbox>
              </v:shape>
              <v:shape id="_x0000_s1596" type="#_x0000_t202" style="position:absolute;left:2433;top:2393;width:1469;height:4874" o:regroupid="35" fillcolor="#dbe5f1 [660]">
                <v:fill opacity=".5"/>
                <v:stroke dashstyle="1 1" endcap="round"/>
                <v:textbox style="mso-next-textbox:#_x0000_s1596" inset="1mm,1mm,1mm,1mm">
                  <w:txbxContent>
                    <w:p w:rsidR="00D8585F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D8585F" w:rsidRPr="00795DA8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PTR</w:t>
                      </w:r>
                    </w:p>
                  </w:txbxContent>
                </v:textbox>
              </v:shape>
              <v:shape id="_x0000_s1597" type="#_x0000_t202" style="position:absolute;left:1192;top:5441;width:3955;height:340" o:regroupid="35">
                <v:textbox style="mso-next-textbox:#_x0000_s1597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Passthru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PT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#01</w:t>
                      </w:r>
                    </w:p>
                  </w:txbxContent>
                </v:textbox>
              </v:shape>
              <v:shape id="_x0000_s1598" type="#_x0000_t202" style="position:absolute;left:13279;top:9300;width:2151;height:340" o:regroupid="35">
                <v:textbox style="mso-next-textbox:#_x0000_s1598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 Script</w:t>
                      </w:r>
                    </w:p>
                  </w:txbxContent>
                </v:textbox>
              </v:shape>
              <v:shape id="_x0000_s1599" type="#_x0000_t202" style="position:absolute;left:8646;top:5427;width:5650;height:806" o:regroupid="35">
                <v:textbox style="mso-next-textbox:#_x0000_s1599" inset="1mm,1mm,1mm,1mm">
                  <w:txbxContent>
                    <w:p w:rsidR="00D8585F" w:rsidRPr="00E34B91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Application </w:t>
                      </w: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Search Package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 - </w:t>
                      </w:r>
                      <w:r>
                        <w:rPr>
                          <w:rFonts w:ascii="Calibri" w:hAnsi="Calibri"/>
                          <w:sz w:val="18"/>
                        </w:rPr>
                        <w:t>ON_DATA</w:t>
                      </w:r>
                    </w:p>
                    <w:p w:rsidR="00D8585F" w:rsidRPr="00C576C7" w:rsidRDefault="00D8585F" w:rsidP="0016326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LICS_INTERFACE_SEARCH.</w:t>
                      </w:r>
                      <w:r>
                        <w:rPr>
                          <w:rFonts w:ascii="Calibri" w:hAnsi="Calibri"/>
                          <w:sz w:val="18"/>
                        </w:rPr>
                        <w:t>ADD_SEARCH for each required search tag and value.</w:t>
                      </w:r>
                    </w:p>
                    <w:p w:rsidR="00D8585F" w:rsidRPr="00D26660" w:rsidRDefault="00D8585F" w:rsidP="0016326B">
                      <w:pPr>
                        <w:spacing w:after="0" w:line="240" w:lineRule="auto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shape>
              <v:shape id="_x0000_s1600" type="#_x0000_t202" style="position:absolute;left:7742;top:6573;width:3277;height:1033" o:regroupid="35">
                <v:textbox style="mso-next-textbox:#_x0000_s1600" inset="1mm,1mm,1mm,1mm">
                  <w:txbxContent>
                    <w:p w:rsidR="00D8585F" w:rsidRPr="002B08A1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LICS_INTERFACE_SEARCH</w:t>
                      </w:r>
                    </w:p>
                    <w:p w:rsidR="00D8585F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INITIALISE</w:t>
                      </w:r>
                    </w:p>
                    <w:p w:rsidR="00D8585F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ADD_SEARCH</w:t>
                      </w:r>
                    </w:p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FINALISE</w:t>
                      </w:r>
                    </w:p>
                  </w:txbxContent>
                </v:textbox>
              </v:shape>
              <v:shape id="_x0000_s1601" type="#_x0000_t202" style="position:absolute;left:7290;top:8072;width:5650;height:1906" o:regroupid="35">
                <v:textbox style="mso-next-textbox:#_x0000_s1601" inset="1mm,1mm,1mm,1mm">
                  <w:txbxContent>
                    <w:p w:rsidR="00D8585F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LICS_PASSTHRU</w:t>
                      </w: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_PROCESSOR</w:t>
                      </w:r>
                    </w:p>
                    <w:p w:rsidR="00D8585F" w:rsidRPr="00482C2C" w:rsidRDefault="00D8585F" w:rsidP="001632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Wakes up.</w:t>
                      </w:r>
                    </w:p>
                    <w:p w:rsidR="00D8585F" w:rsidRPr="00482C2C" w:rsidRDefault="00D8585F" w:rsidP="001632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Retrieves all LICS_HEADER rows with LOADED status.</w:t>
                      </w:r>
                    </w:p>
                    <w:p w:rsidR="00D8585F" w:rsidRPr="00482C2C" w:rsidRDefault="00D8585F" w:rsidP="00163DD2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Attempts to lock the LICS_HEADER row.</w:t>
                      </w:r>
                    </w:p>
                    <w:p w:rsidR="00D8585F" w:rsidRPr="00482C2C" w:rsidRDefault="00D8585F" w:rsidP="00163DD2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When LICS_HEADER row locked and still LOADED status executes the processing procedure (outbound script) specified in the interface configuration.</w:t>
                      </w:r>
                    </w:p>
                    <w:p w:rsidR="00D8585F" w:rsidRPr="00482C2C" w:rsidRDefault="00D8585F" w:rsidP="001632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Sleeps.</w:t>
                      </w:r>
                    </w:p>
                  </w:txbxContent>
                </v:textbox>
              </v:shape>
              <v:shape id="_x0000_s1602" type="#_x0000_t202" style="position:absolute;left:1192;top:5893;width:3955;height:340" o:regroupid="35">
                <v:textbox style="mso-next-textbox:#_x0000_s1602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Passthru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PT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603" type="#_x0000_t202" style="position:absolute;left:1192;top:6347;width:3955;height:340" o:regroupid="35">
                <v:textbox style="mso-next-textbox:#_x0000_s1603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Passthru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R3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754926">
                        <w:rPr>
                          <w:rFonts w:ascii="Calibri" w:hAnsi="Calibri"/>
                          <w:b/>
                          <w:sz w:val="18"/>
                        </w:rPr>
                        <w:t>PT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#03</w:t>
                      </w:r>
                    </w:p>
                  </w:txbxContent>
                </v:textbox>
              </v:shape>
              <v:shape id="_x0000_s1604" type="#_x0000_t202" style="position:absolute;left:1192;top:6799;width:3955;height:340" o:regroupid="35">
                <v:textbox style="mso-next-textbox:#_x0000_s1604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Passthru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R4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PT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#04</w:t>
                      </w:r>
                    </w:p>
                  </w:txbxContent>
                </v:textbox>
              </v:shape>
              <v:shape id="_x0000_s1605" type="#_x0000_t202" style="position:absolute;left:1644;top:3052;width:3051;height:340" o:regroupid="35">
                <v:textbox style="mso-next-textbox:#_x0000_s1605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>Interface A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PTR</w:t>
                      </w:r>
                    </w:p>
                  </w:txbxContent>
                </v:textbox>
              </v:shape>
              <v:shape id="_x0000_s1606" type="#_x0000_t202" style="position:absolute;left:1644;top:3956;width:3051;height:340" o:regroupid="35">
                <v:textbox style="mso-next-textbox:#_x0000_s1606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C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PTR</w:t>
                      </w:r>
                    </w:p>
                  </w:txbxContent>
                </v:textbox>
              </v:shape>
              <v:shape id="_x0000_s1607" type="#_x0000_t202" style="position:absolute;left:1644;top:4860;width:3051;height:340" o:regroupid="35">
                <v:textbox style="mso-next-textbox:#_x0000_s1607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E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PTR</w:t>
                      </w:r>
                    </w:p>
                  </w:txbxContent>
                </v:textbox>
              </v:shape>
              <v:shape id="_x0000_s1608" type="#_x0000_t202" style="position:absolute;left:1644;top:3519;width:3051;height:340" o:regroupid="35">
                <v:textbox style="mso-next-textbox:#_x0000_s1608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PTR</w:t>
                      </w:r>
                    </w:p>
                  </w:txbxContent>
                </v:textbox>
              </v:shape>
              <v:shape id="_x0000_s1609" type="#_x0000_t202" style="position:absolute;left:1644;top:4408;width:3051;height:340" o:regroupid="35">
                <v:textbox style="mso-next-textbox:#_x0000_s1609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D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PTR</w:t>
                      </w:r>
                    </w:p>
                  </w:txbxContent>
                </v:textbox>
              </v:shape>
              <v:shape id="_x0000_s1611" type="#_x0000_t22" style="position:absolute;left:11358;top:7078;width:1808;height:452;v-text-anchor:middle" o:regroupid="35">
                <v:textbox style="mso-next-textbox:#_x0000_s1611" inset="1mm,1mm,1mm,1mm">
                  <w:txbxContent>
                    <w:p w:rsidR="00D8585F" w:rsidRPr="007C5CCA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LICS_HDR_SEARCH</w:t>
                      </w:r>
                    </w:p>
                  </w:txbxContent>
                </v:textbox>
              </v:shape>
              <v:shape id="_x0000_s1612" type="#_x0000_t22" style="position:absolute;left:11358;top:6756;width:1808;height:452;v-text-anchor:middle" o:regroupid="35">
                <v:textbox style="mso-next-textbox:#_x0000_s1612" inset="1mm,1mm,1mm,1mm">
                  <w:txbxContent>
                    <w:p w:rsidR="00D8585F" w:rsidRPr="007C5CCA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LICS_INT_REFERENCE</w:t>
                      </w:r>
                    </w:p>
                  </w:txbxContent>
                </v:textbox>
              </v:shape>
              <v:shape id="_x0000_s1613" type="#_x0000_t22" style="position:absolute;left:13505;top:6741;width:1582;height:452;v-text-anchor:middle" o:regroupid="35">
                <v:textbox style="mso-next-textbox:#_x0000_s1613" inset="1mm,1mm,1mm,1mm">
                  <w:txbxContent>
                    <w:p w:rsidR="00D8585F" w:rsidRPr="007C5CCA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LICS_HEADER</w:t>
                      </w:r>
                    </w:p>
                  </w:txbxContent>
                </v:textbox>
              </v:shape>
              <v:shape id="_x0000_s1614" type="#_x0000_t202" style="position:absolute;left:2433;top:7589;width:1469;height:3068" o:regroupid="35" fillcolor="#dbe5f1 [660]">
                <v:fill opacity=".5"/>
                <v:stroke dashstyle="1 1" endcap="round"/>
                <v:textbox style="mso-next-textbox:#_x0000_s1614" inset="1mm,1mm,1mm,1mm">
                  <w:txbxContent>
                    <w:p w:rsidR="00D8585F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D8585F" w:rsidRPr="00795DA8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PTT</w:t>
                      </w:r>
                    </w:p>
                  </w:txbxContent>
                </v:textbox>
              </v:shape>
              <v:shape id="_x0000_s1615" type="#_x0000_t202" style="position:absolute;left:1192;top:9737;width:3955;height:340" o:regroupid="35">
                <v:textbox style="mso-next-textbox:#_x0000_s1615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Passthru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PTT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#01</w:t>
                      </w:r>
                    </w:p>
                  </w:txbxContent>
                </v:textbox>
              </v:shape>
              <v:shape id="_x0000_s1616" type="#_x0000_t202" style="position:absolute;left:1192;top:10189;width:3955;height:340" o:regroupid="35">
                <v:textbox style="mso-next-textbox:#_x0000_s1616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Passthru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PTT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617" type="#_x0000_t202" style="position:absolute;left:1644;top:8248;width:3051;height:340" o:regroupid="35">
                <v:textbox style="mso-next-textbox:#_x0000_s1617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X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PTT</w:t>
                      </w:r>
                    </w:p>
                  </w:txbxContent>
                </v:textbox>
              </v:shape>
              <v:shape id="_x0000_s1618" type="#_x0000_t202" style="position:absolute;left:1644;top:9152;width:3051;height:340" o:regroupid="35">
                <v:textbox style="mso-next-textbox:#_x0000_s1618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Z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PTT</w:t>
                      </w:r>
                    </w:p>
                  </w:txbxContent>
                </v:textbox>
              </v:shape>
              <v:shape id="_x0000_s1619" type="#_x0000_t202" style="position:absolute;left:1644;top:8715;width:3051;height:340" o:regroupid="35">
                <v:textbox style="mso-next-textbox:#_x0000_s1619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Y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PTT</w:t>
                      </w:r>
                    </w:p>
                  </w:txbxContent>
                </v:textbox>
              </v:shape>
              <v:shape id="_x0000_s1620" type="#_x0000_t86" style="position:absolute;left:5369;top:5427;width:113;height:1840" o:regroupid="35" adj="2399" strokecolor="#4f81bd [3204]" strokeweight="1.5pt">
                <v:textbox inset="1mm,1mm,1mm,1mm"/>
              </v:shape>
              <v:shape id="_x0000_s1621" type="#_x0000_t202" style="position:absolute;left:12714;top:2103;width:2712;height:530" o:regroupid="35">
                <v:textbox style="mso-next-textbox:#_x0000_s1621" inset="1mm,1mm,1mm,1mm">
                  <w:txbxContent>
                    <w:p w:rsidR="00D8585F" w:rsidRDefault="00D8585F" w:rsidP="0016326B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INBOUND</w:t>
                      </w:r>
                    </w:p>
                    <w:p w:rsidR="00D8585F" w:rsidRDefault="00D8585F" w:rsidP="0016326B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Directory</w:t>
                      </w:r>
                    </w:p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shape>
              <v:shape id="_x0000_s1622" type="#_x0000_t22" style="position:absolute;left:13844;top:2202;width:1469;height:353;v-text-anchor:middle" o:regroupid="35" adj="4033">
                <v:textbox style="mso-next-textbox:#_x0000_s1622" inset="1mm,1mm,1mm,1mm">
                  <w:txbxContent>
                    <w:p w:rsidR="00D8585F" w:rsidRPr="005E5B0C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  <w:r w:rsidRPr="005E5B0C">
                        <w:rPr>
                          <w:rFonts w:ascii="Calibri" w:hAnsi="Calibri"/>
                          <w:sz w:val="16"/>
                        </w:rPr>
                        <w:t>Interface File</w:t>
                      </w:r>
                    </w:p>
                  </w:txbxContent>
                </v:textbox>
              </v:shape>
              <v:shape id="_x0000_s1623" type="#_x0000_t202" style="position:absolute;left:5934;top:5345;width:1356;height:2034" o:regroupid="35" fillcolor="#f2dbdb [661]">
                <v:fill opacity="45875f"/>
                <v:textbox style="mso-next-textbox:#_x0000_s1623" inset="1mm,1mm,1mm,1mm">
                  <w:txbxContent>
                    <w:p w:rsidR="00DD08EE" w:rsidRDefault="00DD08EE" w:rsidP="00DD08EE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2459CC">
                        <w:rPr>
                          <w:rFonts w:ascii="Calibri" w:hAnsi="Calibri"/>
                          <w:sz w:val="18"/>
                        </w:rPr>
                        <w:t>Wakes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up all processing jobs for the Interface Group</w:t>
                      </w:r>
                    </w:p>
                    <w:p w:rsidR="00DD08EE" w:rsidRPr="002459CC" w:rsidRDefault="00DD08EE" w:rsidP="00DD08EE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(Where matches Job Group up to the parallel marker #)</w:t>
                      </w:r>
                    </w:p>
                    <w:p w:rsidR="00D8585F" w:rsidRPr="00DD08EE" w:rsidRDefault="00D8585F" w:rsidP="00DD08EE"/>
                  </w:txbxContent>
                </v:textbox>
              </v:shape>
              <v:shape id="_x0000_s1624" type="#_x0000_t33" style="position:absolute;left:6612;top:4045;width:678;height:1300;rotation:180;flip:y" o:connectortype="elbow" o:regroupid="35" adj="-232630,62839,-232630" strokecolor="#4f81bd [3204]" strokeweight="1.5pt"/>
              <v:shape id="_x0000_s1625" type="#_x0000_t33" style="position:absolute;left:6128;top:7863;width:1646;height:678;rotation:90;flip:x" o:connectortype="elbow" o:regroupid="35" adj="-86925,226704,-86925" strokecolor="#4f81bd [3204]" strokeweight="1.5pt">
                <v:stroke endarrow="block" endarrowlength="short"/>
              </v:shape>
              <v:shape id="_x0000_s1626" type="#_x0000_t32" style="position:absolute;left:5482;top:6347;width:452;height:1" o:connectortype="straight" o:regroupid="35" strokecolor="#4f81bd [3204]" strokeweight="1.5pt"/>
              <v:shape id="_x0000_s1627" type="#_x0000_t32" style="position:absolute;left:4691;top:3650;width:2599;height:1" o:connectortype="straight" o:regroupid="35" strokecolor="#4f81bd [3204]" strokeweight="1.5pt">
                <v:stroke endarrow="block" endarrowlength="short"/>
              </v:shape>
              <v:shape id="_x0000_s1628" type="#_x0000_t32" style="position:absolute;left:14523;top:5119;width:1;height:1622" o:connectortype="straight" o:regroupid="35" strokecolor="#4f81bd [3204]" strokeweight="1.5pt">
                <v:stroke endarrow="block" endarrowlength="short"/>
              </v:shape>
              <v:shape id="_x0000_s1629" type="#_x0000_t32" style="position:absolute;left:11019;top:7090;width:339;height:1" o:connectortype="straight" o:regroupid="35" strokecolor="#4f81bd [3204]" strokeweight="1.5pt">
                <v:stroke endarrow="block" endarrowlength="short"/>
              </v:shape>
              <v:shape id="_x0000_s1630" type="#_x0000_t32" style="position:absolute;left:7970;top:5119;width:1;height:1438" o:connectortype="straight" o:regroupid="35" strokecolor="#4f81bd [3204]" strokeweight="1.5pt">
                <v:stroke endarrow="block" endarrowlength="short"/>
              </v:shape>
              <v:shape id="_x0000_s1631" type="#_x0000_t32" style="position:absolute;left:11473;top:5119;width:1;height:308" o:connectortype="straight" o:regroupid="35" strokecolor="#4f81bd [3204]" strokeweight="1.5pt">
                <v:stroke endarrow="block" endarrowlength="short"/>
              </v:shape>
              <v:shape id="_x0000_s1632" type="#_x0000_t32" style="position:absolute;left:9324;top:6233;width:1;height:324" o:connectortype="straight" o:regroupid="35" strokecolor="#4f81bd [3204]" strokeweight="1.5pt">
                <v:stroke endarrow="block" endarrowlength="short"/>
              </v:shape>
              <v:shape id="_x0000_s1633" type="#_x0000_t33" style="position:absolute;left:12702;top:7431;width:1832;height:1356;rotation:90" o:connectortype="elbow" o:regroupid="35" adj="-168697,-110389,-168697" strokecolor="#4f81bd [3204]" strokeweight="1.5pt">
                <v:stroke endarrow="block" endarrowlength="short"/>
              </v:shape>
              <v:shape id="_x0000_s1634" type="#_x0000_t32" style="position:absolute;left:12940;top:9448;width:339;height:1" o:connectortype="straight" o:regroupid="35" strokecolor="#4f81bd [3204]" strokeweight="1.5pt">
                <v:stroke endarrow="block" endarrowlength="short"/>
              </v:shape>
              <v:shape id="_x0000_s1635" type="#_x0000_t202" style="position:absolute;left:5934;top:2068;width:6554;height:565" o:regroupid="35">
                <v:textbox style="mso-next-textbox:#_x0000_s1635" inset="1mm,1mm,1mm,1mm">
                  <w:txbxContent>
                    <w:p w:rsidR="00D8585F" w:rsidRDefault="00D8585F" w:rsidP="0016326B">
                      <w:pPr>
                        <w:spacing w:after="0" w:line="240" w:lineRule="auto"/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Execute LICS_PASSTHRU</w:t>
                      </w: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>_LOADER from either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a</w:t>
                      </w: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passthru</w:t>
                      </w: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script or a File Processor using the interface identifier and the file path and name</w:t>
                      </w:r>
                    </w:p>
                  </w:txbxContent>
                </v:textbox>
              </v:shape>
              <v:shape id="_x0000_s1636" type="#_x0000_t32" style="position:absolute;left:9325;top:2653;width:1;height:318" o:connectortype="straight" o:regroupid="35" strokecolor="#4f81bd [3204]" strokeweight="1.5pt">
                <v:stroke endarrow="block" endarrowlength="short"/>
              </v:shape>
              <v:shape id="_x0000_s1637" type="#_x0000_t32" style="position:absolute;left:14522;top:2633;width:1;height:318" o:connectortype="straight" o:regroupid="35" strokecolor="#4f81bd [3204]" strokeweight="1.5pt">
                <v:stroke endarrow="block" endarrowlength="short"/>
              </v:shape>
              <v:shape id="_x0000_s1638" type="#_x0000_t32" style="position:absolute;left:5934;top:7831;width:9718;height:1" o:connectortype="straight" o:regroupid="35" strokecolor="#d99594 [1941]" strokeweight="1pt"/>
              <v:shape id="_x0000_s1640" type="#_x0000_t34" style="position:absolute;left:15313;top:2379;width:117;height:7091" o:connectortype="elbow" o:regroupid="35" adj="51877,-6446,-2829231" strokecolor="#4f81bd [3204]" strokeweight="1.5pt">
                <v:stroke endarrow="block" endarrowlength="short"/>
              </v:shape>
              <v:shape id="_x0000_s1641" type="#_x0000_t202" style="position:absolute;left:13279;top:9978;width:2151;height:340" o:regroupid="35">
                <v:textbox style="mso-next-textbox:#_x0000_s1641" inset="1mm,1mm,1mm,1mm">
                  <w:txbxContent>
                    <w:p w:rsidR="00D8585F" w:rsidRPr="00D26660" w:rsidRDefault="00D8585F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AMI</w:t>
                      </w:r>
                    </w:p>
                  </w:txbxContent>
                </v:textbox>
              </v:shape>
              <v:shape id="_x0000_s1642" type="#_x0000_t32" style="position:absolute;left:14355;top:9640;width:1;height:338" o:connectortype="straight" o:regroupid="35" strokecolor="#4f81bd [3204]" strokeweight="1.5pt">
                <v:stroke endarrow="block" endarrowlength="short"/>
              </v:shape>
            </v:group>
            <w10:wrap type="none"/>
            <w10:anchorlock/>
          </v:group>
        </w:pict>
      </w:r>
    </w:p>
    <w:p w:rsidR="005C1B70" w:rsidRDefault="005C1B70" w:rsidP="005C1B70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DE507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Interface Control System – </w:t>
      </w:r>
      <w:r>
        <w:rPr>
          <w:rFonts w:asciiTheme="majorHAnsi" w:hAnsiTheme="majorHAnsi" w:cstheme="majorHAnsi"/>
          <w:b/>
          <w:sz w:val="24"/>
          <w:szCs w:val="24"/>
        </w:rPr>
        <w:t>Outbound Interface Configuration and Processing</w:t>
      </w:r>
    </w:p>
    <w:p w:rsidR="005C1B70" w:rsidRPr="00D65066" w:rsidRDefault="005C1B70" w:rsidP="005C1B70">
      <w:pPr>
        <w:spacing w:line="240" w:lineRule="auto"/>
        <w:rPr>
          <w:rFonts w:eastAsia="MS Mincho"/>
        </w:rPr>
      </w:pPr>
      <w:r>
        <w:rPr>
          <w:rFonts w:eastAsia="MS Mincho"/>
        </w:rPr>
      </w:r>
      <w:r>
        <w:rPr>
          <w:rFonts w:eastAsia="MS Mincho"/>
        </w:rPr>
        <w:pict>
          <v:group id="_x0000_s1644" editas="canvas" style="width:769.9pt;height:474.6pt;mso-position-horizontal-relative:char;mso-position-vertical-relative:line" coordorigin="736,1503" coordsize="15398,9492">
            <o:lock v:ext="edit" aspectratio="t"/>
            <v:shape id="_x0000_s1645" type="#_x0000_t75" style="position:absolute;left:736;top:1503;width:15398;height:9492" o:preferrelative="f" stroked="t" strokecolor="#d8d8d8 [2732]" strokeweight="1.25pt">
              <v:fill o:detectmouseclick="t"/>
              <v:path o:extrusionok="t" o:connecttype="none"/>
              <o:lock v:ext="edit" text="t"/>
            </v:shape>
            <v:group id="_x0000_s1701" style="position:absolute;left:962;top:1616;width:14916;height:9266" coordorigin="962,1616" coordsize="14916,9266">
              <v:shape id="_x0000_s1647" type="#_x0000_t202" style="position:absolute;left:5708;top:1616;width:10170;height:9266" o:regroupid="34" fillcolor="#dbe5f1 [660]" stroked="f">
                <v:fill opacity=".5"/>
                <v:textbox style="mso-next-textbox:#_x0000_s1647" inset="1mm,1mm,1mm,1mm">
                  <w:txbxContent>
                    <w:p w:rsidR="00D8585F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Processing</w:t>
                      </w:r>
                    </w:p>
                    <w:p w:rsidR="00D8585F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</w:p>
                    <w:p w:rsidR="00D8585F" w:rsidRPr="002459CC" w:rsidRDefault="00D8585F" w:rsidP="00BD7C5C">
                      <w:pPr>
                        <w:spacing w:after="0" w:line="240" w:lineRule="auto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648" type="#_x0000_t202" style="position:absolute;left:7516;top:2711;width:8136;height:4248" o:regroupid="34">
                <v:textbox style="mso-next-textbox:#_x0000_s1648" inset="1mm,1mm,1mm,1mm">
                  <w:txbxContent>
                    <w:p w:rsidR="00D8585F" w:rsidRDefault="008472C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LICS_OUTBOUND</w:t>
                      </w:r>
                      <w:r w:rsidR="00D8585F" w:rsidRPr="00DF028E">
                        <w:rPr>
                          <w:rFonts w:ascii="Calibri" w:hAnsi="Calibri"/>
                          <w:b/>
                          <w:sz w:val="18"/>
                        </w:rPr>
                        <w:t>_LOADER</w:t>
                      </w:r>
                    </w:p>
                    <w:p w:rsidR="003D01D5" w:rsidRDefault="003D01D5" w:rsidP="00BD7C5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sz w:val="18"/>
                        </w:rPr>
                      </w:pPr>
                      <w:r w:rsidRPr="003D01D5">
                        <w:rPr>
                          <w:rFonts w:ascii="Calibri" w:hAnsi="Calibri"/>
                          <w:sz w:val="18"/>
                        </w:rPr>
                        <w:t xml:space="preserve">Execute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one of </w:t>
                      </w:r>
                      <w:r w:rsidRPr="003D01D5">
                        <w:rPr>
                          <w:rFonts w:ascii="Calibri" w:hAnsi="Calibri"/>
                          <w:sz w:val="18"/>
                        </w:rPr>
                        <w:t>the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</w:t>
                      </w:r>
                      <w:r w:rsidRPr="003D01D5">
                        <w:rPr>
                          <w:rFonts w:ascii="Calibri" w:hAnsi="Calibri"/>
                          <w:sz w:val="18"/>
                        </w:rPr>
                        <w:t>C</w:t>
                      </w:r>
                      <w:r>
                        <w:rPr>
                          <w:rFonts w:ascii="Calibri" w:hAnsi="Calibri"/>
                          <w:sz w:val="18"/>
                        </w:rPr>
                        <w:t>REATE_INTERFACE function overloads.</w:t>
                      </w:r>
                    </w:p>
                    <w:p w:rsidR="003D01D5" w:rsidRDefault="003D01D5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Interface identifier </w:t>
                      </w:r>
                      <w:r w:rsidR="00FA0D37">
                        <w:rPr>
                          <w:rFonts w:ascii="Calibri" w:hAnsi="Calibri"/>
                          <w:sz w:val="18"/>
                        </w:rPr>
                        <w:t xml:space="preserve">only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creates a new outbound interface with a generated file and </w:t>
                      </w:r>
                      <w:r w:rsidR="00FA0D37">
                        <w:rPr>
                          <w:rFonts w:ascii="Calibri" w:hAnsi="Calibri"/>
                          <w:sz w:val="18"/>
                        </w:rPr>
                        <w:t xml:space="preserve">the </w:t>
                      </w:r>
                      <w:r>
                        <w:rPr>
                          <w:rFonts w:ascii="Calibri" w:hAnsi="Calibri"/>
                          <w:sz w:val="18"/>
                        </w:rPr>
                        <w:t>message name</w:t>
                      </w:r>
                      <w:r w:rsidR="00FA0D37" w:rsidRPr="00FA0D37">
                        <w:rPr>
                          <w:rFonts w:ascii="Calibri" w:hAnsi="Calibri"/>
                          <w:sz w:val="18"/>
                        </w:rPr>
                        <w:t xml:space="preserve"> </w:t>
                      </w:r>
                      <w:r w:rsidR="00FA0D37">
                        <w:rPr>
                          <w:rFonts w:ascii="Calibri" w:hAnsi="Calibri"/>
                          <w:sz w:val="18"/>
                        </w:rPr>
                        <w:t>equal to the file name</w:t>
                      </w:r>
                      <w:r>
                        <w:rPr>
                          <w:rFonts w:ascii="Calibri" w:hAnsi="Calibri"/>
                          <w:sz w:val="18"/>
                        </w:rPr>
                        <w:t>.</w:t>
                      </w:r>
                    </w:p>
                    <w:p w:rsidR="00FA0D37" w:rsidRDefault="003D01D5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Interface identifier and file name creates a new outbound interface with the supplied file name and the message name equal to the file name.</w:t>
                      </w:r>
                    </w:p>
                    <w:p w:rsidR="00FA0D37" w:rsidRPr="00FA0D37" w:rsidRDefault="00FA0D37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Interface identifier, file name and message </w:t>
                      </w:r>
                      <w:r w:rsidR="00750474">
                        <w:rPr>
                          <w:rFonts w:ascii="Calibri" w:hAnsi="Calibri"/>
                          <w:sz w:val="18"/>
                        </w:rPr>
                        <w:t>name creates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a new outbound interface with the supplied file name and message name.</w:t>
                      </w:r>
                    </w:p>
                    <w:p w:rsidR="00D8585F" w:rsidRPr="00482C2C" w:rsidRDefault="00D8585F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Retrieve the interface configuration using the supplied interface identifier (e.g. </w:t>
                      </w:r>
                      <w:r w:rsidRPr="009E2FA8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>).</w:t>
                      </w:r>
                    </w:p>
                    <w:p w:rsidR="00D8585F" w:rsidRPr="00A47E82" w:rsidRDefault="00D8585F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a new LICS_HEADER row.</w:t>
                      </w:r>
                    </w:p>
                    <w:p w:rsidR="00D8585F" w:rsidRPr="001F1B00" w:rsidRDefault="00D8585F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1F1B00">
                        <w:rPr>
                          <w:rFonts w:ascii="Calibri" w:hAnsi="Calibri"/>
                          <w:sz w:val="18"/>
                        </w:rPr>
                        <w:t>Executes LICS_INTERFACE_SEARCH.INITIALISE procedure</w:t>
                      </w:r>
                      <w:r w:rsidR="001F1B00">
                        <w:rPr>
                          <w:rFonts w:ascii="Calibri" w:hAnsi="Calibri"/>
                          <w:sz w:val="18"/>
                        </w:rPr>
                        <w:t>.</w:t>
                      </w:r>
                    </w:p>
                    <w:p w:rsidR="00750474" w:rsidRPr="00750474" w:rsidRDefault="00750474" w:rsidP="00BD7C5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sz w:val="18"/>
                        </w:rPr>
                      </w:pPr>
                      <w:r w:rsidRPr="00750474">
                        <w:rPr>
                          <w:rFonts w:ascii="Calibri" w:hAnsi="Calibri"/>
                          <w:sz w:val="18"/>
                        </w:rPr>
                        <w:t xml:space="preserve">Execute the APPEND_DATA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procedure for each </w:t>
                      </w:r>
                      <w:r w:rsidR="00A95926">
                        <w:rPr>
                          <w:rFonts w:ascii="Calibri" w:hAnsi="Calibri"/>
                          <w:sz w:val="18"/>
                        </w:rPr>
                        <w:t xml:space="preserve">data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row to </w:t>
                      </w:r>
                      <w:r w:rsidR="00A95926">
                        <w:rPr>
                          <w:rFonts w:ascii="Calibri" w:hAnsi="Calibri"/>
                          <w:sz w:val="18"/>
                        </w:rPr>
                        <w:t>add to the interface file.</w:t>
                      </w:r>
                    </w:p>
                    <w:p w:rsidR="00D8585F" w:rsidRPr="003C17B3" w:rsidRDefault="001F1B00" w:rsidP="00BD7C5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Execute </w:t>
                      </w:r>
                      <w:r w:rsidR="00A95926">
                        <w:rPr>
                          <w:rFonts w:ascii="Calibri" w:hAnsi="Calibri"/>
                          <w:sz w:val="18"/>
                        </w:rPr>
                        <w:t>the</w:t>
                      </w:r>
                      <w:r w:rsidR="003D01D5">
                        <w:rPr>
                          <w:rFonts w:ascii="Calibri" w:hAnsi="Calibri"/>
                          <w:sz w:val="18"/>
                        </w:rPr>
                        <w:t xml:space="preserve"> ADD_SEARCH</w:t>
                      </w:r>
                      <w:r w:rsidR="00A95926" w:rsidRPr="00A95926">
                        <w:rPr>
                          <w:rFonts w:ascii="Calibri" w:hAnsi="Calibri"/>
                          <w:sz w:val="18"/>
                        </w:rPr>
                        <w:t xml:space="preserve"> </w:t>
                      </w:r>
                      <w:r w:rsidR="00A95926">
                        <w:rPr>
                          <w:rFonts w:ascii="Calibri" w:hAnsi="Calibri"/>
                          <w:sz w:val="18"/>
                        </w:rPr>
                        <w:t>procedure for each required search tag and value.</w:t>
                      </w:r>
                    </w:p>
                    <w:p w:rsidR="00D8585F" w:rsidRPr="00A95926" w:rsidRDefault="00D8585F" w:rsidP="00BD7C5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Execute </w:t>
                      </w:r>
                      <w:r w:rsidR="00A95926">
                        <w:rPr>
                          <w:rFonts w:ascii="Calibri" w:hAnsi="Calibri"/>
                          <w:sz w:val="18"/>
                        </w:rPr>
                        <w:t xml:space="preserve">the 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>FINALISE</w:t>
                      </w:r>
                      <w:r w:rsidR="00A95926">
                        <w:rPr>
                          <w:rFonts w:ascii="Calibri" w:hAnsi="Calibri"/>
                          <w:sz w:val="18"/>
                        </w:rPr>
                        <w:t xml:space="preserve"> procedure to complete the interface loading.</w:t>
                      </w:r>
                    </w:p>
                    <w:p w:rsidR="00A95926" w:rsidRPr="00A95926" w:rsidRDefault="00A95926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a new LICS_HEADER row</w:t>
                      </w:r>
                    </w:p>
                    <w:p w:rsidR="00A95926" w:rsidRPr="00A95926" w:rsidRDefault="00A95926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1F1B00">
                        <w:rPr>
                          <w:rFonts w:ascii="Calibri" w:hAnsi="Calibri"/>
                          <w:sz w:val="18"/>
                        </w:rPr>
                        <w:t>Executes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LICS_INTERFACE_SEARCH.FINALISE</w:t>
                      </w:r>
                      <w:r w:rsidRPr="001F1B00">
                        <w:rPr>
                          <w:rFonts w:ascii="Calibri" w:hAnsi="Calibri"/>
                          <w:sz w:val="18"/>
                        </w:rPr>
                        <w:t xml:space="preserve"> procedure</w:t>
                      </w:r>
                    </w:p>
                    <w:p w:rsidR="00A95926" w:rsidRPr="003C17B3" w:rsidRDefault="00A95926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the interface file in the outbound directory.</w:t>
                      </w:r>
                    </w:p>
                    <w:p w:rsidR="00D8585F" w:rsidRPr="003C17B3" w:rsidRDefault="00D8585F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Wake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up the associated processing jobs using the Interface Group from the interface configuration.</w:t>
                      </w:r>
                    </w:p>
                  </w:txbxContent>
                </v:textbox>
              </v:shape>
              <v:shape id="_x0000_s1649" type="#_x0000_t202" style="position:absolute;left:962;top:1616;width:4407;height:9266" o:regroupid="34" fillcolor="#eaf1dd [662]" stroked="f">
                <v:fill opacity=".5"/>
                <v:textbox style="mso-next-textbox:#_x0000_s1649" inset="1mm,1mm,1mm,1mm">
                  <w:txbxContent>
                    <w:p w:rsidR="00D8585F" w:rsidRPr="007C5CCA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7C5CCA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Configuration</w:t>
                      </w:r>
                    </w:p>
                  </w:txbxContent>
                </v:textbox>
              </v:shape>
              <v:shape id="_x0000_s1650" type="#_x0000_t202" style="position:absolute;left:2433;top:2393;width:1469;height:4874" o:regroupid="34" fillcolor="#dbe5f1 [660]">
                <v:fill opacity=".5"/>
                <v:stroke dashstyle="1 1" endcap="round"/>
                <v:textbox style="mso-next-textbox:#_x0000_s1650" inset="1mm,1mm,1mm,1mm">
                  <w:txbxContent>
                    <w:p w:rsidR="00D8585F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D8585F" w:rsidRPr="00795DA8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</w:p>
                  </w:txbxContent>
                </v:textbox>
              </v:shape>
              <v:shape id="_x0000_s1651" type="#_x0000_t202" style="position:absolute;left:1192;top:5441;width:3955;height:340" o:regroupid="34">
                <v:textbox style="mso-next-textbox:#_x0000_s1651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#01</w:t>
                      </w:r>
                    </w:p>
                  </w:txbxContent>
                </v:textbox>
              </v:shape>
              <v:shape id="_x0000_s1652" type="#_x0000_t202" style="position:absolute;left:13279;top:9638;width:2151;height:340" o:regroupid="34">
                <v:textbox style="mso-next-textbox:#_x0000_s1652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 Script</w:t>
                      </w:r>
                    </w:p>
                  </w:txbxContent>
                </v:textbox>
              </v:shape>
              <v:shape id="_x0000_s1654" type="#_x0000_t202" style="position:absolute;left:7516;top:7300;width:2147;height:1033" o:regroupid="34">
                <v:textbox style="mso-next-textbox:#_x0000_s1654" inset="1mm,1mm,1mm,1mm">
                  <w:txbxContent>
                    <w:p w:rsidR="00D8585F" w:rsidRPr="002B08A1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LICS_INTERFACE_SEARCH</w:t>
                      </w:r>
                    </w:p>
                    <w:p w:rsidR="00D8585F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INITIALISE</w:t>
                      </w:r>
                    </w:p>
                    <w:p w:rsidR="00D8585F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ADD_SEARCH</w:t>
                      </w:r>
                    </w:p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FINALISE</w:t>
                      </w:r>
                    </w:p>
                  </w:txbxContent>
                </v:textbox>
              </v:shape>
              <v:shape id="_x0000_s1655" type="#_x0000_t202" style="position:absolute;left:7290;top:8750;width:5650;height:1906" o:regroupid="34">
                <v:textbox style="mso-next-textbox:#_x0000_s1655" inset="1mm,1mm,1mm,1mm">
                  <w:txbxContent>
                    <w:p w:rsidR="00D8585F" w:rsidRDefault="00077AA3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LICS_OUTBOUND</w:t>
                      </w:r>
                      <w:r w:rsidR="00D8585F" w:rsidRPr="002B08A1">
                        <w:rPr>
                          <w:rFonts w:ascii="Calibri" w:hAnsi="Calibri"/>
                          <w:b/>
                          <w:sz w:val="18"/>
                        </w:rPr>
                        <w:t>_PROCESSOR</w:t>
                      </w:r>
                    </w:p>
                    <w:p w:rsidR="00D8585F" w:rsidRPr="00482C2C" w:rsidRDefault="00D8585F" w:rsidP="00BD7C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Wakes up.</w:t>
                      </w:r>
                    </w:p>
                    <w:p w:rsidR="00D8585F" w:rsidRPr="00482C2C" w:rsidRDefault="00D8585F" w:rsidP="00BD7C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Retrieves all LICS_HEADER rows with LOADED status.</w:t>
                      </w:r>
                    </w:p>
                    <w:p w:rsidR="00D8585F" w:rsidRPr="00482C2C" w:rsidRDefault="00D8585F" w:rsidP="00BD7C5C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Attempts to lock the LICS_HEADER row.</w:t>
                      </w:r>
                    </w:p>
                    <w:p w:rsidR="00D8585F" w:rsidRPr="00482C2C" w:rsidRDefault="00D8585F" w:rsidP="00BD7C5C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When LICS_HEADER row locked and still LOADED status executes the processing procedure (outbound script) specified in the interface configuration.</w:t>
                      </w:r>
                    </w:p>
                    <w:p w:rsidR="00D8585F" w:rsidRPr="00482C2C" w:rsidRDefault="00D8585F" w:rsidP="00BD7C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Sleeps.</w:t>
                      </w:r>
                    </w:p>
                  </w:txbxContent>
                </v:textbox>
              </v:shape>
              <v:shape id="_x0000_s1656" type="#_x0000_t202" style="position:absolute;left:1192;top:5893;width:3955;height:340" o:regroupid="34">
                <v:textbox style="mso-next-textbox:#_x0000_s1656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Outbound 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657" type="#_x0000_t202" style="position:absolute;left:1192;top:6347;width:3955;height:340" o:regroupid="34">
                <v:textbox style="mso-next-textbox:#_x0000_s1657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R3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#03</w:t>
                      </w:r>
                    </w:p>
                  </w:txbxContent>
                </v:textbox>
              </v:shape>
              <v:shape id="_x0000_s1658" type="#_x0000_t202" style="position:absolute;left:1192;top:6799;width:3955;height:340" o:regroupid="34">
                <v:textbox style="mso-next-textbox:#_x0000_s1658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R4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#04</w:t>
                      </w:r>
                    </w:p>
                  </w:txbxContent>
                </v:textbox>
              </v:shape>
              <v:shape id="_x0000_s1659" type="#_x0000_t202" style="position:absolute;left:1644;top:3052;width:3051;height:340" o:regroupid="34">
                <v:textbox style="mso-next-textbox:#_x0000_s1659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>Interface A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 w:rsidR="004A3226">
                        <w:rPr>
                          <w:rFonts w:ascii="Calibri" w:hAnsi="Calibri"/>
                          <w:b/>
                          <w:sz w:val="18"/>
                        </w:rPr>
                        <w:t>OB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</w:t>
                      </w:r>
                    </w:p>
                  </w:txbxContent>
                </v:textbox>
              </v:shape>
              <v:shape id="_x0000_s1660" type="#_x0000_t202" style="position:absolute;left:1644;top:3956;width:3051;height:340" o:regroupid="34">
                <v:textbox style="mso-next-textbox:#_x0000_s1660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C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 w:rsidR="004A3226">
                        <w:rPr>
                          <w:rFonts w:ascii="Calibri" w:hAnsi="Calibri"/>
                          <w:b/>
                          <w:sz w:val="18"/>
                        </w:rPr>
                        <w:t>OB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</w:t>
                      </w:r>
                    </w:p>
                  </w:txbxContent>
                </v:textbox>
              </v:shape>
              <v:shape id="_x0000_s1661" type="#_x0000_t202" style="position:absolute;left:1644;top:4860;width:3051;height:340" o:regroupid="34">
                <v:textbox style="mso-next-textbox:#_x0000_s1661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E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 w:rsidR="004A3226">
                        <w:rPr>
                          <w:rFonts w:ascii="Calibri" w:hAnsi="Calibri"/>
                          <w:b/>
                          <w:sz w:val="18"/>
                        </w:rPr>
                        <w:t>OB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</w:t>
                      </w:r>
                    </w:p>
                  </w:txbxContent>
                </v:textbox>
              </v:shape>
              <v:shape id="_x0000_s1662" type="#_x0000_t202" style="position:absolute;left:1644;top:3519;width:3051;height:340" o:regroupid="34">
                <v:textbox style="mso-next-textbox:#_x0000_s1662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 w:rsidR="004A3226">
                        <w:rPr>
                          <w:rFonts w:ascii="Calibri" w:hAnsi="Calibri"/>
                          <w:b/>
                          <w:sz w:val="18"/>
                        </w:rPr>
                        <w:t>OB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</w:t>
                      </w:r>
                    </w:p>
                  </w:txbxContent>
                </v:textbox>
              </v:shape>
              <v:shape id="_x0000_s1663" type="#_x0000_t202" style="position:absolute;left:1644;top:4408;width:3051;height:340" o:regroupid="34">
                <v:textbox style="mso-next-textbox:#_x0000_s1663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D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 w:rsidR="004A3226">
                        <w:rPr>
                          <w:rFonts w:ascii="Calibri" w:hAnsi="Calibri"/>
                          <w:b/>
                          <w:sz w:val="18"/>
                        </w:rPr>
                        <w:t>OB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</w:t>
                      </w:r>
                    </w:p>
                  </w:txbxContent>
                </v:textbox>
              </v:shape>
              <v:shape id="_x0000_s1664" type="#_x0000_t22" style="position:absolute;left:10002;top:7702;width:1808;height:452;v-text-anchor:middle" o:regroupid="34">
                <v:textbox style="mso-next-textbox:#_x0000_s1664" inset="1mm,1mm,1mm,1mm">
                  <w:txbxContent>
                    <w:p w:rsidR="00D8585F" w:rsidRPr="007C5CCA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LICS_HDR_SEARCH</w:t>
                      </w:r>
                    </w:p>
                  </w:txbxContent>
                </v:textbox>
              </v:shape>
              <v:shape id="_x0000_s1665" type="#_x0000_t22" style="position:absolute;left:10002;top:7380;width:1808;height:452;v-text-anchor:middle" o:regroupid="34">
                <v:textbox style="mso-next-textbox:#_x0000_s1665" inset="1mm,1mm,1mm,1mm">
                  <w:txbxContent>
                    <w:p w:rsidR="00D8585F" w:rsidRPr="007C5CCA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LICS_INT_REFERENCE</w:t>
                      </w:r>
                    </w:p>
                  </w:txbxContent>
                </v:textbox>
              </v:shape>
              <v:shape id="_x0000_s1666" type="#_x0000_t22" style="position:absolute;left:12036;top:7589;width:1469;height:503;v-text-anchor:middle" o:regroupid="34">
                <v:textbox style="mso-next-textbox:#_x0000_s1666" inset="1mm,1mm,1mm,1mm">
                  <w:txbxContent>
                    <w:p w:rsidR="00D8585F" w:rsidRPr="007C5CCA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LICS_HEADER</w:t>
                      </w:r>
                    </w:p>
                  </w:txbxContent>
                </v:textbox>
              </v:shape>
              <v:shape id="_x0000_s1667" type="#_x0000_t202" style="position:absolute;left:2433;top:7589;width:1469;height:3068" o:regroupid="34" fillcolor="#dbe5f1 [660]">
                <v:fill opacity=".5"/>
                <v:stroke dashstyle="1 1" endcap="round"/>
                <v:textbox style="mso-next-textbox:#_x0000_s1667" inset="1mm,1mm,1mm,1mm">
                  <w:txbxContent>
                    <w:p w:rsidR="00D8585F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D8585F" w:rsidRPr="00795DA8" w:rsidRDefault="004A322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OB</w:t>
                      </w:r>
                      <w:r w:rsidR="00D8585F">
                        <w:rPr>
                          <w:rFonts w:ascii="Calibri" w:hAnsi="Calibri"/>
                          <w:b/>
                          <w:sz w:val="18"/>
                        </w:rPr>
                        <w:t>T</w:t>
                      </w:r>
                    </w:p>
                  </w:txbxContent>
                </v:textbox>
              </v:shape>
              <v:shape id="_x0000_s1668" type="#_x0000_t202" style="position:absolute;left:1192;top:9737;width:3955;height:340" o:regroupid="34">
                <v:textbox style="mso-next-textbox:#_x0000_s1668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T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#01</w:t>
                      </w:r>
                    </w:p>
                  </w:txbxContent>
                </v:textbox>
              </v:shape>
              <v:shape id="_x0000_s1669" type="#_x0000_t202" style="position:absolute;left:1192;top:10189;width:3955;height:340" o:regroupid="34">
                <v:textbox style="mso-next-textbox:#_x0000_s1669" inset="1mm,1mm,1mm,1mm">
                  <w:txbxContent>
                    <w:p w:rsidR="00D8585F" w:rsidRPr="00D26660" w:rsidRDefault="004A322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="00D8585F"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 w:rsidR="00D8585F">
                        <w:rPr>
                          <w:rFonts w:ascii="Calibri" w:hAnsi="Calibri"/>
                          <w:b/>
                          <w:sz w:val="18"/>
                        </w:rPr>
                        <w:t>T2</w:t>
                      </w:r>
                      <w:r w:rsidR="00D8585F"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="00D8585F">
                        <w:rPr>
                          <w:rFonts w:ascii="Calibri" w:hAnsi="Calibri"/>
                          <w:b/>
                          <w:sz w:val="18"/>
                        </w:rPr>
                        <w:t>OB</w:t>
                      </w:r>
                      <w:r w:rsidR="00D8585F" w:rsidRPr="00625695">
                        <w:rPr>
                          <w:rFonts w:ascii="Calibri" w:hAnsi="Calibri"/>
                          <w:b/>
                          <w:sz w:val="18"/>
                        </w:rPr>
                        <w:t>T</w:t>
                      </w:r>
                      <w:r w:rsidR="00D8585F" w:rsidRPr="00534BF7"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670" type="#_x0000_t202" style="position:absolute;left:1644;top:8248;width:3051;height:340" o:regroupid="34">
                <v:textbox style="mso-next-textbox:#_x0000_s1670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X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OBT</w:t>
                      </w:r>
                    </w:p>
                  </w:txbxContent>
                </v:textbox>
              </v:shape>
              <v:shape id="_x0000_s1671" type="#_x0000_t202" style="position:absolute;left:1644;top:9152;width:3051;height:340" o:regroupid="34">
                <v:textbox style="mso-next-textbox:#_x0000_s1671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Z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OBT</w:t>
                      </w:r>
                    </w:p>
                  </w:txbxContent>
                </v:textbox>
              </v:shape>
              <v:shape id="_x0000_s1672" type="#_x0000_t202" style="position:absolute;left:1644;top:8715;width:3051;height:340" o:regroupid="34">
                <v:textbox style="mso-next-textbox:#_x0000_s1672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Y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OBT</w:t>
                      </w:r>
                    </w:p>
                  </w:txbxContent>
                </v:textbox>
              </v:shape>
              <v:shape id="_x0000_s1673" type="#_x0000_t86" style="position:absolute;left:5369;top:5427;width:113;height:1840" o:regroupid="34" adj="2399" strokecolor="#4f81bd [3204]" strokeweight="1.5pt">
                <v:textbox inset="1mm,1mm,1mm,1mm"/>
              </v:shape>
              <v:shape id="_x0000_s1674" type="#_x0000_t202" style="position:absolute;left:13731;top:7478;width:1808;height:791" o:regroupid="34">
                <v:textbox style="mso-next-textbox:#_x0000_s1674" inset="1mm,1mm,1mm,1mm">
                  <w:txbxContent>
                    <w:p w:rsidR="00D8585F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</w:t>
                      </w:r>
                      <w:r w:rsidR="007368D7">
                        <w:rPr>
                          <w:rFonts w:ascii="Calibri" w:hAnsi="Calibri"/>
                          <w:b/>
                          <w:sz w:val="18"/>
                        </w:rPr>
                        <w:t xml:space="preserve">BOUND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Directory</w:t>
                      </w:r>
                    </w:p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shape>
              <v:shape id="_x0000_s1675" type="#_x0000_t22" style="position:absolute;left:13957;top:7832;width:1356;height:353;v-text-anchor:middle" o:regroupid="34" adj="4033">
                <v:textbox style="mso-next-textbox:#_x0000_s1675" inset="1mm,1mm,1mm,1mm">
                  <w:txbxContent>
                    <w:p w:rsidR="00D8585F" w:rsidRPr="005E5B0C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  <w:r w:rsidRPr="005E5B0C">
                        <w:rPr>
                          <w:rFonts w:ascii="Calibri" w:hAnsi="Calibri"/>
                          <w:sz w:val="16"/>
                        </w:rPr>
                        <w:t>Interface File</w:t>
                      </w:r>
                    </w:p>
                  </w:txbxContent>
                </v:textbox>
              </v:shape>
              <v:shape id="_x0000_s1676" type="#_x0000_t202" style="position:absolute;left:5934;top:5345;width:1356;height:2034" o:regroupid="34" fillcolor="#f2dbdb [661]">
                <v:fill opacity="45875f"/>
                <v:textbox inset="1mm,1mm,1mm,1mm">
                  <w:txbxContent>
                    <w:p w:rsidR="00D8585F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2459CC">
                        <w:rPr>
                          <w:rFonts w:ascii="Calibri" w:hAnsi="Calibri"/>
                          <w:sz w:val="18"/>
                        </w:rPr>
                        <w:t>Wakes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up all processing jobs for the Interface Group</w:t>
                      </w:r>
                    </w:p>
                    <w:p w:rsidR="008472C6" w:rsidRPr="002459CC" w:rsidRDefault="008472C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(Where matches Job Group up to the parallel marker #)</w:t>
                      </w:r>
                    </w:p>
                  </w:txbxContent>
                </v:textbox>
              </v:shape>
              <v:shape id="_x0000_s1677" type="#_x0000_t33" style="position:absolute;left:6612;top:4835;width:904;height:510;rotation:180;flip:y" o:connectortype="elbow" o:regroupid="34" adj="-179873,193680,-179873" strokecolor="#4f81bd [3204]" strokeweight="1.5pt"/>
              <v:shape id="_x0000_s1678" type="#_x0000_t33" style="position:absolute;left:5789;top:8202;width:2324;height:678;rotation:90;flip:x" o:connectortype="elbow" o:regroupid="34" adj="-61566,226736,-61566" strokecolor="#4f81bd [3204]" strokeweight="1.5pt">
                <v:stroke endarrow="block" endarrowlength="short"/>
              </v:shape>
              <v:shape id="_x0000_s1679" type="#_x0000_t32" style="position:absolute;left:5482;top:6347;width:452;height:1" o:connectortype="straight" o:regroupid="34" strokecolor="#4f81bd [3204]" strokeweight="1.5pt"/>
              <v:shape id="_x0000_s1680" type="#_x0000_t32" style="position:absolute;left:4695;top:3650;width:2825;height:1" o:connectortype="straight" o:regroupid="34" strokecolor="#4f81bd [3204]" strokeweight="1.5pt">
                <v:stroke endarrow="block" endarrowlength="short"/>
              </v:shape>
              <v:shape id="_x0000_s1682" type="#_x0000_t32" style="position:absolute;left:9663;top:7817;width:339;height:1" o:connectortype="straight" o:regroupid="34" strokecolor="#4f81bd [3204]" strokeweight="1.5pt">
                <v:stroke endarrow="block" endarrowlength="short"/>
              </v:shape>
              <v:shape id="_x0000_s1683" type="#_x0000_t32" style="position:absolute;left:8532;top:6959;width:1;height:308" o:connectortype="straight" o:regroupid="34" strokecolor="#4f81bd [3204]" strokeweight="1.5pt">
                <v:stroke endarrow="block" endarrowlength="short"/>
              </v:shape>
              <v:shape id="_x0000_s1687" type="#_x0000_t32" style="position:absolute;left:12940;top:9786;width:339;height:1" o:connectortype="straight" o:regroupid="34" strokecolor="#4f81bd [3204]" strokeweight="1.5pt">
                <v:stroke endarrow="block" endarrowlength="short"/>
              </v:shape>
              <v:shape id="_x0000_s1688" type="#_x0000_t202" style="position:absolute;left:7516;top:2068;width:8136;height:325" o:regroupid="34">
                <v:textbox inset="1mm,1mm,1mm,1mm">
                  <w:txbxContent>
                    <w:p w:rsidR="00D8585F" w:rsidRDefault="00D8585F" w:rsidP="00BD7C5C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Execute LICS_OUTBOUND</w:t>
                      </w: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_LOADER from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a stored </w:t>
                      </w:r>
                    </w:p>
                  </w:txbxContent>
                </v:textbox>
              </v:shape>
              <v:shape id="_x0000_s1689" type="#_x0000_t32" style="position:absolute;left:11471;top:2393;width:1;height:318" o:connectortype="straight" o:regroupid="34" strokecolor="#4f81bd [3204]" strokeweight="1.5pt">
                <v:stroke endarrow="block" endarrowlength="short"/>
              </v:shape>
              <v:shape id="_x0000_s1691" type="#_x0000_t32" style="position:absolute;left:5934;top:8509;width:9718;height:1" o:connectortype="straight" o:regroupid="34" strokecolor="#d99594 [1941]" strokeweight="1pt"/>
              <v:shape id="_x0000_s1693" type="#_x0000_t202" style="position:absolute;left:13279;top:10316;width:2151;height:340" o:regroupid="34">
                <v:textbox style="mso-next-textbox:#_x0000_s1693" inset="1mm,1mm,1mm,1mm">
                  <w:txbxContent>
                    <w:p w:rsidR="00D8585F" w:rsidRPr="00D26660" w:rsidRDefault="00D8585F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AMI</w:t>
                      </w:r>
                    </w:p>
                  </w:txbxContent>
                </v:textbox>
              </v:shape>
              <v:shape id="_x0000_s1694" type="#_x0000_t32" style="position:absolute;left:14355;top:9978;width:1;height:338" o:connectortype="straight" o:regroupid="34" strokecolor="#4f81bd [3204]" strokeweight="1.5pt">
                <v:stroke endarrow="block" endarrowlength="short"/>
              </v:shape>
              <v:shape id="_x0000_s1697" type="#_x0000_t32" style="position:absolute;left:14635;top:8185;width:1;height:1453" o:connectortype="straight" strokecolor="#4f81bd [3204]" strokeweight="1.5pt">
                <v:stroke endarrow="block" endarrowlength="short"/>
              </v:shape>
              <v:shape id="_x0000_s1698" type="#_x0000_t32" style="position:absolute;left:14634;top:6959;width:1;height:519" o:connectortype="straight" strokecolor="#4f81bd [3204]" strokeweight="1.5pt">
                <v:stroke endarrow="block" endarrowlength="short"/>
              </v:shape>
              <v:shape id="_x0000_s1699" type="#_x0000_t32" style="position:absolute;left:12714;top:6959;width:1;height:628" o:connectortype="straight" strokecolor="#4f81bd [3204]" strokeweight="1.5pt">
                <v:stroke endarrow="block" endarrowlength="short"/>
              </v:shape>
              <v:shape id="_x0000_s1700" type="#_x0000_t32" style="position:absolute;left:12713;top:8122;width:1;height:628" o:connectortype="straight" strokecolor="#4f81bd [3204]" strokeweight="1.5pt">
                <v:stroke endarrow="block" endarrowlength="short"/>
              </v:shape>
            </v:group>
            <w10:wrap type="none"/>
            <w10:anchorlock/>
          </v:group>
        </w:pict>
      </w:r>
    </w:p>
    <w:sectPr w:rsidR="005C1B70" w:rsidRPr="00D65066" w:rsidSect="00D650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GGothicM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695A"/>
    <w:multiLevelType w:val="hybridMultilevel"/>
    <w:tmpl w:val="9C3E5C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E016B"/>
    <w:multiLevelType w:val="hybridMultilevel"/>
    <w:tmpl w:val="0F9C4EF4"/>
    <w:lvl w:ilvl="0" w:tplc="59B2888E">
      <w:start w:val="1"/>
      <w:numFmt w:val="decimal"/>
      <w:lvlText w:val="%1."/>
      <w:lvlJc w:val="left"/>
      <w:pPr>
        <w:ind w:left="41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37" w:hanging="360"/>
      </w:pPr>
    </w:lvl>
    <w:lvl w:ilvl="2" w:tplc="0C09001B" w:tentative="1">
      <w:start w:val="1"/>
      <w:numFmt w:val="lowerRoman"/>
      <w:lvlText w:val="%3."/>
      <w:lvlJc w:val="right"/>
      <w:pPr>
        <w:ind w:left="1857" w:hanging="180"/>
      </w:pPr>
    </w:lvl>
    <w:lvl w:ilvl="3" w:tplc="0C09000F" w:tentative="1">
      <w:start w:val="1"/>
      <w:numFmt w:val="decimal"/>
      <w:lvlText w:val="%4."/>
      <w:lvlJc w:val="left"/>
      <w:pPr>
        <w:ind w:left="2577" w:hanging="360"/>
      </w:pPr>
    </w:lvl>
    <w:lvl w:ilvl="4" w:tplc="0C090019" w:tentative="1">
      <w:start w:val="1"/>
      <w:numFmt w:val="lowerLetter"/>
      <w:lvlText w:val="%5."/>
      <w:lvlJc w:val="left"/>
      <w:pPr>
        <w:ind w:left="3297" w:hanging="360"/>
      </w:pPr>
    </w:lvl>
    <w:lvl w:ilvl="5" w:tplc="0C09001B" w:tentative="1">
      <w:start w:val="1"/>
      <w:numFmt w:val="lowerRoman"/>
      <w:lvlText w:val="%6."/>
      <w:lvlJc w:val="right"/>
      <w:pPr>
        <w:ind w:left="4017" w:hanging="180"/>
      </w:pPr>
    </w:lvl>
    <w:lvl w:ilvl="6" w:tplc="0C09000F" w:tentative="1">
      <w:start w:val="1"/>
      <w:numFmt w:val="decimal"/>
      <w:lvlText w:val="%7."/>
      <w:lvlJc w:val="left"/>
      <w:pPr>
        <w:ind w:left="4737" w:hanging="360"/>
      </w:pPr>
    </w:lvl>
    <w:lvl w:ilvl="7" w:tplc="0C090019" w:tentative="1">
      <w:start w:val="1"/>
      <w:numFmt w:val="lowerLetter"/>
      <w:lvlText w:val="%8."/>
      <w:lvlJc w:val="left"/>
      <w:pPr>
        <w:ind w:left="5457" w:hanging="360"/>
      </w:pPr>
    </w:lvl>
    <w:lvl w:ilvl="8" w:tplc="0C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>
    <w:nsid w:val="40F12837"/>
    <w:multiLevelType w:val="hybridMultilevel"/>
    <w:tmpl w:val="FAFC5AA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F506C"/>
    <w:multiLevelType w:val="hybridMultilevel"/>
    <w:tmpl w:val="0F9C4EF4"/>
    <w:lvl w:ilvl="0" w:tplc="59B2888E">
      <w:start w:val="1"/>
      <w:numFmt w:val="decimal"/>
      <w:lvlText w:val="%1."/>
      <w:lvlJc w:val="left"/>
      <w:pPr>
        <w:ind w:left="41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37" w:hanging="360"/>
      </w:pPr>
    </w:lvl>
    <w:lvl w:ilvl="2" w:tplc="0C09001B" w:tentative="1">
      <w:start w:val="1"/>
      <w:numFmt w:val="lowerRoman"/>
      <w:lvlText w:val="%3."/>
      <w:lvlJc w:val="right"/>
      <w:pPr>
        <w:ind w:left="1857" w:hanging="180"/>
      </w:pPr>
    </w:lvl>
    <w:lvl w:ilvl="3" w:tplc="0C09000F" w:tentative="1">
      <w:start w:val="1"/>
      <w:numFmt w:val="decimal"/>
      <w:lvlText w:val="%4."/>
      <w:lvlJc w:val="left"/>
      <w:pPr>
        <w:ind w:left="2577" w:hanging="360"/>
      </w:pPr>
    </w:lvl>
    <w:lvl w:ilvl="4" w:tplc="0C090019" w:tentative="1">
      <w:start w:val="1"/>
      <w:numFmt w:val="lowerLetter"/>
      <w:lvlText w:val="%5."/>
      <w:lvlJc w:val="left"/>
      <w:pPr>
        <w:ind w:left="3297" w:hanging="360"/>
      </w:pPr>
    </w:lvl>
    <w:lvl w:ilvl="5" w:tplc="0C09001B" w:tentative="1">
      <w:start w:val="1"/>
      <w:numFmt w:val="lowerRoman"/>
      <w:lvlText w:val="%6."/>
      <w:lvlJc w:val="right"/>
      <w:pPr>
        <w:ind w:left="4017" w:hanging="180"/>
      </w:pPr>
    </w:lvl>
    <w:lvl w:ilvl="6" w:tplc="0C09000F" w:tentative="1">
      <w:start w:val="1"/>
      <w:numFmt w:val="decimal"/>
      <w:lvlText w:val="%7."/>
      <w:lvlJc w:val="left"/>
      <w:pPr>
        <w:ind w:left="4737" w:hanging="360"/>
      </w:pPr>
    </w:lvl>
    <w:lvl w:ilvl="7" w:tplc="0C090019" w:tentative="1">
      <w:start w:val="1"/>
      <w:numFmt w:val="lowerLetter"/>
      <w:lvlText w:val="%8."/>
      <w:lvlJc w:val="left"/>
      <w:pPr>
        <w:ind w:left="5457" w:hanging="360"/>
      </w:pPr>
    </w:lvl>
    <w:lvl w:ilvl="8" w:tplc="0C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>
    <w:nsid w:val="4F7634A4"/>
    <w:multiLevelType w:val="hybridMultilevel"/>
    <w:tmpl w:val="AF20F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C09EC"/>
    <w:multiLevelType w:val="hybridMultilevel"/>
    <w:tmpl w:val="AF20F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251F0"/>
    <w:multiLevelType w:val="hybridMultilevel"/>
    <w:tmpl w:val="38220250"/>
    <w:lvl w:ilvl="0" w:tplc="272AB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ED8B25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C060F"/>
    <w:multiLevelType w:val="hybridMultilevel"/>
    <w:tmpl w:val="AF20F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E4DED"/>
    <w:multiLevelType w:val="hybridMultilevel"/>
    <w:tmpl w:val="5ACC96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2012D"/>
    <w:multiLevelType w:val="hybridMultilevel"/>
    <w:tmpl w:val="0F9C4EF4"/>
    <w:lvl w:ilvl="0" w:tplc="59B2888E">
      <w:start w:val="1"/>
      <w:numFmt w:val="decimal"/>
      <w:lvlText w:val="%1."/>
      <w:lvlJc w:val="left"/>
      <w:pPr>
        <w:ind w:left="41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37" w:hanging="360"/>
      </w:pPr>
    </w:lvl>
    <w:lvl w:ilvl="2" w:tplc="0C09001B" w:tentative="1">
      <w:start w:val="1"/>
      <w:numFmt w:val="lowerRoman"/>
      <w:lvlText w:val="%3."/>
      <w:lvlJc w:val="right"/>
      <w:pPr>
        <w:ind w:left="1857" w:hanging="180"/>
      </w:pPr>
    </w:lvl>
    <w:lvl w:ilvl="3" w:tplc="0C09000F" w:tentative="1">
      <w:start w:val="1"/>
      <w:numFmt w:val="decimal"/>
      <w:lvlText w:val="%4."/>
      <w:lvlJc w:val="left"/>
      <w:pPr>
        <w:ind w:left="2577" w:hanging="360"/>
      </w:pPr>
    </w:lvl>
    <w:lvl w:ilvl="4" w:tplc="0C090019" w:tentative="1">
      <w:start w:val="1"/>
      <w:numFmt w:val="lowerLetter"/>
      <w:lvlText w:val="%5."/>
      <w:lvlJc w:val="left"/>
      <w:pPr>
        <w:ind w:left="3297" w:hanging="360"/>
      </w:pPr>
    </w:lvl>
    <w:lvl w:ilvl="5" w:tplc="0C09001B" w:tentative="1">
      <w:start w:val="1"/>
      <w:numFmt w:val="lowerRoman"/>
      <w:lvlText w:val="%6."/>
      <w:lvlJc w:val="right"/>
      <w:pPr>
        <w:ind w:left="4017" w:hanging="180"/>
      </w:pPr>
    </w:lvl>
    <w:lvl w:ilvl="6" w:tplc="0C09000F" w:tentative="1">
      <w:start w:val="1"/>
      <w:numFmt w:val="decimal"/>
      <w:lvlText w:val="%7."/>
      <w:lvlJc w:val="left"/>
      <w:pPr>
        <w:ind w:left="4737" w:hanging="360"/>
      </w:pPr>
    </w:lvl>
    <w:lvl w:ilvl="7" w:tplc="0C090019" w:tentative="1">
      <w:start w:val="1"/>
      <w:numFmt w:val="lowerLetter"/>
      <w:lvlText w:val="%8."/>
      <w:lvlJc w:val="left"/>
      <w:pPr>
        <w:ind w:left="5457" w:hanging="360"/>
      </w:pPr>
    </w:lvl>
    <w:lvl w:ilvl="8" w:tplc="0C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0">
    <w:nsid w:val="71C156FF"/>
    <w:multiLevelType w:val="hybridMultilevel"/>
    <w:tmpl w:val="7D34A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D66FC3"/>
    <w:multiLevelType w:val="hybridMultilevel"/>
    <w:tmpl w:val="7D34A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0"/>
  </w:num>
  <w:num w:numId="5">
    <w:abstractNumId w:val="0"/>
  </w:num>
  <w:num w:numId="6">
    <w:abstractNumId w:val="3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3"/>
  <w:drawingGridVerticalSpacing w:val="113"/>
  <w:characterSpacingControl w:val="doNotCompress"/>
  <w:compat>
    <w:useFELayout/>
  </w:compat>
  <w:rsids>
    <w:rsidRoot w:val="00D65066"/>
    <w:rsid w:val="00000B7E"/>
    <w:rsid w:val="00007FD1"/>
    <w:rsid w:val="000271AF"/>
    <w:rsid w:val="00044B24"/>
    <w:rsid w:val="00051A38"/>
    <w:rsid w:val="00051FA0"/>
    <w:rsid w:val="000526D2"/>
    <w:rsid w:val="00077AA3"/>
    <w:rsid w:val="00090673"/>
    <w:rsid w:val="000B2065"/>
    <w:rsid w:val="000C1EA1"/>
    <w:rsid w:val="000D4AA5"/>
    <w:rsid w:val="000F3683"/>
    <w:rsid w:val="00136F21"/>
    <w:rsid w:val="00144254"/>
    <w:rsid w:val="0016326B"/>
    <w:rsid w:val="00163DD2"/>
    <w:rsid w:val="0017191B"/>
    <w:rsid w:val="00185D2E"/>
    <w:rsid w:val="001A15E7"/>
    <w:rsid w:val="001A4F90"/>
    <w:rsid w:val="001A5201"/>
    <w:rsid w:val="001B02F9"/>
    <w:rsid w:val="001B1759"/>
    <w:rsid w:val="001D40DB"/>
    <w:rsid w:val="001D5344"/>
    <w:rsid w:val="001F1769"/>
    <w:rsid w:val="001F1B00"/>
    <w:rsid w:val="0021069F"/>
    <w:rsid w:val="00212B91"/>
    <w:rsid w:val="0023027E"/>
    <w:rsid w:val="00231468"/>
    <w:rsid w:val="00236538"/>
    <w:rsid w:val="002459CC"/>
    <w:rsid w:val="002522CB"/>
    <w:rsid w:val="00256EF3"/>
    <w:rsid w:val="00277BE8"/>
    <w:rsid w:val="002A3CA1"/>
    <w:rsid w:val="002A4229"/>
    <w:rsid w:val="002B08A1"/>
    <w:rsid w:val="002B5DB5"/>
    <w:rsid w:val="002D2BD0"/>
    <w:rsid w:val="002F3B28"/>
    <w:rsid w:val="00300DAC"/>
    <w:rsid w:val="0030736C"/>
    <w:rsid w:val="00322EAD"/>
    <w:rsid w:val="003267B1"/>
    <w:rsid w:val="00331E45"/>
    <w:rsid w:val="003320B6"/>
    <w:rsid w:val="003339DA"/>
    <w:rsid w:val="00351F1A"/>
    <w:rsid w:val="003575FB"/>
    <w:rsid w:val="00360AE6"/>
    <w:rsid w:val="00391D75"/>
    <w:rsid w:val="00392544"/>
    <w:rsid w:val="003A76C0"/>
    <w:rsid w:val="003C17B3"/>
    <w:rsid w:val="003D01D5"/>
    <w:rsid w:val="003D4BC8"/>
    <w:rsid w:val="003E2456"/>
    <w:rsid w:val="004041E7"/>
    <w:rsid w:val="0040763B"/>
    <w:rsid w:val="004274C4"/>
    <w:rsid w:val="0043262A"/>
    <w:rsid w:val="00435660"/>
    <w:rsid w:val="00447546"/>
    <w:rsid w:val="00455C2C"/>
    <w:rsid w:val="00482C2C"/>
    <w:rsid w:val="004A3226"/>
    <w:rsid w:val="004A440B"/>
    <w:rsid w:val="004B6FE2"/>
    <w:rsid w:val="004C7338"/>
    <w:rsid w:val="004F565D"/>
    <w:rsid w:val="004F7182"/>
    <w:rsid w:val="00522B10"/>
    <w:rsid w:val="00534BF7"/>
    <w:rsid w:val="0054034B"/>
    <w:rsid w:val="00557C38"/>
    <w:rsid w:val="00561B24"/>
    <w:rsid w:val="005667A4"/>
    <w:rsid w:val="00566934"/>
    <w:rsid w:val="00572781"/>
    <w:rsid w:val="00590AB3"/>
    <w:rsid w:val="005A5466"/>
    <w:rsid w:val="005C1B70"/>
    <w:rsid w:val="005E5B0C"/>
    <w:rsid w:val="005F4DB7"/>
    <w:rsid w:val="005F7F1C"/>
    <w:rsid w:val="00620E1A"/>
    <w:rsid w:val="00625695"/>
    <w:rsid w:val="00634FE0"/>
    <w:rsid w:val="00645442"/>
    <w:rsid w:val="00672F81"/>
    <w:rsid w:val="00691CCE"/>
    <w:rsid w:val="00693BE4"/>
    <w:rsid w:val="006A722A"/>
    <w:rsid w:val="006A74A3"/>
    <w:rsid w:val="006B2B22"/>
    <w:rsid w:val="006D0D52"/>
    <w:rsid w:val="006E3B94"/>
    <w:rsid w:val="006E4EBF"/>
    <w:rsid w:val="007125F9"/>
    <w:rsid w:val="00712F2E"/>
    <w:rsid w:val="00724AD1"/>
    <w:rsid w:val="00734323"/>
    <w:rsid w:val="007368D7"/>
    <w:rsid w:val="00741993"/>
    <w:rsid w:val="00750474"/>
    <w:rsid w:val="007536D5"/>
    <w:rsid w:val="00754926"/>
    <w:rsid w:val="0076008E"/>
    <w:rsid w:val="007652CB"/>
    <w:rsid w:val="00780B16"/>
    <w:rsid w:val="00795DA8"/>
    <w:rsid w:val="00795F45"/>
    <w:rsid w:val="007A3042"/>
    <w:rsid w:val="007C5CCA"/>
    <w:rsid w:val="007D54A1"/>
    <w:rsid w:val="00812C45"/>
    <w:rsid w:val="00815101"/>
    <w:rsid w:val="008472C6"/>
    <w:rsid w:val="008738DA"/>
    <w:rsid w:val="00874DC4"/>
    <w:rsid w:val="008A5733"/>
    <w:rsid w:val="008A79A6"/>
    <w:rsid w:val="008D2029"/>
    <w:rsid w:val="008F5201"/>
    <w:rsid w:val="008F65C4"/>
    <w:rsid w:val="00920E16"/>
    <w:rsid w:val="009256A4"/>
    <w:rsid w:val="00933B73"/>
    <w:rsid w:val="00974D0C"/>
    <w:rsid w:val="0098110D"/>
    <w:rsid w:val="009C70B2"/>
    <w:rsid w:val="009D3043"/>
    <w:rsid w:val="009E2FA8"/>
    <w:rsid w:val="009F4B43"/>
    <w:rsid w:val="00A05357"/>
    <w:rsid w:val="00A05E94"/>
    <w:rsid w:val="00A1292C"/>
    <w:rsid w:val="00A155B5"/>
    <w:rsid w:val="00A16910"/>
    <w:rsid w:val="00A36A77"/>
    <w:rsid w:val="00A404B0"/>
    <w:rsid w:val="00A43242"/>
    <w:rsid w:val="00A450B1"/>
    <w:rsid w:val="00A47E82"/>
    <w:rsid w:val="00A64DF9"/>
    <w:rsid w:val="00A95926"/>
    <w:rsid w:val="00AA213A"/>
    <w:rsid w:val="00AA4F29"/>
    <w:rsid w:val="00AA4F3A"/>
    <w:rsid w:val="00AE6F1E"/>
    <w:rsid w:val="00AE782E"/>
    <w:rsid w:val="00AF058F"/>
    <w:rsid w:val="00B30434"/>
    <w:rsid w:val="00B4541B"/>
    <w:rsid w:val="00B61CA6"/>
    <w:rsid w:val="00B80925"/>
    <w:rsid w:val="00BB4956"/>
    <w:rsid w:val="00BB568B"/>
    <w:rsid w:val="00BB6617"/>
    <w:rsid w:val="00BC264D"/>
    <w:rsid w:val="00BC50F5"/>
    <w:rsid w:val="00BC7077"/>
    <w:rsid w:val="00BC718F"/>
    <w:rsid w:val="00BD244B"/>
    <w:rsid w:val="00BD2E87"/>
    <w:rsid w:val="00BD7C5C"/>
    <w:rsid w:val="00BE3EB6"/>
    <w:rsid w:val="00C04CBB"/>
    <w:rsid w:val="00C06761"/>
    <w:rsid w:val="00C07AA1"/>
    <w:rsid w:val="00C14638"/>
    <w:rsid w:val="00C15FFB"/>
    <w:rsid w:val="00C16860"/>
    <w:rsid w:val="00C518A6"/>
    <w:rsid w:val="00C53FD0"/>
    <w:rsid w:val="00C576C7"/>
    <w:rsid w:val="00C93522"/>
    <w:rsid w:val="00C97170"/>
    <w:rsid w:val="00CD2EF9"/>
    <w:rsid w:val="00CD762C"/>
    <w:rsid w:val="00CE6528"/>
    <w:rsid w:val="00D26660"/>
    <w:rsid w:val="00D4121C"/>
    <w:rsid w:val="00D526C3"/>
    <w:rsid w:val="00D55F5B"/>
    <w:rsid w:val="00D65066"/>
    <w:rsid w:val="00D71765"/>
    <w:rsid w:val="00D75A37"/>
    <w:rsid w:val="00D76D08"/>
    <w:rsid w:val="00D80A27"/>
    <w:rsid w:val="00D8585F"/>
    <w:rsid w:val="00D87686"/>
    <w:rsid w:val="00D925E8"/>
    <w:rsid w:val="00DA6DA5"/>
    <w:rsid w:val="00DB525A"/>
    <w:rsid w:val="00DC77E8"/>
    <w:rsid w:val="00DD08EE"/>
    <w:rsid w:val="00DE5074"/>
    <w:rsid w:val="00DF028E"/>
    <w:rsid w:val="00E01428"/>
    <w:rsid w:val="00E02A16"/>
    <w:rsid w:val="00E312BB"/>
    <w:rsid w:val="00E34B91"/>
    <w:rsid w:val="00E60C95"/>
    <w:rsid w:val="00E6597A"/>
    <w:rsid w:val="00E71A7B"/>
    <w:rsid w:val="00E750D2"/>
    <w:rsid w:val="00E81594"/>
    <w:rsid w:val="00E828DE"/>
    <w:rsid w:val="00E86DEE"/>
    <w:rsid w:val="00EA3B24"/>
    <w:rsid w:val="00EA6C19"/>
    <w:rsid w:val="00EB6475"/>
    <w:rsid w:val="00EE007E"/>
    <w:rsid w:val="00EE1AB8"/>
    <w:rsid w:val="00F0750C"/>
    <w:rsid w:val="00F11E2B"/>
    <w:rsid w:val="00F371F2"/>
    <w:rsid w:val="00F63004"/>
    <w:rsid w:val="00F7071B"/>
    <w:rsid w:val="00F73533"/>
    <w:rsid w:val="00F8351E"/>
    <w:rsid w:val="00F86EFE"/>
    <w:rsid w:val="00FA0D37"/>
    <w:rsid w:val="00FA67B7"/>
    <w:rsid w:val="00FB2571"/>
    <w:rsid w:val="00FC3073"/>
    <w:rsid w:val="00FC5380"/>
    <w:rsid w:val="00FD1CED"/>
    <w:rsid w:val="00FD31CC"/>
    <w:rsid w:val="00FD6022"/>
    <w:rsid w:val="00FE2EE4"/>
    <w:rsid w:val="00FE486D"/>
    <w:rsid w:val="00FE6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  <v:textbox inset="1mm,1mm,1mm,1mm"/>
    </o:shapedefaults>
    <o:shapelayout v:ext="edit">
      <o:idmap v:ext="edit" data="1"/>
      <o:rules v:ext="edit">
        <o:r id="V:Rule69" type="connector" idref="#_x0000_s1210"/>
        <o:r id="V:Rule70" type="connector" idref="#_x0000_s1285">
          <o:proxy start="" idref="#_x0000_s1065" connectloc="3"/>
          <o:proxy end="" idref="#_x0000_s1280" connectloc="2"/>
        </o:r>
        <o:r id="V:Rule71" type="connector" idref="#_x0000_s1286">
          <o:proxy start="" idref="#_x0000_s1239" connectloc="0"/>
          <o:proxy end="" idref="#_x0000_s1065" connectloc="2"/>
        </o:r>
        <o:r id="V:Rule72" type="connector" idref="#_x0000_s1267">
          <o:proxy end="" idref="#_x0000_s1108" connectloc="2"/>
        </o:r>
        <o:r id="V:Rule73" type="connector" idref="#_x0000_s1122"/>
        <o:r id="V:Rule74" type="connector" idref="#_x0000_s1297">
          <o:proxy start="" idref="#_x0000_s1280" connectloc="1"/>
          <o:proxy end="" idref="#_x0000_s1061" connectloc="1"/>
        </o:r>
        <o:r id="V:Rule75" type="connector" idref="#_x0000_s1294"/>
        <o:r id="V:Rule76" type="connector" idref="#_x0000_s1221"/>
        <o:r id="V:Rule77" type="connector" idref="#_x0000_s1151"/>
        <o:r id="V:Rule78" type="connector" idref="#_x0000_s1165"/>
        <o:r id="V:Rule79" type="connector" idref="#_x0000_s1153"/>
        <o:r id="V:Rule80" type="connector" idref="#_x0000_s1152"/>
        <o:r id="V:Rule81" type="connector" idref="#_x0000_s1158"/>
        <o:r id="V:Rule82" type="connector" idref="#_x0000_s1209"/>
        <o:r id="V:Rule83" type="connector" idref="#_x0000_s1300">
          <o:proxy start="" idref="#_x0000_s1150" connectloc="3"/>
          <o:proxy end="" idref="#_x0000_s1084" connectloc="1"/>
        </o:r>
        <o:r id="V:Rule84" type="connector" idref="#_x0000_s1305"/>
        <o:r id="V:Rule85" type="connector" idref="#_x0000_s1270">
          <o:proxy start="" idref="#_x0000_s1228" connectloc="3"/>
          <o:proxy end="" idref="#_x0000_s1083" connectloc="1"/>
        </o:r>
        <o:r id="V:Rule86" type="connector" idref="#_x0000_s1268"/>
        <o:r id="V:Rule87" type="connector" idref="#_x0000_s1154"/>
        <o:r id="V:Rule88" type="connector" idref="#_x0000_s1311">
          <o:proxy start="" idref="#_x0000_s1238" connectloc="1"/>
          <o:proxy end="" idref="#_x0000_s1241" connectloc="4"/>
        </o:r>
        <o:r id="V:Rule89" type="connector" idref="#_x0000_s1263">
          <o:proxy start="" idref="#_x0000_s1032" connectloc="1"/>
          <o:proxy end="" idref="#_x0000_s1032" connectloc="1"/>
        </o:r>
        <o:r id="V:Rule90" type="connector" idref="#_x0000_s1144"/>
        <o:r id="V:Rule91" type="connector" idref="#_x0000_s1284">
          <o:proxy start="" idref="#_x0000_s1064" connectloc="3"/>
          <o:proxy end="" idref="#_x0000_s1280" connectloc="2"/>
        </o:r>
        <o:r id="V:Rule92" type="connector" idref="#_x0000_s1145"/>
        <o:r id="V:Rule93" type="connector" idref="#_x0000_s1207"/>
        <o:r id="V:Rule94" type="connector" idref="#_x0000_s1306"/>
        <o:r id="V:Rule95" type="connector" idref="#_x0000_s1173"/>
        <o:r id="V:Rule96" type="connector" idref="#_x0000_s1217"/>
        <o:r id="V:Rule97" type="connector" idref="#_x0000_s1276">
          <o:proxy start="" idref="#_x0000_s1108" connectloc="4"/>
          <o:proxy end="" idref="#_x0000_s1109" connectloc="4"/>
        </o:r>
        <o:r id="V:Rule98" type="connector" idref="#_x0000_s1275">
          <o:proxy start="" idref="#_x0000_s1059" connectloc="3"/>
          <o:proxy end="" idref="#_x0000_s1052" connectloc="0"/>
        </o:r>
        <o:r id="V:Rule99" type="connector" idref="#_x0000_s1200"/>
        <o:r id="V:Rule100" type="connector" idref="#_x0000_s1273">
          <o:proxy start="" idref="#_x0000_s1092" connectloc="3"/>
          <o:proxy end="" idref="#_x0000_s1054" connectloc="1"/>
        </o:r>
        <o:r id="V:Rule101" type="connector" idref="#_x0000_s1215"/>
        <o:r id="V:Rule102" type="connector" idref="#_x0000_s1301">
          <o:proxy start="" idref="#_x0000_s1157" connectloc="3"/>
          <o:proxy end="" idref="#_x0000_s1084" connectloc="1"/>
        </o:r>
        <o:r id="V:Rule103" type="connector" idref="#_x0000_s1278">
          <o:proxy start="" idref="#_x0000_s1083" connectloc="3"/>
          <o:proxy end="" idref="#_x0000_s1110" connectloc="1"/>
        </o:r>
        <o:r id="V:Rule104" type="connector" idref="#_x0000_s1287">
          <o:proxy start="" idref="#_x0000_s1280" connectloc="3"/>
          <o:proxy end="" idref="#_x0000_s1068" connectloc="1"/>
        </o:r>
        <o:r id="V:Rule105" type="connector" idref="#_x0000_s1279">
          <o:proxy start="" idref="#_x0000_s1082" connectloc="3"/>
          <o:proxy end="" idref="#_x0000_s1110" connectloc="1"/>
        </o:r>
        <o:r id="V:Rule106" type="connector" idref="#_x0000_s1312">
          <o:proxy start="" idref="#_x0000_s1241" connectloc="2"/>
          <o:proxy end="" idref="#_x0000_s1239" connectloc="3"/>
        </o:r>
        <o:r id="V:Rule107" type="connector" idref="#_x0000_s1303">
          <o:proxy start="" idref="#_x0000_s1058" connectloc="2"/>
          <o:proxy end="" idref="#_x0000_s1238" connectloc="0"/>
        </o:r>
        <o:r id="V:Rule108" type="connector" idref="#_x0000_s1313"/>
        <o:r id="V:Rule109" type="connector" idref="#_x0000_s1121"/>
        <o:r id="V:Rule110" type="connector" idref="#_x0000_s1147"/>
        <o:r id="V:Rule111" type="connector" idref="#_x0000_s1161"/>
        <o:r id="V:Rule112" type="connector" idref="#_x0000_s1282"/>
        <o:r id="V:Rule113" type="connector" idref="#_x0000_s1317">
          <o:proxy start="" idref="#_x0000_s1315" connectloc="1"/>
          <o:proxy end="" idref="#_x0000_s1234" connectloc="1"/>
        </o:r>
        <o:r id="V:Rule114" type="connector" idref="#_x0000_s1120"/>
        <o:r id="V:Rule115" type="connector" idref="#_x0000_s1166"/>
        <o:r id="V:Rule116" type="connector" idref="#_x0000_s1283">
          <o:proxy start="" idref="#_x0000_s1051" connectloc="3"/>
          <o:proxy end="" idref="#_x0000_s1280" connectloc="2"/>
        </o:r>
        <o:r id="V:Rule117" type="connector" idref="#_x0000_s1174"/>
        <o:r id="V:Rule118" type="connector" idref="#_x0000_s1159"/>
        <o:r id="V:Rule119" type="connector" idref="#_x0000_s1214"/>
        <o:r id="V:Rule120" type="connector" idref="#_x0000_s1172"/>
        <o:r id="V:Rule121" type="connector" idref="#_x0000_s1175"/>
        <o:r id="V:Rule122" type="connector" idref="#_x0000_s1318">
          <o:proxy start="" idref="#_x0000_s1231" connectloc="3"/>
          <o:proxy end="" idref="#_x0000_s1315" connectloc="3"/>
        </o:r>
        <o:r id="V:Rule123" type="connector" idref="#_x0000_s1119"/>
        <o:r id="V:Rule124" type="connector" idref="#_x0000_s1160"/>
        <o:r id="V:Rule125" type="connector" idref="#_x0000_s1302">
          <o:proxy start="" idref="#_x0000_s1068" connectloc="4"/>
          <o:proxy end="" idref="#_x0000_s1238" connectloc="0"/>
        </o:r>
        <o:r id="V:Rule126" type="connector" idref="#_x0000_s1146"/>
        <o:r id="V:Rule127" type="connector" idref="#_x0000_s1134"/>
        <o:r id="V:Rule128" type="connector" idref="#_x0000_s1304"/>
        <o:r id="V:Rule129" type="connector" idref="#_x0000_s1216"/>
        <o:r id="V:Rule130" type="connector" idref="#_x0000_s1299">
          <o:proxy start="" idref="#_x0000_s1280" connectloc="4"/>
          <o:proxy end="" idref="#_x0000_s1058" connectloc="0"/>
        </o:r>
        <o:r id="V:Rule131" type="connector" idref="#_x0000_s1274">
          <o:proxy start="" idref="#_x0000_s1054" connectloc="2"/>
          <o:proxy end="" idref="#_x0000_s1059" connectloc="1"/>
        </o:r>
        <o:r id="V:Rule132" type="connector" idref="#_x0000_s1271">
          <o:proxy start="" idref="#_x0000_s1228" connectloc="3"/>
          <o:proxy end="" idref="#_x0000_s1082" connectloc="1"/>
        </o:r>
        <o:r id="V:Rule133" type="connector" idref="#_x0000_s1168"/>
        <o:r id="V:Rule134" type="connector" idref="#_x0000_s1208"/>
        <o:r id="V:Rule135" type="connector" idref="#_x0000_s1167"/>
        <o:r id="V:Rule136" type="connector" idref="#_x0000_s1295">
          <o:proxy start="" idref="#_x0000_s1280" connectloc="1"/>
          <o:proxy end="" idref="#_x0000_s1063" connectloc="1"/>
        </o:r>
        <o:r id="V:Rule140" type="connector" idref="#_x0000_s1573">
          <o:proxy start="" idref="#_x0000_s1522" connectloc="1"/>
          <o:proxy end="" idref="#_x0000_s1571" connectloc="0"/>
        </o:r>
        <o:r id="V:Rule142" type="connector" idref="#_x0000_s1574">
          <o:proxy start="" idref="#_x0000_s1571" connectloc="2"/>
          <o:proxy end="" idref="#_x0000_s1520" connectloc="1"/>
        </o:r>
        <o:r id="V:Rule144" type="connector" idref="#_x0000_s1575"/>
        <o:r id="V:Rule146" type="connector" idref="#_x0000_s1576"/>
        <o:r id="V:Rule148" type="connector" idref="#_x0000_s1577"/>
        <o:r id="V:Rule150" type="connector" idref="#_x0000_s1578">
          <o:proxy start="" idref="#_x0000_s1519" connectloc="3"/>
        </o:r>
        <o:r id="V:Rule152" type="connector" idref="#_x0000_s1579"/>
        <o:r id="V:Rule154" type="connector" idref="#_x0000_s1580"/>
        <o:r id="V:Rule157" type="connector" idref="#_x0000_s1582"/>
        <o:r id="V:Rule159" type="connector" idref="#_x0000_s1583"/>
        <o:r id="V:Rule161" type="connector" idref="#_x0000_s1584"/>
        <o:r id="V:Rule163" type="connector" idref="#_x0000_s1586"/>
        <o:r id="V:Rule164" type="connector" idref="#_x0000_s1587"/>
        <o:r id="V:Rule166" type="connector" idref="#_x0000_s1588"/>
        <o:r id="V:Rule167" type="connector" idref="#_x0000_s1624">
          <o:proxy start="" idref="#_x0000_s1594" connectloc="1"/>
          <o:proxy end="" idref="#_x0000_s1623" connectloc="0"/>
        </o:r>
        <o:r id="V:Rule168" type="connector" idref="#_x0000_s1625">
          <o:proxy start="" idref="#_x0000_s1623" connectloc="2"/>
          <o:proxy end="" idref="#_x0000_s1601" connectloc="1"/>
        </o:r>
        <o:r id="V:Rule169" type="connector" idref="#_x0000_s1626"/>
        <o:r id="V:Rule170" type="connector" idref="#_x0000_s1627"/>
        <o:r id="V:Rule171" type="connector" idref="#_x0000_s1628"/>
        <o:r id="V:Rule172" type="connector" idref="#_x0000_s1629">
          <o:proxy start="" idref="#_x0000_s1600" connectloc="3"/>
        </o:r>
        <o:r id="V:Rule173" type="connector" idref="#_x0000_s1630"/>
        <o:r id="V:Rule174" type="connector" idref="#_x0000_s1631"/>
        <o:r id="V:Rule175" type="connector" idref="#_x0000_s1632"/>
        <o:r id="V:Rule176" type="connector" idref="#_x0000_s1633">
          <o:proxy start="" idref="#_x0000_s1613" connectloc="3"/>
          <o:proxy end="" idref="#_x0000_s1601" connectloc="3"/>
        </o:r>
        <o:r id="V:Rule177" type="connector" idref="#_x0000_s1634"/>
        <o:r id="V:Rule178" type="connector" idref="#_x0000_s1636"/>
        <o:r id="V:Rule179" type="connector" idref="#_x0000_s1637"/>
        <o:r id="V:Rule180" type="connector" idref="#_x0000_s1638"/>
        <o:r id="V:Rule184" type="connector" idref="#_x0000_s1640">
          <o:proxy start="" idref="#_x0000_s1622" connectloc="4"/>
          <o:proxy end="" idref="#_x0000_s1598" connectloc="3"/>
        </o:r>
        <o:r id="V:Rule186" type="connector" idref="#_x0000_s1642">
          <o:proxy start="" idref="#_x0000_s1598" connectloc="2"/>
          <o:proxy end="" idref="#_x0000_s1641" connectloc="0"/>
        </o:r>
        <o:r id="V:Rule187" type="connector" idref="#_x0000_s1677">
          <o:proxy start="" idref="#_x0000_s1648" connectloc="1"/>
          <o:proxy end="" idref="#_x0000_s1676" connectloc="0"/>
        </o:r>
        <o:r id="V:Rule188" type="connector" idref="#_x0000_s1678">
          <o:proxy start="" idref="#_x0000_s1676" connectloc="2"/>
          <o:proxy end="" idref="#_x0000_s1655" connectloc="1"/>
        </o:r>
        <o:r id="V:Rule189" type="connector" idref="#_x0000_s1679"/>
        <o:r id="V:Rule190" type="connector" idref="#_x0000_s1680"/>
        <o:r id="V:Rule192" type="connector" idref="#_x0000_s1682">
          <o:proxy start="" idref="#_x0000_s1654" connectloc="3"/>
        </o:r>
        <o:r id="V:Rule193" type="connector" idref="#_x0000_s1683"/>
        <o:r id="V:Rule197" type="connector" idref="#_x0000_s1687"/>
        <o:r id="V:Rule198" type="connector" idref="#_x0000_s1689"/>
        <o:r id="V:Rule200" type="connector" idref="#_x0000_s1691"/>
        <o:r id="V:Rule202" type="connector" idref="#_x0000_s1694">
          <o:proxy start="" idref="#_x0000_s1652" connectloc="2"/>
          <o:proxy end="" idref="#_x0000_s1693" connectloc="0"/>
        </o:r>
        <o:r id="V:Rule204" type="connector" idref="#_x0000_s1697"/>
        <o:r id="V:Rule206" type="connector" idref="#_x0000_s1698"/>
        <o:r id="V:Rule207" type="connector" idref="#_x0000_s1699"/>
        <o:r id="V:Rule208" type="connector" idref="#_x0000_s170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56295-8ABD-416C-AFFA-BD93EFC2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5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Gregan</dc:creator>
  <cp:lastModifiedBy>Steve Gregan</cp:lastModifiedBy>
  <cp:revision>170</cp:revision>
  <dcterms:created xsi:type="dcterms:W3CDTF">2011-07-31T23:50:00Z</dcterms:created>
  <dcterms:modified xsi:type="dcterms:W3CDTF">2011-08-03T06:54:00Z</dcterms:modified>
</cp:coreProperties>
</file>