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8"/>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4756741"/>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GoBack"/>
      <w:bookmarkEnd w:id="18"/>
    </w:p>
    <w:bookmarkStart w:id="19" w:name="_Toc426168303"/>
    <w:bookmarkStart w:id="20" w:name="_Toc426703497"/>
    <w:p w:rsidR="00543571" w:rsidRDefault="00805CE8">
      <w:pPr>
        <w:pStyle w:val="TOC2"/>
        <w:tabs>
          <w:tab w:val="right" w:leader="dot" w:pos="9062"/>
        </w:tabs>
        <w:rPr>
          <w:rFonts w:asciiTheme="minorHAnsi" w:eastAsiaTheme="minorEastAsia" w:hAnsiTheme="minorHAnsi" w:cstheme="minorBidi"/>
          <w:smallCaps w:val="0"/>
          <w:noProof/>
          <w:sz w:val="22"/>
          <w:szCs w:val="22"/>
        </w:rPr>
      </w:pPr>
      <w:r w:rsidRPr="00805CE8">
        <w:fldChar w:fldCharType="begin"/>
      </w:r>
      <w:r w:rsidR="00801F6D">
        <w:instrText xml:space="preserve"> TOC \o "1-4" </w:instrText>
      </w:r>
      <w:r w:rsidRPr="00805CE8">
        <w:fldChar w:fldCharType="separate"/>
      </w:r>
      <w:r w:rsidR="00543571" w:rsidRPr="000A6B3A">
        <w:rPr>
          <w:noProof/>
          <w:lang w:val="en-US"/>
        </w:rPr>
        <w:t>1. Table of Contents</w:t>
      </w:r>
      <w:r w:rsidR="00543571">
        <w:rPr>
          <w:noProof/>
        </w:rPr>
        <w:tab/>
      </w:r>
      <w:r w:rsidR="00543571">
        <w:rPr>
          <w:noProof/>
        </w:rPr>
        <w:fldChar w:fldCharType="begin"/>
      </w:r>
      <w:r w:rsidR="00543571">
        <w:rPr>
          <w:noProof/>
        </w:rPr>
        <w:instrText xml:space="preserve"> PAGEREF _Toc364756741 \h </w:instrText>
      </w:r>
      <w:r w:rsidR="00543571">
        <w:rPr>
          <w:noProof/>
        </w:rPr>
      </w:r>
      <w:r w:rsidR="00543571">
        <w:rPr>
          <w:noProof/>
        </w:rPr>
        <w:fldChar w:fldCharType="separate"/>
      </w:r>
      <w:r w:rsidR="00543571">
        <w:rPr>
          <w:noProof/>
        </w:rPr>
        <w:t>i</w:t>
      </w:r>
      <w:r w:rsidR="00543571">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Pr>
          <w:noProof/>
        </w:rPr>
        <w:fldChar w:fldCharType="begin"/>
      </w:r>
      <w:r>
        <w:rPr>
          <w:noProof/>
        </w:rPr>
        <w:instrText xml:space="preserve"> PAGEREF _Toc364756742 \h </w:instrText>
      </w:r>
      <w:r>
        <w:rPr>
          <w:noProof/>
        </w:rPr>
      </w:r>
      <w:r>
        <w:rPr>
          <w:noProof/>
        </w:rPr>
        <w:fldChar w:fldCharType="separate"/>
      </w:r>
      <w:r>
        <w:rPr>
          <w:noProof/>
        </w:rPr>
        <w:t>iii</w:t>
      </w:r>
      <w:r>
        <w:rPr>
          <w:noProof/>
        </w:rPr>
        <w:fldChar w:fldCharType="end"/>
      </w:r>
    </w:p>
    <w:p w:rsidR="00543571" w:rsidRDefault="00543571">
      <w:pPr>
        <w:pStyle w:val="TOC1"/>
        <w:tabs>
          <w:tab w:val="right" w:leader="dot" w:pos="9062"/>
        </w:tabs>
        <w:rPr>
          <w:rFonts w:asciiTheme="minorHAnsi" w:eastAsiaTheme="minorEastAsia" w:hAnsiTheme="minorHAnsi" w:cstheme="minorBidi"/>
          <w:b w:val="0"/>
          <w:caps w:val="0"/>
          <w:noProof/>
          <w:sz w:val="22"/>
          <w:szCs w:val="22"/>
        </w:rPr>
      </w:pPr>
      <w:r w:rsidRPr="000A6B3A">
        <w:rPr>
          <w:noProof/>
          <w:lang w:val="en-US"/>
        </w:rPr>
        <w:t>Section 1 - Functional Requirements Specification</w:t>
      </w:r>
      <w:r>
        <w:rPr>
          <w:noProof/>
        </w:rPr>
        <w:tab/>
      </w:r>
      <w:r>
        <w:rPr>
          <w:noProof/>
        </w:rPr>
        <w:fldChar w:fldCharType="begin"/>
      </w:r>
      <w:r>
        <w:rPr>
          <w:noProof/>
        </w:rPr>
        <w:instrText xml:space="preserve"> PAGEREF _Toc364756743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Pr>
          <w:noProof/>
        </w:rPr>
        <w:fldChar w:fldCharType="begin"/>
      </w:r>
      <w:r>
        <w:rPr>
          <w:noProof/>
        </w:rPr>
        <w:instrText xml:space="preserve"> PAGEREF _Toc364756744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Pr>
          <w:noProof/>
        </w:rPr>
        <w:fldChar w:fldCharType="begin"/>
      </w:r>
      <w:r>
        <w:rPr>
          <w:noProof/>
        </w:rPr>
        <w:instrText xml:space="preserve"> PAGEREF _Toc364756745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Pr>
          <w:noProof/>
        </w:rPr>
        <w:fldChar w:fldCharType="begin"/>
      </w:r>
      <w:r>
        <w:rPr>
          <w:noProof/>
        </w:rPr>
        <w:instrText xml:space="preserve"> PAGEREF _Toc364756746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Pr>
          <w:noProof/>
        </w:rPr>
        <w:fldChar w:fldCharType="begin"/>
      </w:r>
      <w:r>
        <w:rPr>
          <w:noProof/>
        </w:rPr>
        <w:instrText xml:space="preserve"> PAGEREF _Toc364756747 \h </w:instrText>
      </w:r>
      <w:r>
        <w:rPr>
          <w:noProof/>
        </w:rPr>
      </w:r>
      <w:r>
        <w:rPr>
          <w:noProof/>
        </w:rPr>
        <w:fldChar w:fldCharType="separate"/>
      </w:r>
      <w:r>
        <w:rPr>
          <w:noProof/>
        </w:rPr>
        <w:t>1</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Pr>
          <w:noProof/>
        </w:rPr>
        <w:fldChar w:fldCharType="begin"/>
      </w:r>
      <w:r>
        <w:rPr>
          <w:noProof/>
        </w:rPr>
        <w:instrText xml:space="preserve"> PAGEREF _Toc364756748 \h </w:instrText>
      </w:r>
      <w:r>
        <w:rPr>
          <w:noProof/>
        </w:rPr>
      </w:r>
      <w:r>
        <w:rPr>
          <w:noProof/>
        </w:rPr>
        <w:fldChar w:fldCharType="separate"/>
      </w:r>
      <w:r>
        <w:rPr>
          <w:noProof/>
        </w:rPr>
        <w:t>1</w:t>
      </w:r>
      <w:r>
        <w:rPr>
          <w:noProof/>
        </w:rPr>
        <w:fldChar w:fldCharType="end"/>
      </w:r>
    </w:p>
    <w:p w:rsidR="00543571" w:rsidRDefault="00543571">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Pr>
          <w:noProof/>
        </w:rPr>
        <w:fldChar w:fldCharType="begin"/>
      </w:r>
      <w:r>
        <w:rPr>
          <w:noProof/>
        </w:rPr>
        <w:instrText xml:space="preserve"> PAGEREF _Toc364756749 \h </w:instrText>
      </w:r>
      <w:r>
        <w:rPr>
          <w:noProof/>
        </w:rPr>
      </w:r>
      <w:r>
        <w:rPr>
          <w:noProof/>
        </w:rPr>
        <w:fldChar w:fldCharType="separate"/>
      </w:r>
      <w:r>
        <w:rPr>
          <w:noProof/>
        </w:rPr>
        <w:t>2</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Pr>
          <w:noProof/>
        </w:rPr>
        <w:fldChar w:fldCharType="begin"/>
      </w:r>
      <w:r>
        <w:rPr>
          <w:noProof/>
        </w:rPr>
        <w:instrText xml:space="preserve"> PAGEREF _Toc364756750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Pr>
          <w:noProof/>
        </w:rPr>
        <w:fldChar w:fldCharType="begin"/>
      </w:r>
      <w:r>
        <w:rPr>
          <w:noProof/>
        </w:rPr>
        <w:instrText xml:space="preserve"> PAGEREF _Toc364756751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Pr>
          <w:noProof/>
        </w:rPr>
        <w:fldChar w:fldCharType="begin"/>
      </w:r>
      <w:r>
        <w:rPr>
          <w:noProof/>
        </w:rPr>
        <w:instrText xml:space="preserve"> PAGEREF _Toc364756752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Pr>
          <w:noProof/>
        </w:rPr>
        <w:fldChar w:fldCharType="begin"/>
      </w:r>
      <w:r>
        <w:rPr>
          <w:noProof/>
        </w:rPr>
        <w:instrText xml:space="preserve"> PAGEREF _Toc364756753 \h </w:instrText>
      </w:r>
      <w:r>
        <w:rPr>
          <w:noProof/>
        </w:rPr>
      </w:r>
      <w:r>
        <w:rPr>
          <w:noProof/>
        </w:rPr>
        <w:fldChar w:fldCharType="separate"/>
      </w:r>
      <w:r>
        <w:rPr>
          <w:noProof/>
        </w:rPr>
        <w:t>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3.1.4. FLU Interface Name</w:t>
      </w:r>
      <w:r>
        <w:rPr>
          <w:noProof/>
        </w:rPr>
        <w:tab/>
      </w:r>
      <w:r>
        <w:rPr>
          <w:noProof/>
        </w:rPr>
        <w:fldChar w:fldCharType="begin"/>
      </w:r>
      <w:r>
        <w:rPr>
          <w:noProof/>
        </w:rPr>
        <w:instrText xml:space="preserve"> PAGEREF _Toc364756754 \h </w:instrText>
      </w:r>
      <w:r>
        <w:rPr>
          <w:noProof/>
        </w:rPr>
      </w:r>
      <w:r>
        <w:rPr>
          <w:noProof/>
        </w:rPr>
        <w:fldChar w:fldCharType="separate"/>
      </w:r>
      <w:r>
        <w:rPr>
          <w:noProof/>
        </w:rPr>
        <w:t>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3.1.5. FLU Table Field Definitions</w:t>
      </w:r>
      <w:r>
        <w:rPr>
          <w:noProof/>
        </w:rPr>
        <w:tab/>
      </w:r>
      <w:r>
        <w:rPr>
          <w:noProof/>
        </w:rPr>
        <w:fldChar w:fldCharType="begin"/>
      </w:r>
      <w:r>
        <w:rPr>
          <w:noProof/>
        </w:rPr>
        <w:instrText xml:space="preserve"> PAGEREF _Toc364756755 \h </w:instrText>
      </w:r>
      <w:r>
        <w:rPr>
          <w:noProof/>
        </w:rPr>
      </w:r>
      <w:r>
        <w:rPr>
          <w:noProof/>
        </w:rPr>
        <w:fldChar w:fldCharType="separate"/>
      </w:r>
      <w:r>
        <w:rPr>
          <w:noProof/>
        </w:rPr>
        <w:t>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Pr>
          <w:noProof/>
        </w:rPr>
        <w:fldChar w:fldCharType="begin"/>
      </w:r>
      <w:r>
        <w:rPr>
          <w:noProof/>
        </w:rPr>
        <w:instrText xml:space="preserve"> PAGEREF _Toc364756756 \h </w:instrText>
      </w:r>
      <w:r>
        <w:rPr>
          <w:noProof/>
        </w:rPr>
      </w:r>
      <w:r>
        <w:rPr>
          <w:noProof/>
        </w:rPr>
        <w:fldChar w:fldCharType="separate"/>
      </w:r>
      <w:r>
        <w:rPr>
          <w:noProof/>
        </w:rPr>
        <w:t>5</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Pr>
          <w:noProof/>
        </w:rPr>
        <w:fldChar w:fldCharType="begin"/>
      </w:r>
      <w:r>
        <w:rPr>
          <w:noProof/>
        </w:rPr>
        <w:instrText xml:space="preserve"> PAGEREF _Toc364756757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Pr>
          <w:noProof/>
        </w:rPr>
        <w:fldChar w:fldCharType="begin"/>
      </w:r>
      <w:r>
        <w:rPr>
          <w:noProof/>
        </w:rPr>
        <w:instrText xml:space="preserve"> PAGEREF _Toc364756758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Pr>
          <w:noProof/>
        </w:rPr>
        <w:fldChar w:fldCharType="begin"/>
      </w:r>
      <w:r>
        <w:rPr>
          <w:noProof/>
        </w:rPr>
        <w:instrText xml:space="preserve"> PAGEREF _Toc364756759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3.2.3. Processing Rules – Whole File</w:t>
      </w:r>
      <w:r>
        <w:rPr>
          <w:noProof/>
        </w:rPr>
        <w:tab/>
      </w:r>
      <w:r>
        <w:rPr>
          <w:noProof/>
        </w:rPr>
        <w:fldChar w:fldCharType="begin"/>
      </w:r>
      <w:r>
        <w:rPr>
          <w:noProof/>
        </w:rPr>
        <w:instrText xml:space="preserve"> PAGEREF _Toc364756760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3.2.4. FLU Interface Name</w:t>
      </w:r>
      <w:r>
        <w:rPr>
          <w:noProof/>
        </w:rPr>
        <w:tab/>
      </w:r>
      <w:r>
        <w:rPr>
          <w:noProof/>
        </w:rPr>
        <w:fldChar w:fldCharType="begin"/>
      </w:r>
      <w:r>
        <w:rPr>
          <w:noProof/>
        </w:rPr>
        <w:instrText xml:space="preserve"> PAGEREF _Toc364756761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3.2.5. FLU Table Field Definitions</w:t>
      </w:r>
      <w:r>
        <w:rPr>
          <w:noProof/>
        </w:rPr>
        <w:tab/>
      </w:r>
      <w:r>
        <w:rPr>
          <w:noProof/>
        </w:rPr>
        <w:fldChar w:fldCharType="begin"/>
      </w:r>
      <w:r>
        <w:rPr>
          <w:noProof/>
        </w:rPr>
        <w:instrText xml:space="preserve"> PAGEREF _Toc364756762 \h </w:instrText>
      </w:r>
      <w:r>
        <w:rPr>
          <w:noProof/>
        </w:rPr>
      </w:r>
      <w:r>
        <w:rPr>
          <w:noProof/>
        </w:rPr>
        <w:fldChar w:fldCharType="separate"/>
      </w:r>
      <w:r>
        <w:rPr>
          <w:noProof/>
        </w:rPr>
        <w:t>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3.2.6. Sample Data</w:t>
      </w:r>
      <w:r>
        <w:rPr>
          <w:noProof/>
        </w:rPr>
        <w:tab/>
      </w:r>
      <w:r>
        <w:rPr>
          <w:noProof/>
        </w:rPr>
        <w:fldChar w:fldCharType="begin"/>
      </w:r>
      <w:r>
        <w:rPr>
          <w:noProof/>
        </w:rPr>
        <w:instrText xml:space="preserve"> PAGEREF _Toc364756763 \h </w:instrText>
      </w:r>
      <w:r>
        <w:rPr>
          <w:noProof/>
        </w:rPr>
      </w:r>
      <w:r>
        <w:rPr>
          <w:noProof/>
        </w:rPr>
        <w:fldChar w:fldCharType="separate"/>
      </w:r>
      <w:r>
        <w:rPr>
          <w:noProof/>
        </w:rPr>
        <w:t>7</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Pr>
          <w:noProof/>
        </w:rPr>
        <w:fldChar w:fldCharType="begin"/>
      </w:r>
      <w:r>
        <w:rPr>
          <w:noProof/>
        </w:rPr>
        <w:instrText xml:space="preserve"> PAGEREF _Toc364756764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Pr>
          <w:noProof/>
        </w:rPr>
        <w:fldChar w:fldCharType="begin"/>
      </w:r>
      <w:r>
        <w:rPr>
          <w:noProof/>
        </w:rPr>
        <w:instrText xml:space="preserve"> PAGEREF _Toc364756765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Pr>
          <w:noProof/>
        </w:rPr>
        <w:fldChar w:fldCharType="begin"/>
      </w:r>
      <w:r>
        <w:rPr>
          <w:noProof/>
        </w:rPr>
        <w:instrText xml:space="preserve"> PAGEREF _Toc364756766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Pr>
          <w:noProof/>
        </w:rPr>
        <w:fldChar w:fldCharType="begin"/>
      </w:r>
      <w:r>
        <w:rPr>
          <w:noProof/>
        </w:rPr>
        <w:instrText xml:space="preserve"> PAGEREF _Toc364756767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3.3.4. FLU Interface Name</w:t>
      </w:r>
      <w:r>
        <w:rPr>
          <w:noProof/>
        </w:rPr>
        <w:tab/>
      </w:r>
      <w:r>
        <w:rPr>
          <w:noProof/>
        </w:rPr>
        <w:fldChar w:fldCharType="begin"/>
      </w:r>
      <w:r>
        <w:rPr>
          <w:noProof/>
        </w:rPr>
        <w:instrText xml:space="preserve"> PAGEREF _Toc364756768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3.3.5. FLU Table Field Definitions</w:t>
      </w:r>
      <w:r>
        <w:rPr>
          <w:noProof/>
        </w:rPr>
        <w:tab/>
      </w:r>
      <w:r>
        <w:rPr>
          <w:noProof/>
        </w:rPr>
        <w:fldChar w:fldCharType="begin"/>
      </w:r>
      <w:r>
        <w:rPr>
          <w:noProof/>
        </w:rPr>
        <w:instrText xml:space="preserve"> PAGEREF _Toc364756769 \h </w:instrText>
      </w:r>
      <w:r>
        <w:rPr>
          <w:noProof/>
        </w:rPr>
      </w:r>
      <w:r>
        <w:rPr>
          <w:noProof/>
        </w:rPr>
        <w:fldChar w:fldCharType="separate"/>
      </w:r>
      <w:r>
        <w:rPr>
          <w:noProof/>
        </w:rPr>
        <w:t>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3.3.6. Sample Data – Share of Shelf</w:t>
      </w:r>
      <w:r>
        <w:rPr>
          <w:noProof/>
        </w:rPr>
        <w:tab/>
      </w:r>
      <w:r>
        <w:rPr>
          <w:noProof/>
        </w:rPr>
        <w:fldChar w:fldCharType="begin"/>
      </w:r>
      <w:r>
        <w:rPr>
          <w:noProof/>
        </w:rPr>
        <w:instrText xml:space="preserve"> PAGEREF _Toc364756770 \h </w:instrText>
      </w:r>
      <w:r>
        <w:rPr>
          <w:noProof/>
        </w:rPr>
      </w:r>
      <w:r>
        <w:rPr>
          <w:noProof/>
        </w:rPr>
        <w:fldChar w:fldCharType="separate"/>
      </w:r>
      <w:r>
        <w:rPr>
          <w:noProof/>
        </w:rPr>
        <w:t>10</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Pr>
          <w:noProof/>
        </w:rPr>
        <w:fldChar w:fldCharType="begin"/>
      </w:r>
      <w:r>
        <w:rPr>
          <w:noProof/>
        </w:rPr>
        <w:instrText xml:space="preserve"> PAGEREF _Toc364756771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Pr>
          <w:noProof/>
        </w:rPr>
        <w:fldChar w:fldCharType="begin"/>
      </w:r>
      <w:r>
        <w:rPr>
          <w:noProof/>
        </w:rPr>
        <w:instrText xml:space="preserve"> PAGEREF _Toc364756772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Pr>
          <w:noProof/>
        </w:rPr>
        <w:fldChar w:fldCharType="begin"/>
      </w:r>
      <w:r>
        <w:rPr>
          <w:noProof/>
        </w:rPr>
        <w:instrText xml:space="preserve"> PAGEREF _Toc364756773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Pr>
          <w:noProof/>
        </w:rPr>
        <w:fldChar w:fldCharType="begin"/>
      </w:r>
      <w:r>
        <w:rPr>
          <w:noProof/>
        </w:rPr>
        <w:instrText xml:space="preserve"> PAGEREF _Toc364756774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3.4.4. FLU Interface Name</w:t>
      </w:r>
      <w:r>
        <w:rPr>
          <w:noProof/>
        </w:rPr>
        <w:tab/>
      </w:r>
      <w:r>
        <w:rPr>
          <w:noProof/>
        </w:rPr>
        <w:fldChar w:fldCharType="begin"/>
      </w:r>
      <w:r>
        <w:rPr>
          <w:noProof/>
        </w:rPr>
        <w:instrText xml:space="preserve"> PAGEREF _Toc364756775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3.4.5. FLU Table Field Definitions</w:t>
      </w:r>
      <w:r>
        <w:rPr>
          <w:noProof/>
        </w:rPr>
        <w:tab/>
      </w:r>
      <w:r>
        <w:rPr>
          <w:noProof/>
        </w:rPr>
        <w:fldChar w:fldCharType="begin"/>
      </w:r>
      <w:r>
        <w:rPr>
          <w:noProof/>
        </w:rPr>
        <w:instrText xml:space="preserve"> PAGEREF _Toc364756776 \h </w:instrText>
      </w:r>
      <w:r>
        <w:rPr>
          <w:noProof/>
        </w:rPr>
      </w:r>
      <w:r>
        <w:rPr>
          <w:noProof/>
        </w:rPr>
        <w:fldChar w:fldCharType="separate"/>
      </w:r>
      <w:r>
        <w:rPr>
          <w:noProof/>
        </w:rPr>
        <w:t>12</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3.4.6. Sample Data – Household Penetration</w:t>
      </w:r>
      <w:r>
        <w:rPr>
          <w:noProof/>
        </w:rPr>
        <w:tab/>
      </w:r>
      <w:r>
        <w:rPr>
          <w:noProof/>
        </w:rPr>
        <w:fldChar w:fldCharType="begin"/>
      </w:r>
      <w:r>
        <w:rPr>
          <w:noProof/>
        </w:rPr>
        <w:instrText xml:space="preserve"> PAGEREF _Toc364756777 \h </w:instrText>
      </w:r>
      <w:r>
        <w:rPr>
          <w:noProof/>
        </w:rPr>
      </w:r>
      <w:r>
        <w:rPr>
          <w:noProof/>
        </w:rPr>
        <w:fldChar w:fldCharType="separate"/>
      </w:r>
      <w:r>
        <w:rPr>
          <w:noProof/>
        </w:rPr>
        <w:t>15</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Pr>
          <w:noProof/>
        </w:rPr>
        <w:fldChar w:fldCharType="begin"/>
      </w:r>
      <w:r>
        <w:rPr>
          <w:noProof/>
        </w:rPr>
        <w:instrText xml:space="preserve"> PAGEREF _Toc364756778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Pr>
          <w:noProof/>
        </w:rPr>
        <w:fldChar w:fldCharType="begin"/>
      </w:r>
      <w:r>
        <w:rPr>
          <w:noProof/>
        </w:rPr>
        <w:instrText xml:space="preserve"> PAGEREF _Toc364756779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Pr>
          <w:noProof/>
        </w:rPr>
        <w:fldChar w:fldCharType="begin"/>
      </w:r>
      <w:r>
        <w:rPr>
          <w:noProof/>
        </w:rPr>
        <w:instrText xml:space="preserve"> PAGEREF _Toc364756780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Pr>
          <w:noProof/>
        </w:rPr>
        <w:fldChar w:fldCharType="begin"/>
      </w:r>
      <w:r>
        <w:rPr>
          <w:noProof/>
        </w:rPr>
        <w:instrText xml:space="preserve"> PAGEREF _Toc364756781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3.5.4. FLU Interface Name</w:t>
      </w:r>
      <w:r>
        <w:rPr>
          <w:noProof/>
        </w:rPr>
        <w:tab/>
      </w:r>
      <w:r>
        <w:rPr>
          <w:noProof/>
        </w:rPr>
        <w:fldChar w:fldCharType="begin"/>
      </w:r>
      <w:r>
        <w:rPr>
          <w:noProof/>
        </w:rPr>
        <w:instrText xml:space="preserve"> PAGEREF _Toc364756782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3.5.5. FLU Table Field Definitions</w:t>
      </w:r>
      <w:r>
        <w:rPr>
          <w:noProof/>
        </w:rPr>
        <w:tab/>
      </w:r>
      <w:r>
        <w:rPr>
          <w:noProof/>
        </w:rPr>
        <w:fldChar w:fldCharType="begin"/>
      </w:r>
      <w:r>
        <w:rPr>
          <w:noProof/>
        </w:rPr>
        <w:instrText xml:space="preserve"> PAGEREF _Toc364756783 \h </w:instrText>
      </w:r>
      <w:r>
        <w:rPr>
          <w:noProof/>
        </w:rPr>
      </w:r>
      <w:r>
        <w:rPr>
          <w:noProof/>
        </w:rPr>
        <w:fldChar w:fldCharType="separate"/>
      </w:r>
      <w:r>
        <w:rPr>
          <w:noProof/>
        </w:rPr>
        <w:t>16</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3.5.6. Sample Data</w:t>
      </w:r>
      <w:r>
        <w:rPr>
          <w:noProof/>
        </w:rPr>
        <w:tab/>
      </w:r>
      <w:r>
        <w:rPr>
          <w:noProof/>
        </w:rPr>
        <w:fldChar w:fldCharType="begin"/>
      </w:r>
      <w:r>
        <w:rPr>
          <w:noProof/>
        </w:rPr>
        <w:instrText xml:space="preserve"> PAGEREF _Toc364756784 \h </w:instrText>
      </w:r>
      <w:r>
        <w:rPr>
          <w:noProof/>
        </w:rPr>
      </w:r>
      <w:r>
        <w:rPr>
          <w:noProof/>
        </w:rPr>
        <w:fldChar w:fldCharType="separate"/>
      </w:r>
      <w:r>
        <w:rPr>
          <w:noProof/>
        </w:rPr>
        <w:t>17</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Pr>
          <w:noProof/>
        </w:rPr>
        <w:fldChar w:fldCharType="begin"/>
      </w:r>
      <w:r>
        <w:rPr>
          <w:noProof/>
        </w:rPr>
        <w:instrText xml:space="preserve"> PAGEREF _Toc364756785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Pr>
          <w:noProof/>
        </w:rPr>
        <w:fldChar w:fldCharType="begin"/>
      </w:r>
      <w:r>
        <w:rPr>
          <w:noProof/>
        </w:rPr>
        <w:instrText xml:space="preserve"> PAGEREF _Toc364756786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Pr>
          <w:noProof/>
        </w:rPr>
        <w:fldChar w:fldCharType="begin"/>
      </w:r>
      <w:r>
        <w:rPr>
          <w:noProof/>
        </w:rPr>
        <w:instrText xml:space="preserve"> PAGEREF _Toc364756787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Pr>
          <w:noProof/>
        </w:rPr>
        <w:fldChar w:fldCharType="begin"/>
      </w:r>
      <w:r>
        <w:rPr>
          <w:noProof/>
        </w:rPr>
        <w:instrText xml:space="preserve"> PAGEREF _Toc364756788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3.6.4. FLU Interface Name</w:t>
      </w:r>
      <w:r>
        <w:rPr>
          <w:noProof/>
        </w:rPr>
        <w:tab/>
      </w:r>
      <w:r>
        <w:rPr>
          <w:noProof/>
        </w:rPr>
        <w:fldChar w:fldCharType="begin"/>
      </w:r>
      <w:r>
        <w:rPr>
          <w:noProof/>
        </w:rPr>
        <w:instrText xml:space="preserve"> PAGEREF _Toc364756789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3.6.5. FLU Table Field Definitions</w:t>
      </w:r>
      <w:r>
        <w:rPr>
          <w:noProof/>
        </w:rPr>
        <w:tab/>
      </w:r>
      <w:r>
        <w:rPr>
          <w:noProof/>
        </w:rPr>
        <w:fldChar w:fldCharType="begin"/>
      </w:r>
      <w:r>
        <w:rPr>
          <w:noProof/>
        </w:rPr>
        <w:instrText xml:space="preserve"> PAGEREF _Toc364756790 \h </w:instrText>
      </w:r>
      <w:r>
        <w:rPr>
          <w:noProof/>
        </w:rPr>
      </w:r>
      <w:r>
        <w:rPr>
          <w:noProof/>
        </w:rPr>
        <w:fldChar w:fldCharType="separate"/>
      </w:r>
      <w:r>
        <w:rPr>
          <w:noProof/>
        </w:rPr>
        <w:t>18</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3.6.6. Sample Data</w:t>
      </w:r>
      <w:r>
        <w:rPr>
          <w:noProof/>
        </w:rPr>
        <w:tab/>
      </w:r>
      <w:r>
        <w:rPr>
          <w:noProof/>
        </w:rPr>
        <w:fldChar w:fldCharType="begin"/>
      </w:r>
      <w:r>
        <w:rPr>
          <w:noProof/>
        </w:rPr>
        <w:instrText xml:space="preserve"> PAGEREF _Toc364756791 \h </w:instrText>
      </w:r>
      <w:r>
        <w:rPr>
          <w:noProof/>
        </w:rPr>
      </w:r>
      <w:r>
        <w:rPr>
          <w:noProof/>
        </w:rPr>
        <w:fldChar w:fldCharType="separate"/>
      </w:r>
      <w:r>
        <w:rPr>
          <w:noProof/>
        </w:rPr>
        <w:t>20</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Pr>
          <w:noProof/>
        </w:rPr>
        <w:fldChar w:fldCharType="begin"/>
      </w:r>
      <w:r>
        <w:rPr>
          <w:noProof/>
        </w:rPr>
        <w:instrText xml:space="preserve"> PAGEREF _Toc364756792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Pr>
          <w:noProof/>
        </w:rPr>
        <w:fldChar w:fldCharType="begin"/>
      </w:r>
      <w:r>
        <w:rPr>
          <w:noProof/>
        </w:rPr>
        <w:instrText xml:space="preserve"> PAGEREF _Toc364756793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Pr>
          <w:noProof/>
        </w:rPr>
        <w:fldChar w:fldCharType="begin"/>
      </w:r>
      <w:r>
        <w:rPr>
          <w:noProof/>
        </w:rPr>
        <w:instrText xml:space="preserve"> PAGEREF _Toc364756794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Pr>
          <w:noProof/>
        </w:rPr>
        <w:fldChar w:fldCharType="begin"/>
      </w:r>
      <w:r>
        <w:rPr>
          <w:noProof/>
        </w:rPr>
        <w:instrText xml:space="preserve"> PAGEREF _Toc364756795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3.7.4. FLU Interface Name</w:t>
      </w:r>
      <w:r>
        <w:rPr>
          <w:noProof/>
        </w:rPr>
        <w:tab/>
      </w:r>
      <w:r>
        <w:rPr>
          <w:noProof/>
        </w:rPr>
        <w:fldChar w:fldCharType="begin"/>
      </w:r>
      <w:r>
        <w:rPr>
          <w:noProof/>
        </w:rPr>
        <w:instrText xml:space="preserve"> PAGEREF _Toc364756796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3.7.5. FLU Table Field Definitions</w:t>
      </w:r>
      <w:r>
        <w:rPr>
          <w:noProof/>
        </w:rPr>
        <w:tab/>
      </w:r>
      <w:r>
        <w:rPr>
          <w:noProof/>
        </w:rPr>
        <w:fldChar w:fldCharType="begin"/>
      </w:r>
      <w:r>
        <w:rPr>
          <w:noProof/>
        </w:rPr>
        <w:instrText xml:space="preserve"> PAGEREF _Toc364756797 \h </w:instrText>
      </w:r>
      <w:r>
        <w:rPr>
          <w:noProof/>
        </w:rPr>
      </w:r>
      <w:r>
        <w:rPr>
          <w:noProof/>
        </w:rPr>
        <w:fldChar w:fldCharType="separate"/>
      </w:r>
      <w:r>
        <w:rPr>
          <w:noProof/>
        </w:rPr>
        <w:t>21</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3.7.6. Sample Data</w:t>
      </w:r>
      <w:r>
        <w:rPr>
          <w:noProof/>
        </w:rPr>
        <w:tab/>
      </w:r>
      <w:r>
        <w:rPr>
          <w:noProof/>
        </w:rPr>
        <w:fldChar w:fldCharType="begin"/>
      </w:r>
      <w:r>
        <w:rPr>
          <w:noProof/>
        </w:rPr>
        <w:instrText xml:space="preserve"> PAGEREF _Toc364756798 \h </w:instrText>
      </w:r>
      <w:r>
        <w:rPr>
          <w:noProof/>
        </w:rPr>
      </w:r>
      <w:r>
        <w:rPr>
          <w:noProof/>
        </w:rPr>
        <w:fldChar w:fldCharType="separate"/>
      </w:r>
      <w:r>
        <w:rPr>
          <w:noProof/>
        </w:rPr>
        <w:t>22</w:t>
      </w:r>
      <w:r>
        <w:rPr>
          <w:noProof/>
        </w:rPr>
        <w:fldChar w:fldCharType="end"/>
      </w:r>
    </w:p>
    <w:p w:rsidR="00543571" w:rsidRDefault="00543571">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Pr>
          <w:noProof/>
        </w:rPr>
        <w:fldChar w:fldCharType="begin"/>
      </w:r>
      <w:r>
        <w:rPr>
          <w:noProof/>
        </w:rPr>
        <w:instrText xml:space="preserve"> PAGEREF _Toc364756799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Pr>
          <w:noProof/>
        </w:rPr>
        <w:fldChar w:fldCharType="begin"/>
      </w:r>
      <w:r>
        <w:rPr>
          <w:noProof/>
        </w:rPr>
        <w:instrText xml:space="preserve"> PAGEREF _Toc364756800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Pr>
          <w:noProof/>
        </w:rPr>
        <w:fldChar w:fldCharType="begin"/>
      </w:r>
      <w:r>
        <w:rPr>
          <w:noProof/>
        </w:rPr>
        <w:instrText xml:space="preserve"> PAGEREF _Toc364756801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Pr>
          <w:noProof/>
        </w:rPr>
        <w:fldChar w:fldCharType="begin"/>
      </w:r>
      <w:r>
        <w:rPr>
          <w:noProof/>
        </w:rPr>
        <w:instrText xml:space="preserve"> PAGEREF _Toc364756802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3.8.4. FLU Interface Name</w:t>
      </w:r>
      <w:r>
        <w:rPr>
          <w:noProof/>
        </w:rPr>
        <w:tab/>
      </w:r>
      <w:r>
        <w:rPr>
          <w:noProof/>
        </w:rPr>
        <w:fldChar w:fldCharType="begin"/>
      </w:r>
      <w:r>
        <w:rPr>
          <w:noProof/>
        </w:rPr>
        <w:instrText xml:space="preserve"> PAGEREF _Toc364756803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lastRenderedPageBreak/>
        <w:t>3.8.5. FLU Table Field Definitions</w:t>
      </w:r>
      <w:r>
        <w:rPr>
          <w:noProof/>
        </w:rPr>
        <w:tab/>
      </w:r>
      <w:r>
        <w:rPr>
          <w:noProof/>
        </w:rPr>
        <w:fldChar w:fldCharType="begin"/>
      </w:r>
      <w:r>
        <w:rPr>
          <w:noProof/>
        </w:rPr>
        <w:instrText xml:space="preserve"> PAGEREF _Toc364756804 \h </w:instrText>
      </w:r>
      <w:r>
        <w:rPr>
          <w:noProof/>
        </w:rPr>
      </w:r>
      <w:r>
        <w:rPr>
          <w:noProof/>
        </w:rPr>
        <w:fldChar w:fldCharType="separate"/>
      </w:r>
      <w:r>
        <w:rPr>
          <w:noProof/>
        </w:rPr>
        <w:t>23</w:t>
      </w:r>
      <w:r>
        <w:rPr>
          <w:noProof/>
        </w:rPr>
        <w:fldChar w:fldCharType="end"/>
      </w:r>
    </w:p>
    <w:p w:rsidR="00543571" w:rsidRDefault="00543571">
      <w:pPr>
        <w:pStyle w:val="TOC4"/>
        <w:tabs>
          <w:tab w:val="right" w:leader="dot" w:pos="9062"/>
        </w:tabs>
        <w:rPr>
          <w:rFonts w:asciiTheme="minorHAnsi" w:eastAsiaTheme="minorEastAsia" w:hAnsiTheme="minorHAnsi" w:cstheme="minorBidi"/>
          <w:noProof/>
          <w:sz w:val="22"/>
          <w:szCs w:val="22"/>
        </w:rPr>
      </w:pPr>
      <w:r>
        <w:rPr>
          <w:noProof/>
        </w:rPr>
        <w:t>3.8.6. Sample Data</w:t>
      </w:r>
      <w:r>
        <w:rPr>
          <w:noProof/>
        </w:rPr>
        <w:tab/>
      </w:r>
      <w:r>
        <w:rPr>
          <w:noProof/>
        </w:rPr>
        <w:fldChar w:fldCharType="begin"/>
      </w:r>
      <w:r>
        <w:rPr>
          <w:noProof/>
        </w:rPr>
        <w:instrText xml:space="preserve"> PAGEREF _Toc364756805 \h </w:instrText>
      </w:r>
      <w:r>
        <w:rPr>
          <w:noProof/>
        </w:rPr>
      </w:r>
      <w:r>
        <w:rPr>
          <w:noProof/>
        </w:rPr>
        <w:fldChar w:fldCharType="separate"/>
      </w:r>
      <w:r>
        <w:rPr>
          <w:noProof/>
        </w:rPr>
        <w:t>24</w:t>
      </w:r>
      <w:r>
        <w:rPr>
          <w:noProof/>
        </w:rPr>
        <w:fldChar w:fldCharType="end"/>
      </w:r>
    </w:p>
    <w:p w:rsidR="00801F6D" w:rsidRDefault="00805CE8">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1" w:name="_Toc431006649"/>
      <w:bookmarkStart w:id="22" w:name="_Toc431795503"/>
      <w:bookmarkStart w:id="23" w:name="_Toc431800675"/>
      <w:bookmarkStart w:id="24" w:name="_Toc431867611"/>
      <w:bookmarkStart w:id="25" w:name="_Toc432238574"/>
      <w:bookmarkStart w:id="26" w:name="_Toc364756742"/>
      <w:r>
        <w:t>Revision History</w:t>
      </w:r>
      <w:bookmarkEnd w:id="19"/>
      <w:bookmarkEnd w:id="20"/>
      <w:bookmarkEnd w:id="21"/>
      <w:bookmarkEnd w:id="22"/>
      <w:bookmarkEnd w:id="23"/>
      <w:bookmarkEnd w:id="24"/>
      <w:bookmarkEnd w:id="25"/>
      <w:bookmarkEnd w:id="26"/>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080FBD" w:rsidP="00080FBD">
            <w:pPr>
              <w:ind w:left="0"/>
            </w:pPr>
            <w:r>
              <w:t xml:space="preserve">11 </w:t>
            </w:r>
            <w:r w:rsidR="00AA3D9A">
              <w:t>A</w:t>
            </w:r>
            <w:r w:rsidR="007C6211">
              <w:t>ug 2013</w:t>
            </w:r>
          </w:p>
        </w:tc>
        <w:tc>
          <w:tcPr>
            <w:tcW w:w="851" w:type="dxa"/>
          </w:tcPr>
          <w:p w:rsidR="007C6211" w:rsidRDefault="007A6AC5">
            <w:pPr>
              <w:ind w:left="0"/>
            </w:pPr>
            <w:r>
              <w:t>2,3</w:t>
            </w: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r w:rsidR="007A6AC5" w:rsidTr="00AA3D9A">
        <w:tc>
          <w:tcPr>
            <w:tcW w:w="1101" w:type="dxa"/>
          </w:tcPr>
          <w:p w:rsidR="007A6AC5" w:rsidRDefault="007A6AC5">
            <w:pPr>
              <w:ind w:left="0"/>
            </w:pPr>
            <w:r>
              <w:t>0D</w:t>
            </w:r>
          </w:p>
        </w:tc>
        <w:tc>
          <w:tcPr>
            <w:tcW w:w="1417" w:type="dxa"/>
          </w:tcPr>
          <w:p w:rsidR="007A6AC5" w:rsidRDefault="00080FBD" w:rsidP="00080FBD">
            <w:pPr>
              <w:ind w:left="0"/>
            </w:pPr>
            <w:r>
              <w:t xml:space="preserve">12 </w:t>
            </w:r>
            <w:r w:rsidR="007A6AC5">
              <w:t>Aug 2013</w:t>
            </w:r>
          </w:p>
        </w:tc>
        <w:tc>
          <w:tcPr>
            <w:tcW w:w="851" w:type="dxa"/>
          </w:tcPr>
          <w:p w:rsidR="007A6AC5" w:rsidRDefault="007A6AC5">
            <w:pPr>
              <w:ind w:left="0"/>
            </w:pPr>
            <w:r>
              <w:t>3</w:t>
            </w:r>
          </w:p>
        </w:tc>
        <w:tc>
          <w:tcPr>
            <w:tcW w:w="5919" w:type="dxa"/>
          </w:tcPr>
          <w:p w:rsidR="007A6AC5" w:rsidRDefault="007A6AC5" w:rsidP="00AA3D9A">
            <w:pPr>
              <w:tabs>
                <w:tab w:val="left" w:pos="2995"/>
              </w:tabs>
              <w:ind w:left="0"/>
            </w:pPr>
            <w:r>
              <w:t>Updated the validation rules for EAN code.</w:t>
            </w:r>
            <w:r w:rsidR="00B000B5">
              <w:t xml:space="preserve">  Updated interface codes.</w:t>
            </w:r>
          </w:p>
        </w:tc>
      </w:tr>
      <w:tr w:rsidR="00737A22" w:rsidTr="00AA3D9A">
        <w:tc>
          <w:tcPr>
            <w:tcW w:w="1101" w:type="dxa"/>
          </w:tcPr>
          <w:p w:rsidR="00737A22" w:rsidRDefault="00737A22">
            <w:pPr>
              <w:ind w:left="0"/>
            </w:pPr>
            <w:r>
              <w:t>0E</w:t>
            </w:r>
          </w:p>
        </w:tc>
        <w:tc>
          <w:tcPr>
            <w:tcW w:w="1417" w:type="dxa"/>
          </w:tcPr>
          <w:p w:rsidR="00737A22" w:rsidRDefault="00080FBD" w:rsidP="00080FBD">
            <w:pPr>
              <w:ind w:left="0"/>
            </w:pPr>
            <w:r>
              <w:t xml:space="preserve">13 </w:t>
            </w:r>
            <w:r w:rsidR="00737A22">
              <w:t>Aug 2013</w:t>
            </w:r>
          </w:p>
        </w:tc>
        <w:tc>
          <w:tcPr>
            <w:tcW w:w="851" w:type="dxa"/>
          </w:tcPr>
          <w:p w:rsidR="00737A22" w:rsidRDefault="00737A22">
            <w:pPr>
              <w:ind w:left="0"/>
            </w:pPr>
            <w:r>
              <w:t>3</w:t>
            </w:r>
          </w:p>
        </w:tc>
        <w:tc>
          <w:tcPr>
            <w:tcW w:w="5919" w:type="dxa"/>
          </w:tcPr>
          <w:p w:rsidR="00737A22" w:rsidRDefault="00737A22" w:rsidP="00E264F5">
            <w:pPr>
              <w:tabs>
                <w:tab w:val="left" w:pos="2995"/>
              </w:tabs>
              <w:ind w:left="0"/>
            </w:pPr>
            <w:r>
              <w:t>Updated the package names for each interface.</w:t>
            </w:r>
            <w:r w:rsidR="00E264F5">
              <w:t xml:space="preserve">  Updated sales scan size field validation.</w:t>
            </w:r>
          </w:p>
        </w:tc>
      </w:tr>
      <w:tr w:rsidR="00080FBD" w:rsidTr="00AA3D9A">
        <w:tc>
          <w:tcPr>
            <w:tcW w:w="1101" w:type="dxa"/>
          </w:tcPr>
          <w:p w:rsidR="00080FBD" w:rsidRDefault="00080FBD">
            <w:pPr>
              <w:ind w:left="0"/>
            </w:pPr>
            <w:r>
              <w:t>0F</w:t>
            </w:r>
          </w:p>
        </w:tc>
        <w:tc>
          <w:tcPr>
            <w:tcW w:w="1417" w:type="dxa"/>
          </w:tcPr>
          <w:p w:rsidR="00080FBD" w:rsidRDefault="00080FBD" w:rsidP="00080FBD">
            <w:pPr>
              <w:ind w:left="0"/>
            </w:pPr>
            <w:r>
              <w:t>20 Aug 2013</w:t>
            </w:r>
          </w:p>
        </w:tc>
        <w:tc>
          <w:tcPr>
            <w:tcW w:w="851" w:type="dxa"/>
          </w:tcPr>
          <w:p w:rsidR="00080FBD" w:rsidRDefault="00080FBD">
            <w:pPr>
              <w:ind w:left="0"/>
            </w:pPr>
            <w:r>
              <w:t>3</w:t>
            </w:r>
          </w:p>
        </w:tc>
        <w:tc>
          <w:tcPr>
            <w:tcW w:w="5919" w:type="dxa"/>
          </w:tcPr>
          <w:p w:rsidR="00080FBD" w:rsidRDefault="00080FBD" w:rsidP="00080FBD">
            <w:pPr>
              <w:tabs>
                <w:tab w:val="left" w:pos="2995"/>
              </w:tabs>
              <w:ind w:left="0"/>
            </w:pPr>
            <w:r>
              <w:t>Changed TV Advertising Activity load to a full replace.</w:t>
            </w:r>
          </w:p>
        </w:tc>
      </w:tr>
    </w:tbl>
    <w:p w:rsidR="00801F6D" w:rsidRDefault="00801F6D"/>
    <w:p w:rsidR="00801F6D" w:rsidRDefault="00801F6D">
      <w:pPr>
        <w:ind w:left="1440"/>
        <w:jc w:val="center"/>
        <w:rPr>
          <w:b/>
          <w:sz w:val="24"/>
        </w:rPr>
        <w:sectPr w:rsidR="00801F6D">
          <w:headerReference w:type="even" r:id="rId9"/>
          <w:headerReference w:type="default" r:id="rId10"/>
          <w:footerReference w:type="even" r:id="rId11"/>
          <w:footerReference w:type="default" r:id="rId12"/>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7" w:name="_Toc364756743"/>
      <w:r>
        <w:rPr>
          <w:lang w:val="en-US"/>
        </w:rPr>
        <w:lastRenderedPageBreak/>
        <w:t>Functional Requirements Specification</w:t>
      </w:r>
      <w:bookmarkEnd w:id="27"/>
    </w:p>
    <w:p w:rsidR="00801F6D" w:rsidRDefault="00801F6D">
      <w:pPr>
        <w:pStyle w:val="Heading2"/>
      </w:pPr>
      <w:r>
        <w:t xml:space="preserve"> </w:t>
      </w:r>
      <w:bookmarkStart w:id="28" w:name="_Toc364756744"/>
      <w:r>
        <w:t>Introduction</w:t>
      </w:r>
      <w:bookmarkEnd w:id="28"/>
    </w:p>
    <w:p w:rsidR="00801F6D" w:rsidRDefault="00801F6D">
      <w:pPr>
        <w:pStyle w:val="Heading3"/>
      </w:pPr>
      <w:bookmarkStart w:id="29" w:name="_Toc364756745"/>
      <w:r>
        <w:t>Purpose of this document</w:t>
      </w:r>
      <w:bookmarkEnd w:id="29"/>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30" w:name="_Toc364756746"/>
      <w:r>
        <w:t>Overview</w:t>
      </w:r>
      <w:bookmarkEnd w:id="30"/>
    </w:p>
    <w:p w:rsidR="009D5AFE" w:rsidRPr="00EC1EDB" w:rsidRDefault="009D5AFE" w:rsidP="009D5AFE"/>
    <w:p w:rsidR="00801F6D" w:rsidRDefault="00801F6D">
      <w:pPr>
        <w:pStyle w:val="Heading2"/>
      </w:pPr>
      <w:bookmarkStart w:id="31" w:name="_Toc364756747"/>
      <w:r>
        <w:t>General Description</w:t>
      </w:r>
      <w:bookmarkEnd w:id="31"/>
    </w:p>
    <w:p w:rsidR="00801F6D" w:rsidRDefault="00801F6D"/>
    <w:p w:rsidR="00801F6D" w:rsidRDefault="00801F6D">
      <w:pPr>
        <w:pStyle w:val="Heading3"/>
      </w:pPr>
      <w:bookmarkStart w:id="32" w:name="_Ref443793503"/>
      <w:bookmarkStart w:id="33" w:name="_Ref443793512"/>
      <w:bookmarkStart w:id="34" w:name="_Ref443793518"/>
      <w:bookmarkStart w:id="35" w:name="_Ref443793565"/>
      <w:bookmarkStart w:id="36" w:name="_Toc364756748"/>
      <w:r>
        <w:t>Related System Information</w:t>
      </w:r>
      <w:bookmarkEnd w:id="32"/>
      <w:bookmarkEnd w:id="33"/>
      <w:bookmarkEnd w:id="34"/>
      <w:bookmarkEnd w:id="35"/>
      <w:bookmarkEnd w:id="36"/>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7" w:name="_Ref355693198"/>
      <w:r>
        <w:t xml:space="preserve">Figure </w:t>
      </w:r>
      <w:fldSimple w:instr=" SEQ Figure \* ARABIC ">
        <w:r w:rsidR="0011148A">
          <w:rPr>
            <w:noProof/>
          </w:rPr>
          <w:t>1</w:t>
        </w:r>
      </w:fldSimple>
      <w:r>
        <w:t xml:space="preserve"> - </w:t>
      </w:r>
      <w:r>
        <w:rPr>
          <w:noProof/>
        </w:rPr>
        <w:t>Data Interface Architecture</w:t>
      </w:r>
      <w:bookmarkEnd w:id="37"/>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r w:rsidR="00F54249">
        <w:t>QlikView.</w:t>
      </w:r>
    </w:p>
    <w:p w:rsidR="00801F6D" w:rsidRDefault="00801F6D">
      <w:pPr>
        <w:pStyle w:val="Heading2"/>
      </w:pPr>
      <w:r>
        <w:br w:type="page"/>
      </w:r>
      <w:bookmarkStart w:id="38" w:name="_Toc364756749"/>
      <w:r w:rsidR="0034096E">
        <w:lastRenderedPageBreak/>
        <w:t>File Load Process Definition</w:t>
      </w:r>
      <w:bookmarkEnd w:id="38"/>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9" w:name="_Toc364756750"/>
      <w:r>
        <w:t>Sales Scan Data</w:t>
      </w:r>
      <w:bookmarkEnd w:id="39"/>
    </w:p>
    <w:p w:rsidR="00D93A76" w:rsidRDefault="00D93A76" w:rsidP="00D93A76">
      <w:pPr>
        <w:pStyle w:val="Heading4"/>
      </w:pPr>
      <w:bookmarkStart w:id="40" w:name="_Toc364756751"/>
      <w:r>
        <w:t>Source of Data</w:t>
      </w:r>
      <w:bookmarkEnd w:id="40"/>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1" w:name="_Toc364756752"/>
      <w:r>
        <w:t>File Format</w:t>
      </w:r>
      <w:bookmarkEnd w:id="41"/>
    </w:p>
    <w:p w:rsidR="00D93A76" w:rsidRDefault="00D93A76" w:rsidP="00D93A76">
      <w:r>
        <w:t>This will be a user generated file in “CSV” format.</w:t>
      </w:r>
    </w:p>
    <w:p w:rsidR="00D93A76" w:rsidRDefault="00D93A76" w:rsidP="00D93A76">
      <w:pPr>
        <w:pStyle w:val="Heading4"/>
      </w:pPr>
      <w:bookmarkStart w:id="42" w:name="_Toc364756753"/>
      <w:r>
        <w:t>Processing Rules – Whole File</w:t>
      </w:r>
      <w:bookmarkEnd w:id="42"/>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D93A76" w:rsidRDefault="00D93A76" w:rsidP="009E026B">
      <w:pPr>
        <w:pStyle w:val="ListParagraph"/>
        <w:numPr>
          <w:ilvl w:val="0"/>
          <w:numId w:val="8"/>
        </w:numPr>
      </w:pPr>
      <w:r>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D35F85" w:rsidRDefault="00D35F85" w:rsidP="009E026B">
      <w:pPr>
        <w:pStyle w:val="ListParagraph"/>
        <w:numPr>
          <w:ilvl w:val="3"/>
          <w:numId w:val="3"/>
        </w:numPr>
      </w:pPr>
      <w:r>
        <w:lastRenderedPageBreak/>
        <w:t>“</w:t>
      </w:r>
      <w:r w:rsidRPr="00D35F85">
        <w:rPr>
          <w:rFonts w:ascii="Calibri" w:hAnsi="Calibri"/>
          <w:color w:val="000000"/>
          <w:sz w:val="16"/>
          <w:szCs w:val="16"/>
        </w:rPr>
        <w:t>MARS_PERIOD</w:t>
      </w:r>
      <w:r>
        <w:t>”</w:t>
      </w:r>
    </w:p>
    <w:p w:rsidR="00D35F85" w:rsidRPr="00AA3D9A" w:rsidRDefault="00AA3D9A" w:rsidP="00AA3D9A">
      <w:pPr>
        <w:pStyle w:val="Heading4"/>
      </w:pPr>
      <w:bookmarkStart w:id="43" w:name="_Toc364756754"/>
      <w:r w:rsidRPr="00AA3D9A">
        <w:t>FLU Interface Name</w:t>
      </w:r>
      <w:bookmarkEnd w:id="43"/>
    </w:p>
    <w:p w:rsidR="00AA3D9A" w:rsidRDefault="00AA3D9A" w:rsidP="00D35F85">
      <w:r>
        <w:t xml:space="preserve">The PL/SQL Package that will implement this validation logic </w:t>
      </w:r>
      <w:proofErr w:type="gramStart"/>
      <w:r>
        <w:t>is :</w:t>
      </w:r>
      <w:proofErr w:type="gramEnd"/>
    </w:p>
    <w:p w:rsidR="00AA3D9A" w:rsidRPr="00AA3D9A" w:rsidRDefault="00737A22" w:rsidP="00AA3D9A">
      <w:pPr>
        <w:ind w:left="2160"/>
        <w:rPr>
          <w:rFonts w:ascii="Courier New" w:hAnsi="Courier New" w:cs="Courier New"/>
          <w:b/>
        </w:rPr>
      </w:pPr>
      <w:r>
        <w:rPr>
          <w:rFonts w:ascii="Courier New" w:hAnsi="Courier New" w:cs="Courier New"/>
          <w:b/>
        </w:rPr>
        <w:t>ODS_APP.</w:t>
      </w:r>
      <w:r w:rsidR="00AA3D9A"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4" w:name="_Toc364756755"/>
      <w:r>
        <w:t>FLU Table Field Definitions</w:t>
      </w:r>
      <w:bookmarkEnd w:id="44"/>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tblPr>
      <w:tblGrid>
        <w:gridCol w:w="1756"/>
        <w:gridCol w:w="1495"/>
        <w:gridCol w:w="7029"/>
      </w:tblGrid>
      <w:tr w:rsidR="00D93A76" w:rsidRPr="007062AD" w:rsidTr="002A3482">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8"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D10636">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8"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8"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D20919" w:rsidRDefault="00C9430F" w:rsidP="00D20919">
            <w:pPr>
              <w:pStyle w:val="ListParagraph"/>
              <w:numPr>
                <w:ilvl w:val="0"/>
                <w:numId w:val="17"/>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8" w:type="pct"/>
            <w:tcBorders>
              <w:top w:val="dotted" w:sz="4" w:space="0" w:color="auto"/>
              <w:bottom w:val="dotted" w:sz="4" w:space="0" w:color="auto"/>
            </w:tcBorders>
            <w:shd w:val="clear" w:color="auto" w:fill="auto"/>
          </w:tcPr>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Validation</w:t>
            </w:r>
          </w:p>
          <w:p w:rsidR="00EB31BA"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EB31BA" w:rsidRPr="00773754"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Processing</w:t>
            </w:r>
          </w:p>
          <w:p w:rsidR="00D10636" w:rsidRPr="00BF4E1D" w:rsidRDefault="00EB31BA" w:rsidP="00EB31BA">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20919" w:rsidRDefault="00D20919" w:rsidP="00D20919">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010311">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8"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010311">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D10636">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5" w:name="_Toc364756756"/>
      <w:r>
        <w:t>Sample Data</w:t>
      </w:r>
      <w:bookmarkEnd w:id="45"/>
    </w:p>
    <w:p w:rsidR="00CE0FC6" w:rsidRDefault="00CE0FC6" w:rsidP="00D93A76">
      <w:r>
        <w:t>(The following is transposed so that it will fit on the page):</w:t>
      </w:r>
    </w:p>
    <w:tbl>
      <w:tblPr>
        <w:tblW w:w="8410" w:type="dxa"/>
        <w:tblInd w:w="720" w:type="dxa"/>
        <w:tblLook w:val="04A0"/>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bl>
    <w:p w:rsidR="00CE0FC6" w:rsidRDefault="00CE0FC6" w:rsidP="00D93A76"/>
    <w:p w:rsidR="00CE0FC6" w:rsidRDefault="00CE0FC6" w:rsidP="00D93A76"/>
    <w:p w:rsidR="00FF0312" w:rsidRDefault="00FF0312">
      <w:pPr>
        <w:spacing w:before="0" w:after="0"/>
        <w:ind w:left="0"/>
      </w:pPr>
      <w:r>
        <w:br w:type="page"/>
      </w:r>
    </w:p>
    <w:p w:rsidR="00FF0312" w:rsidRDefault="00FF0312" w:rsidP="00FF0312">
      <w:pPr>
        <w:pStyle w:val="Heading3"/>
        <w:ind w:left="567" w:hanging="1"/>
      </w:pPr>
      <w:bookmarkStart w:id="46" w:name="_Toc364756757"/>
      <w:r>
        <w:lastRenderedPageBreak/>
        <w:t>TV Advertising Activity</w:t>
      </w:r>
      <w:bookmarkEnd w:id="46"/>
    </w:p>
    <w:p w:rsidR="00FF0312" w:rsidRDefault="00FF0312" w:rsidP="00FF0312">
      <w:pPr>
        <w:pStyle w:val="Heading4"/>
      </w:pPr>
      <w:bookmarkStart w:id="47" w:name="_Toc364756758"/>
      <w:r>
        <w:t>Source of Data</w:t>
      </w:r>
      <w:bookmarkEnd w:id="47"/>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8" w:name="_Toc364756759"/>
      <w:r>
        <w:t>File Format</w:t>
      </w:r>
      <w:bookmarkEnd w:id="48"/>
    </w:p>
    <w:p w:rsidR="00FF0312" w:rsidRDefault="00FF0312" w:rsidP="00FF0312">
      <w:r>
        <w:t>This will be a user generated file in “CSV” format.</w:t>
      </w:r>
    </w:p>
    <w:p w:rsidR="00FF0312" w:rsidRDefault="00FF0312" w:rsidP="00FF0312">
      <w:pPr>
        <w:pStyle w:val="Heading4"/>
      </w:pPr>
      <w:bookmarkStart w:id="49" w:name="_Toc364756760"/>
      <w:r>
        <w:t>Processing Rules – Whole File</w:t>
      </w:r>
      <w:bookmarkEnd w:id="49"/>
    </w:p>
    <w:p w:rsidR="00FF0312" w:rsidRDefault="00FF0312" w:rsidP="00FF0312">
      <w:r>
        <w:t>Global Processing Rules for this interface are as follows:</w:t>
      </w:r>
    </w:p>
    <w:p w:rsidR="00080FBD" w:rsidRDefault="00FF0312" w:rsidP="00080FBD">
      <w:pPr>
        <w:pStyle w:val="ListParagraph"/>
        <w:numPr>
          <w:ilvl w:val="0"/>
          <w:numId w:val="10"/>
        </w:numPr>
      </w:pPr>
      <w:r>
        <w:t xml:space="preserve">This is a </w:t>
      </w:r>
      <w:r w:rsidR="00080FBD">
        <w:t xml:space="preserve">FULL </w:t>
      </w:r>
      <w:r>
        <w:t xml:space="preserve">REPLACE interface.  That is, any previously loaded data will </w:t>
      </w:r>
      <w:r w:rsidR="00080FBD">
        <w:t>be over-written by the new data.</w:t>
      </w:r>
    </w:p>
    <w:p w:rsidR="00FF0312" w:rsidRDefault="00FF0312" w:rsidP="00080FBD"/>
    <w:p w:rsidR="00B75D7C" w:rsidRPr="00AA3D9A" w:rsidRDefault="00B75D7C" w:rsidP="00B75D7C">
      <w:pPr>
        <w:pStyle w:val="Heading4"/>
      </w:pPr>
      <w:bookmarkStart w:id="50" w:name="_Toc364756761"/>
      <w:r w:rsidRPr="00AA3D9A">
        <w:t>FLU Interface Name</w:t>
      </w:r>
      <w:bookmarkEnd w:id="50"/>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LOGRWOD06</w:t>
      </w:r>
      <w:r w:rsidR="00B75D7C" w:rsidRPr="00AA3D9A">
        <w:rPr>
          <w:rFonts w:ascii="Courier New" w:hAnsi="Courier New" w:cs="Courier New"/>
          <w:b/>
        </w:rPr>
        <w:t>_LOADER</w:t>
      </w:r>
    </w:p>
    <w:p w:rsidR="00B75D7C" w:rsidRPr="00E73A30" w:rsidRDefault="00B75D7C" w:rsidP="00FF0312"/>
    <w:p w:rsidR="00FF0312" w:rsidRDefault="00FF0312" w:rsidP="00FF0312">
      <w:pPr>
        <w:pStyle w:val="Heading4"/>
      </w:pPr>
      <w:bookmarkStart w:id="51" w:name="_Toc364756762"/>
      <w:r>
        <w:t>FLU Table Field Definitions</w:t>
      </w:r>
      <w:bookmarkEnd w:id="51"/>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080FBD" w:rsidP="00376CEA">
            <w:pPr>
              <w:pStyle w:val="ListParagraph"/>
              <w:numPr>
                <w:ilvl w:val="0"/>
                <w:numId w:val="4"/>
              </w:numPr>
              <w:rPr>
                <w:rFonts w:ascii="Calibri" w:hAnsi="Calibri"/>
                <w:color w:val="000000"/>
                <w:sz w:val="16"/>
                <w:szCs w:val="16"/>
              </w:rPr>
            </w:pPr>
            <w:r>
              <w:rPr>
                <w:rFonts w:ascii="Calibri" w:hAnsi="Calibri"/>
                <w:color w:val="000000"/>
                <w:sz w:val="16"/>
                <w:szCs w:val="16"/>
              </w:rPr>
              <w:t>Every value in the file must be the same as on the first row.</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lastRenderedPageBreak/>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2" w:name="_Toc364756763"/>
      <w:r>
        <w:t>Sample Data</w:t>
      </w:r>
      <w:bookmarkEnd w:id="52"/>
    </w:p>
    <w:p w:rsidR="00FF0312" w:rsidRDefault="00FF0312" w:rsidP="00FF0312"/>
    <w:tbl>
      <w:tblPr>
        <w:tblW w:w="8960" w:type="dxa"/>
        <w:tblInd w:w="93" w:type="dxa"/>
        <w:tblLook w:val="04A0"/>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3" w:name="_Toc364756764"/>
      <w:r>
        <w:lastRenderedPageBreak/>
        <w:t>Share of Shelf</w:t>
      </w:r>
      <w:bookmarkEnd w:id="53"/>
    </w:p>
    <w:p w:rsidR="003B48D6" w:rsidRDefault="003B48D6" w:rsidP="001B3B7E">
      <w:pPr>
        <w:pStyle w:val="Heading4"/>
      </w:pPr>
      <w:bookmarkStart w:id="54" w:name="_Toc364756765"/>
      <w:r>
        <w:t>Source of Data</w:t>
      </w:r>
      <w:bookmarkEnd w:id="54"/>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5" w:name="_Toc364756766"/>
      <w:r>
        <w:t>File Format</w:t>
      </w:r>
      <w:bookmarkEnd w:id="55"/>
    </w:p>
    <w:p w:rsidR="003B48D6" w:rsidRDefault="003B48D6" w:rsidP="001B3B7E">
      <w:r>
        <w:t>This will be a user generated file in “CSV” format.</w:t>
      </w:r>
    </w:p>
    <w:p w:rsidR="003B48D6" w:rsidRDefault="003B48D6" w:rsidP="001B3B7E">
      <w:pPr>
        <w:pStyle w:val="Heading4"/>
      </w:pPr>
      <w:bookmarkStart w:id="56" w:name="_Toc364756767"/>
      <w:r>
        <w:t>Processing Rules – Whole File</w:t>
      </w:r>
      <w:bookmarkEnd w:id="56"/>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Default="003B48D6" w:rsidP="001B3B7E"/>
    <w:p w:rsidR="00B75D7C" w:rsidRPr="00AA3D9A" w:rsidRDefault="00B75D7C" w:rsidP="00B75D7C">
      <w:pPr>
        <w:pStyle w:val="Heading4"/>
      </w:pPr>
      <w:bookmarkStart w:id="57" w:name="_Toc364756768"/>
      <w:r w:rsidRPr="00AA3D9A">
        <w:t>FLU Interface Name</w:t>
      </w:r>
      <w:bookmarkEnd w:id="57"/>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LOGRWOD03</w:t>
      </w:r>
      <w:r w:rsidR="00B75D7C" w:rsidRPr="00AA3D9A">
        <w:rPr>
          <w:rFonts w:ascii="Courier New" w:hAnsi="Courier New" w:cs="Courier New"/>
          <w:b/>
        </w:rPr>
        <w:t>_LOADER</w:t>
      </w:r>
    </w:p>
    <w:p w:rsidR="00B75D7C" w:rsidRPr="00E73A30" w:rsidRDefault="00B75D7C" w:rsidP="001B3B7E"/>
    <w:p w:rsidR="003B48D6" w:rsidRDefault="003B48D6" w:rsidP="001B3B7E">
      <w:pPr>
        <w:pStyle w:val="Heading4"/>
      </w:pPr>
      <w:bookmarkStart w:id="58" w:name="_Toc364756769"/>
      <w:r>
        <w:t>FLU Table Field Definitions</w:t>
      </w:r>
      <w:bookmarkEnd w:id="58"/>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lastRenderedPageBreak/>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D20919" w:rsidP="00D20919">
            <w:pPr>
              <w:pStyle w:val="ListParagraph"/>
              <w:numPr>
                <w:ilvl w:val="0"/>
                <w:numId w:val="3"/>
              </w:numPr>
              <w:rPr>
                <w:rFonts w:ascii="Calibri" w:hAnsi="Calibri"/>
                <w:color w:val="000000"/>
                <w:sz w:val="16"/>
                <w:szCs w:val="16"/>
              </w:rPr>
            </w:pPr>
            <w:r w:rsidRPr="00D20919">
              <w:rPr>
                <w:rFonts w:ascii="Calibri" w:hAnsi="Calibri"/>
                <w:color w:val="000000"/>
                <w:sz w:val="16"/>
                <w:szCs w:val="16"/>
              </w:rPr>
              <w:t>None – only validation as defined above.</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lastRenderedPageBreak/>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9" w:name="_Toc364756770"/>
      <w:r>
        <w:t xml:space="preserve">Sample Data – </w:t>
      </w:r>
      <w:r w:rsidR="005D5CC4">
        <w:t>Share of Shelf</w:t>
      </w:r>
      <w:bookmarkEnd w:id="59"/>
    </w:p>
    <w:p w:rsidR="003B48D6" w:rsidRDefault="003B48D6" w:rsidP="001B3B7E">
      <w:r>
        <w:t>(The following is transposed so that it will fit on the page):</w:t>
      </w:r>
    </w:p>
    <w:p w:rsidR="003B48D6" w:rsidRDefault="003B48D6" w:rsidP="001B3B7E"/>
    <w:tbl>
      <w:tblPr>
        <w:tblW w:w="8223" w:type="dxa"/>
        <w:tblInd w:w="1668" w:type="dxa"/>
        <w:tblLook w:val="04A0"/>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60" w:name="_Toc364756771"/>
      <w:r w:rsidRPr="009B5D08">
        <w:lastRenderedPageBreak/>
        <w:t>Household</w:t>
      </w:r>
      <w:r>
        <w:t xml:space="preserve"> Penetration</w:t>
      </w:r>
      <w:bookmarkEnd w:id="60"/>
    </w:p>
    <w:p w:rsidR="003B48D6" w:rsidRDefault="003B48D6" w:rsidP="009B5D08">
      <w:pPr>
        <w:pStyle w:val="Heading4"/>
      </w:pPr>
      <w:bookmarkStart w:id="61" w:name="_Toc364756772"/>
      <w:r>
        <w:t>Source of Data</w:t>
      </w:r>
      <w:bookmarkEnd w:id="61"/>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62" w:name="_Toc364756773"/>
      <w:r>
        <w:t>File Format</w:t>
      </w:r>
      <w:bookmarkEnd w:id="62"/>
    </w:p>
    <w:p w:rsidR="003B48D6" w:rsidRDefault="003B48D6" w:rsidP="009B5D08">
      <w:r>
        <w:t>This will be a user generated file in “CSV” format.</w:t>
      </w:r>
    </w:p>
    <w:p w:rsidR="003B48D6" w:rsidRDefault="003B48D6" w:rsidP="009B5D08">
      <w:pPr>
        <w:pStyle w:val="Heading4"/>
      </w:pPr>
      <w:bookmarkStart w:id="63" w:name="_Toc364756774"/>
      <w:r>
        <w:t>Processing Rules – Whole File</w:t>
      </w:r>
      <w:bookmarkEnd w:id="63"/>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Default="006413D8" w:rsidP="006413D8">
      <w:pPr>
        <w:ind w:left="2160"/>
      </w:pPr>
      <w:r>
        <w:t>For example:</w:t>
      </w:r>
      <w:r w:rsidR="003B48D6">
        <w:t xml:space="preserve"> if the user loads a new “DOG” data file, it should only replace previous “DOG” data.  Any “CAT” data should not be removed.</w:t>
      </w:r>
    </w:p>
    <w:p w:rsidR="00BE366F" w:rsidRPr="00AA3D9A" w:rsidRDefault="00BE366F" w:rsidP="00BE366F">
      <w:pPr>
        <w:pStyle w:val="Heading4"/>
      </w:pPr>
      <w:bookmarkStart w:id="64" w:name="_Toc364756775"/>
      <w:r w:rsidRPr="00AA3D9A">
        <w:t>FLU Interface Name</w:t>
      </w:r>
      <w:bookmarkEnd w:id="64"/>
    </w:p>
    <w:p w:rsidR="00BE366F" w:rsidRDefault="00BE366F" w:rsidP="00BE366F">
      <w:r>
        <w:t xml:space="preserve">The PL/SQL Package that will implement this validation logic </w:t>
      </w:r>
      <w:proofErr w:type="gramStart"/>
      <w:r>
        <w:t>is :</w:t>
      </w:r>
      <w:proofErr w:type="gramEnd"/>
    </w:p>
    <w:p w:rsidR="00BE366F" w:rsidRPr="00AA3D9A" w:rsidRDefault="00737A22" w:rsidP="00BE366F">
      <w:pPr>
        <w:ind w:left="2160"/>
        <w:rPr>
          <w:rFonts w:ascii="Courier New" w:hAnsi="Courier New" w:cs="Courier New"/>
          <w:b/>
        </w:rPr>
      </w:pPr>
      <w:r>
        <w:rPr>
          <w:rFonts w:ascii="Courier New" w:hAnsi="Courier New" w:cs="Courier New"/>
          <w:b/>
        </w:rPr>
        <w:t>ODS_APP.</w:t>
      </w:r>
      <w:r w:rsidR="00BE366F">
        <w:rPr>
          <w:rFonts w:ascii="Courier New" w:hAnsi="Courier New" w:cs="Courier New"/>
          <w:b/>
        </w:rPr>
        <w:t>LOGRWOD07</w:t>
      </w:r>
      <w:r w:rsidR="00BE366F" w:rsidRPr="00AA3D9A">
        <w:rPr>
          <w:rFonts w:ascii="Courier New" w:hAnsi="Courier New" w:cs="Courier New"/>
          <w:b/>
        </w:rPr>
        <w:t>_LOADER</w:t>
      </w:r>
    </w:p>
    <w:p w:rsidR="00BE366F" w:rsidRPr="00E73A30" w:rsidRDefault="00BE366F" w:rsidP="006413D8">
      <w:pPr>
        <w:ind w:left="2160"/>
      </w:pPr>
    </w:p>
    <w:p w:rsidR="003B48D6" w:rsidRDefault="003B48D6" w:rsidP="009B5D08">
      <w:pPr>
        <w:pStyle w:val="Heading4"/>
      </w:pPr>
      <w:bookmarkStart w:id="65" w:name="_Toc364756776"/>
      <w:r>
        <w:t>FLU Table Field Definitions</w:t>
      </w:r>
      <w:bookmarkEnd w:id="65"/>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lastRenderedPageBreak/>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lastRenderedPageBreak/>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6" w:name="_Toc364756777"/>
      <w:r>
        <w:t>Sample Data – Household Penetration</w:t>
      </w:r>
      <w:bookmarkEnd w:id="66"/>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7" w:name="_Toc364756778"/>
      <w:r>
        <w:lastRenderedPageBreak/>
        <w:t>Advertising Effectiveness</w:t>
      </w:r>
      <w:bookmarkEnd w:id="67"/>
    </w:p>
    <w:p w:rsidR="00961374" w:rsidRDefault="00961374" w:rsidP="00961374">
      <w:pPr>
        <w:pStyle w:val="Heading4"/>
      </w:pPr>
      <w:bookmarkStart w:id="68" w:name="_Toc364756779"/>
      <w:r>
        <w:t>Source of Data</w:t>
      </w:r>
      <w:bookmarkEnd w:id="68"/>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9" w:name="_Toc364756780"/>
      <w:r>
        <w:t>File Format</w:t>
      </w:r>
      <w:bookmarkEnd w:id="69"/>
    </w:p>
    <w:p w:rsidR="00961374" w:rsidRDefault="00961374" w:rsidP="00961374">
      <w:r>
        <w:t>This will be a user generated file in “CSV” format.</w:t>
      </w:r>
    </w:p>
    <w:p w:rsidR="00961374" w:rsidRDefault="00961374" w:rsidP="00961374">
      <w:pPr>
        <w:pStyle w:val="Heading4"/>
      </w:pPr>
      <w:bookmarkStart w:id="70" w:name="_Toc364756781"/>
      <w:r>
        <w:t>Processing Rules – Whole File</w:t>
      </w:r>
      <w:bookmarkEnd w:id="70"/>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E00E07" w:rsidRPr="00AA3D9A" w:rsidRDefault="00E00E07" w:rsidP="00E00E07">
      <w:pPr>
        <w:pStyle w:val="Heading4"/>
      </w:pPr>
      <w:bookmarkStart w:id="71" w:name="_Toc364756782"/>
      <w:r w:rsidRPr="00AA3D9A">
        <w:t>FLU Interface Name</w:t>
      </w:r>
      <w:bookmarkEnd w:id="71"/>
    </w:p>
    <w:p w:rsidR="00E00E07" w:rsidRDefault="00E00E07" w:rsidP="00E00E07">
      <w:r>
        <w:t xml:space="preserve">The PL/SQL Package that will implement this validation logic </w:t>
      </w:r>
      <w:proofErr w:type="gramStart"/>
      <w:r>
        <w:t>is :</w:t>
      </w:r>
      <w:proofErr w:type="gramEnd"/>
    </w:p>
    <w:p w:rsidR="00E00E07" w:rsidRPr="00AA3D9A" w:rsidRDefault="00737A22" w:rsidP="00E00E07">
      <w:pPr>
        <w:ind w:left="2160"/>
        <w:rPr>
          <w:rFonts w:ascii="Courier New" w:hAnsi="Courier New" w:cs="Courier New"/>
          <w:b/>
        </w:rPr>
      </w:pPr>
      <w:r>
        <w:rPr>
          <w:rFonts w:ascii="Courier New" w:hAnsi="Courier New" w:cs="Courier New"/>
          <w:b/>
        </w:rPr>
        <w:t>ODS_APP.</w:t>
      </w:r>
      <w:r w:rsidR="00E00E07">
        <w:rPr>
          <w:rFonts w:ascii="Courier New" w:hAnsi="Courier New" w:cs="Courier New"/>
          <w:b/>
        </w:rPr>
        <w:t>LOGRWOD05</w:t>
      </w:r>
      <w:r w:rsidR="00E00E07" w:rsidRPr="00AA3D9A">
        <w:rPr>
          <w:rFonts w:ascii="Courier New" w:hAnsi="Courier New" w:cs="Courier New"/>
          <w:b/>
        </w:rPr>
        <w:t>_LOADER</w:t>
      </w:r>
    </w:p>
    <w:p w:rsidR="00961374" w:rsidRPr="00E73A30" w:rsidRDefault="00961374" w:rsidP="00961374"/>
    <w:p w:rsidR="00961374" w:rsidRDefault="00961374" w:rsidP="00961374">
      <w:pPr>
        <w:pStyle w:val="Heading4"/>
      </w:pPr>
      <w:bookmarkStart w:id="72" w:name="_Toc364756783"/>
      <w:r>
        <w:t>FLU Table Field Definitions</w:t>
      </w:r>
      <w:bookmarkEnd w:id="72"/>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73" w:name="_Toc364756784"/>
      <w:r>
        <w:t>Sample Data</w:t>
      </w:r>
      <w:bookmarkEnd w:id="73"/>
    </w:p>
    <w:p w:rsidR="00961374" w:rsidRDefault="00961374" w:rsidP="00961374"/>
    <w:tbl>
      <w:tblPr>
        <w:tblW w:w="10662" w:type="dxa"/>
        <w:tblInd w:w="108" w:type="dxa"/>
        <w:tblLook w:val="04A0"/>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74" w:name="_Toc364756785"/>
      <w:r>
        <w:lastRenderedPageBreak/>
        <w:t>Packaging Effectiveness</w:t>
      </w:r>
      <w:bookmarkEnd w:id="74"/>
    </w:p>
    <w:p w:rsidR="00FF2EA1" w:rsidRDefault="00FF2EA1" w:rsidP="00FF2EA1">
      <w:pPr>
        <w:pStyle w:val="Heading4"/>
      </w:pPr>
      <w:bookmarkStart w:id="75" w:name="_Toc364756786"/>
      <w:r>
        <w:t>Source of Data</w:t>
      </w:r>
      <w:bookmarkEnd w:id="75"/>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6" w:name="_Toc364756787"/>
      <w:r>
        <w:t>File Format</w:t>
      </w:r>
      <w:bookmarkEnd w:id="76"/>
    </w:p>
    <w:p w:rsidR="00FF2EA1" w:rsidRDefault="00FF2EA1" w:rsidP="00FF2EA1">
      <w:r>
        <w:t>This will be a user generated file in “CSV” format.</w:t>
      </w:r>
    </w:p>
    <w:p w:rsidR="00FF2EA1" w:rsidRDefault="00FF2EA1" w:rsidP="00FF2EA1">
      <w:pPr>
        <w:pStyle w:val="Heading4"/>
      </w:pPr>
      <w:bookmarkStart w:id="77" w:name="_Toc364756788"/>
      <w:r>
        <w:t>Processing Rules – Whole File</w:t>
      </w:r>
      <w:bookmarkEnd w:id="77"/>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737A22" w:rsidRPr="00AA3D9A" w:rsidRDefault="00737A22" w:rsidP="00737A22">
      <w:pPr>
        <w:pStyle w:val="Heading4"/>
      </w:pPr>
      <w:bookmarkStart w:id="78" w:name="_Toc364756789"/>
      <w:r w:rsidRPr="00AA3D9A">
        <w:t>FLU Interface Name</w:t>
      </w:r>
      <w:bookmarkEnd w:id="78"/>
    </w:p>
    <w:p w:rsidR="00737A22" w:rsidRDefault="00737A22" w:rsidP="00737A22">
      <w:r>
        <w:t xml:space="preserve">The PL/SQL Package that will implement this validation logic </w:t>
      </w:r>
      <w:proofErr w:type="gramStart"/>
      <w:r>
        <w:t>is :</w:t>
      </w:r>
      <w:proofErr w:type="gramEnd"/>
    </w:p>
    <w:p w:rsidR="00737A22" w:rsidRPr="00AA3D9A" w:rsidRDefault="00737A22" w:rsidP="00737A22">
      <w:pPr>
        <w:ind w:left="2160"/>
        <w:rPr>
          <w:rFonts w:ascii="Courier New" w:hAnsi="Courier New" w:cs="Courier New"/>
          <w:b/>
        </w:rPr>
      </w:pPr>
      <w:r>
        <w:rPr>
          <w:rFonts w:ascii="Courier New" w:hAnsi="Courier New" w:cs="Courier New"/>
          <w:b/>
        </w:rPr>
        <w:t>ODS_APP.LOGRWOD04</w:t>
      </w:r>
      <w:r w:rsidRPr="00AA3D9A">
        <w:rPr>
          <w:rFonts w:ascii="Courier New" w:hAnsi="Courier New" w:cs="Courier New"/>
          <w:b/>
        </w:rPr>
        <w:t>_LOADER</w:t>
      </w:r>
    </w:p>
    <w:p w:rsidR="00FF2EA1" w:rsidRPr="00E73A30" w:rsidRDefault="00FF2EA1" w:rsidP="00FF2EA1"/>
    <w:p w:rsidR="00FF2EA1" w:rsidRDefault="00FF2EA1" w:rsidP="00FF2EA1">
      <w:pPr>
        <w:pStyle w:val="Heading4"/>
      </w:pPr>
      <w:bookmarkStart w:id="79" w:name="_Toc364756790"/>
      <w:r>
        <w:t>FLU Table Field Definitions</w:t>
      </w:r>
      <w:bookmarkEnd w:id="79"/>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80" w:name="_Toc364756791"/>
      <w:r>
        <w:t>Sample Data</w:t>
      </w:r>
      <w:bookmarkEnd w:id="80"/>
    </w:p>
    <w:p w:rsidR="000E6911" w:rsidRDefault="000E6911" w:rsidP="000E6911">
      <w:r>
        <w:t>(The following is transposed so that it will fit on the page):</w:t>
      </w:r>
    </w:p>
    <w:p w:rsidR="00FF2EA1" w:rsidRDefault="00FF2EA1" w:rsidP="00FF2EA1"/>
    <w:tbl>
      <w:tblPr>
        <w:tblW w:w="7395" w:type="dxa"/>
        <w:tblInd w:w="1242" w:type="dxa"/>
        <w:tblLook w:val="04A0"/>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81" w:name="_Toc364756792"/>
      <w:r w:rsidRPr="0098799D">
        <w:lastRenderedPageBreak/>
        <w:t>Distinctive Asset Target</w:t>
      </w:r>
      <w:bookmarkEnd w:id="81"/>
    </w:p>
    <w:p w:rsidR="0098799D" w:rsidRDefault="0098799D" w:rsidP="0098799D">
      <w:pPr>
        <w:pStyle w:val="Heading4"/>
      </w:pPr>
      <w:bookmarkStart w:id="82" w:name="_Toc364756793"/>
      <w:r w:rsidRPr="0098799D">
        <w:t>Source</w:t>
      </w:r>
      <w:r>
        <w:t xml:space="preserve"> of Data</w:t>
      </w:r>
      <w:bookmarkEnd w:id="82"/>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83" w:name="_Toc364756794"/>
      <w:r>
        <w:t>File Format</w:t>
      </w:r>
      <w:bookmarkEnd w:id="83"/>
    </w:p>
    <w:p w:rsidR="0098799D" w:rsidRDefault="0098799D" w:rsidP="0098799D">
      <w:r>
        <w:t>This will be a user generated file in “CSV” format.</w:t>
      </w:r>
    </w:p>
    <w:p w:rsidR="0098799D" w:rsidRDefault="0098799D" w:rsidP="0098799D">
      <w:pPr>
        <w:pStyle w:val="Heading4"/>
      </w:pPr>
      <w:bookmarkStart w:id="84" w:name="_Toc364756795"/>
      <w:r>
        <w:t>Processing Rules – Whole File</w:t>
      </w:r>
      <w:bookmarkEnd w:id="84"/>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864B3A" w:rsidRPr="00AA3D9A" w:rsidRDefault="00864B3A" w:rsidP="00864B3A">
      <w:pPr>
        <w:pStyle w:val="Heading4"/>
      </w:pPr>
      <w:bookmarkStart w:id="85" w:name="_Toc364756796"/>
      <w:r w:rsidRPr="00AA3D9A">
        <w:t>FLU Interface Name</w:t>
      </w:r>
      <w:bookmarkEnd w:id="85"/>
    </w:p>
    <w:p w:rsidR="00864B3A" w:rsidRDefault="00864B3A" w:rsidP="00864B3A">
      <w:r>
        <w:t xml:space="preserve">The PL/SQL Package that will implement this validation logic </w:t>
      </w:r>
      <w:proofErr w:type="gramStart"/>
      <w:r>
        <w:t>is :</w:t>
      </w:r>
      <w:proofErr w:type="gramEnd"/>
    </w:p>
    <w:p w:rsidR="00864B3A" w:rsidRPr="00AA3D9A" w:rsidRDefault="00864B3A" w:rsidP="00864B3A">
      <w:pPr>
        <w:ind w:left="2160"/>
        <w:rPr>
          <w:rFonts w:ascii="Courier New" w:hAnsi="Courier New" w:cs="Courier New"/>
          <w:b/>
        </w:rPr>
      </w:pPr>
      <w:r>
        <w:rPr>
          <w:rFonts w:ascii="Courier New" w:hAnsi="Courier New" w:cs="Courier New"/>
          <w:b/>
        </w:rPr>
        <w:t>ODS_APP.LOGRWOD02</w:t>
      </w:r>
      <w:r w:rsidRPr="00AA3D9A">
        <w:rPr>
          <w:rFonts w:ascii="Courier New" w:hAnsi="Courier New" w:cs="Courier New"/>
          <w:b/>
        </w:rPr>
        <w:t>_LOADER</w:t>
      </w:r>
    </w:p>
    <w:p w:rsidR="0098799D" w:rsidRPr="00E73A30" w:rsidRDefault="0098799D" w:rsidP="0098799D"/>
    <w:p w:rsidR="0098799D" w:rsidRDefault="0098799D" w:rsidP="0098799D">
      <w:pPr>
        <w:pStyle w:val="Heading4"/>
      </w:pPr>
      <w:bookmarkStart w:id="86" w:name="_Toc364756797"/>
      <w:r>
        <w:t>FLU Table Field Definitions</w:t>
      </w:r>
      <w:bookmarkEnd w:id="86"/>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lastRenderedPageBreak/>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864B3A" w:rsidRPr="00BF4E1D" w:rsidRDefault="00864B3A" w:rsidP="00864B3A">
            <w:pPr>
              <w:ind w:left="0"/>
              <w:rPr>
                <w:rFonts w:ascii="Calibri" w:hAnsi="Calibri"/>
                <w:b/>
                <w:color w:val="000000"/>
                <w:sz w:val="16"/>
                <w:szCs w:val="16"/>
              </w:rPr>
            </w:pPr>
            <w:r w:rsidRPr="00BF4E1D">
              <w:rPr>
                <w:rFonts w:ascii="Calibri" w:hAnsi="Calibri"/>
                <w:b/>
                <w:color w:val="000000"/>
                <w:sz w:val="16"/>
                <w:szCs w:val="16"/>
              </w:rPr>
              <w:t>Validation</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864B3A" w:rsidRPr="00773754"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864B3A" w:rsidRPr="00BF4E1D" w:rsidRDefault="00864B3A" w:rsidP="00864B3A">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864B3A" w:rsidP="00864B3A">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7" w:name="_Toc364756798"/>
      <w:r>
        <w:t>Sample Data</w:t>
      </w:r>
      <w:bookmarkEnd w:id="87"/>
    </w:p>
    <w:p w:rsidR="0098799D" w:rsidRDefault="0098799D" w:rsidP="0098799D"/>
    <w:tbl>
      <w:tblPr>
        <w:tblW w:w="7600" w:type="dxa"/>
        <w:tblInd w:w="93" w:type="dxa"/>
        <w:tblLook w:val="04A0"/>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8" w:name="_Toc364756799"/>
      <w:r>
        <w:t>Product Performance</w:t>
      </w:r>
      <w:bookmarkEnd w:id="88"/>
    </w:p>
    <w:p w:rsidR="00E83A24" w:rsidRDefault="00E83A24" w:rsidP="00E83A24">
      <w:pPr>
        <w:pStyle w:val="Heading4"/>
      </w:pPr>
      <w:bookmarkStart w:id="89" w:name="_Toc364756800"/>
      <w:r w:rsidRPr="0098799D">
        <w:t>Source</w:t>
      </w:r>
      <w:r>
        <w:t xml:space="preserve"> of Data</w:t>
      </w:r>
      <w:bookmarkEnd w:id="89"/>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90" w:name="_Toc364756801"/>
      <w:r>
        <w:t>File Format</w:t>
      </w:r>
      <w:bookmarkEnd w:id="90"/>
    </w:p>
    <w:p w:rsidR="00E83A24" w:rsidRDefault="00E83A24" w:rsidP="00E83A24">
      <w:r>
        <w:t>This will be a user generated file in “CSV” format.</w:t>
      </w:r>
    </w:p>
    <w:p w:rsidR="00E83A24" w:rsidRDefault="00E83A24" w:rsidP="00E83A24">
      <w:pPr>
        <w:pStyle w:val="Heading4"/>
      </w:pPr>
      <w:bookmarkStart w:id="91" w:name="_Toc364756802"/>
      <w:r>
        <w:t>Processing Rules – Whole File</w:t>
      </w:r>
      <w:bookmarkEnd w:id="91"/>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5B373F" w:rsidRPr="00AA3D9A" w:rsidRDefault="005B373F" w:rsidP="005B373F">
      <w:pPr>
        <w:pStyle w:val="Heading4"/>
      </w:pPr>
      <w:bookmarkStart w:id="92" w:name="_Toc364756803"/>
      <w:r w:rsidRPr="00AA3D9A">
        <w:t>FLU Interface Name</w:t>
      </w:r>
      <w:bookmarkEnd w:id="92"/>
    </w:p>
    <w:p w:rsidR="005B373F" w:rsidRDefault="005B373F" w:rsidP="005B373F">
      <w:r>
        <w:t xml:space="preserve">The PL/SQL Package that will implement this validation logic </w:t>
      </w:r>
      <w:proofErr w:type="gramStart"/>
      <w:r>
        <w:t>is :</w:t>
      </w:r>
      <w:proofErr w:type="gramEnd"/>
    </w:p>
    <w:p w:rsidR="005B373F" w:rsidRPr="00AA3D9A" w:rsidRDefault="005B373F" w:rsidP="005B373F">
      <w:pPr>
        <w:ind w:left="2160"/>
        <w:rPr>
          <w:rFonts w:ascii="Courier New" w:hAnsi="Courier New" w:cs="Courier New"/>
          <w:b/>
        </w:rPr>
      </w:pPr>
      <w:r>
        <w:rPr>
          <w:rFonts w:ascii="Courier New" w:hAnsi="Courier New" w:cs="Courier New"/>
          <w:b/>
        </w:rPr>
        <w:t>ODS_APP.LOGRWOD08</w:t>
      </w:r>
      <w:r w:rsidRPr="00AA3D9A">
        <w:rPr>
          <w:rFonts w:ascii="Courier New" w:hAnsi="Courier New" w:cs="Courier New"/>
          <w:b/>
        </w:rPr>
        <w:t>_LOADER</w:t>
      </w:r>
    </w:p>
    <w:p w:rsidR="00E83A24" w:rsidRPr="00E73A30" w:rsidRDefault="00E83A24" w:rsidP="00E83A24"/>
    <w:p w:rsidR="00E83A24" w:rsidRDefault="00E83A24" w:rsidP="00E83A24">
      <w:pPr>
        <w:pStyle w:val="Heading4"/>
      </w:pPr>
      <w:bookmarkStart w:id="93" w:name="_Toc364756804"/>
      <w:r>
        <w:t>FLU Table Field Definitions</w:t>
      </w:r>
      <w:bookmarkEnd w:id="93"/>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94" w:name="_Toc364756805"/>
      <w:r>
        <w:t>Sample Data</w:t>
      </w:r>
      <w:bookmarkEnd w:id="94"/>
    </w:p>
    <w:p w:rsidR="00E83A24" w:rsidRDefault="00E83A24" w:rsidP="00E83A24"/>
    <w:tbl>
      <w:tblPr>
        <w:tblW w:w="10930" w:type="dxa"/>
        <w:tblInd w:w="93" w:type="dxa"/>
        <w:tblLook w:val="04A0"/>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4"/>
      <w:footerReference w:type="default" r:id="rId15"/>
      <w:type w:val="oddPage"/>
      <w:pgSz w:w="11907" w:h="16840" w:code="9"/>
      <w:pgMar w:top="1134" w:right="1134" w:bottom="1134" w:left="709" w:header="510"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663" w:rsidRDefault="000C2663">
      <w:pPr>
        <w:spacing w:before="0" w:after="0"/>
      </w:pPr>
      <w:r>
        <w:separator/>
      </w:r>
    </w:p>
  </w:endnote>
  <w:endnote w:type="continuationSeparator" w:id="0">
    <w:p w:rsidR="000C2663" w:rsidRDefault="000C266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951"/>
      <w:gridCol w:w="4961"/>
      <w:gridCol w:w="2268"/>
    </w:tblGrid>
    <w:tr w:rsidR="00864B3A">
      <w:trPr>
        <w:cantSplit/>
      </w:trPr>
      <w:tc>
        <w:tcPr>
          <w:tcW w:w="1951" w:type="dxa"/>
          <w:tcBorders>
            <w:top w:val="single" w:sz="6" w:space="0" w:color="auto"/>
          </w:tcBorders>
        </w:tcPr>
        <w:p w:rsidR="00864B3A" w:rsidRDefault="00864B3A">
          <w:pPr>
            <w:pStyle w:val="Footer"/>
          </w:pPr>
          <w:r>
            <w:rPr>
              <w:sz w:val="16"/>
            </w:rPr>
            <w:t>Revision: 0A</w:t>
          </w:r>
        </w:p>
      </w:tc>
      <w:tc>
        <w:tcPr>
          <w:tcW w:w="4961"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2268" w:type="dxa"/>
          <w:tcBorders>
            <w:top w:val="single" w:sz="6" w:space="0" w:color="auto"/>
          </w:tcBorders>
        </w:tcPr>
        <w:p w:rsidR="00864B3A" w:rsidRDefault="00864B3A">
          <w:pPr>
            <w:pStyle w:val="Footer"/>
            <w:jc w:val="right"/>
            <w:rPr>
              <w:b/>
              <w:sz w:val="16"/>
            </w:rPr>
          </w:pPr>
          <w:r>
            <w:t xml:space="preserve">Page </w:t>
          </w:r>
          <w:fldSimple w:instr="PAGE">
            <w:r>
              <w:t>ii</w:t>
            </w:r>
          </w:fldSimple>
        </w:p>
      </w:tc>
    </w:tr>
  </w:tbl>
  <w:p w:rsidR="00864B3A" w:rsidRDefault="00864B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377"/>
      <w:gridCol w:w="5102"/>
      <w:gridCol w:w="1701"/>
    </w:tblGrid>
    <w:tr w:rsidR="00864B3A">
      <w:trPr>
        <w:cantSplit/>
      </w:trPr>
      <w:tc>
        <w:tcPr>
          <w:tcW w:w="2377" w:type="dxa"/>
          <w:tcBorders>
            <w:top w:val="single" w:sz="6" w:space="0" w:color="auto"/>
          </w:tcBorders>
        </w:tcPr>
        <w:p w:rsidR="00864B3A" w:rsidRDefault="00864B3A">
          <w:pPr>
            <w:pStyle w:val="Footer"/>
            <w:rPr>
              <w:sz w:val="16"/>
            </w:rPr>
          </w:pPr>
          <w:r>
            <w:rPr>
              <w:sz w:val="16"/>
            </w:rPr>
            <w:t>Revision: 0B</w:t>
          </w:r>
        </w:p>
      </w:tc>
      <w:tc>
        <w:tcPr>
          <w:tcW w:w="5102"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p>
      </w:tc>
      <w:tc>
        <w:tcPr>
          <w:tcW w:w="1701" w:type="dxa"/>
          <w:tcBorders>
            <w:top w:val="single" w:sz="6" w:space="0" w:color="auto"/>
          </w:tcBorders>
        </w:tcPr>
        <w:p w:rsidR="00864B3A" w:rsidRDefault="00864B3A">
          <w:pPr>
            <w:pStyle w:val="Footer"/>
            <w:jc w:val="right"/>
          </w:pPr>
          <w:r>
            <w:t xml:space="preserve">Page </w:t>
          </w:r>
          <w:fldSimple w:instr="PAGE">
            <w:r w:rsidR="00543571">
              <w:t>ii</w:t>
            </w:r>
          </w:fldSimple>
        </w:p>
      </w:tc>
    </w:tr>
  </w:tbl>
  <w:p w:rsidR="00864B3A" w:rsidRDefault="00864B3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668"/>
      <w:gridCol w:w="5953"/>
      <w:gridCol w:w="1843"/>
    </w:tblGrid>
    <w:tr w:rsidR="00864B3A">
      <w:trPr>
        <w:cantSplit/>
      </w:trPr>
      <w:tc>
        <w:tcPr>
          <w:tcW w:w="1668" w:type="dxa"/>
          <w:tcBorders>
            <w:top w:val="single" w:sz="6" w:space="0" w:color="auto"/>
          </w:tcBorders>
        </w:tcPr>
        <w:p w:rsidR="00864B3A" w:rsidRDefault="00864B3A">
          <w:pPr>
            <w:pStyle w:val="Footer"/>
            <w:rPr>
              <w:sz w:val="16"/>
            </w:rPr>
          </w:pPr>
          <w:r>
            <w:rPr>
              <w:sz w:val="16"/>
            </w:rPr>
            <w:t>Revision: 0A</w:t>
          </w:r>
          <w:r w:rsidR="00805CE8">
            <w:rPr>
              <w:sz w:val="16"/>
            </w:rPr>
            <w:fldChar w:fldCharType="begin"/>
          </w:r>
          <w:r>
            <w:rPr>
              <w:sz w:val="16"/>
            </w:rPr>
            <w:instrText>comments</w:instrText>
          </w:r>
          <w:r w:rsidR="00805CE8">
            <w:rPr>
              <w:sz w:val="16"/>
            </w:rPr>
            <w:fldChar w:fldCharType="end"/>
          </w:r>
        </w:p>
      </w:tc>
      <w:tc>
        <w:tcPr>
          <w:tcW w:w="5953"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1843" w:type="dxa"/>
          <w:tcBorders>
            <w:top w:val="single" w:sz="6" w:space="0" w:color="auto"/>
          </w:tcBorders>
        </w:tcPr>
        <w:p w:rsidR="00864B3A" w:rsidRDefault="00864B3A">
          <w:pPr>
            <w:pStyle w:val="Footer"/>
            <w:jc w:val="right"/>
          </w:pPr>
          <w:r>
            <w:t xml:space="preserve">Page </w:t>
          </w:r>
          <w:fldSimple w:instr="PAGE">
            <w:r w:rsidR="00543571">
              <w:t>24</w:t>
            </w:r>
          </w:fldSimple>
        </w:p>
      </w:tc>
    </w:tr>
  </w:tbl>
  <w:p w:rsidR="00864B3A" w:rsidRDefault="00864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663" w:rsidRDefault="000C2663">
      <w:pPr>
        <w:spacing w:before="0" w:after="0"/>
      </w:pPr>
      <w:r>
        <w:separator/>
      </w:r>
    </w:p>
  </w:footnote>
  <w:footnote w:type="continuationSeparator" w:id="0">
    <w:p w:rsidR="000C2663" w:rsidRDefault="000C266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864B3A">
      <w:trPr>
        <w:cantSplit/>
      </w:trPr>
      <w:tc>
        <w:tcPr>
          <w:tcW w:w="3402" w:type="dxa"/>
          <w:tcBorders>
            <w:top w:val="single" w:sz="6" w:space="0" w:color="auto"/>
            <w:bottom w:val="single" w:sz="6" w:space="0" w:color="auto"/>
          </w:tcBorders>
        </w:tcPr>
        <w:p w:rsidR="00864B3A" w:rsidRDefault="00805CE8">
          <w:pPr>
            <w:pStyle w:val="Header"/>
          </w:pPr>
          <w:fldSimple w:instr=" TITLE  \* MERGEFORMAT ">
            <w:r w:rsidR="00864B3A">
              <w:t>Functional Specification</w:t>
            </w:r>
          </w:fldSimple>
          <w:r>
            <w:fldChar w:fldCharType="begin"/>
          </w:r>
          <w:r w:rsidR="00864B3A">
            <w:instrText xml:space="preserve">subject </w:instrText>
          </w:r>
          <w:r>
            <w:fldChar w:fldCharType="end"/>
          </w:r>
        </w:p>
      </w:tc>
      <w:tc>
        <w:tcPr>
          <w:tcW w:w="5670" w:type="dxa"/>
          <w:tcBorders>
            <w:top w:val="single" w:sz="6" w:space="0" w:color="auto"/>
            <w:bottom w:val="single" w:sz="6" w:space="0" w:color="auto"/>
          </w:tcBorders>
        </w:tcPr>
        <w:p w:rsidR="00864B3A" w:rsidRDefault="00805CE8">
          <w:pPr>
            <w:pStyle w:val="Header"/>
            <w:jc w:val="right"/>
          </w:pPr>
          <w:r>
            <w:fldChar w:fldCharType="begin"/>
          </w:r>
          <w:r w:rsidR="00864B3A">
            <w:instrText xml:space="preserve"> SUBJECT  \* MERGEFORMAT </w:instrText>
          </w:r>
          <w:r>
            <w:fldChar w:fldCharType="end"/>
          </w:r>
          <w:r>
            <w:fldChar w:fldCharType="begin"/>
          </w:r>
          <w:r w:rsidR="00864B3A">
            <w:instrText xml:space="preserve"> SUBJECT  \* MERGEFORMAT </w:instrText>
          </w:r>
          <w:r>
            <w:fldChar w:fldCharType="end"/>
          </w:r>
        </w:p>
      </w:tc>
    </w:tr>
  </w:tbl>
  <w:p w:rsidR="00864B3A" w:rsidRDefault="00864B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864B3A">
      <w:trPr>
        <w:cantSplit/>
      </w:trPr>
      <w:tc>
        <w:tcPr>
          <w:tcW w:w="3402" w:type="dxa"/>
          <w:tcBorders>
            <w:top w:val="single" w:sz="6" w:space="0" w:color="auto"/>
            <w:bottom w:val="single" w:sz="6" w:space="0" w:color="auto"/>
          </w:tcBorders>
        </w:tcPr>
        <w:p w:rsidR="00864B3A" w:rsidRDefault="00805CE8">
          <w:pPr>
            <w:pStyle w:val="Header"/>
          </w:pPr>
          <w:fldSimple w:instr=" TITLE  &quot;Functional Specification&quot;  \* MERGEFORMAT ">
            <w:r w:rsidR="00864B3A">
              <w:t>Functional Specification</w:t>
            </w:r>
          </w:fldSimple>
          <w:r>
            <w:fldChar w:fldCharType="begin"/>
          </w:r>
          <w:r w:rsidR="00864B3A">
            <w:instrText xml:space="preserve">subject </w:instrText>
          </w:r>
          <w:r>
            <w:fldChar w:fldCharType="end"/>
          </w:r>
        </w:p>
      </w:tc>
      <w:tc>
        <w:tcPr>
          <w:tcW w:w="5670" w:type="dxa"/>
          <w:tcBorders>
            <w:top w:val="single" w:sz="6" w:space="0" w:color="auto"/>
            <w:bottom w:val="single" w:sz="6" w:space="0" w:color="auto"/>
          </w:tcBorders>
        </w:tcPr>
        <w:p w:rsidR="00864B3A" w:rsidRDefault="00864B3A">
          <w:pPr>
            <w:pStyle w:val="Header"/>
            <w:jc w:val="right"/>
          </w:pPr>
          <w:r>
            <w:t>Flat File Loading Utility</w:t>
          </w:r>
        </w:p>
      </w:tc>
    </w:tr>
  </w:tbl>
  <w:p w:rsidR="00864B3A" w:rsidRDefault="00864B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280"/>
      <w:gridCol w:w="6076"/>
    </w:tblGrid>
    <w:tr w:rsidR="00864B3A">
      <w:trPr>
        <w:cantSplit/>
      </w:trPr>
      <w:tc>
        <w:tcPr>
          <w:tcW w:w="3280" w:type="dxa"/>
          <w:tcBorders>
            <w:top w:val="single" w:sz="6" w:space="0" w:color="auto"/>
            <w:bottom w:val="single" w:sz="6" w:space="0" w:color="auto"/>
          </w:tcBorders>
        </w:tcPr>
        <w:p w:rsidR="00864B3A" w:rsidRDefault="00805CE8">
          <w:pPr>
            <w:pStyle w:val="Header"/>
          </w:pPr>
          <w:fldSimple w:instr=" TITLE  \* MERGEFORMAT ">
            <w:r w:rsidR="00864B3A">
              <w:t>Functional Specification</w:t>
            </w:r>
          </w:fldSimple>
          <w:r>
            <w:fldChar w:fldCharType="begin"/>
          </w:r>
          <w:r w:rsidR="00864B3A">
            <w:instrText xml:space="preserve">subject </w:instrText>
          </w:r>
          <w:r>
            <w:fldChar w:fldCharType="end"/>
          </w:r>
        </w:p>
      </w:tc>
      <w:tc>
        <w:tcPr>
          <w:tcW w:w="6076" w:type="dxa"/>
          <w:tcBorders>
            <w:top w:val="single" w:sz="6" w:space="0" w:color="auto"/>
            <w:bottom w:val="single" w:sz="6" w:space="0" w:color="auto"/>
          </w:tcBorders>
        </w:tcPr>
        <w:p w:rsidR="00864B3A" w:rsidRDefault="00864B3A">
          <w:pPr>
            <w:pStyle w:val="Header"/>
            <w:jc w:val="right"/>
          </w:pPr>
          <w:r>
            <w:t>Software Design Specification</w:t>
          </w:r>
        </w:p>
      </w:tc>
    </w:tr>
  </w:tbl>
  <w:p w:rsidR="00864B3A" w:rsidRDefault="00864B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1A72B4"/>
    <w:multiLevelType w:val="hybridMultilevel"/>
    <w:tmpl w:val="E70A2354"/>
    <w:lvl w:ilvl="0" w:tplc="AB0C6646">
      <w:start w:val="11"/>
      <w:numFmt w:val="decimal"/>
      <w:lvlText w:val="%1"/>
      <w:lvlJc w:val="left"/>
      <w:pPr>
        <w:ind w:left="390" w:hanging="360"/>
      </w:pPr>
      <w:rPr>
        <w:rFonts w:hint="default"/>
      </w:rPr>
    </w:lvl>
    <w:lvl w:ilvl="1" w:tplc="0C090019" w:tentative="1">
      <w:start w:val="1"/>
      <w:numFmt w:val="lowerLetter"/>
      <w:lvlText w:val="%2."/>
      <w:lvlJc w:val="left"/>
      <w:pPr>
        <w:ind w:left="1110" w:hanging="360"/>
      </w:pPr>
    </w:lvl>
    <w:lvl w:ilvl="2" w:tplc="0C09001B" w:tentative="1">
      <w:start w:val="1"/>
      <w:numFmt w:val="lowerRoman"/>
      <w:lvlText w:val="%3."/>
      <w:lvlJc w:val="right"/>
      <w:pPr>
        <w:ind w:left="1830" w:hanging="180"/>
      </w:pPr>
    </w:lvl>
    <w:lvl w:ilvl="3" w:tplc="0C09000F" w:tentative="1">
      <w:start w:val="1"/>
      <w:numFmt w:val="decimal"/>
      <w:lvlText w:val="%4."/>
      <w:lvlJc w:val="left"/>
      <w:pPr>
        <w:ind w:left="2550" w:hanging="360"/>
      </w:pPr>
    </w:lvl>
    <w:lvl w:ilvl="4" w:tplc="0C090019" w:tentative="1">
      <w:start w:val="1"/>
      <w:numFmt w:val="lowerLetter"/>
      <w:lvlText w:val="%5."/>
      <w:lvlJc w:val="left"/>
      <w:pPr>
        <w:ind w:left="3270" w:hanging="360"/>
      </w:pPr>
    </w:lvl>
    <w:lvl w:ilvl="5" w:tplc="0C09001B" w:tentative="1">
      <w:start w:val="1"/>
      <w:numFmt w:val="lowerRoman"/>
      <w:lvlText w:val="%6."/>
      <w:lvlJc w:val="right"/>
      <w:pPr>
        <w:ind w:left="3990" w:hanging="180"/>
      </w:pPr>
    </w:lvl>
    <w:lvl w:ilvl="6" w:tplc="0C09000F" w:tentative="1">
      <w:start w:val="1"/>
      <w:numFmt w:val="decimal"/>
      <w:lvlText w:val="%7."/>
      <w:lvlJc w:val="left"/>
      <w:pPr>
        <w:ind w:left="4710" w:hanging="360"/>
      </w:pPr>
    </w:lvl>
    <w:lvl w:ilvl="7" w:tplc="0C090019" w:tentative="1">
      <w:start w:val="1"/>
      <w:numFmt w:val="lowerLetter"/>
      <w:lvlText w:val="%8."/>
      <w:lvlJc w:val="left"/>
      <w:pPr>
        <w:ind w:left="5430" w:hanging="360"/>
      </w:pPr>
    </w:lvl>
    <w:lvl w:ilvl="8" w:tplc="0C09001B" w:tentative="1">
      <w:start w:val="1"/>
      <w:numFmt w:val="lowerRoman"/>
      <w:lvlText w:val="%9."/>
      <w:lvlJc w:val="right"/>
      <w:pPr>
        <w:ind w:left="6150" w:hanging="180"/>
      </w:pPr>
    </w:lvl>
  </w:abstractNum>
  <w:abstractNum w:abstractNumId="6">
    <w:nsid w:val="455E6083"/>
    <w:multiLevelType w:val="hybridMultilevel"/>
    <w:tmpl w:val="7652C6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3B4DDA"/>
    <w:multiLevelType w:val="hybridMultilevel"/>
    <w:tmpl w:val="BE7AE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09B667D"/>
    <w:multiLevelType w:val="hybridMultilevel"/>
    <w:tmpl w:val="C084055C"/>
    <w:lvl w:ilvl="0" w:tplc="87CE5FD4">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4D32C8E"/>
    <w:multiLevelType w:val="hybridMultilevel"/>
    <w:tmpl w:val="93824A14"/>
    <w:lvl w:ilvl="0" w:tplc="EDE2888A">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6">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3"/>
  </w:num>
  <w:num w:numId="10">
    <w:abstractNumId w:val="2"/>
  </w:num>
  <w:num w:numId="11">
    <w:abstractNumId w:val="10"/>
  </w:num>
  <w:num w:numId="12">
    <w:abstractNumId w:val="16"/>
  </w:num>
  <w:num w:numId="13">
    <w:abstractNumId w:val="1"/>
  </w:num>
  <w:num w:numId="14">
    <w:abstractNumId w:val="13"/>
  </w:num>
  <w:num w:numId="15">
    <w:abstractNumId w:val="9"/>
  </w:num>
  <w:num w:numId="16">
    <w:abstractNumId w:val="0"/>
  </w:num>
  <w:num w:numId="17">
    <w:abstractNumId w:val="7"/>
  </w:num>
  <w:num w:numId="18">
    <w:abstractNumId w:val="12"/>
  </w:num>
  <w:num w:numId="19">
    <w:abstractNumId w:val="11"/>
  </w:num>
  <w:num w:numId="20">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75F9"/>
    <w:rsid w:val="00010311"/>
    <w:rsid w:val="00017181"/>
    <w:rsid w:val="000264F2"/>
    <w:rsid w:val="00032AEC"/>
    <w:rsid w:val="00036172"/>
    <w:rsid w:val="000413E8"/>
    <w:rsid w:val="00056FC7"/>
    <w:rsid w:val="000578EC"/>
    <w:rsid w:val="000632A3"/>
    <w:rsid w:val="0007540F"/>
    <w:rsid w:val="00077856"/>
    <w:rsid w:val="00080FBD"/>
    <w:rsid w:val="000B1F98"/>
    <w:rsid w:val="000B7548"/>
    <w:rsid w:val="000C2663"/>
    <w:rsid w:val="000E16F5"/>
    <w:rsid w:val="000E6911"/>
    <w:rsid w:val="0011148A"/>
    <w:rsid w:val="001216F0"/>
    <w:rsid w:val="00145219"/>
    <w:rsid w:val="00161170"/>
    <w:rsid w:val="001A18E3"/>
    <w:rsid w:val="001B3B7E"/>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15937"/>
    <w:rsid w:val="0043364C"/>
    <w:rsid w:val="0043631E"/>
    <w:rsid w:val="00455AD8"/>
    <w:rsid w:val="00471F90"/>
    <w:rsid w:val="00481AFF"/>
    <w:rsid w:val="00491FCC"/>
    <w:rsid w:val="004C4E23"/>
    <w:rsid w:val="004D0C51"/>
    <w:rsid w:val="00516EEA"/>
    <w:rsid w:val="00522CF9"/>
    <w:rsid w:val="00533233"/>
    <w:rsid w:val="0054024B"/>
    <w:rsid w:val="00543189"/>
    <w:rsid w:val="00543571"/>
    <w:rsid w:val="00545EC9"/>
    <w:rsid w:val="00583298"/>
    <w:rsid w:val="005A30FA"/>
    <w:rsid w:val="005B373F"/>
    <w:rsid w:val="005C3CAE"/>
    <w:rsid w:val="005D1724"/>
    <w:rsid w:val="005D5CC4"/>
    <w:rsid w:val="005E0CE0"/>
    <w:rsid w:val="005E4C8F"/>
    <w:rsid w:val="00601ACC"/>
    <w:rsid w:val="00602FD5"/>
    <w:rsid w:val="006413D8"/>
    <w:rsid w:val="006C7F37"/>
    <w:rsid w:val="00702ED8"/>
    <w:rsid w:val="00705C4F"/>
    <w:rsid w:val="00710624"/>
    <w:rsid w:val="00713BED"/>
    <w:rsid w:val="007306A1"/>
    <w:rsid w:val="00737A22"/>
    <w:rsid w:val="00756F1E"/>
    <w:rsid w:val="00773754"/>
    <w:rsid w:val="007A54D2"/>
    <w:rsid w:val="007A6AC5"/>
    <w:rsid w:val="007B63D2"/>
    <w:rsid w:val="007C6211"/>
    <w:rsid w:val="00801F6D"/>
    <w:rsid w:val="00805CE8"/>
    <w:rsid w:val="0084185D"/>
    <w:rsid w:val="008465DD"/>
    <w:rsid w:val="00864B3A"/>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9E1F55"/>
    <w:rsid w:val="00A15327"/>
    <w:rsid w:val="00A25F5C"/>
    <w:rsid w:val="00A4170A"/>
    <w:rsid w:val="00A50A21"/>
    <w:rsid w:val="00A5177C"/>
    <w:rsid w:val="00A712C6"/>
    <w:rsid w:val="00A811EA"/>
    <w:rsid w:val="00A972F0"/>
    <w:rsid w:val="00AA3D9A"/>
    <w:rsid w:val="00B000B5"/>
    <w:rsid w:val="00B4392F"/>
    <w:rsid w:val="00B54AB5"/>
    <w:rsid w:val="00B75D7C"/>
    <w:rsid w:val="00B85F25"/>
    <w:rsid w:val="00BB2F7C"/>
    <w:rsid w:val="00BD1BFF"/>
    <w:rsid w:val="00BD21C0"/>
    <w:rsid w:val="00BE0B57"/>
    <w:rsid w:val="00BE366F"/>
    <w:rsid w:val="00BF4E1D"/>
    <w:rsid w:val="00BF7EEC"/>
    <w:rsid w:val="00C12DE3"/>
    <w:rsid w:val="00C5267E"/>
    <w:rsid w:val="00C65808"/>
    <w:rsid w:val="00C75829"/>
    <w:rsid w:val="00C77F8A"/>
    <w:rsid w:val="00C9430F"/>
    <w:rsid w:val="00CA2E37"/>
    <w:rsid w:val="00CD3CDD"/>
    <w:rsid w:val="00CE0FC6"/>
    <w:rsid w:val="00CE5DE9"/>
    <w:rsid w:val="00D07E48"/>
    <w:rsid w:val="00D10220"/>
    <w:rsid w:val="00D10636"/>
    <w:rsid w:val="00D20919"/>
    <w:rsid w:val="00D26E86"/>
    <w:rsid w:val="00D35F85"/>
    <w:rsid w:val="00D51C6E"/>
    <w:rsid w:val="00D762F9"/>
    <w:rsid w:val="00D87DC8"/>
    <w:rsid w:val="00D917FF"/>
    <w:rsid w:val="00D93A76"/>
    <w:rsid w:val="00DB3333"/>
    <w:rsid w:val="00DE0715"/>
    <w:rsid w:val="00DE17B7"/>
    <w:rsid w:val="00E00E07"/>
    <w:rsid w:val="00E2209B"/>
    <w:rsid w:val="00E24DFC"/>
    <w:rsid w:val="00E263D6"/>
    <w:rsid w:val="00E264F5"/>
    <w:rsid w:val="00E342EA"/>
    <w:rsid w:val="00E64502"/>
    <w:rsid w:val="00E73618"/>
    <w:rsid w:val="00E73A30"/>
    <w:rsid w:val="00E76002"/>
    <w:rsid w:val="00E83A24"/>
    <w:rsid w:val="00EB31BA"/>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C099D-214C-4A25-845C-11F75134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28</Pages>
  <Words>6146</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41102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hornchr</cp:lastModifiedBy>
  <cp:revision>12</cp:revision>
  <cp:lastPrinted>2013-06-26T01:43:00Z</cp:lastPrinted>
  <dcterms:created xsi:type="dcterms:W3CDTF">2013-08-12T23:28:00Z</dcterms:created>
  <dcterms:modified xsi:type="dcterms:W3CDTF">2013-08-20T00:10:00Z</dcterms:modified>
</cp:coreProperties>
</file>