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18A" w:rsidRDefault="007B53C3">
      <w:pPr>
        <w:jc w:val="center"/>
        <w:rPr>
          <w:rFonts w:ascii="Arial" w:hAnsi="Arial" w:cs="Arial"/>
          <w:b/>
          <w:sz w:val="24"/>
        </w:rPr>
      </w:pPr>
      <w:r>
        <w:rPr>
          <w:rFonts w:ascii="Arial" w:hAnsi="Arial" w:cs="Arial"/>
          <w:b/>
          <w:sz w:val="24"/>
          <w:u w:val="single"/>
        </w:rPr>
        <w:t>LESSON PLAN</w:t>
      </w:r>
    </w:p>
    <w:p w:rsidR="00CC318A" w:rsidRDefault="007B53C3">
      <w:pPr>
        <w:tabs>
          <w:tab w:val="left" w:pos="9195"/>
        </w:tabs>
        <w:rPr>
          <w:rFonts w:ascii="Arial" w:hAnsi="Arial" w:cs="Arial"/>
          <w:sz w:val="24"/>
        </w:rPr>
      </w:pPr>
      <w:r>
        <w:rPr>
          <w:rFonts w:ascii="Arial" w:hAnsi="Arial" w:cs="Arial"/>
          <w:sz w:val="24"/>
        </w:rPr>
        <w:t xml:space="preserve">Subject: </w:t>
      </w:r>
      <w:r w:rsidR="00580988">
        <w:rPr>
          <w:rFonts w:ascii="Arial" w:hAnsi="Arial" w:cs="Arial"/>
          <w:sz w:val="24"/>
          <w:lang w:val="en-US"/>
        </w:rPr>
        <w:t>Music</w:t>
      </w:r>
      <w:r>
        <w:rPr>
          <w:rFonts w:ascii="Arial" w:hAnsi="Arial" w:cs="Arial"/>
          <w:sz w:val="24"/>
        </w:rPr>
        <w:tab/>
        <w:t xml:space="preserve">Date Created: </w:t>
      </w:r>
      <w:r>
        <w:rPr>
          <w:rFonts w:ascii="Arial" w:hAnsi="Arial" w:cs="Arial"/>
          <w:sz w:val="24"/>
          <w:lang w:val="en-US"/>
        </w:rPr>
        <w:t>June 9, 2018</w:t>
      </w:r>
    </w:p>
    <w:p w:rsidR="00CC318A" w:rsidRDefault="007B53C3">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w:t>
      </w:r>
      <w:r w:rsidR="00AD5133">
        <w:rPr>
          <w:rFonts w:ascii="Arial" w:hAnsi="Arial" w:cs="Arial"/>
          <w:sz w:val="24"/>
          <w:lang w:val="en-US"/>
        </w:rPr>
        <w:t>7:30 - 11:30 AM</w:t>
      </w:r>
      <w:r>
        <w:rPr>
          <w:rFonts w:ascii="Arial" w:hAnsi="Arial" w:cs="Arial"/>
          <w:sz w:val="24"/>
        </w:rPr>
        <w:tab/>
        <w:t>Date of Plan:</w:t>
      </w:r>
      <w:r w:rsidR="00580988">
        <w:rPr>
          <w:rFonts w:ascii="Arial" w:hAnsi="Arial" w:cs="Arial"/>
          <w:sz w:val="24"/>
          <w:lang w:val="en-US"/>
        </w:rPr>
        <w:t xml:space="preserve"> June 12</w:t>
      </w:r>
      <w:r>
        <w:rPr>
          <w:rFonts w:ascii="Arial" w:hAnsi="Arial" w:cs="Arial"/>
          <w:sz w:val="24"/>
          <w:lang w:val="en-US"/>
        </w:rPr>
        <w:t>, 2018</w:t>
      </w:r>
    </w:p>
    <w:p w:rsidR="00CC318A" w:rsidRDefault="007B53C3">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r w:rsidR="00580988">
        <w:rPr>
          <w:rFonts w:ascii="Arial" w:hAnsi="Arial" w:cs="Arial"/>
          <w:sz w:val="24"/>
          <w:lang w:val="en-US"/>
        </w:rPr>
        <w:t xml:space="preserve">Devorah </w:t>
      </w:r>
      <w:r w:rsidR="00AD5133">
        <w:rPr>
          <w:rFonts w:ascii="Arial" w:hAnsi="Arial" w:cs="Arial"/>
          <w:sz w:val="24"/>
          <w:lang w:val="en-US"/>
        </w:rPr>
        <w:t>Narvaez</w:t>
      </w:r>
      <w:r>
        <w:rPr>
          <w:rFonts w:ascii="Arial" w:hAnsi="Arial" w:cs="Arial"/>
          <w:sz w:val="24"/>
        </w:rPr>
        <w:tab/>
        <w:t xml:space="preserve">Last Updated: </w:t>
      </w:r>
      <w:r>
        <w:rPr>
          <w:rFonts w:ascii="Arial" w:hAnsi="Arial" w:cs="Arial"/>
          <w:sz w:val="24"/>
          <w:lang w:val="en-US"/>
        </w:rPr>
        <w:t>June 9,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C318A" w:rsidTr="00CC31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CC318A" w:rsidRDefault="007B53C3">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66"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C318A" w:rsidTr="00CC318A">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CC318A" w:rsidRDefault="00580988" w:rsidP="00AD5133">
            <w:pPr>
              <w:tabs>
                <w:tab w:val="left" w:pos="9195"/>
              </w:tabs>
              <w:spacing w:after="0" w:line="240" w:lineRule="auto"/>
              <w:rPr>
                <w:rFonts w:ascii="Arial" w:hAnsi="Arial" w:cs="Arial"/>
                <w:b w:val="0"/>
                <w:bCs w:val="0"/>
                <w:sz w:val="24"/>
              </w:rPr>
            </w:pPr>
            <w:r>
              <w:rPr>
                <w:rFonts w:ascii="Arial" w:hAnsi="Arial" w:cs="Arial"/>
                <w:sz w:val="24"/>
                <w:lang w:val="en-US"/>
              </w:rPr>
              <w:lastRenderedPageBreak/>
              <w:t xml:space="preserve">The students will learn how to read </w:t>
            </w:r>
            <w:r w:rsidR="00AD5133">
              <w:rPr>
                <w:rFonts w:ascii="Arial" w:hAnsi="Arial" w:cs="Arial"/>
                <w:sz w:val="24"/>
                <w:lang w:val="en-US"/>
              </w:rPr>
              <w:t>musical notes</w:t>
            </w:r>
            <w:r w:rsidR="00610371">
              <w:rPr>
                <w:rFonts w:ascii="Arial" w:hAnsi="Arial" w:cs="Arial"/>
                <w:sz w:val="24"/>
                <w:lang w:val="en-US"/>
              </w:rPr>
              <w:t>.</w:t>
            </w:r>
          </w:p>
        </w:tc>
        <w:tc>
          <w:tcPr>
            <w:tcW w:w="3166" w:type="dxa"/>
            <w:tcBorders>
              <w:top w:val="nil"/>
              <w:bottom w:val="nil"/>
            </w:tcBorders>
          </w:tcPr>
          <w:p w:rsidR="00580988" w:rsidRDefault="007B53C3" w:rsidP="00580988">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The learners will </w:t>
            </w:r>
            <w:r w:rsidR="00580988">
              <w:rPr>
                <w:rFonts w:ascii="Arial" w:hAnsi="Arial" w:cs="Arial"/>
                <w:sz w:val="24"/>
                <w:lang w:val="en-US"/>
              </w:rPr>
              <w:t>be able to know the names of each note and their corresponding measure.</w:t>
            </w:r>
          </w:p>
          <w:p w:rsidR="00610371" w:rsidRDefault="00610371" w:rsidP="00580988">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Lecture will be followed by a test to measure student’s understanding about the lesson</w:t>
            </w:r>
          </w:p>
          <w:p w:rsidR="00CC318A" w:rsidRDefault="00CC318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66" w:type="dxa"/>
            <w:tcBorders>
              <w:top w:val="nil"/>
              <w:bottom w:val="nil"/>
            </w:tcBorders>
          </w:tcPr>
          <w:p w:rsidR="00CC318A" w:rsidRDefault="00610371" w:rsidP="00610371">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610371" w:rsidRDefault="00610371" w:rsidP="00610371">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bottom w:val="nil"/>
            </w:tcBorders>
          </w:tcPr>
          <w:p w:rsidR="00CC318A" w:rsidRDefault="00AD5133" w:rsidP="00AD513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sidRPr="00AD5133">
              <w:rPr>
                <w:rFonts w:ascii="Arial" w:hAnsi="Arial" w:cs="Arial"/>
                <w:sz w:val="24"/>
                <w:vertAlign w:val="superscript"/>
              </w:rPr>
              <w:t>st</w:t>
            </w:r>
            <w:r>
              <w:rPr>
                <w:rFonts w:ascii="Arial" w:hAnsi="Arial" w:cs="Arial"/>
                <w:sz w:val="24"/>
              </w:rPr>
              <w:t xml:space="preserve"> quarter.</w:t>
            </w:r>
          </w:p>
        </w:tc>
        <w:tc>
          <w:tcPr>
            <w:tcW w:w="3167" w:type="dxa"/>
            <w:tcBorders>
              <w:top w:val="nil"/>
              <w:bottom w:val="nil"/>
            </w:tcBorders>
          </w:tcPr>
          <w:p w:rsidR="00CC318A" w:rsidRDefault="00AD513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Papers, pens, metronome, stereo, audio file.</w:t>
            </w:r>
          </w:p>
        </w:tc>
      </w:tr>
    </w:tbl>
    <w:p w:rsidR="00CC318A" w:rsidRDefault="00CC318A">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C318A" w:rsidTr="00CC31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CC318A" w:rsidRDefault="007B53C3">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66"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w:t>
            </w:r>
            <w:r>
              <w:rPr>
                <w:rFonts w:ascii="Arial" w:hAnsi="Arial" w:cs="Arial"/>
                <w:sz w:val="24"/>
              </w:rPr>
              <w:t>ves</w:t>
            </w:r>
          </w:p>
        </w:tc>
        <w:tc>
          <w:tcPr>
            <w:tcW w:w="3166"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CC318A" w:rsidRDefault="007B53C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C318A" w:rsidTr="00CC318A">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CC318A" w:rsidRDefault="007B53C3" w:rsidP="00AD5133">
            <w:pPr>
              <w:tabs>
                <w:tab w:val="left" w:pos="9195"/>
              </w:tabs>
              <w:spacing w:after="0" w:line="240" w:lineRule="auto"/>
              <w:rPr>
                <w:rFonts w:ascii="Arial" w:hAnsi="Arial" w:cs="Arial"/>
                <w:b w:val="0"/>
                <w:bCs w:val="0"/>
                <w:sz w:val="24"/>
              </w:rPr>
            </w:pPr>
            <w:r>
              <w:rPr>
                <w:rFonts w:ascii="Arial" w:hAnsi="Arial" w:cs="Arial"/>
                <w:sz w:val="24"/>
              </w:rPr>
              <w:lastRenderedPageBreak/>
              <w:t>This l</w:t>
            </w:r>
            <w:r w:rsidR="00AD5133">
              <w:rPr>
                <w:rFonts w:ascii="Arial" w:hAnsi="Arial" w:cs="Arial"/>
                <w:sz w:val="24"/>
              </w:rPr>
              <w:t>esson will allow students to make music sheets.</w:t>
            </w:r>
          </w:p>
        </w:tc>
        <w:tc>
          <w:tcPr>
            <w:tcW w:w="3166" w:type="dxa"/>
            <w:tcBorders>
              <w:top w:val="nil"/>
              <w:bottom w:val="nil"/>
            </w:tcBorders>
          </w:tcPr>
          <w:p w:rsidR="00CC318A" w:rsidRDefault="007B53C3" w:rsidP="00AD513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Students </w:t>
            </w:r>
            <w:r w:rsidR="00AD5133">
              <w:rPr>
                <w:rFonts w:ascii="Arial" w:hAnsi="Arial" w:cs="Arial"/>
                <w:sz w:val="24"/>
              </w:rPr>
              <w:t>will learn which part of the sheet a note should be placed based on the given letter in the music alphabet/note.</w:t>
            </w:r>
          </w:p>
        </w:tc>
        <w:tc>
          <w:tcPr>
            <w:tcW w:w="3166" w:type="dxa"/>
            <w:tcBorders>
              <w:top w:val="nil"/>
              <w:bottom w:val="nil"/>
            </w:tcBorders>
          </w:tcPr>
          <w:p w:rsidR="00CC318A" w:rsidRDefault="00AD513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bottom w:val="nil"/>
            </w:tcBorders>
          </w:tcPr>
          <w:p w:rsidR="00CC318A" w:rsidRDefault="00C26830">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 who got the highest remark will be able to choose his/her own piece to play at the end of the 1</w:t>
            </w:r>
            <w:r w:rsidRPr="00C26830">
              <w:rPr>
                <w:rFonts w:ascii="Arial" w:hAnsi="Arial" w:cs="Arial"/>
                <w:sz w:val="24"/>
                <w:vertAlign w:val="superscript"/>
                <w:lang w:val="en-US"/>
              </w:rPr>
              <w:t>st</w:t>
            </w:r>
            <w:r>
              <w:rPr>
                <w:rFonts w:ascii="Arial" w:hAnsi="Arial" w:cs="Arial"/>
                <w:sz w:val="24"/>
                <w:lang w:val="en-US"/>
              </w:rPr>
              <w:t xml:space="preserve"> quarter with an </w:t>
            </w:r>
            <w:bookmarkStart w:id="0" w:name="_GoBack"/>
            <w:bookmarkEnd w:id="0"/>
            <w:r>
              <w:rPr>
                <w:rFonts w:ascii="Arial" w:hAnsi="Arial" w:cs="Arial"/>
                <w:sz w:val="24"/>
                <w:lang w:val="en-US"/>
              </w:rPr>
              <w:t>additional 10 points to his/her 1</w:t>
            </w:r>
            <w:r w:rsidRPr="00C26830">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bottom w:val="nil"/>
            </w:tcBorders>
          </w:tcPr>
          <w:p w:rsidR="00CC318A" w:rsidRDefault="007B53C3" w:rsidP="00C26830">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Paper, </w:t>
            </w:r>
            <w:r w:rsidR="00C26830">
              <w:rPr>
                <w:rFonts w:ascii="Arial" w:hAnsi="Arial" w:cs="Arial"/>
                <w:sz w:val="24"/>
              </w:rPr>
              <w:t>pen.</w:t>
            </w:r>
          </w:p>
        </w:tc>
      </w:tr>
    </w:tbl>
    <w:p w:rsidR="00CC318A" w:rsidRDefault="00CC318A">
      <w:pPr>
        <w:tabs>
          <w:tab w:val="left" w:pos="9195"/>
        </w:tabs>
        <w:spacing w:after="0"/>
        <w:rPr>
          <w:rFonts w:ascii="Arial" w:hAnsi="Arial" w:cs="Arial"/>
        </w:rPr>
      </w:pPr>
    </w:p>
    <w:p w:rsidR="00CC318A" w:rsidRDefault="007B53C3">
      <w:pPr>
        <w:tabs>
          <w:tab w:val="left" w:pos="9195"/>
        </w:tabs>
        <w:spacing w:after="0"/>
        <w:rPr>
          <w:rFonts w:ascii="Arial" w:hAnsi="Arial" w:cs="Arial"/>
        </w:rPr>
      </w:pPr>
      <w:r>
        <w:rPr>
          <w:rFonts w:ascii="Arial" w:hAnsi="Arial" w:cs="Arial"/>
        </w:rPr>
        <w:t>Prepared by:</w:t>
      </w:r>
      <w:r>
        <w:rPr>
          <w:rFonts w:ascii="Arial" w:hAnsi="Arial" w:cs="Arial"/>
        </w:rPr>
        <w:tab/>
        <w:t>Approved by:</w:t>
      </w:r>
    </w:p>
    <w:p w:rsidR="00CC318A" w:rsidRDefault="007B53C3">
      <w:pPr>
        <w:tabs>
          <w:tab w:val="left" w:pos="9195"/>
        </w:tabs>
        <w:spacing w:after="0"/>
        <w:rPr>
          <w:rFonts w:ascii="Arial" w:hAnsi="Arial" w:cs="Arial"/>
        </w:rPr>
      </w:pPr>
      <w:r>
        <w:rPr>
          <w:rFonts w:ascii="Arial" w:hAnsi="Arial" w:cs="Arial"/>
        </w:rPr>
        <w:tab/>
      </w:r>
    </w:p>
    <w:p w:rsidR="00CC318A" w:rsidRDefault="00AD5133">
      <w:pPr>
        <w:tabs>
          <w:tab w:val="left" w:pos="9195"/>
        </w:tabs>
        <w:spacing w:after="0"/>
        <w:rPr>
          <w:rFonts w:ascii="Arial" w:hAnsi="Arial" w:cs="Arial"/>
          <w:b/>
        </w:rPr>
      </w:pPr>
      <w:r>
        <w:rPr>
          <w:rFonts w:ascii="Arial" w:hAnsi="Arial" w:cs="Arial"/>
          <w:b/>
          <w:lang w:val="en-US"/>
        </w:rPr>
        <w:t>Devorah Narvaez</w:t>
      </w:r>
      <w:r w:rsidR="007B53C3">
        <w:rPr>
          <w:rFonts w:ascii="Arial" w:hAnsi="Arial" w:cs="Arial"/>
          <w:b/>
        </w:rPr>
        <w:tab/>
        <w:t>Benedict Sanchez</w:t>
      </w:r>
    </w:p>
    <w:p w:rsidR="00CC318A" w:rsidRDefault="00AD5133">
      <w:pPr>
        <w:tabs>
          <w:tab w:val="left" w:pos="9195"/>
        </w:tabs>
        <w:spacing w:after="0"/>
        <w:rPr>
          <w:rFonts w:ascii="Arial" w:hAnsi="Arial" w:cs="Arial"/>
        </w:rPr>
      </w:pPr>
      <w:r>
        <w:rPr>
          <w:rFonts w:ascii="Arial" w:hAnsi="Arial" w:cs="Arial"/>
          <w:lang w:val="en-US"/>
        </w:rPr>
        <w:t>Music</w:t>
      </w:r>
      <w:r w:rsidR="007B53C3">
        <w:rPr>
          <w:rFonts w:ascii="Arial" w:hAnsi="Arial" w:cs="Arial"/>
        </w:rPr>
        <w:t xml:space="preserve"> Teacher</w:t>
      </w:r>
      <w:r w:rsidR="007B53C3">
        <w:rPr>
          <w:rFonts w:ascii="Arial" w:hAnsi="Arial" w:cs="Arial"/>
        </w:rPr>
        <w:tab/>
        <w:t>MAPEH Section Coordinator</w:t>
      </w:r>
    </w:p>
    <w:sectPr w:rsidR="00CC318A">
      <w:headerReference w:type="default" r:id="rId8"/>
      <w:footerReference w:type="default" r:id="rId9"/>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3C3" w:rsidRDefault="007B53C3">
      <w:pPr>
        <w:spacing w:after="0" w:line="240" w:lineRule="auto"/>
      </w:pPr>
      <w:r>
        <w:separator/>
      </w:r>
    </w:p>
  </w:endnote>
  <w:endnote w:type="continuationSeparator" w:id="0">
    <w:p w:rsidR="007B53C3" w:rsidRDefault="007B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altName w:val="SimSun"/>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Segoe Print"/>
    <w:charset w:val="00"/>
    <w:family w:val="swiss"/>
    <w:pitch w:val="default"/>
    <w:sig w:usb0="00000000" w:usb1="00000000" w:usb2="0000102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67685423"/>
      <w:docPartObj>
        <w:docPartGallery w:val="AutoText"/>
      </w:docPartObj>
    </w:sdtPr>
    <w:sdtEndPr/>
    <w:sdtContent>
      <w:sdt>
        <w:sdtPr>
          <w:rPr>
            <w:rFonts w:ascii="Times New Roman" w:hAnsi="Times New Roman" w:cs="Times New Roman"/>
          </w:rPr>
          <w:id w:val="1728636285"/>
          <w:docPartObj>
            <w:docPartGallery w:val="AutoText"/>
          </w:docPartObj>
        </w:sdtPr>
        <w:sdtEndPr/>
        <w:sdtContent>
          <w:p w:rsidR="00CC318A" w:rsidRDefault="007B53C3">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C26830">
              <w:rPr>
                <w:rFonts w:ascii="Times New Roman" w:hAnsi="Times New Roman" w:cs="Times New Roman"/>
                <w:b/>
                <w:bCs/>
                <w:noProof/>
              </w:rPr>
              <w:t>3</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C26830">
              <w:rPr>
                <w:rFonts w:ascii="Times New Roman" w:hAnsi="Times New Roman" w:cs="Times New Roman"/>
                <w:b/>
                <w:bCs/>
                <w:noProof/>
              </w:rPr>
              <w:t>3</w:t>
            </w:r>
            <w:r>
              <w:rPr>
                <w:rFonts w:ascii="Times New Roman" w:hAnsi="Times New Roman" w:cs="Times New Roman"/>
                <w:b/>
                <w:bCs/>
                <w:sz w:val="24"/>
                <w:szCs w:val="24"/>
              </w:rPr>
              <w:fldChar w:fldCharType="end"/>
            </w:r>
          </w:p>
        </w:sdtContent>
      </w:sdt>
    </w:sdtContent>
  </w:sdt>
  <w:p w:rsidR="00CC318A" w:rsidRDefault="00CC318A">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3C3" w:rsidRDefault="007B53C3">
      <w:pPr>
        <w:spacing w:after="0" w:line="240" w:lineRule="auto"/>
      </w:pPr>
      <w:r>
        <w:separator/>
      </w:r>
    </w:p>
  </w:footnote>
  <w:footnote w:type="continuationSeparator" w:id="0">
    <w:p w:rsidR="007B53C3" w:rsidRDefault="007B5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18A" w:rsidRDefault="007B53C3">
    <w:pPr>
      <w:pStyle w:val="Header"/>
      <w:spacing w:line="276" w:lineRule="auto"/>
      <w:jc w:val="center"/>
      <w:rPr>
        <w:rFonts w:ascii="FreeSans" w:hAnsi="FreeSans" w:cs="FreeSans"/>
        <w:b/>
        <w:sz w:val="28"/>
      </w:rPr>
    </w:pPr>
    <w:r>
      <w:rPr>
        <w:rFonts w:ascii="FreeSans" w:hAnsi="FreeSans" w:cs="FreeSans"/>
        <w:b/>
        <w:sz w:val="28"/>
      </w:rPr>
      <w:t>UNIVERSITY OF SAINT CHARLES</w:t>
    </w:r>
  </w:p>
  <w:p w:rsidR="00CC318A" w:rsidRDefault="007B53C3">
    <w:pPr>
      <w:pStyle w:val="Header"/>
      <w:spacing w:line="276" w:lineRule="auto"/>
      <w:jc w:val="center"/>
      <w:rPr>
        <w:rFonts w:ascii="FreeSans" w:hAnsi="FreeSans" w:cs="FreeSans"/>
        <w:sz w:val="24"/>
      </w:rPr>
    </w:pPr>
    <w:r>
      <w:rPr>
        <w:rFonts w:ascii="FreeSans" w:hAnsi="FreeSans" w:cs="FreeSans"/>
        <w:sz w:val="24"/>
      </w:rPr>
      <w:t>Cebu City, Cebu, Philippines</w:t>
    </w:r>
  </w:p>
  <w:p w:rsidR="00CC318A" w:rsidRDefault="007B53C3">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16473F"/>
    <w:rsid w:val="0020467A"/>
    <w:rsid w:val="00580988"/>
    <w:rsid w:val="00610371"/>
    <w:rsid w:val="007B53C3"/>
    <w:rsid w:val="00AD5133"/>
    <w:rsid w:val="00C26830"/>
    <w:rsid w:val="00CC318A"/>
    <w:rsid w:val="1EC35C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FBEB9B-6424-4AFD-A8C7-9C111FF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D21F89-4DC6-4A6E-A71A-FAB77F2F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Devorah Quisido</cp:lastModifiedBy>
  <cp:revision>2</cp:revision>
  <dcterms:created xsi:type="dcterms:W3CDTF">2018-06-09T06:43:00Z</dcterms:created>
  <dcterms:modified xsi:type="dcterms:W3CDTF">2018-06-09T13:27:00Z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