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77C64" w14:textId="77777777" w:rsidR="00510B86" w:rsidRPr="00BB19A6" w:rsidRDefault="007263F4" w:rsidP="00BC5B87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  <w:lang w:val="en-PH" w:eastAsia="en-PH"/>
        </w:rPr>
        <w:object w:dxaOrig="1440" w:dyaOrig="1440" w14:anchorId="1C9A27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166pt;margin-top:-36.25pt;width:104pt;height:104pt;z-index:251658240;visibility:visible;mso-wrap-edited:f">
            <v:imagedata r:id="rId6" o:title=""/>
          </v:shape>
          <o:OLEObject Type="Embed" ProgID="Word.Picture.8" ShapeID="_x0000_s2050" DrawAspect="Content" ObjectID="_1748751708" r:id="rId7"/>
        </w:object>
      </w:r>
    </w:p>
    <w:p w14:paraId="45FC0F6C" w14:textId="77777777" w:rsidR="00510B86" w:rsidRPr="00BB19A6" w:rsidRDefault="00510B86" w:rsidP="00BC5B87">
      <w:pPr>
        <w:jc w:val="center"/>
        <w:rPr>
          <w:rFonts w:ascii="Arial" w:hAnsi="Arial" w:cs="Arial"/>
          <w:sz w:val="40"/>
          <w:szCs w:val="40"/>
        </w:rPr>
      </w:pPr>
    </w:p>
    <w:p w14:paraId="71E88F41" w14:textId="77777777" w:rsidR="00510B86" w:rsidRPr="00BB19A6" w:rsidRDefault="00510B86" w:rsidP="00BC5B87">
      <w:pPr>
        <w:jc w:val="center"/>
        <w:rPr>
          <w:rFonts w:ascii="Arial" w:hAnsi="Arial" w:cs="Arial"/>
          <w:sz w:val="40"/>
          <w:szCs w:val="40"/>
        </w:rPr>
      </w:pPr>
    </w:p>
    <w:p w14:paraId="01CC9579" w14:textId="77777777" w:rsidR="00510B86" w:rsidRPr="00BB19A6" w:rsidRDefault="00510B86" w:rsidP="00BC5B87">
      <w:pPr>
        <w:jc w:val="center"/>
        <w:rPr>
          <w:rFonts w:ascii="Arial" w:hAnsi="Arial" w:cs="Arial"/>
          <w:szCs w:val="40"/>
        </w:rPr>
      </w:pPr>
    </w:p>
    <w:p w14:paraId="2AA868E4" w14:textId="77777777" w:rsidR="00510B86" w:rsidRPr="00BB19A6" w:rsidRDefault="00510B86" w:rsidP="00BC5B87">
      <w:pPr>
        <w:jc w:val="center"/>
        <w:rPr>
          <w:rFonts w:ascii="Arial" w:hAnsi="Arial" w:cs="Arial"/>
          <w:sz w:val="36"/>
          <w:szCs w:val="40"/>
          <w:lang w:val="en-PH"/>
        </w:rPr>
      </w:pPr>
      <w:r w:rsidRPr="00BB19A6">
        <w:rPr>
          <w:rFonts w:ascii="Arial" w:hAnsi="Arial" w:cs="Arial"/>
          <w:sz w:val="36"/>
          <w:szCs w:val="40"/>
          <w:lang w:val="en-PH"/>
        </w:rPr>
        <w:t>Republic of the Philippines</w:t>
      </w:r>
    </w:p>
    <w:p w14:paraId="19CCB837" w14:textId="77777777" w:rsidR="00510B86" w:rsidRPr="00BB19A6" w:rsidRDefault="00510B86" w:rsidP="00BC5B87">
      <w:pPr>
        <w:jc w:val="center"/>
        <w:rPr>
          <w:rFonts w:ascii="Arial" w:hAnsi="Arial" w:cs="Arial"/>
          <w:b/>
          <w:sz w:val="36"/>
          <w:szCs w:val="40"/>
          <w:lang w:val="en-PH"/>
        </w:rPr>
      </w:pPr>
      <w:r w:rsidRPr="00BB19A6">
        <w:rPr>
          <w:rFonts w:ascii="Arial" w:hAnsi="Arial" w:cs="Arial"/>
          <w:b/>
          <w:sz w:val="36"/>
          <w:szCs w:val="40"/>
          <w:lang w:val="en-PH"/>
        </w:rPr>
        <w:t>COMMISSION ON AUDIT</w:t>
      </w:r>
    </w:p>
    <w:p w14:paraId="5DC3D119" w14:textId="77777777" w:rsidR="00510B86" w:rsidRPr="00BB19A6" w:rsidRDefault="00510B86" w:rsidP="00BC5B87">
      <w:pPr>
        <w:jc w:val="center"/>
        <w:rPr>
          <w:rFonts w:ascii="Arial" w:hAnsi="Arial" w:cs="Arial"/>
          <w:sz w:val="36"/>
          <w:szCs w:val="40"/>
          <w:lang w:val="en-PH"/>
        </w:rPr>
      </w:pPr>
      <w:r w:rsidRPr="00BB19A6">
        <w:rPr>
          <w:rFonts w:ascii="Arial" w:hAnsi="Arial" w:cs="Arial"/>
          <w:sz w:val="36"/>
          <w:szCs w:val="40"/>
          <w:lang w:val="en-PH"/>
        </w:rPr>
        <w:t>Quezon City</w:t>
      </w:r>
    </w:p>
    <w:p w14:paraId="3C3991FC" w14:textId="77777777" w:rsidR="00510B86" w:rsidRPr="00BB19A6" w:rsidRDefault="00510B86" w:rsidP="00BC5B87">
      <w:pPr>
        <w:jc w:val="center"/>
        <w:rPr>
          <w:rFonts w:ascii="Arial" w:hAnsi="Arial" w:cs="Arial"/>
          <w:b/>
          <w:sz w:val="40"/>
          <w:szCs w:val="40"/>
          <w:lang w:val="en-PH"/>
        </w:rPr>
      </w:pPr>
    </w:p>
    <w:p w14:paraId="57B1345F" w14:textId="77777777" w:rsidR="00510B86" w:rsidRPr="00BB19A6" w:rsidRDefault="00510B86" w:rsidP="00BC5B87">
      <w:pPr>
        <w:jc w:val="center"/>
        <w:rPr>
          <w:rFonts w:ascii="Arial" w:hAnsi="Arial" w:cs="Arial"/>
          <w:b/>
          <w:sz w:val="40"/>
          <w:szCs w:val="40"/>
          <w:lang w:val="en-PH"/>
        </w:rPr>
      </w:pPr>
    </w:p>
    <w:p w14:paraId="4432FEFF" w14:textId="77777777" w:rsidR="00510B86" w:rsidRPr="00BB19A6" w:rsidRDefault="00510B86" w:rsidP="00BC5B87">
      <w:pPr>
        <w:jc w:val="center"/>
        <w:rPr>
          <w:rFonts w:ascii="Arial" w:hAnsi="Arial" w:cs="Arial"/>
          <w:b/>
          <w:sz w:val="40"/>
          <w:szCs w:val="40"/>
          <w:lang w:val="en-PH"/>
        </w:rPr>
      </w:pPr>
    </w:p>
    <w:p w14:paraId="736D5859" w14:textId="77777777" w:rsidR="00510B86" w:rsidRPr="00BB19A6" w:rsidRDefault="00510B86" w:rsidP="00BC5B87">
      <w:pPr>
        <w:jc w:val="center"/>
        <w:rPr>
          <w:rFonts w:ascii="Arial" w:hAnsi="Arial" w:cs="Arial"/>
          <w:b/>
          <w:sz w:val="44"/>
          <w:szCs w:val="44"/>
          <w:lang w:val="en-PH"/>
        </w:rPr>
      </w:pPr>
      <w:r w:rsidRPr="00BB19A6">
        <w:rPr>
          <w:rFonts w:ascii="Arial" w:hAnsi="Arial" w:cs="Arial"/>
          <w:b/>
          <w:sz w:val="44"/>
          <w:szCs w:val="44"/>
          <w:lang w:val="en-PH"/>
        </w:rPr>
        <w:t>ANNUAL AUDIT REPORT</w:t>
      </w:r>
    </w:p>
    <w:p w14:paraId="44E334C2" w14:textId="77777777" w:rsidR="00510B86" w:rsidRPr="00BB19A6" w:rsidRDefault="00510B86" w:rsidP="00BC5B87">
      <w:pPr>
        <w:jc w:val="center"/>
        <w:rPr>
          <w:rFonts w:ascii="Arial" w:hAnsi="Arial" w:cs="Arial"/>
          <w:b/>
          <w:sz w:val="40"/>
          <w:szCs w:val="40"/>
          <w:lang w:val="en-PH"/>
        </w:rPr>
      </w:pPr>
    </w:p>
    <w:p w14:paraId="5B6BDC01" w14:textId="77777777" w:rsidR="00510B86" w:rsidRPr="00BB19A6" w:rsidRDefault="00510B86" w:rsidP="00BC5B87">
      <w:pPr>
        <w:jc w:val="center"/>
        <w:rPr>
          <w:rFonts w:ascii="Arial" w:hAnsi="Arial" w:cs="Arial"/>
          <w:b/>
          <w:sz w:val="40"/>
          <w:szCs w:val="40"/>
          <w:lang w:val="en-PH"/>
        </w:rPr>
      </w:pPr>
      <w:r w:rsidRPr="00BB19A6">
        <w:rPr>
          <w:rFonts w:ascii="Arial" w:hAnsi="Arial" w:cs="Arial"/>
          <w:b/>
          <w:sz w:val="40"/>
          <w:szCs w:val="40"/>
          <w:lang w:val="en-PH"/>
        </w:rPr>
        <w:t>on the</w:t>
      </w:r>
    </w:p>
    <w:p w14:paraId="53E3F0EC" w14:textId="77777777" w:rsidR="00510B86" w:rsidRPr="00BB19A6" w:rsidRDefault="00510B86" w:rsidP="00BC5B87">
      <w:pPr>
        <w:jc w:val="center"/>
        <w:rPr>
          <w:rFonts w:ascii="Arial" w:hAnsi="Arial" w:cs="Arial"/>
          <w:b/>
          <w:sz w:val="40"/>
          <w:szCs w:val="40"/>
          <w:lang w:val="en-PH"/>
        </w:rPr>
      </w:pPr>
    </w:p>
    <w:p w14:paraId="6A9E706A" w14:textId="417517CD" w:rsidR="00510B86" w:rsidRPr="00BB19A6" w:rsidRDefault="00D40096" w:rsidP="00BC5B87">
      <w:pPr>
        <w:jc w:val="center"/>
        <w:rPr>
          <w:rFonts w:ascii="Arial" w:hAnsi="Arial" w:cs="Arial"/>
          <w:b/>
          <w:sz w:val="44"/>
          <w:szCs w:val="44"/>
          <w:lang w:val="en-PH"/>
        </w:rPr>
      </w:pPr>
      <w:r w:rsidRPr="00BB19A6">
        <w:rPr>
          <w:rFonts w:ascii="Arial" w:hAnsi="Arial" w:cs="Arial"/>
          <w:b/>
          <w:sz w:val="44"/>
          <w:szCs w:val="44"/>
          <w:lang w:val="en-PH"/>
        </w:rPr>
        <w:t xml:space="preserve">CITY OF </w:t>
      </w:r>
      <w:r w:rsidR="00090086" w:rsidRPr="00BB19A6">
        <w:rPr>
          <w:rFonts w:ascii="Arial" w:hAnsi="Arial" w:cs="Arial"/>
          <w:b/>
          <w:sz w:val="44"/>
          <w:szCs w:val="44"/>
          <w:lang w:val="en-PH"/>
        </w:rPr>
        <w:t>MANILA</w:t>
      </w:r>
    </w:p>
    <w:p w14:paraId="36F60371" w14:textId="77777777" w:rsidR="003A735E" w:rsidRPr="00BB19A6" w:rsidRDefault="003A735E" w:rsidP="00BC5B87">
      <w:pPr>
        <w:jc w:val="center"/>
        <w:rPr>
          <w:rFonts w:ascii="Arial" w:hAnsi="Arial" w:cs="Arial"/>
          <w:b/>
          <w:sz w:val="44"/>
          <w:szCs w:val="44"/>
          <w:lang w:val="en-PH"/>
        </w:rPr>
      </w:pPr>
    </w:p>
    <w:p w14:paraId="5B4B74D0" w14:textId="77777777" w:rsidR="00510B86" w:rsidRPr="00BB19A6" w:rsidRDefault="00510B86" w:rsidP="00BC5B87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78CD3563" w14:textId="77777777" w:rsidR="00510B86" w:rsidRPr="00BB19A6" w:rsidRDefault="00510B86" w:rsidP="00BC5B87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73861165" w14:textId="77777777" w:rsidR="00510B86" w:rsidRPr="00BB19A6" w:rsidRDefault="00510B86" w:rsidP="00BC5B87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54F1DB8E" w14:textId="77777777" w:rsidR="00510B86" w:rsidRPr="00BB19A6" w:rsidRDefault="00510B86" w:rsidP="00BC5B87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08B0F470" w14:textId="77777777" w:rsidR="00702ED3" w:rsidRPr="00BB19A6" w:rsidRDefault="00702ED3" w:rsidP="00BC5B87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5D80A8A2" w14:textId="77777777" w:rsidR="00510B86" w:rsidRPr="00BB19A6" w:rsidRDefault="00510B86" w:rsidP="00BC5B87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44828DEA" w14:textId="77777777" w:rsidR="00BE4513" w:rsidRPr="00BB19A6" w:rsidRDefault="00BE4513" w:rsidP="00BC5B87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2BD224B9" w14:textId="77777777" w:rsidR="00510B86" w:rsidRPr="00BB19A6" w:rsidRDefault="00510B86" w:rsidP="00BC5B87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37D786D4" w14:textId="77777777" w:rsidR="00510B86" w:rsidRPr="00BB19A6" w:rsidRDefault="00510B86" w:rsidP="00BC5B87">
      <w:pPr>
        <w:tabs>
          <w:tab w:val="left" w:pos="2298"/>
        </w:tabs>
        <w:jc w:val="center"/>
        <w:rPr>
          <w:rFonts w:ascii="Arial" w:hAnsi="Arial" w:cs="Arial"/>
          <w:sz w:val="40"/>
          <w:szCs w:val="40"/>
        </w:rPr>
      </w:pPr>
    </w:p>
    <w:p w14:paraId="473EFDAA" w14:textId="00C0F13C" w:rsidR="00545EA0" w:rsidRPr="00BB19A6" w:rsidRDefault="00510B86" w:rsidP="00545EA0">
      <w:pPr>
        <w:jc w:val="center"/>
        <w:rPr>
          <w:rFonts w:ascii="Arial" w:hAnsi="Arial" w:cs="Arial"/>
          <w:b/>
          <w:sz w:val="40"/>
          <w:szCs w:val="40"/>
          <w:lang w:val="en-PH"/>
        </w:rPr>
      </w:pPr>
      <w:r w:rsidRPr="00BB19A6">
        <w:rPr>
          <w:rFonts w:ascii="Arial" w:hAnsi="Arial" w:cs="Arial"/>
          <w:b/>
          <w:sz w:val="40"/>
          <w:szCs w:val="40"/>
          <w:lang w:val="en-PH"/>
        </w:rPr>
        <w:t>For</w:t>
      </w:r>
      <w:r w:rsidR="00E4798F" w:rsidRPr="00BB19A6">
        <w:rPr>
          <w:rFonts w:ascii="Arial" w:hAnsi="Arial" w:cs="Arial"/>
          <w:b/>
          <w:sz w:val="40"/>
          <w:szCs w:val="40"/>
          <w:lang w:val="en-PH"/>
        </w:rPr>
        <w:t xml:space="preserve"> the Year Ended December 31, 202</w:t>
      </w:r>
      <w:r w:rsidR="005000A7" w:rsidRPr="00BB19A6">
        <w:rPr>
          <w:rFonts w:ascii="Arial" w:hAnsi="Arial" w:cs="Arial"/>
          <w:b/>
          <w:sz w:val="40"/>
          <w:szCs w:val="40"/>
          <w:lang w:val="en-PH"/>
        </w:rPr>
        <w:t>2</w:t>
      </w:r>
    </w:p>
    <w:sectPr w:rsidR="00545EA0" w:rsidRPr="00BB19A6" w:rsidSect="00FC2E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80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BA98E" w14:textId="77777777" w:rsidR="00E6410D" w:rsidRDefault="00E6410D" w:rsidP="000F1E06">
      <w:r>
        <w:separator/>
      </w:r>
    </w:p>
  </w:endnote>
  <w:endnote w:type="continuationSeparator" w:id="0">
    <w:p w14:paraId="0CD0D860" w14:textId="77777777" w:rsidR="00E6410D" w:rsidRDefault="00E6410D" w:rsidP="000F1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72966" w14:textId="77777777" w:rsidR="000F1E06" w:rsidRDefault="000F1E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4ED34" w14:textId="77777777" w:rsidR="000F1E06" w:rsidRDefault="000F1E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C1D4F" w14:textId="77777777" w:rsidR="000F1E06" w:rsidRDefault="000F1E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A39F3" w14:textId="77777777" w:rsidR="00E6410D" w:rsidRDefault="00E6410D" w:rsidP="000F1E06">
      <w:r>
        <w:separator/>
      </w:r>
    </w:p>
  </w:footnote>
  <w:footnote w:type="continuationSeparator" w:id="0">
    <w:p w14:paraId="46DA59BF" w14:textId="77777777" w:rsidR="00E6410D" w:rsidRDefault="00E6410D" w:rsidP="000F1E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26F64" w14:textId="77777777" w:rsidR="000F1E06" w:rsidRDefault="000F1E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A74DB" w14:textId="42DBD5BB" w:rsidR="000F1E06" w:rsidRDefault="000F1E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FF074" w14:textId="77777777" w:rsidR="000F1E06" w:rsidRDefault="000F1E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AjEjwXY0ZtKJZi8uBMjMNPPL+XL4RcjWeVKA+TF1jd4IPtL9RMll3A7fuG2g6aMzMzNCFAmE4hVF4gJBXegbgw==" w:salt="LScz486nWUiVV+dn0nlRNg==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B81"/>
    <w:rsid w:val="0002667A"/>
    <w:rsid w:val="00057DE7"/>
    <w:rsid w:val="00090086"/>
    <w:rsid w:val="000B7304"/>
    <w:rsid w:val="000E2BEA"/>
    <w:rsid w:val="000F1E06"/>
    <w:rsid w:val="001027AE"/>
    <w:rsid w:val="001A52AE"/>
    <w:rsid w:val="001D1662"/>
    <w:rsid w:val="001D4C5A"/>
    <w:rsid w:val="001F6610"/>
    <w:rsid w:val="00200A49"/>
    <w:rsid w:val="00211D78"/>
    <w:rsid w:val="00294553"/>
    <w:rsid w:val="002B4BF5"/>
    <w:rsid w:val="002F129E"/>
    <w:rsid w:val="00306A0C"/>
    <w:rsid w:val="00324412"/>
    <w:rsid w:val="003A735E"/>
    <w:rsid w:val="00451A4F"/>
    <w:rsid w:val="005000A7"/>
    <w:rsid w:val="00510B86"/>
    <w:rsid w:val="005229BF"/>
    <w:rsid w:val="00526C72"/>
    <w:rsid w:val="00533108"/>
    <w:rsid w:val="00545EA0"/>
    <w:rsid w:val="00553C11"/>
    <w:rsid w:val="005B058A"/>
    <w:rsid w:val="006640BA"/>
    <w:rsid w:val="006B20C2"/>
    <w:rsid w:val="00702ED3"/>
    <w:rsid w:val="00720CE0"/>
    <w:rsid w:val="007263F4"/>
    <w:rsid w:val="007346DA"/>
    <w:rsid w:val="007410C4"/>
    <w:rsid w:val="00774A04"/>
    <w:rsid w:val="007865A0"/>
    <w:rsid w:val="007B07F3"/>
    <w:rsid w:val="00852F0C"/>
    <w:rsid w:val="00865630"/>
    <w:rsid w:val="008778FD"/>
    <w:rsid w:val="008B561D"/>
    <w:rsid w:val="00A056CE"/>
    <w:rsid w:val="00A13D9E"/>
    <w:rsid w:val="00A7479C"/>
    <w:rsid w:val="00AA5B81"/>
    <w:rsid w:val="00B96A55"/>
    <w:rsid w:val="00BB19A6"/>
    <w:rsid w:val="00BC5B87"/>
    <w:rsid w:val="00BE4513"/>
    <w:rsid w:val="00C12548"/>
    <w:rsid w:val="00C43431"/>
    <w:rsid w:val="00C52638"/>
    <w:rsid w:val="00D40096"/>
    <w:rsid w:val="00DD67E9"/>
    <w:rsid w:val="00E37329"/>
    <w:rsid w:val="00E4454D"/>
    <w:rsid w:val="00E4798F"/>
    <w:rsid w:val="00E6410D"/>
    <w:rsid w:val="00E93671"/>
    <w:rsid w:val="00EC131C"/>
    <w:rsid w:val="00F3712A"/>
    <w:rsid w:val="00F4126B"/>
    <w:rsid w:val="00F463A8"/>
    <w:rsid w:val="00FB3B3A"/>
    <w:rsid w:val="00FC2E0C"/>
    <w:rsid w:val="00FC7CF0"/>
    <w:rsid w:val="00FE5A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4F250D9"/>
  <w15:docId w15:val="{5AECE30F-0DDE-4E7B-A0E9-077C0E69B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A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2F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F0C"/>
    <w:rPr>
      <w:rFonts w:ascii="Segoe UI" w:eastAsia="Times New Roman" w:hAnsi="Segoe UI" w:cs="Segoe UI"/>
      <w:sz w:val="18"/>
      <w:szCs w:val="18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0F1E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E06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0F1E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1E06"/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</vt:lpstr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</dc:title>
  <dc:subject/>
  <dc:creator>COA - Manila City, NCR</dc:creator>
  <cp:keywords/>
  <dc:description/>
  <cp:lastModifiedBy>Riziel C. Garcia</cp:lastModifiedBy>
  <cp:revision>4</cp:revision>
  <cp:lastPrinted>2023-05-23T08:27:00Z</cp:lastPrinted>
  <dcterms:created xsi:type="dcterms:W3CDTF">2023-05-23T08:27:00Z</dcterms:created>
  <dcterms:modified xsi:type="dcterms:W3CDTF">2023-06-19T23:35:00Z</dcterms:modified>
</cp:coreProperties>
</file>