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B8C81" w14:textId="77777777" w:rsidR="00817636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1B9E3F7" w14:textId="77777777" w:rsidR="00817636" w:rsidRDefault="00817636" w:rsidP="00817636">
      <w:pPr>
        <w:spacing w:after="0" w:line="240" w:lineRule="auto"/>
        <w:rPr>
          <w:rFonts w:ascii="Times New Roman" w:hAnsi="Times New Roman"/>
          <w:sz w:val="28"/>
        </w:rPr>
      </w:pPr>
    </w:p>
    <w:p w14:paraId="736B4FEC" w14:textId="77777777" w:rsidR="00817636" w:rsidRPr="004E40CB" w:rsidRDefault="00817636" w:rsidP="00817636">
      <w:pPr>
        <w:spacing w:after="0" w:line="240" w:lineRule="auto"/>
        <w:jc w:val="center"/>
        <w:rPr>
          <w:rFonts w:ascii="Arial" w:hAnsi="Arial" w:cs="Arial"/>
          <w:b/>
        </w:rPr>
      </w:pPr>
      <w:r w:rsidRPr="004E40CB">
        <w:rPr>
          <w:rFonts w:ascii="Arial" w:hAnsi="Arial" w:cs="Arial"/>
          <w:b/>
        </w:rPr>
        <w:t>TABLE OF CONTENTS</w:t>
      </w:r>
    </w:p>
    <w:p w14:paraId="76E60D1D" w14:textId="77777777" w:rsidR="00817636" w:rsidRPr="004E40CB" w:rsidRDefault="00817636" w:rsidP="00817636">
      <w:pPr>
        <w:spacing w:after="0" w:line="240" w:lineRule="auto"/>
        <w:rPr>
          <w:rFonts w:ascii="Arial" w:hAnsi="Arial" w:cs="Arial"/>
        </w:rPr>
      </w:pPr>
    </w:p>
    <w:p w14:paraId="7291FF74" w14:textId="77777777" w:rsidR="00817636" w:rsidRPr="004E40CB" w:rsidRDefault="00817636" w:rsidP="00817636">
      <w:pPr>
        <w:spacing w:after="0" w:line="240" w:lineRule="auto"/>
        <w:rPr>
          <w:rFonts w:ascii="Arial" w:hAnsi="Arial" w:cs="Arial"/>
        </w:rPr>
      </w:pPr>
    </w:p>
    <w:p w14:paraId="6601F0F6" w14:textId="77777777" w:rsidR="00817636" w:rsidRPr="004E40CB" w:rsidRDefault="00817636" w:rsidP="00817636">
      <w:pPr>
        <w:spacing w:after="0" w:line="240" w:lineRule="auto"/>
        <w:rPr>
          <w:rFonts w:ascii="Arial" w:hAnsi="Arial" w:cs="Arial"/>
        </w:rPr>
      </w:pPr>
    </w:p>
    <w:p w14:paraId="7385F5E4" w14:textId="77777777" w:rsidR="00817636" w:rsidRPr="004E40CB" w:rsidRDefault="00817636" w:rsidP="00817636">
      <w:pPr>
        <w:spacing w:after="0" w:line="240" w:lineRule="auto"/>
        <w:rPr>
          <w:rFonts w:ascii="Arial" w:hAnsi="Arial" w:cs="Arial"/>
        </w:rPr>
      </w:pPr>
    </w:p>
    <w:p w14:paraId="75371493" w14:textId="77777777" w:rsidR="009A13FB" w:rsidRPr="004E40CB" w:rsidRDefault="009A13FB" w:rsidP="00817636">
      <w:pPr>
        <w:spacing w:after="0" w:line="240" w:lineRule="auto"/>
        <w:rPr>
          <w:rFonts w:ascii="Arial" w:hAnsi="Arial" w:cs="Arial"/>
        </w:rPr>
      </w:pPr>
    </w:p>
    <w:p w14:paraId="5D1D4935" w14:textId="77777777" w:rsidR="00817636" w:rsidRPr="004E40CB" w:rsidRDefault="00817636" w:rsidP="00817636">
      <w:pPr>
        <w:tabs>
          <w:tab w:val="left" w:pos="360"/>
        </w:tabs>
        <w:spacing w:after="0" w:line="240" w:lineRule="auto"/>
        <w:rPr>
          <w:rFonts w:ascii="Arial" w:hAnsi="Arial" w:cs="Arial"/>
        </w:rPr>
      </w:pPr>
      <w:r w:rsidRPr="004E40CB">
        <w:rPr>
          <w:rFonts w:ascii="Arial" w:hAnsi="Arial" w:cs="Arial"/>
        </w:rPr>
        <w:t>I     Audited Financial Statements</w:t>
      </w:r>
    </w:p>
    <w:p w14:paraId="478E4F32" w14:textId="77777777" w:rsidR="00817636" w:rsidRPr="004E40CB" w:rsidRDefault="00817636" w:rsidP="00817636">
      <w:pPr>
        <w:tabs>
          <w:tab w:val="left" w:pos="540"/>
        </w:tabs>
        <w:spacing w:after="0" w:line="240" w:lineRule="auto"/>
        <w:rPr>
          <w:rFonts w:ascii="Arial" w:hAnsi="Arial" w:cs="Arial"/>
        </w:rPr>
      </w:pPr>
    </w:p>
    <w:p w14:paraId="3980FBF1" w14:textId="77777777" w:rsidR="00817636" w:rsidRPr="004E40C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Independent Auditor’s Report</w:t>
      </w:r>
      <w:r w:rsidRPr="004E40CB">
        <w:rPr>
          <w:rFonts w:ascii="Arial" w:hAnsi="Arial" w:cs="Arial"/>
        </w:rPr>
        <w:tab/>
        <w:t>1</w:t>
      </w:r>
    </w:p>
    <w:p w14:paraId="244E3108" w14:textId="315E6429" w:rsidR="00817636" w:rsidRPr="004E40C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Statement of Management Responsib</w:t>
      </w:r>
      <w:r w:rsidR="00325BA0" w:rsidRPr="004E40CB">
        <w:rPr>
          <w:rFonts w:ascii="Arial" w:hAnsi="Arial" w:cs="Arial"/>
        </w:rPr>
        <w:t>ility for Financial Statements</w:t>
      </w:r>
      <w:r w:rsidR="00325BA0" w:rsidRPr="004E40CB">
        <w:rPr>
          <w:rFonts w:ascii="Arial" w:hAnsi="Arial" w:cs="Arial"/>
        </w:rPr>
        <w:tab/>
      </w:r>
      <w:r w:rsidR="001513A3" w:rsidRPr="004E40CB">
        <w:rPr>
          <w:rFonts w:ascii="Arial" w:hAnsi="Arial" w:cs="Arial"/>
        </w:rPr>
        <w:t>4</w:t>
      </w:r>
    </w:p>
    <w:p w14:paraId="66BBC9A2" w14:textId="506C16B6" w:rsidR="00817636" w:rsidRPr="004E40C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S</w:t>
      </w:r>
      <w:r w:rsidR="00891C3D" w:rsidRPr="004E40CB">
        <w:rPr>
          <w:rFonts w:ascii="Arial" w:hAnsi="Arial" w:cs="Arial"/>
        </w:rPr>
        <w:t>tatement of Financial Position</w:t>
      </w:r>
      <w:r w:rsidR="00891C3D" w:rsidRPr="004E40CB">
        <w:rPr>
          <w:rFonts w:ascii="Arial" w:hAnsi="Arial" w:cs="Arial"/>
        </w:rPr>
        <w:tab/>
      </w:r>
      <w:r w:rsidR="001513A3" w:rsidRPr="004E40CB">
        <w:rPr>
          <w:rFonts w:ascii="Arial" w:hAnsi="Arial" w:cs="Arial"/>
        </w:rPr>
        <w:t>5</w:t>
      </w:r>
    </w:p>
    <w:p w14:paraId="4D3341DD" w14:textId="49D30228" w:rsidR="00817636" w:rsidRPr="004E40C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Stat</w:t>
      </w:r>
      <w:r w:rsidR="00891C3D" w:rsidRPr="004E40CB">
        <w:rPr>
          <w:rFonts w:ascii="Arial" w:hAnsi="Arial" w:cs="Arial"/>
        </w:rPr>
        <w:t>ement of Financial Performance</w:t>
      </w:r>
      <w:r w:rsidR="00891C3D" w:rsidRPr="004E40CB">
        <w:rPr>
          <w:rFonts w:ascii="Arial" w:hAnsi="Arial" w:cs="Arial"/>
        </w:rPr>
        <w:tab/>
      </w:r>
      <w:r w:rsidR="001513A3" w:rsidRPr="004E40CB">
        <w:rPr>
          <w:rFonts w:ascii="Arial" w:hAnsi="Arial" w:cs="Arial"/>
        </w:rPr>
        <w:t>6</w:t>
      </w:r>
    </w:p>
    <w:p w14:paraId="48AA10BC" w14:textId="37C0B651" w:rsidR="008D1B63" w:rsidRPr="004E40CB" w:rsidRDefault="00731BB8" w:rsidP="008D1B63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Statement of Changes in Net Assets/Equity</w:t>
      </w:r>
      <w:r w:rsidR="008D1B63" w:rsidRPr="004E40CB">
        <w:rPr>
          <w:rFonts w:ascii="Arial" w:hAnsi="Arial" w:cs="Arial"/>
        </w:rPr>
        <w:tab/>
      </w:r>
      <w:r w:rsidR="001513A3" w:rsidRPr="004E40CB">
        <w:rPr>
          <w:rFonts w:ascii="Arial" w:hAnsi="Arial" w:cs="Arial"/>
        </w:rPr>
        <w:t>7</w:t>
      </w:r>
    </w:p>
    <w:p w14:paraId="42729859" w14:textId="7F62F180" w:rsidR="00817636" w:rsidRPr="004E40CB" w:rsidRDefault="00731BB8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Statement of Cash Flows</w:t>
      </w:r>
      <w:r w:rsidR="00891C3D" w:rsidRPr="004E40CB">
        <w:rPr>
          <w:rFonts w:ascii="Arial" w:hAnsi="Arial" w:cs="Arial"/>
        </w:rPr>
        <w:tab/>
      </w:r>
      <w:r w:rsidR="001513A3" w:rsidRPr="004E40CB">
        <w:rPr>
          <w:rFonts w:ascii="Arial" w:hAnsi="Arial" w:cs="Arial"/>
        </w:rPr>
        <w:t>8</w:t>
      </w:r>
    </w:p>
    <w:p w14:paraId="02980C4D" w14:textId="36DA5F9B" w:rsidR="00817636" w:rsidRPr="004E40C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Statement of Comparison</w:t>
      </w:r>
      <w:r w:rsidR="00891C3D" w:rsidRPr="004E40CB">
        <w:rPr>
          <w:rFonts w:ascii="Arial" w:hAnsi="Arial" w:cs="Arial"/>
        </w:rPr>
        <w:t xml:space="preserve"> of Budget and Actual Amounts</w:t>
      </w:r>
      <w:r w:rsidR="00891C3D" w:rsidRPr="004E40CB">
        <w:rPr>
          <w:rFonts w:ascii="Arial" w:hAnsi="Arial" w:cs="Arial"/>
        </w:rPr>
        <w:tab/>
      </w:r>
      <w:r w:rsidR="001513A3" w:rsidRPr="004E40CB">
        <w:rPr>
          <w:rFonts w:ascii="Arial" w:hAnsi="Arial" w:cs="Arial"/>
        </w:rPr>
        <w:t>9</w:t>
      </w:r>
    </w:p>
    <w:p w14:paraId="1E1C9DF2" w14:textId="7D30594D" w:rsidR="00817636" w:rsidRPr="004E40CB" w:rsidRDefault="00325BA0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 w:rsidRPr="004E40CB">
        <w:rPr>
          <w:rFonts w:ascii="Arial" w:hAnsi="Arial" w:cs="Arial"/>
        </w:rPr>
        <w:t>Notes to Financial Statements</w:t>
      </w:r>
      <w:r w:rsidRPr="004E40CB">
        <w:rPr>
          <w:rFonts w:ascii="Arial" w:hAnsi="Arial" w:cs="Arial"/>
        </w:rPr>
        <w:tab/>
      </w:r>
      <w:r w:rsidR="0094370C" w:rsidRPr="004E40CB">
        <w:rPr>
          <w:rFonts w:ascii="Arial" w:hAnsi="Arial" w:cs="Arial"/>
        </w:rPr>
        <w:t>1</w:t>
      </w:r>
      <w:r w:rsidR="001513A3" w:rsidRPr="004E40CB">
        <w:rPr>
          <w:rFonts w:ascii="Arial" w:hAnsi="Arial" w:cs="Arial"/>
        </w:rPr>
        <w:t>1</w:t>
      </w:r>
    </w:p>
    <w:p w14:paraId="4AE41AB1" w14:textId="77777777" w:rsidR="00817636" w:rsidRPr="004E40CB" w:rsidRDefault="00817636" w:rsidP="00817636">
      <w:pPr>
        <w:tabs>
          <w:tab w:val="left" w:pos="540"/>
        </w:tabs>
        <w:spacing w:after="0" w:line="240" w:lineRule="auto"/>
        <w:ind w:left="540"/>
        <w:rPr>
          <w:rFonts w:ascii="Arial" w:hAnsi="Arial" w:cs="Arial"/>
        </w:rPr>
      </w:pPr>
    </w:p>
    <w:p w14:paraId="2BE0D79C" w14:textId="2F7AE7B2" w:rsidR="00817636" w:rsidRPr="004E40CB" w:rsidRDefault="008B6D9D" w:rsidP="00817636">
      <w:pPr>
        <w:tabs>
          <w:tab w:val="left" w:pos="450"/>
          <w:tab w:val="left" w:pos="8280"/>
        </w:tabs>
        <w:spacing w:after="0" w:line="240" w:lineRule="auto"/>
        <w:rPr>
          <w:rFonts w:ascii="Arial" w:hAnsi="Arial" w:cs="Arial"/>
        </w:rPr>
      </w:pPr>
      <w:r w:rsidRPr="004E40CB">
        <w:rPr>
          <w:rFonts w:ascii="Arial" w:hAnsi="Arial" w:cs="Arial"/>
        </w:rPr>
        <w:t>II</w:t>
      </w:r>
      <w:r w:rsidR="00817636" w:rsidRPr="004E40CB">
        <w:rPr>
          <w:rFonts w:ascii="Arial" w:hAnsi="Arial" w:cs="Arial"/>
        </w:rPr>
        <w:tab/>
        <w:t>Observations and Recommendations</w:t>
      </w:r>
      <w:r w:rsidR="00325BA0" w:rsidRPr="004E40CB">
        <w:rPr>
          <w:rFonts w:ascii="Arial" w:hAnsi="Arial" w:cs="Arial"/>
        </w:rPr>
        <w:tab/>
      </w:r>
      <w:r w:rsidR="008F1F58">
        <w:rPr>
          <w:rFonts w:ascii="Arial" w:hAnsi="Arial" w:cs="Arial"/>
        </w:rPr>
        <w:t>73</w:t>
      </w:r>
    </w:p>
    <w:p w14:paraId="6BBC574F" w14:textId="77777777" w:rsidR="00817636" w:rsidRPr="004E40CB" w:rsidRDefault="00817636" w:rsidP="00817636">
      <w:pPr>
        <w:spacing w:after="0" w:line="240" w:lineRule="auto"/>
        <w:rPr>
          <w:rFonts w:ascii="Arial" w:hAnsi="Arial" w:cs="Arial"/>
        </w:rPr>
      </w:pPr>
    </w:p>
    <w:p w14:paraId="336E5129" w14:textId="7A8E520C" w:rsidR="00817636" w:rsidRPr="004E40CB" w:rsidRDefault="00817636" w:rsidP="00817636">
      <w:pPr>
        <w:tabs>
          <w:tab w:val="left" w:pos="450"/>
          <w:tab w:val="left" w:pos="8280"/>
        </w:tabs>
        <w:spacing w:after="0" w:line="240" w:lineRule="auto"/>
        <w:rPr>
          <w:rFonts w:ascii="Arial" w:hAnsi="Arial" w:cs="Arial"/>
        </w:rPr>
      </w:pPr>
      <w:r w:rsidRPr="004E40CB">
        <w:rPr>
          <w:rFonts w:ascii="Arial" w:hAnsi="Arial" w:cs="Arial"/>
        </w:rPr>
        <w:t>III</w:t>
      </w:r>
      <w:r w:rsidRPr="004E40CB">
        <w:rPr>
          <w:rFonts w:ascii="Arial" w:hAnsi="Arial" w:cs="Arial"/>
        </w:rPr>
        <w:tab/>
        <w:t xml:space="preserve">Status </w:t>
      </w:r>
      <w:r w:rsidR="0018057B" w:rsidRPr="004E40CB">
        <w:rPr>
          <w:rFonts w:ascii="Arial" w:hAnsi="Arial" w:cs="Arial"/>
        </w:rPr>
        <w:t>of Implementation of Prior Year</w:t>
      </w:r>
      <w:r w:rsidRPr="004E40CB">
        <w:rPr>
          <w:rFonts w:ascii="Arial" w:hAnsi="Arial" w:cs="Arial"/>
        </w:rPr>
        <w:t>s</w:t>
      </w:r>
      <w:r w:rsidR="0018057B" w:rsidRPr="004E40CB">
        <w:rPr>
          <w:rFonts w:ascii="Arial" w:hAnsi="Arial" w:cs="Arial"/>
        </w:rPr>
        <w:t>’</w:t>
      </w:r>
      <w:r w:rsidRPr="004E40CB">
        <w:rPr>
          <w:rFonts w:ascii="Arial" w:hAnsi="Arial" w:cs="Arial"/>
        </w:rPr>
        <w:t xml:space="preserve"> Audit Recommendations</w:t>
      </w:r>
      <w:r w:rsidR="00605794" w:rsidRPr="004E40CB">
        <w:rPr>
          <w:rFonts w:ascii="Arial" w:hAnsi="Arial" w:cs="Arial"/>
        </w:rPr>
        <w:tab/>
      </w:r>
      <w:r w:rsidR="008F1F58">
        <w:rPr>
          <w:rFonts w:ascii="Arial" w:hAnsi="Arial" w:cs="Arial"/>
        </w:rPr>
        <w:t>84</w:t>
      </w:r>
    </w:p>
    <w:p w14:paraId="2A2C5542" w14:textId="36230FF4" w:rsidR="00817636" w:rsidRPr="004E40CB" w:rsidRDefault="00817636" w:rsidP="00817636">
      <w:pPr>
        <w:tabs>
          <w:tab w:val="left" w:pos="540"/>
          <w:tab w:val="left" w:pos="900"/>
        </w:tabs>
        <w:spacing w:after="0" w:line="240" w:lineRule="auto"/>
        <w:rPr>
          <w:rFonts w:ascii="Arial" w:hAnsi="Arial" w:cs="Arial"/>
        </w:rPr>
      </w:pPr>
    </w:p>
    <w:p w14:paraId="01CF83C5" w14:textId="77777777" w:rsidR="00817636" w:rsidRPr="006A38E1" w:rsidRDefault="00012BF3" w:rsidP="00817636">
      <w:pPr>
        <w:tabs>
          <w:tab w:val="left" w:pos="4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4E40CB">
        <w:rPr>
          <w:rFonts w:ascii="Arial" w:hAnsi="Arial" w:cs="Arial"/>
        </w:rPr>
        <w:t>IV</w:t>
      </w:r>
      <w:r w:rsidRPr="004E40CB">
        <w:rPr>
          <w:rFonts w:ascii="Arial" w:hAnsi="Arial" w:cs="Arial"/>
        </w:rPr>
        <w:tab/>
        <w:t>Annexes</w:t>
      </w:r>
    </w:p>
    <w:p w14:paraId="10FED84A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BBC397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EF49B7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8FDD26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C7E1BB4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CF9912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0D42209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CE92D4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87AD04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A94818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E39835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F715B8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AD1349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6DB6A1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A8190C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79B0FF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2C00DA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CD8D63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59E392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203196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BF18F60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D1660DD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E8EFC63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E7556C8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68EF0F3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4BE8042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B4B1F9E" w14:textId="77777777" w:rsidR="00817636" w:rsidRPr="00553D31" w:rsidRDefault="00817636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8543D83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2C8A86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6F13AC8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F68C972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PART I</w:t>
      </w:r>
    </w:p>
    <w:p w14:paraId="5204FC7F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4576510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AUDITED FINANCIAL STATEMENTS</w:t>
      </w:r>
    </w:p>
    <w:p w14:paraId="47CCD0E2" w14:textId="77777777" w:rsidR="0081763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1D1B27F" w14:textId="77777777" w:rsidR="00157566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48F2294" w14:textId="77777777" w:rsidR="00157566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C8E674B" w14:textId="77777777" w:rsidR="00157566" w:rsidRPr="00553D31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7763F2D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E62695B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07090E4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9734395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5F4934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2C2F710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C8D0CB6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A2D6B2D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B7554A6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F3D19BB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610E1F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0B9A210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C8B17C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F1C1094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2B4A4BA" w14:textId="77777777" w:rsidR="00817636" w:rsidRPr="00553D31" w:rsidRDefault="00817636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7205ECB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FE168D1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57ECFF3" w14:textId="77777777" w:rsidR="00817636" w:rsidRPr="00553D31" w:rsidRDefault="00817636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881D217" w14:textId="77777777" w:rsidR="000A485E" w:rsidRPr="00553D31" w:rsidRDefault="000A485E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76591DA" w14:textId="77777777" w:rsidR="000A485E" w:rsidRPr="00553D31" w:rsidRDefault="000A485E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881401E" w14:textId="77777777" w:rsidR="000A485E" w:rsidRPr="00553D31" w:rsidRDefault="000A485E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077F1F1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PART II</w:t>
      </w:r>
    </w:p>
    <w:p w14:paraId="64895795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3F1CF57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OBSERVATIONS AND RECOMMENDATIONS</w:t>
      </w:r>
    </w:p>
    <w:p w14:paraId="6EABF8C5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673984C" w14:textId="77777777" w:rsidR="0081763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95E9196" w14:textId="77777777" w:rsidR="00157566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5F6BE25" w14:textId="77777777" w:rsidR="00157566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98AD5E8" w14:textId="77777777" w:rsidR="00157566" w:rsidRPr="00553D31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BA689D5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F026B46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ADA2D6E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F0D95FF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7404AF3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8883B18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D4FFA70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04751C3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B186CB8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30FC89B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F8F9C3B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3694692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8C51F49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D4E21F6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979D08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141B61F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0F4660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AFAFF2C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9D483DA" w14:textId="77777777" w:rsidR="000A485E" w:rsidRPr="00553D31" w:rsidRDefault="000A485E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8D34E02" w14:textId="77777777" w:rsidR="000A485E" w:rsidRPr="00553D31" w:rsidRDefault="000A485E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A2CED68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PART III</w:t>
      </w:r>
    </w:p>
    <w:p w14:paraId="689C9342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9CA3B11" w14:textId="77777777" w:rsidR="00817636" w:rsidRPr="0015756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 xml:space="preserve">STATUS </w:t>
      </w:r>
      <w:r w:rsidR="007A4BF3" w:rsidRPr="00157566">
        <w:rPr>
          <w:rFonts w:ascii="Arial" w:hAnsi="Arial" w:cs="Arial"/>
          <w:b/>
          <w:bCs/>
          <w:sz w:val="40"/>
          <w:szCs w:val="40"/>
        </w:rPr>
        <w:t>OF IMPLEMENTATION OF PRIOR YEAR</w:t>
      </w:r>
      <w:r w:rsidRPr="00157566">
        <w:rPr>
          <w:rFonts w:ascii="Arial" w:hAnsi="Arial" w:cs="Arial"/>
          <w:b/>
          <w:bCs/>
          <w:sz w:val="40"/>
          <w:szCs w:val="40"/>
        </w:rPr>
        <w:t>S</w:t>
      </w:r>
      <w:r w:rsidR="007A4BF3" w:rsidRPr="00157566">
        <w:rPr>
          <w:rFonts w:ascii="Arial" w:hAnsi="Arial" w:cs="Arial"/>
          <w:b/>
          <w:bCs/>
          <w:sz w:val="40"/>
          <w:szCs w:val="40"/>
        </w:rPr>
        <w:t>’</w:t>
      </w:r>
      <w:r w:rsidRPr="00157566">
        <w:rPr>
          <w:rFonts w:ascii="Arial" w:hAnsi="Arial" w:cs="Arial"/>
          <w:b/>
          <w:bCs/>
          <w:sz w:val="40"/>
          <w:szCs w:val="40"/>
        </w:rPr>
        <w:t xml:space="preserve"> AUDIT RECOMMENDATIONS</w:t>
      </w:r>
    </w:p>
    <w:p w14:paraId="3E48F130" w14:textId="77777777" w:rsidR="0081763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FB1EC14" w14:textId="77777777" w:rsidR="00157566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A610CC2" w14:textId="77777777" w:rsidR="00157566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79241E3" w14:textId="77777777" w:rsidR="00157566" w:rsidRPr="00553D31" w:rsidRDefault="0015756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F599B80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BAF47E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E6650EC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63B25B6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6225E88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F914FB7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4ABDDD2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0699FEC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F290A62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4802FC9" w14:textId="77777777" w:rsidR="00817636" w:rsidRPr="00553D31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D85E83A" w14:textId="77777777" w:rsidR="00817636" w:rsidRDefault="00817636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357EF71" w14:textId="77777777" w:rsidR="00157A8E" w:rsidRPr="00553D31" w:rsidRDefault="00157A8E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F89A195" w14:textId="77777777" w:rsidR="005A52C2" w:rsidRPr="00553D31" w:rsidRDefault="005A52C2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E08C1AB" w14:textId="77777777" w:rsidR="00B0631D" w:rsidRPr="00553D31" w:rsidRDefault="00B0631D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0FAB694" w14:textId="77777777" w:rsidR="00B0631D" w:rsidRPr="00553D31" w:rsidRDefault="00B0631D" w:rsidP="00157566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D3B368B" w14:textId="77777777" w:rsidR="00160261" w:rsidRPr="00553D31" w:rsidRDefault="00160261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3A81FC1" w14:textId="77777777" w:rsidR="00817636" w:rsidRPr="00157566" w:rsidRDefault="00817636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PART IV</w:t>
      </w:r>
    </w:p>
    <w:p w14:paraId="53D6FDDD" w14:textId="77777777" w:rsidR="00817636" w:rsidRPr="00157566" w:rsidRDefault="00817636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9D5DD73" w14:textId="77777777" w:rsidR="00157A8E" w:rsidRPr="00157566" w:rsidRDefault="00817636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57566">
        <w:rPr>
          <w:rFonts w:ascii="Arial" w:hAnsi="Arial" w:cs="Arial"/>
          <w:b/>
          <w:bCs/>
          <w:sz w:val="40"/>
          <w:szCs w:val="40"/>
        </w:rPr>
        <w:t>ANNEXES</w:t>
      </w:r>
    </w:p>
    <w:p w14:paraId="1C9D80A3" w14:textId="77777777" w:rsidR="00FE39F3" w:rsidRPr="00553D31" w:rsidRDefault="00FE39F3" w:rsidP="00553D31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16C2780" w14:textId="61B3E560" w:rsidR="00E82F26" w:rsidRPr="001513A3" w:rsidRDefault="00817636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  <w:rPr>
          <w:rFonts w:ascii="Arial" w:hAnsi="Arial" w:cs="Arial"/>
          <w:sz w:val="22"/>
          <w:szCs w:val="22"/>
        </w:rPr>
      </w:pPr>
      <w:r w:rsidRPr="001513A3">
        <w:rPr>
          <w:rFonts w:ascii="Arial" w:hAnsi="Arial" w:cs="Arial"/>
          <w:sz w:val="22"/>
          <w:szCs w:val="22"/>
        </w:rPr>
        <w:t>Statement of Financial Position (By Fund)</w:t>
      </w:r>
    </w:p>
    <w:p w14:paraId="04461647" w14:textId="4D737AFA" w:rsidR="00E82F26" w:rsidRPr="001513A3" w:rsidRDefault="00817636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  <w:rPr>
          <w:rFonts w:ascii="Arial" w:hAnsi="Arial" w:cs="Arial"/>
          <w:sz w:val="22"/>
          <w:szCs w:val="22"/>
        </w:rPr>
      </w:pPr>
      <w:r w:rsidRPr="001513A3">
        <w:rPr>
          <w:rFonts w:ascii="Arial" w:hAnsi="Arial" w:cs="Arial"/>
          <w:sz w:val="22"/>
          <w:szCs w:val="22"/>
        </w:rPr>
        <w:t>Statement of Financial Performance (By Fund)</w:t>
      </w:r>
    </w:p>
    <w:p w14:paraId="049AED9D" w14:textId="77777777" w:rsidR="0094370C" w:rsidRPr="001513A3" w:rsidRDefault="0094370C" w:rsidP="0094370C">
      <w:pPr>
        <w:pStyle w:val="ListParagraph"/>
        <w:numPr>
          <w:ilvl w:val="0"/>
          <w:numId w:val="2"/>
        </w:numPr>
        <w:spacing w:after="120" w:line="360" w:lineRule="auto"/>
        <w:ind w:left="1260" w:hanging="476"/>
        <w:rPr>
          <w:rFonts w:ascii="Arial" w:hAnsi="Arial" w:cs="Arial"/>
          <w:sz w:val="22"/>
          <w:szCs w:val="22"/>
        </w:rPr>
      </w:pPr>
      <w:r w:rsidRPr="001513A3">
        <w:rPr>
          <w:rFonts w:ascii="Arial" w:hAnsi="Arial" w:cs="Arial"/>
          <w:sz w:val="22"/>
          <w:szCs w:val="22"/>
        </w:rPr>
        <w:t>Statement of Changes in Net Assets/Equity (By Fund)</w:t>
      </w:r>
    </w:p>
    <w:p w14:paraId="639A35F4" w14:textId="016A9B69" w:rsidR="008D1B63" w:rsidRDefault="008D1B63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  <w:rPr>
          <w:rFonts w:ascii="Arial" w:hAnsi="Arial" w:cs="Arial"/>
          <w:sz w:val="22"/>
          <w:szCs w:val="22"/>
        </w:rPr>
      </w:pPr>
      <w:r w:rsidRPr="001513A3">
        <w:rPr>
          <w:rFonts w:ascii="Arial" w:hAnsi="Arial" w:cs="Arial"/>
          <w:sz w:val="22"/>
          <w:szCs w:val="22"/>
        </w:rPr>
        <w:t>Statement of Cash Flows (By Fund)</w:t>
      </w:r>
    </w:p>
    <w:p w14:paraId="2A478CD0" w14:textId="0B1F6B93" w:rsidR="001513A3" w:rsidRPr="001513A3" w:rsidRDefault="001513A3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  <w:rPr>
          <w:rFonts w:ascii="Arial" w:hAnsi="Arial" w:cs="Arial"/>
          <w:sz w:val="22"/>
          <w:szCs w:val="22"/>
        </w:rPr>
      </w:pPr>
      <w:r w:rsidRPr="001513A3">
        <w:rPr>
          <w:rFonts w:ascii="Arial" w:hAnsi="Arial" w:cs="Arial"/>
          <w:sz w:val="22"/>
          <w:szCs w:val="22"/>
        </w:rPr>
        <w:t>Statement of Comparison of Budget and Actual Amounts</w:t>
      </w:r>
      <w:r w:rsidR="00591D7C">
        <w:rPr>
          <w:rFonts w:ascii="Arial" w:hAnsi="Arial" w:cs="Arial"/>
          <w:sz w:val="22"/>
          <w:szCs w:val="22"/>
        </w:rPr>
        <w:t xml:space="preserve"> (By Fund)</w:t>
      </w:r>
    </w:p>
    <w:sectPr w:rsidR="001513A3" w:rsidRPr="001513A3" w:rsidSect="004E40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DFE04" w14:textId="77777777" w:rsidR="00CC7E61" w:rsidRDefault="00CC7E61" w:rsidP="004E40CB">
      <w:pPr>
        <w:spacing w:after="0" w:line="240" w:lineRule="auto"/>
      </w:pPr>
      <w:r>
        <w:separator/>
      </w:r>
    </w:p>
  </w:endnote>
  <w:endnote w:type="continuationSeparator" w:id="0">
    <w:p w14:paraId="19991234" w14:textId="77777777" w:rsidR="00CC7E61" w:rsidRDefault="00CC7E61" w:rsidP="004E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5A5E7" w14:textId="77777777" w:rsidR="004E40CB" w:rsidRDefault="004E40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942F" w14:textId="77777777" w:rsidR="004E40CB" w:rsidRDefault="004E40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CB597" w14:textId="77777777" w:rsidR="004E40CB" w:rsidRDefault="004E40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C7CE" w14:textId="77777777" w:rsidR="00CC7E61" w:rsidRDefault="00CC7E61" w:rsidP="004E40CB">
      <w:pPr>
        <w:spacing w:after="0" w:line="240" w:lineRule="auto"/>
      </w:pPr>
      <w:r>
        <w:separator/>
      </w:r>
    </w:p>
  </w:footnote>
  <w:footnote w:type="continuationSeparator" w:id="0">
    <w:p w14:paraId="01A97938" w14:textId="77777777" w:rsidR="00CC7E61" w:rsidRDefault="00CC7E61" w:rsidP="004E4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D1CAE" w14:textId="77777777" w:rsidR="004E40CB" w:rsidRDefault="004E40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F33B4" w14:textId="4392D1AC" w:rsidR="004E40CB" w:rsidRDefault="004E40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5673" w14:textId="77777777" w:rsidR="004E40CB" w:rsidRDefault="004E40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24F0"/>
    <w:multiLevelType w:val="hybridMultilevel"/>
    <w:tmpl w:val="7270A1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619"/>
    <w:multiLevelType w:val="hybridMultilevel"/>
    <w:tmpl w:val="C3EE14DA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F546374C">
      <w:start w:val="1"/>
      <w:numFmt w:val="upperLetter"/>
      <w:lvlText w:val="%2.1"/>
      <w:lvlJc w:val="left"/>
      <w:pPr>
        <w:ind w:left="153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35D106A"/>
    <w:multiLevelType w:val="hybridMultilevel"/>
    <w:tmpl w:val="1D0CC9E2"/>
    <w:lvl w:ilvl="0" w:tplc="D8D87B48">
      <w:start w:val="1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57AA"/>
    <w:multiLevelType w:val="hybridMultilevel"/>
    <w:tmpl w:val="6E563FA0"/>
    <w:lvl w:ilvl="0" w:tplc="A67A3562">
      <w:start w:val="4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C0CEB"/>
    <w:multiLevelType w:val="hybridMultilevel"/>
    <w:tmpl w:val="923EF402"/>
    <w:lvl w:ilvl="0" w:tplc="FE628616">
      <w:start w:val="2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C630F"/>
    <w:multiLevelType w:val="hybridMultilevel"/>
    <w:tmpl w:val="127EC406"/>
    <w:lvl w:ilvl="0" w:tplc="DEBC8554">
      <w:start w:val="4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F43FE"/>
    <w:multiLevelType w:val="hybridMultilevel"/>
    <w:tmpl w:val="4BA6B090"/>
    <w:lvl w:ilvl="0" w:tplc="A502D700">
      <w:start w:val="5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133D4"/>
    <w:multiLevelType w:val="hybridMultilevel"/>
    <w:tmpl w:val="02DE46B8"/>
    <w:lvl w:ilvl="0" w:tplc="A75AC60E">
      <w:start w:val="3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89504">
    <w:abstractNumId w:val="0"/>
  </w:num>
  <w:num w:numId="2" w16cid:durableId="1838957655">
    <w:abstractNumId w:val="1"/>
  </w:num>
  <w:num w:numId="3" w16cid:durableId="771165030">
    <w:abstractNumId w:val="5"/>
  </w:num>
  <w:num w:numId="4" w16cid:durableId="246236412">
    <w:abstractNumId w:val="6"/>
  </w:num>
  <w:num w:numId="5" w16cid:durableId="873539101">
    <w:abstractNumId w:val="2"/>
  </w:num>
  <w:num w:numId="6" w16cid:durableId="746730609">
    <w:abstractNumId w:val="4"/>
  </w:num>
  <w:num w:numId="7" w16cid:durableId="892813331">
    <w:abstractNumId w:val="7"/>
  </w:num>
  <w:num w:numId="8" w16cid:durableId="907154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eIKKc7uoXjEj7sJTsaBgNq3ZkSfbkizsyEarnLu64K/3ITdZUcyXddKWXmxv5jQK7Fe65lyljNPF4heJDuhZg==" w:salt="W0Pq6sPEmJ8tuHZseTXIX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636"/>
    <w:rsid w:val="00006DC0"/>
    <w:rsid w:val="00012BF3"/>
    <w:rsid w:val="00052699"/>
    <w:rsid w:val="000A2ADF"/>
    <w:rsid w:val="000A485E"/>
    <w:rsid w:val="00104E93"/>
    <w:rsid w:val="00117333"/>
    <w:rsid w:val="00117B57"/>
    <w:rsid w:val="001355E2"/>
    <w:rsid w:val="001460EF"/>
    <w:rsid w:val="001513A3"/>
    <w:rsid w:val="00157566"/>
    <w:rsid w:val="00157A8E"/>
    <w:rsid w:val="00160261"/>
    <w:rsid w:val="0018057B"/>
    <w:rsid w:val="00197F68"/>
    <w:rsid w:val="001A0442"/>
    <w:rsid w:val="001C147A"/>
    <w:rsid w:val="001E33BA"/>
    <w:rsid w:val="00220679"/>
    <w:rsid w:val="0022219E"/>
    <w:rsid w:val="00223273"/>
    <w:rsid w:val="00225EC5"/>
    <w:rsid w:val="00236D78"/>
    <w:rsid w:val="002545B8"/>
    <w:rsid w:val="002766AA"/>
    <w:rsid w:val="00281900"/>
    <w:rsid w:val="002D778A"/>
    <w:rsid w:val="002E27E5"/>
    <w:rsid w:val="002F6165"/>
    <w:rsid w:val="00307DF0"/>
    <w:rsid w:val="003113D3"/>
    <w:rsid w:val="00313D66"/>
    <w:rsid w:val="00325BA0"/>
    <w:rsid w:val="00346CE1"/>
    <w:rsid w:val="003558D7"/>
    <w:rsid w:val="003A1F2D"/>
    <w:rsid w:val="003C2D5A"/>
    <w:rsid w:val="003C530D"/>
    <w:rsid w:val="003F5B66"/>
    <w:rsid w:val="00420F60"/>
    <w:rsid w:val="004876EA"/>
    <w:rsid w:val="004C0E5F"/>
    <w:rsid w:val="004E40CB"/>
    <w:rsid w:val="004E7B1C"/>
    <w:rsid w:val="004F3DA0"/>
    <w:rsid w:val="0050702F"/>
    <w:rsid w:val="00527247"/>
    <w:rsid w:val="005339F7"/>
    <w:rsid w:val="00534579"/>
    <w:rsid w:val="00553D31"/>
    <w:rsid w:val="00576575"/>
    <w:rsid w:val="00591D7C"/>
    <w:rsid w:val="005A52C2"/>
    <w:rsid w:val="005D0556"/>
    <w:rsid w:val="00605794"/>
    <w:rsid w:val="00615BCC"/>
    <w:rsid w:val="00652DEC"/>
    <w:rsid w:val="006653A2"/>
    <w:rsid w:val="00673E9B"/>
    <w:rsid w:val="00676B57"/>
    <w:rsid w:val="00681135"/>
    <w:rsid w:val="00696ABA"/>
    <w:rsid w:val="006A38E1"/>
    <w:rsid w:val="006B083F"/>
    <w:rsid w:val="00704D7C"/>
    <w:rsid w:val="00715706"/>
    <w:rsid w:val="00731BB8"/>
    <w:rsid w:val="00753D8A"/>
    <w:rsid w:val="0076090B"/>
    <w:rsid w:val="007678E1"/>
    <w:rsid w:val="00767BD3"/>
    <w:rsid w:val="007A4BF3"/>
    <w:rsid w:val="00817636"/>
    <w:rsid w:val="00824F61"/>
    <w:rsid w:val="00831298"/>
    <w:rsid w:val="00832CF9"/>
    <w:rsid w:val="008767C4"/>
    <w:rsid w:val="00876F87"/>
    <w:rsid w:val="00891C3D"/>
    <w:rsid w:val="008A1081"/>
    <w:rsid w:val="008B6D9D"/>
    <w:rsid w:val="008C5157"/>
    <w:rsid w:val="008D1B63"/>
    <w:rsid w:val="008D31E1"/>
    <w:rsid w:val="008F1F58"/>
    <w:rsid w:val="00937A06"/>
    <w:rsid w:val="0094370C"/>
    <w:rsid w:val="00943EC3"/>
    <w:rsid w:val="00961A3D"/>
    <w:rsid w:val="009839D1"/>
    <w:rsid w:val="0098675E"/>
    <w:rsid w:val="00994EAD"/>
    <w:rsid w:val="009A13FB"/>
    <w:rsid w:val="009D5B61"/>
    <w:rsid w:val="009D6664"/>
    <w:rsid w:val="009F756E"/>
    <w:rsid w:val="00A01A29"/>
    <w:rsid w:val="00A27322"/>
    <w:rsid w:val="00A75E4F"/>
    <w:rsid w:val="00A80F84"/>
    <w:rsid w:val="00AA02A4"/>
    <w:rsid w:val="00AB3F4E"/>
    <w:rsid w:val="00AE2CB8"/>
    <w:rsid w:val="00B05F6E"/>
    <w:rsid w:val="00B0631D"/>
    <w:rsid w:val="00B07348"/>
    <w:rsid w:val="00B2376C"/>
    <w:rsid w:val="00B33967"/>
    <w:rsid w:val="00B51905"/>
    <w:rsid w:val="00C054D6"/>
    <w:rsid w:val="00C068A4"/>
    <w:rsid w:val="00C16FE8"/>
    <w:rsid w:val="00C2225C"/>
    <w:rsid w:val="00C308C4"/>
    <w:rsid w:val="00C34DB8"/>
    <w:rsid w:val="00C37B12"/>
    <w:rsid w:val="00C45E71"/>
    <w:rsid w:val="00C525A1"/>
    <w:rsid w:val="00CA11A2"/>
    <w:rsid w:val="00CB06B1"/>
    <w:rsid w:val="00CC7DEB"/>
    <w:rsid w:val="00CC7E61"/>
    <w:rsid w:val="00CE277A"/>
    <w:rsid w:val="00CE5987"/>
    <w:rsid w:val="00CF4B9A"/>
    <w:rsid w:val="00D03524"/>
    <w:rsid w:val="00D3430A"/>
    <w:rsid w:val="00DA11A6"/>
    <w:rsid w:val="00DB4D07"/>
    <w:rsid w:val="00E65AF6"/>
    <w:rsid w:val="00E82F26"/>
    <w:rsid w:val="00E913A2"/>
    <w:rsid w:val="00E93F5E"/>
    <w:rsid w:val="00EB41BF"/>
    <w:rsid w:val="00F05AD6"/>
    <w:rsid w:val="00F54064"/>
    <w:rsid w:val="00F5498D"/>
    <w:rsid w:val="00F577B2"/>
    <w:rsid w:val="00F73B41"/>
    <w:rsid w:val="00FE39F3"/>
    <w:rsid w:val="00FF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F76A1"/>
  <w15:docId w15:val="{4515F1C6-6749-4F95-9094-91390580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36"/>
    <w:rPr>
      <w:rFonts w:ascii="Calibri" w:eastAsia="Calibri" w:hAnsi="Calibri" w:cs="Times New Roman"/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63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D9D"/>
    <w:rPr>
      <w:rFonts w:ascii="Tahoma" w:eastAsia="Calibri" w:hAnsi="Tahoma" w:cs="Tahoma"/>
      <w:sz w:val="16"/>
      <w:szCs w:val="16"/>
      <w:lang w:val="fil-PH"/>
    </w:rPr>
  </w:style>
  <w:style w:type="paragraph" w:styleId="Header">
    <w:name w:val="header"/>
    <w:basedOn w:val="Normal"/>
    <w:link w:val="HeaderChar"/>
    <w:uiPriority w:val="99"/>
    <w:unhideWhenUsed/>
    <w:rsid w:val="004E4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0CB"/>
    <w:rPr>
      <w:rFonts w:ascii="Calibri" w:eastAsia="Calibri" w:hAnsi="Calibri" w:cs="Times New Roman"/>
      <w:lang w:val="fil-PH"/>
    </w:rPr>
  </w:style>
  <w:style w:type="paragraph" w:styleId="Footer">
    <w:name w:val="footer"/>
    <w:basedOn w:val="Normal"/>
    <w:link w:val="FooterChar"/>
    <w:uiPriority w:val="99"/>
    <w:unhideWhenUsed/>
    <w:rsid w:val="004E4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0CB"/>
    <w:rPr>
      <w:rFonts w:ascii="Calibri" w:eastAsia="Calibri" w:hAnsi="Calibri" w:cs="Times New Roman"/>
      <w:lang w:val="fil-PH"/>
    </w:rPr>
  </w:style>
  <w:style w:type="paragraph" w:styleId="Revision">
    <w:name w:val="Revision"/>
    <w:hidden/>
    <w:uiPriority w:val="99"/>
    <w:semiHidden/>
    <w:rsid w:val="00681135"/>
    <w:pPr>
      <w:spacing w:after="0" w:line="240" w:lineRule="auto"/>
    </w:pPr>
    <w:rPr>
      <w:rFonts w:ascii="Calibri" w:eastAsia="Calibri" w:hAnsi="Calibri" w:cs="Times New Roman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CEE75-A122-497D-A141-BEAD69A3E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 and Flyleaves</vt:lpstr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 and Flyleaves</dc:title>
  <dc:creator>COA - Manila City, NCR</dc:creator>
  <cp:lastModifiedBy>Riziel C. Garcia</cp:lastModifiedBy>
  <cp:revision>5</cp:revision>
  <cp:lastPrinted>2023-05-24T03:09:00Z</cp:lastPrinted>
  <dcterms:created xsi:type="dcterms:W3CDTF">2023-05-24T03:08:00Z</dcterms:created>
  <dcterms:modified xsi:type="dcterms:W3CDTF">2023-06-19T23:37:00Z</dcterms:modified>
  <cp:contentStatus/>
</cp:coreProperties>
</file>