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CB6AC" w14:textId="7DC6E771" w:rsidR="008847B7" w:rsidRDefault="002F602B">
      <w:pPr>
        <w:widowControl w:val="0"/>
        <w:pBdr>
          <w:top w:val="nil"/>
          <w:left w:val="nil"/>
          <w:bottom w:val="nil"/>
          <w:right w:val="nil"/>
          <w:between w:val="nil"/>
        </w:pBdr>
        <w:spacing w:line="276" w:lineRule="auto"/>
      </w:pPr>
      <w:r>
        <w:rPr>
          <w:noProof/>
        </w:rPr>
        <mc:AlternateContent>
          <mc:Choice Requires="wpg">
            <w:drawing>
              <wp:anchor distT="0" distB="0" distL="114300" distR="114300" simplePos="0" relativeHeight="251659264" behindDoc="0" locked="0" layoutInCell="1" hidden="0" allowOverlap="1" wp14:anchorId="589A7F49" wp14:editId="0D2FCE6A">
                <wp:simplePos x="0" y="0"/>
                <wp:positionH relativeFrom="column">
                  <wp:posOffset>5232400</wp:posOffset>
                </wp:positionH>
                <wp:positionV relativeFrom="paragraph">
                  <wp:posOffset>-878529</wp:posOffset>
                </wp:positionV>
                <wp:extent cx="1532255" cy="10955020"/>
                <wp:effectExtent l="0" t="0" r="4445" b="17780"/>
                <wp:wrapNone/>
                <wp:docPr id="116" name="Groupe 116"/>
                <wp:cNvGraphicFramePr/>
                <a:graphic xmlns:a="http://schemas.openxmlformats.org/drawingml/2006/main">
                  <a:graphicData uri="http://schemas.microsoft.com/office/word/2010/wordprocessingGroup">
                    <wpg:wgp>
                      <wpg:cNvGrpSpPr/>
                      <wpg:grpSpPr>
                        <a:xfrm>
                          <a:off x="0" y="0"/>
                          <a:ext cx="1532255" cy="10955020"/>
                          <a:chOff x="4579873" y="0"/>
                          <a:chExt cx="1532256" cy="7560000"/>
                        </a:xfrm>
                      </wpg:grpSpPr>
                      <wpg:grpSp>
                        <wpg:cNvPr id="1" name="Groupe 1"/>
                        <wpg:cNvGrpSpPr/>
                        <wpg:grpSpPr>
                          <a:xfrm>
                            <a:off x="4579873" y="0"/>
                            <a:ext cx="1532256" cy="7560000"/>
                            <a:chOff x="4579874" y="0"/>
                            <a:chExt cx="1532256" cy="7560000"/>
                          </a:xfrm>
                        </wpg:grpSpPr>
                        <wps:wsp>
                          <wps:cNvPr id="2" name="Rectangle 2"/>
                          <wps:cNvSpPr/>
                          <wps:spPr>
                            <a:xfrm>
                              <a:off x="4579874" y="0"/>
                              <a:ext cx="1532250" cy="7560000"/>
                            </a:xfrm>
                            <a:prstGeom prst="rect">
                              <a:avLst/>
                            </a:prstGeom>
                            <a:noFill/>
                            <a:ln>
                              <a:noFill/>
                            </a:ln>
                          </wps:spPr>
                          <wps:txbx>
                            <w:txbxContent>
                              <w:p w14:paraId="6611BDFB" w14:textId="77777777" w:rsidR="008847B7" w:rsidRDefault="008847B7">
                                <w:pPr>
                                  <w:textDirection w:val="btLr"/>
                                </w:pPr>
                              </w:p>
                            </w:txbxContent>
                          </wps:txbx>
                          <wps:bodyPr spcFirstLastPara="1" wrap="square" lIns="91425" tIns="91425" rIns="91425" bIns="91425" anchor="ctr" anchorCtr="0">
                            <a:noAutofit/>
                          </wps:bodyPr>
                        </wps:wsp>
                        <wpg:grpSp>
                          <wpg:cNvPr id="3" name="Groupe 3"/>
                          <wpg:cNvGrpSpPr/>
                          <wpg:grpSpPr>
                            <a:xfrm>
                              <a:off x="4579875" y="0"/>
                              <a:ext cx="1532255" cy="7560000"/>
                              <a:chOff x="21532" y="360"/>
                              <a:chExt cx="2588" cy="15120"/>
                            </a:xfrm>
                          </wpg:grpSpPr>
                          <wps:wsp>
                            <wps:cNvPr id="4" name="Rectangle 4"/>
                            <wps:cNvSpPr/>
                            <wps:spPr>
                              <a:xfrm>
                                <a:off x="21532" y="360"/>
                                <a:ext cx="2575" cy="15100"/>
                              </a:xfrm>
                              <a:prstGeom prst="rect">
                                <a:avLst/>
                              </a:prstGeom>
                              <a:noFill/>
                              <a:ln>
                                <a:noFill/>
                              </a:ln>
                            </wps:spPr>
                            <wps:txbx>
                              <w:txbxContent>
                                <w:p w14:paraId="3CF8B005" w14:textId="77777777" w:rsidR="008847B7" w:rsidRDefault="008847B7">
                                  <w:pPr>
                                    <w:textDirection w:val="btLr"/>
                                  </w:pPr>
                                </w:p>
                              </w:txbxContent>
                            </wps:txbx>
                            <wps:bodyPr spcFirstLastPara="1" wrap="square" lIns="91425" tIns="91425" rIns="91425" bIns="91425" anchor="ctr" anchorCtr="0">
                              <a:noAutofit/>
                            </wps:bodyPr>
                          </wps:wsp>
                          <wps:wsp>
                            <wps:cNvPr id="5" name="Forme libre 5"/>
                            <wps:cNvSpPr/>
                            <wps:spPr>
                              <a:xfrm>
                                <a:off x="21655" y="360"/>
                                <a:ext cx="2465" cy="15120"/>
                              </a:xfrm>
                              <a:custGeom>
                                <a:avLst/>
                                <a:gdLst/>
                                <a:ahLst/>
                                <a:cxnLst/>
                                <a:rect l="l" t="t" r="r" b="b"/>
                                <a:pathLst>
                                  <a:path w="502" h="3168" extrusionOk="0">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a:gsLst>
                                  <a:gs pos="0">
                                    <a:srgbClr val="EFB32F"/>
                                  </a:gs>
                                  <a:gs pos="100000">
                                    <a:srgbClr val="EF792F"/>
                                  </a:gs>
                                </a:gsLst>
                                <a:lin ang="0" scaled="0"/>
                              </a:gradFill>
                              <a:ln>
                                <a:noFill/>
                              </a:ln>
                            </wps:spPr>
                            <wps:txbx>
                              <w:txbxContent>
                                <w:p w14:paraId="3C6F0A2C" w14:textId="77777777" w:rsidR="008847B7" w:rsidRDefault="008847B7">
                                  <w:pPr>
                                    <w:textDirection w:val="btLr"/>
                                  </w:pPr>
                                </w:p>
                              </w:txbxContent>
                            </wps:txbx>
                            <wps:bodyPr spcFirstLastPara="1" wrap="square" lIns="91425" tIns="91425" rIns="91425" bIns="91425" anchor="ctr" anchorCtr="0">
                              <a:noAutofit/>
                            </wps:bodyPr>
                          </wps:wsp>
                          <wpg:grpSp>
                            <wpg:cNvPr id="6" name="Groupe 6"/>
                            <wpg:cNvGrpSpPr/>
                            <wpg:grpSpPr>
                              <a:xfrm>
                                <a:off x="21532" y="360"/>
                                <a:ext cx="2157" cy="15120"/>
                                <a:chOff x="21532" y="360"/>
                                <a:chExt cx="2157" cy="15120"/>
                              </a:xfrm>
                            </wpg:grpSpPr>
                            <wps:wsp>
                              <wps:cNvPr id="7" name="Forme libre 7"/>
                              <wps:cNvSpPr/>
                              <wps:spPr>
                                <a:xfrm>
                                  <a:off x="21532" y="360"/>
                                  <a:ext cx="1855" cy="15120"/>
                                </a:xfrm>
                                <a:custGeom>
                                  <a:avLst/>
                                  <a:gdLst/>
                                  <a:ahLst/>
                                  <a:cxnLst/>
                                  <a:rect l="l" t="t" r="r" b="b"/>
                                  <a:pathLst>
                                    <a:path w="387" h="3172" extrusionOk="0">
                                      <a:moveTo>
                                        <a:pt x="101" y="0"/>
                                      </a:moveTo>
                                      <a:cubicBezTo>
                                        <a:pt x="387" y="1404"/>
                                        <a:pt x="122" y="2697"/>
                                        <a:pt x="0" y="3172"/>
                                      </a:cubicBezTo>
                                    </a:path>
                                  </a:pathLst>
                                </a:custGeom>
                                <a:noFill/>
                                <a:ln w="9525" cap="flat" cmpd="sng">
                                  <a:solidFill>
                                    <a:srgbClr val="FFFFFE"/>
                                  </a:solidFill>
                                  <a:prstDash val="solid"/>
                                  <a:miter lim="800000"/>
                                  <a:headEnd type="none" w="sm" len="sm"/>
                                  <a:tailEnd type="none" w="sm" len="sm"/>
                                </a:ln>
                              </wps:spPr>
                              <wps:txbx>
                                <w:txbxContent>
                                  <w:p w14:paraId="33E481BE" w14:textId="77777777" w:rsidR="008847B7" w:rsidRDefault="008847B7">
                                    <w:pPr>
                                      <w:textDirection w:val="btLr"/>
                                    </w:pPr>
                                  </w:p>
                                </w:txbxContent>
                              </wps:txbx>
                              <wps:bodyPr spcFirstLastPara="1" wrap="square" lIns="91425" tIns="91425" rIns="91425" bIns="91425" anchor="ctr" anchorCtr="0">
                                <a:noAutofit/>
                              </wps:bodyPr>
                            </wps:wsp>
                            <wps:wsp>
                              <wps:cNvPr id="8" name="Forme libre 8"/>
                              <wps:cNvSpPr/>
                              <wps:spPr>
                                <a:xfrm>
                                  <a:off x="21887" y="360"/>
                                  <a:ext cx="1600" cy="15120"/>
                                </a:xfrm>
                                <a:custGeom>
                                  <a:avLst/>
                                  <a:gdLst/>
                                  <a:ahLst/>
                                  <a:cxnLst/>
                                  <a:rect l="l" t="t" r="r" b="b"/>
                                  <a:pathLst>
                                    <a:path w="334" h="3172" extrusionOk="0">
                                      <a:moveTo>
                                        <a:pt x="0" y="0"/>
                                      </a:moveTo>
                                      <a:cubicBezTo>
                                        <a:pt x="334" y="1375"/>
                                        <a:pt x="126" y="2664"/>
                                        <a:pt x="16" y="3172"/>
                                      </a:cubicBezTo>
                                    </a:path>
                                  </a:pathLst>
                                </a:custGeom>
                                <a:noFill/>
                                <a:ln w="9525" cap="flat" cmpd="sng">
                                  <a:solidFill>
                                    <a:srgbClr val="FFFFFE"/>
                                  </a:solidFill>
                                  <a:prstDash val="solid"/>
                                  <a:miter lim="800000"/>
                                  <a:headEnd type="none" w="sm" len="sm"/>
                                  <a:tailEnd type="none" w="sm" len="sm"/>
                                </a:ln>
                              </wps:spPr>
                              <wps:txbx>
                                <w:txbxContent>
                                  <w:p w14:paraId="4D4AB437" w14:textId="77777777" w:rsidR="008847B7" w:rsidRDefault="008847B7">
                                    <w:pPr>
                                      <w:textDirection w:val="btLr"/>
                                    </w:pPr>
                                  </w:p>
                                </w:txbxContent>
                              </wps:txbx>
                              <wps:bodyPr spcFirstLastPara="1" wrap="square" lIns="91425" tIns="91425" rIns="91425" bIns="91425" anchor="ctr" anchorCtr="0">
                                <a:noAutofit/>
                              </wps:bodyPr>
                            </wps:wsp>
                            <wps:wsp>
                              <wps:cNvPr id="9" name="Forme libre 9"/>
                              <wps:cNvSpPr/>
                              <wps:spPr>
                                <a:xfrm>
                                  <a:off x="22064" y="360"/>
                                  <a:ext cx="1625" cy="15120"/>
                                </a:xfrm>
                                <a:custGeom>
                                  <a:avLst/>
                                  <a:gdLst/>
                                  <a:ahLst/>
                                  <a:cxnLst/>
                                  <a:rect l="l" t="t" r="r" b="b"/>
                                  <a:pathLst>
                                    <a:path w="339" h="3172" extrusionOk="0">
                                      <a:moveTo>
                                        <a:pt x="21" y="0"/>
                                      </a:moveTo>
                                      <a:cubicBezTo>
                                        <a:pt x="339" y="1377"/>
                                        <a:pt x="116" y="2664"/>
                                        <a:pt x="0" y="3172"/>
                                      </a:cubicBezTo>
                                    </a:path>
                                  </a:pathLst>
                                </a:custGeom>
                                <a:noFill/>
                                <a:ln w="9525" cap="flat" cmpd="sng">
                                  <a:solidFill>
                                    <a:srgbClr val="EFB32F"/>
                                  </a:solidFill>
                                  <a:prstDash val="solid"/>
                                  <a:miter lim="800000"/>
                                  <a:headEnd type="none" w="sm" len="sm"/>
                                  <a:tailEnd type="none" w="sm" len="sm"/>
                                </a:ln>
                              </wps:spPr>
                              <wps:txbx>
                                <w:txbxContent>
                                  <w:p w14:paraId="344F8A08" w14:textId="77777777" w:rsidR="008847B7" w:rsidRDefault="008847B7">
                                    <w:pPr>
                                      <w:textDirection w:val="btLr"/>
                                    </w:pPr>
                                  </w:p>
                                </w:txbxContent>
                              </wps:txbx>
                              <wps:bodyPr spcFirstLastPara="1" wrap="square" lIns="91425" tIns="91425" rIns="91425" bIns="91425" anchor="ctr" anchorCtr="0">
                                <a:noAutofit/>
                              </wps:bodyPr>
                            </wps:wsp>
                            <wps:wsp>
                              <wps:cNvPr id="10" name="Forme libre 10"/>
                              <wps:cNvSpPr/>
                              <wps:spPr>
                                <a:xfrm>
                                  <a:off x="21863" y="360"/>
                                  <a:ext cx="1644" cy="15120"/>
                                </a:xfrm>
                                <a:custGeom>
                                  <a:avLst/>
                                  <a:gdLst/>
                                  <a:ahLst/>
                                  <a:cxnLst/>
                                  <a:rect l="l" t="t" r="r" b="b"/>
                                  <a:pathLst>
                                    <a:path w="343" h="3172" extrusionOk="0">
                                      <a:moveTo>
                                        <a:pt x="28" y="0"/>
                                      </a:moveTo>
                                      <a:cubicBezTo>
                                        <a:pt x="343" y="1379"/>
                                        <a:pt x="117" y="2666"/>
                                        <a:pt x="0" y="3172"/>
                                      </a:cubicBezTo>
                                    </a:path>
                                  </a:pathLst>
                                </a:custGeom>
                                <a:noFill/>
                                <a:ln w="9525" cap="flat" cmpd="sng">
                                  <a:solidFill>
                                    <a:srgbClr val="FFFFFE"/>
                                  </a:solidFill>
                                  <a:prstDash val="solid"/>
                                  <a:miter lim="800000"/>
                                  <a:headEnd type="none" w="sm" len="sm"/>
                                  <a:tailEnd type="none" w="sm" len="sm"/>
                                </a:ln>
                              </wps:spPr>
                              <wps:txbx>
                                <w:txbxContent>
                                  <w:p w14:paraId="47585BF0" w14:textId="77777777" w:rsidR="008847B7" w:rsidRDefault="008847B7">
                                    <w:pPr>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589A7F49" id="Groupe 116" o:spid="_x0000_s1026" style="position:absolute;margin-left:412pt;margin-top:-69.2pt;width:120.65pt;height:862.6pt;z-index:251659264" coordorigin="45798" coordsize="15322,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">
                <v:group id="Groupe 1" o:spid="_x0000_s1027" style="position:absolute;left:45798;width:15323;height:75600" coordorigin="45798" coordsize="15322,75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45798;width:15323;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6611BDFB" w14:textId="77777777" w:rsidR="008847B7" w:rsidRDefault="008847B7">
                          <w:pPr>
                            <w:textDirection w:val="btLr"/>
                          </w:pPr>
                        </w:p>
                      </w:txbxContent>
                    </v:textbox>
                  </v:rect>
                  <v:group id="Groupe 3" o:spid="_x0000_s1029" style="position:absolute;left:45798;width:15323;height:75600" coordorigin="21532,360" coordsize="2588,15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left:21532;top:360;width:2575;height:151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3CF8B005" w14:textId="77777777" w:rsidR="008847B7" w:rsidRDefault="008847B7">
                            <w:pPr>
                              <w:textDirection w:val="btLr"/>
                            </w:pPr>
                          </w:p>
                        </w:txbxContent>
                      </v:textbox>
                    </v:rect>
                    <v:shape id="Forme libre 5" o:spid="_x0000_s1031" style="position:absolute;left:21655;top:360;width:2465;height:15120;visibility:visible;mso-wrap-style:square;v-text-anchor:middle" coordsize="502,316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" adj="-11796480,,5400" path="m502,c93,,93,,93,,146,383,323,1900,,3168v502,,502,,502,l502,xe" fillcolor="#efb32f" stroked="f">
                      <v:fill color2="#ef792f" angle="90" focus="100%" type="gradient">
                        <o:fill v:ext="view" type="gradientUnscaled"/>
                      </v:fill>
                      <v:stroke joinstyle="miter"/>
                      <v:formulas/>
                      <v:path arrowok="t" o:extrusionok="f" o:connecttype="custom" textboxrect="0,0,502,3168"/>
                      <v:textbox inset="2.53958mm,2.53958mm,2.53958mm,2.53958mm">
                        <w:txbxContent>
                          <w:p w14:paraId="3C6F0A2C" w14:textId="77777777" w:rsidR="008847B7" w:rsidRDefault="008847B7">
                            <w:pPr>
                              <w:textDirection w:val="btLr"/>
                            </w:pPr>
                          </w:p>
                        </w:txbxContent>
                      </v:textbox>
                    </v:shape>
                    <v:group id="Groupe 6" o:spid="_x0000_s1032" style="position:absolute;left:21532;top:360;width:2157;height:15120" coordorigin="21532,360" coordsize="2157,15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Forme libre 7" o:spid="_x0000_s1033" style="position:absolute;left:21532;top:360;width:1855;height:15120;visibility:visible;mso-wrap-style:square;v-text-anchor:middle" coordsize="387,317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" adj="-11796480,,5400" path="m101,c387,1404,122,2697,,3172e" filled="f" strokecolor="#fffffe">
                        <v:stroke startarrowwidth="narrow" startarrowlength="short" endarrowwidth="narrow" endarrowlength="short" joinstyle="miter"/>
                        <v:formulas/>
                        <v:path arrowok="t" o:extrusionok="f" o:connecttype="custom" textboxrect="0,0,387,3172"/>
                        <v:textbox inset="2.53958mm,2.53958mm,2.53958mm,2.53958mm">
                          <w:txbxContent>
                            <w:p w14:paraId="33E481BE" w14:textId="77777777" w:rsidR="008847B7" w:rsidRDefault="008847B7">
                              <w:pPr>
                                <w:textDirection w:val="btLr"/>
                              </w:pPr>
                            </w:p>
                          </w:txbxContent>
                        </v:textbox>
                      </v:shape>
                      <v:shape id="Forme libre 8" o:spid="_x0000_s1034" style="position:absolute;left:21887;top:360;width:1600;height:15120;visibility:visible;mso-wrap-style:square;v-text-anchor:middle" coordsize="334,317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" adj="-11796480,,5400" path="m,c334,1375,126,2664,16,3172e" filled="f" strokecolor="#fffffe">
                        <v:stroke startarrowwidth="narrow" startarrowlength="short" endarrowwidth="narrow" endarrowlength="short" joinstyle="miter"/>
                        <v:formulas/>
                        <v:path arrowok="t" o:extrusionok="f" o:connecttype="custom" textboxrect="0,0,334,3172"/>
                        <v:textbox inset="2.53958mm,2.53958mm,2.53958mm,2.53958mm">
                          <w:txbxContent>
                            <w:p w14:paraId="4D4AB437" w14:textId="77777777" w:rsidR="008847B7" w:rsidRDefault="008847B7">
                              <w:pPr>
                                <w:textDirection w:val="btLr"/>
                              </w:pPr>
                            </w:p>
                          </w:txbxContent>
                        </v:textbox>
                      </v:shape>
                      <v:shape id="Forme libre 9" o:spid="_x0000_s1035" style="position:absolute;left:22064;top:360;width:1625;height:15120;visibility:visible;mso-wrap-style:square;v-text-anchor:middle" coordsize="339,317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" adj="-11796480,,5400" path="m21,c339,1377,116,2664,,3172e" filled="f" strokecolor="#efb32f">
                        <v:stroke startarrowwidth="narrow" startarrowlength="short" endarrowwidth="narrow" endarrowlength="short" joinstyle="miter"/>
                        <v:formulas/>
                        <v:path arrowok="t" o:extrusionok="f" o:connecttype="custom" textboxrect="0,0,339,3172"/>
                        <v:textbox inset="2.53958mm,2.53958mm,2.53958mm,2.53958mm">
                          <w:txbxContent>
                            <w:p w14:paraId="344F8A08" w14:textId="77777777" w:rsidR="008847B7" w:rsidRDefault="008847B7">
                              <w:pPr>
                                <w:textDirection w:val="btLr"/>
                              </w:pPr>
                            </w:p>
                          </w:txbxContent>
                        </v:textbox>
                      </v:shape>
                      <v:shape id="Forme libre 10" o:spid="_x0000_s1036" style="position:absolute;left:21863;top:360;width:1644;height:15120;visibility:visible;mso-wrap-style:square;v-text-anchor:middle" coordsize="343,317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" adj="-11796480,,5400" path="m28,c343,1379,117,2666,,3172e" filled="f" strokecolor="#fffffe">
                        <v:stroke startarrowwidth="narrow" startarrowlength="short" endarrowwidth="narrow" endarrowlength="short" joinstyle="miter"/>
                        <v:formulas/>
                        <v:path arrowok="t" o:extrusionok="f" o:connecttype="custom" textboxrect="0,0,343,3172"/>
                        <v:textbox inset="2.53958mm,2.53958mm,2.53958mm,2.53958mm">
                          <w:txbxContent>
                            <w:p w14:paraId="47585BF0" w14:textId="77777777" w:rsidR="008847B7" w:rsidRDefault="008847B7">
                              <w:pPr>
                                <w:textDirection w:val="btLr"/>
                              </w:pPr>
                            </w:p>
                          </w:txbxContent>
                        </v:textbox>
                      </v:shape>
                    </v:group>
                  </v:group>
                </v:group>
              </v:group>
            </w:pict>
          </mc:Fallback>
        </mc:AlternateContent>
      </w:r>
    </w:p>
    <w:p w14:paraId="5FD8E01D" w14:textId="10B48B1D" w:rsidR="008847B7" w:rsidRDefault="007A5982">
      <w:pPr>
        <w:jc w:val="center"/>
        <w:rPr>
          <w:rFonts w:ascii="Arial" w:eastAsia="Arial" w:hAnsi="Arial" w:cs="Arial"/>
          <w:sz w:val="20"/>
          <w:szCs w:val="20"/>
        </w:rPr>
      </w:pPr>
      <w:bookmarkStart w:id="0" w:name="_heading=h.gjdgxs" w:colFirst="0" w:colLast="0"/>
      <w:bookmarkEnd w:id="0"/>
      <w:r>
        <w:rPr>
          <w:rFonts w:ascii="Arial" w:eastAsia="Arial" w:hAnsi="Arial" w:cs="Arial"/>
          <w:sz w:val="20"/>
          <w:szCs w:val="20"/>
        </w:rPr>
        <w:tab/>
      </w:r>
      <w:r>
        <w:rPr>
          <w:noProof/>
        </w:rPr>
        <w:drawing>
          <wp:anchor distT="0" distB="0" distL="114300" distR="114300" simplePos="0" relativeHeight="251658240" behindDoc="0" locked="0" layoutInCell="1" hidden="0" allowOverlap="1" wp14:anchorId="054DCE20" wp14:editId="184F4245">
            <wp:simplePos x="0" y="0"/>
            <wp:positionH relativeFrom="column">
              <wp:posOffset>-16197</wp:posOffset>
            </wp:positionH>
            <wp:positionV relativeFrom="paragraph">
              <wp:posOffset>-561267</wp:posOffset>
            </wp:positionV>
            <wp:extent cx="918845" cy="617220"/>
            <wp:effectExtent l="0" t="0" r="0" b="0"/>
            <wp:wrapNone/>
            <wp:docPr id="131" name="image1.png" descr="Afficher l'image d'origine"/>
            <wp:cNvGraphicFramePr/>
            <a:graphic xmlns:a="http://schemas.openxmlformats.org/drawingml/2006/main">
              <a:graphicData uri="http://schemas.openxmlformats.org/drawingml/2006/picture">
                <pic:pic xmlns:pic="http://schemas.openxmlformats.org/drawingml/2006/picture">
                  <pic:nvPicPr>
                    <pic:cNvPr id="0" name="image1.png" descr="Afficher l'image d'origine"/>
                    <pic:cNvPicPr preferRelativeResize="0"/>
                  </pic:nvPicPr>
                  <pic:blipFill>
                    <a:blip r:embed="rId8"/>
                    <a:srcRect/>
                    <a:stretch>
                      <a:fillRect/>
                    </a:stretch>
                  </pic:blipFill>
                  <pic:spPr>
                    <a:xfrm>
                      <a:off x="0" y="0"/>
                      <a:ext cx="918845" cy="617220"/>
                    </a:xfrm>
                    <a:prstGeom prst="rect">
                      <a:avLst/>
                    </a:prstGeom>
                    <a:ln/>
                  </pic:spPr>
                </pic:pic>
              </a:graphicData>
            </a:graphic>
          </wp:anchor>
        </w:drawing>
      </w:r>
    </w:p>
    <w:p w14:paraId="1E1AAD80" w14:textId="77777777" w:rsidR="008847B7" w:rsidRDefault="007A5982">
      <w:pPr>
        <w:rPr>
          <w:rFonts w:ascii="Arial" w:eastAsia="Arial" w:hAnsi="Arial" w:cs="Arial"/>
          <w:sz w:val="20"/>
          <w:szCs w:val="20"/>
        </w:rPr>
      </w:pPr>
      <w:r>
        <w:rPr>
          <w:rFonts w:ascii="Arial" w:eastAsia="Arial" w:hAnsi="Arial" w:cs="Arial"/>
          <w:b/>
          <w:sz w:val="20"/>
          <w:szCs w:val="20"/>
        </w:rPr>
        <w:t>Burkina Faso</w:t>
      </w:r>
    </w:p>
    <w:p w14:paraId="007ECFBC" w14:textId="1C92F46A" w:rsidR="008847B7" w:rsidRDefault="008847B7">
      <w:pPr>
        <w:jc w:val="center"/>
        <w:rPr>
          <w:rFonts w:ascii="Arial" w:eastAsia="Arial" w:hAnsi="Arial" w:cs="Arial"/>
          <w:sz w:val="20"/>
          <w:szCs w:val="20"/>
        </w:rPr>
      </w:pPr>
    </w:p>
    <w:p w14:paraId="1BF416AC" w14:textId="716C81A1" w:rsidR="008847B7" w:rsidRPr="002F602B" w:rsidRDefault="002F602B" w:rsidP="002F602B">
      <w:pPr>
        <w:pStyle w:val="Titre"/>
        <w:rPr>
          <w:b/>
          <w:sz w:val="44"/>
          <w:szCs w:val="44"/>
        </w:rPr>
      </w:pPr>
      <w:r>
        <w:rPr>
          <w:rFonts w:ascii="Calibri" w:eastAsia="Calibri" w:hAnsi="Calibri" w:cs="Calibri"/>
          <w:b/>
        </w:rPr>
        <w:t>Conception d’un système de gestion du portefeuille titre de l’État au profit de la DGTCP</w:t>
      </w:r>
      <w:r w:rsidR="007A5982">
        <w:rPr>
          <w:rFonts w:ascii="Calibri" w:eastAsia="Calibri" w:hAnsi="Calibri" w:cs="Calibri"/>
        </w:rPr>
        <w:t xml:space="preserve"> </w:t>
      </w:r>
    </w:p>
    <w:p w14:paraId="7E1680E0" w14:textId="58370886" w:rsidR="008847B7" w:rsidRDefault="007A5982">
      <w:pPr>
        <w:rPr>
          <w:rFonts w:ascii="Arial" w:eastAsia="Arial" w:hAnsi="Arial" w:cs="Arial"/>
          <w:sz w:val="20"/>
          <w:szCs w:val="20"/>
        </w:rPr>
      </w:pPr>
      <w:r>
        <w:rPr>
          <w:noProof/>
        </w:rPr>
        <w:drawing>
          <wp:anchor distT="0" distB="0" distL="114300" distR="114300" simplePos="0" relativeHeight="251660288" behindDoc="0" locked="0" layoutInCell="1" hidden="0" allowOverlap="1" wp14:anchorId="5EE25C0A" wp14:editId="3685729C">
            <wp:simplePos x="0" y="0"/>
            <wp:positionH relativeFrom="column">
              <wp:posOffset>1530350</wp:posOffset>
            </wp:positionH>
            <wp:positionV relativeFrom="paragraph">
              <wp:posOffset>61595</wp:posOffset>
            </wp:positionV>
            <wp:extent cx="2080260" cy="2517140"/>
            <wp:effectExtent l="0" t="0" r="0" b="0"/>
            <wp:wrapSquare wrapText="bothSides" distT="0" distB="0" distL="114300" distR="114300"/>
            <wp:docPr id="1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080260" cy="2517140"/>
                    </a:xfrm>
                    <a:prstGeom prst="rect">
                      <a:avLst/>
                    </a:prstGeom>
                    <a:ln/>
                  </pic:spPr>
                </pic:pic>
              </a:graphicData>
            </a:graphic>
          </wp:anchor>
        </w:drawing>
      </w:r>
    </w:p>
    <w:p w14:paraId="405B0627" w14:textId="20D33E3D" w:rsidR="008847B7" w:rsidRDefault="008847B7">
      <w:pPr>
        <w:jc w:val="center"/>
        <w:rPr>
          <w:rFonts w:ascii="Arial" w:eastAsia="Arial" w:hAnsi="Arial" w:cs="Arial"/>
          <w:sz w:val="20"/>
          <w:szCs w:val="20"/>
        </w:rPr>
      </w:pPr>
    </w:p>
    <w:p w14:paraId="7F07D045" w14:textId="49E7B8F8" w:rsidR="008847B7" w:rsidRDefault="008847B7">
      <w:pPr>
        <w:jc w:val="center"/>
        <w:rPr>
          <w:rFonts w:ascii="Arial" w:eastAsia="Arial" w:hAnsi="Arial" w:cs="Arial"/>
          <w:sz w:val="20"/>
          <w:szCs w:val="20"/>
        </w:rPr>
      </w:pPr>
    </w:p>
    <w:p w14:paraId="69CDD98E" w14:textId="77777777" w:rsidR="008847B7" w:rsidRDefault="008847B7">
      <w:pPr>
        <w:jc w:val="center"/>
        <w:rPr>
          <w:rFonts w:ascii="Arial" w:eastAsia="Arial" w:hAnsi="Arial" w:cs="Arial"/>
          <w:sz w:val="20"/>
          <w:szCs w:val="20"/>
        </w:rPr>
      </w:pPr>
    </w:p>
    <w:p w14:paraId="19200B68" w14:textId="4A1B60D6" w:rsidR="008847B7" w:rsidRDefault="008847B7">
      <w:pPr>
        <w:jc w:val="center"/>
        <w:rPr>
          <w:rFonts w:ascii="Arial" w:eastAsia="Arial" w:hAnsi="Arial" w:cs="Arial"/>
          <w:sz w:val="20"/>
          <w:szCs w:val="20"/>
        </w:rPr>
      </w:pPr>
    </w:p>
    <w:p w14:paraId="7D62610E" w14:textId="38551FEF" w:rsidR="008847B7" w:rsidRDefault="008847B7">
      <w:pPr>
        <w:jc w:val="center"/>
        <w:rPr>
          <w:rFonts w:ascii="Arial" w:eastAsia="Arial" w:hAnsi="Arial" w:cs="Arial"/>
          <w:sz w:val="20"/>
          <w:szCs w:val="20"/>
        </w:rPr>
      </w:pPr>
    </w:p>
    <w:p w14:paraId="423252D7" w14:textId="30C6AA95" w:rsidR="008847B7" w:rsidRDefault="008847B7">
      <w:pPr>
        <w:jc w:val="center"/>
        <w:rPr>
          <w:rFonts w:ascii="Arial" w:eastAsia="Arial" w:hAnsi="Arial" w:cs="Arial"/>
          <w:sz w:val="20"/>
          <w:szCs w:val="20"/>
        </w:rPr>
      </w:pPr>
    </w:p>
    <w:p w14:paraId="1FA0EC95" w14:textId="4CC88AD0" w:rsidR="008847B7" w:rsidRDefault="008847B7">
      <w:pPr>
        <w:jc w:val="center"/>
        <w:rPr>
          <w:rFonts w:ascii="Arial" w:eastAsia="Arial" w:hAnsi="Arial" w:cs="Arial"/>
          <w:sz w:val="20"/>
          <w:szCs w:val="20"/>
        </w:rPr>
      </w:pPr>
    </w:p>
    <w:p w14:paraId="7BA0C7DF" w14:textId="240BA230" w:rsidR="008847B7" w:rsidRDefault="008847B7">
      <w:pPr>
        <w:jc w:val="center"/>
        <w:rPr>
          <w:rFonts w:ascii="Arial" w:eastAsia="Arial" w:hAnsi="Arial" w:cs="Arial"/>
          <w:sz w:val="20"/>
          <w:szCs w:val="20"/>
        </w:rPr>
      </w:pPr>
    </w:p>
    <w:p w14:paraId="6220BB9B" w14:textId="77777777" w:rsidR="008847B7" w:rsidRDefault="008847B7">
      <w:pPr>
        <w:jc w:val="center"/>
        <w:rPr>
          <w:rFonts w:ascii="Arial" w:eastAsia="Arial" w:hAnsi="Arial" w:cs="Arial"/>
          <w:sz w:val="20"/>
          <w:szCs w:val="20"/>
        </w:rPr>
      </w:pPr>
    </w:p>
    <w:p w14:paraId="1CCA246B" w14:textId="1DE505D4" w:rsidR="008847B7" w:rsidRDefault="008847B7">
      <w:pPr>
        <w:jc w:val="center"/>
        <w:rPr>
          <w:rFonts w:ascii="Arial" w:eastAsia="Arial" w:hAnsi="Arial" w:cs="Arial"/>
          <w:sz w:val="20"/>
          <w:szCs w:val="20"/>
        </w:rPr>
      </w:pPr>
    </w:p>
    <w:p w14:paraId="11E3E10F" w14:textId="224766AF" w:rsidR="008847B7" w:rsidRDefault="008847B7">
      <w:pPr>
        <w:rPr>
          <w:rFonts w:ascii="Arial" w:eastAsia="Arial" w:hAnsi="Arial" w:cs="Arial"/>
          <w:sz w:val="20"/>
          <w:szCs w:val="20"/>
        </w:rPr>
      </w:pPr>
    </w:p>
    <w:p w14:paraId="6E3DBB29" w14:textId="79642314" w:rsidR="008847B7" w:rsidRDefault="008847B7">
      <w:pPr>
        <w:rPr>
          <w:rFonts w:ascii="Arial" w:eastAsia="Arial" w:hAnsi="Arial" w:cs="Arial"/>
          <w:sz w:val="20"/>
          <w:szCs w:val="20"/>
        </w:rPr>
      </w:pPr>
    </w:p>
    <w:p w14:paraId="5142155F" w14:textId="0DBF0321" w:rsidR="008847B7" w:rsidRDefault="008847B7">
      <w:pPr>
        <w:rPr>
          <w:rFonts w:ascii="Arial" w:eastAsia="Arial" w:hAnsi="Arial" w:cs="Arial"/>
          <w:sz w:val="20"/>
          <w:szCs w:val="20"/>
        </w:rPr>
      </w:pPr>
    </w:p>
    <w:p w14:paraId="6F3AB28E" w14:textId="32930D94" w:rsidR="008847B7" w:rsidRDefault="008847B7">
      <w:pPr>
        <w:rPr>
          <w:rFonts w:ascii="Arial" w:eastAsia="Arial" w:hAnsi="Arial" w:cs="Arial"/>
          <w:sz w:val="20"/>
          <w:szCs w:val="20"/>
        </w:rPr>
      </w:pPr>
    </w:p>
    <w:p w14:paraId="39E0D1A5" w14:textId="01EF1032" w:rsidR="008847B7" w:rsidRDefault="008847B7">
      <w:pPr>
        <w:rPr>
          <w:rFonts w:ascii="Arial" w:eastAsia="Arial" w:hAnsi="Arial" w:cs="Arial"/>
          <w:sz w:val="20"/>
          <w:szCs w:val="20"/>
        </w:rPr>
      </w:pPr>
    </w:p>
    <w:p w14:paraId="00D77BB1" w14:textId="4AFCF7C4" w:rsidR="008847B7" w:rsidRDefault="008847B7">
      <w:pPr>
        <w:rPr>
          <w:rFonts w:ascii="Arial" w:eastAsia="Arial" w:hAnsi="Arial" w:cs="Arial"/>
          <w:sz w:val="20"/>
          <w:szCs w:val="20"/>
        </w:rPr>
      </w:pPr>
    </w:p>
    <w:p w14:paraId="65B0D31F" w14:textId="77777777" w:rsidR="008847B7" w:rsidRDefault="008847B7">
      <w:pPr>
        <w:rPr>
          <w:rFonts w:ascii="Arial" w:eastAsia="Arial" w:hAnsi="Arial" w:cs="Arial"/>
          <w:sz w:val="20"/>
          <w:szCs w:val="20"/>
        </w:rPr>
      </w:pPr>
    </w:p>
    <w:p w14:paraId="4BA03157" w14:textId="244CA850" w:rsidR="008847B7" w:rsidRDefault="008847B7">
      <w:pPr>
        <w:rPr>
          <w:rFonts w:ascii="Arial" w:eastAsia="Arial" w:hAnsi="Arial" w:cs="Arial"/>
          <w:sz w:val="20"/>
          <w:szCs w:val="20"/>
        </w:rPr>
      </w:pPr>
    </w:p>
    <w:p w14:paraId="5B91BD2E" w14:textId="3EDCF567" w:rsidR="008847B7" w:rsidRDefault="007A5982">
      <w:pPr>
        <w:jc w:val="center"/>
        <w:rPr>
          <w:rFonts w:ascii="Calibri" w:eastAsia="Calibri" w:hAnsi="Calibri" w:cs="Calibri"/>
          <w:b/>
          <w:color w:val="002060"/>
          <w:sz w:val="40"/>
          <w:szCs w:val="40"/>
        </w:rPr>
      </w:pPr>
      <w:r>
        <w:rPr>
          <w:b/>
          <w:sz w:val="48"/>
          <w:szCs w:val="48"/>
        </w:rPr>
        <w:t>Dossier</w:t>
      </w:r>
      <w:r>
        <w:rPr>
          <w:b/>
          <w:color w:val="000000"/>
          <w:sz w:val="48"/>
          <w:szCs w:val="48"/>
        </w:rPr>
        <w:t xml:space="preserve"> de </w:t>
      </w:r>
      <w:r>
        <w:rPr>
          <w:b/>
          <w:sz w:val="48"/>
          <w:szCs w:val="48"/>
        </w:rPr>
        <w:t>Spécifications fonctionnelles et techniques</w:t>
      </w:r>
    </w:p>
    <w:p w14:paraId="0113811B" w14:textId="261B980E" w:rsidR="008847B7" w:rsidRDefault="008847B7">
      <w:pPr>
        <w:jc w:val="center"/>
        <w:rPr>
          <w:rFonts w:ascii="Arial" w:eastAsia="Arial" w:hAnsi="Arial" w:cs="Arial"/>
          <w:sz w:val="20"/>
          <w:szCs w:val="20"/>
        </w:rPr>
      </w:pPr>
    </w:p>
    <w:p w14:paraId="644C91CB" w14:textId="65B9F22B" w:rsidR="008847B7" w:rsidRDefault="002F0618">
      <w:pPr>
        <w:jc w:val="center"/>
        <w:rPr>
          <w:rFonts w:ascii="Calibri" w:eastAsia="Calibri" w:hAnsi="Calibri" w:cs="Calibri"/>
          <w:sz w:val="20"/>
          <w:szCs w:val="20"/>
        </w:rPr>
      </w:pPr>
      <w:r>
        <w:rPr>
          <w:rFonts w:asciiTheme="minorHAnsi" w:hAnsiTheme="minorHAnsi" w:cstheme="minorHAnsi"/>
          <w:b/>
          <w:noProof/>
          <w:sz w:val="18"/>
        </w:rPr>
        <mc:AlternateContent>
          <mc:Choice Requires="wps">
            <w:drawing>
              <wp:anchor distT="36576" distB="36576" distL="36576" distR="36576" simplePos="0" relativeHeight="251672576" behindDoc="0" locked="0" layoutInCell="1" allowOverlap="1" wp14:anchorId="7D098A03" wp14:editId="133D1DF6">
                <wp:simplePos x="0" y="0"/>
                <wp:positionH relativeFrom="page">
                  <wp:posOffset>190615</wp:posOffset>
                </wp:positionH>
                <wp:positionV relativeFrom="page">
                  <wp:posOffset>10358287</wp:posOffset>
                </wp:positionV>
                <wp:extent cx="5819775" cy="335915"/>
                <wp:effectExtent l="1905" t="3810" r="0" b="3175"/>
                <wp:wrapNone/>
                <wp:docPr id="1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335915"/>
                        </a:xfrm>
                        <a:prstGeom prst="rect">
                          <a:avLst/>
                        </a:prstGeom>
                        <a:noFill/>
                        <a:ln>
                          <a:noFill/>
                        </a:ln>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Lst>
                      </wps:spPr>
                      <wps:txbx>
                        <w:txbxContent>
                          <w:p w14:paraId="6CE58BA5" w14:textId="77777777" w:rsidR="002F0618" w:rsidRPr="00F17A22" w:rsidRDefault="002F0618" w:rsidP="002F0618">
                            <w:pPr>
                              <w:widowControl w:val="0"/>
                              <w:tabs>
                                <w:tab w:val="right" w:pos="9070"/>
                              </w:tabs>
                              <w:rPr>
                                <w:rFonts w:cs="Arial"/>
                                <w:b/>
                                <w:color w:val="FFFFFF"/>
                                <w:spacing w:val="20"/>
                                <w:sz w:val="28"/>
                              </w:rPr>
                            </w:pPr>
                            <w:r>
                              <w:rPr>
                                <w:rFonts w:cs="Arial"/>
                                <w:b/>
                                <w:color w:val="FFFFFF"/>
                                <w:spacing w:val="20"/>
                              </w:rPr>
                              <w:t>Juillet 2021</w:t>
                            </w:r>
                            <w:r>
                              <w:rPr>
                                <w:rFonts w:cs="Arial"/>
                                <w:b/>
                                <w:color w:val="FFFFFF"/>
                                <w:spacing w:val="20"/>
                              </w:rPr>
                              <w:tab/>
                            </w:r>
                          </w:p>
                          <w:p w14:paraId="3D2B2A29" w14:textId="77777777" w:rsidR="002F0618" w:rsidRPr="00F17A22" w:rsidRDefault="002F0618" w:rsidP="002F0618">
                            <w:pPr>
                              <w:widowControl w:val="0"/>
                              <w:spacing w:line="340" w:lineRule="exact"/>
                              <w:rPr>
                                <w:rFonts w:cs="Arial"/>
                                <w:color w:val="FFFFFF"/>
                                <w:spacing w:val="20"/>
                                <w:sz w:val="16"/>
                              </w:rPr>
                            </w:pPr>
                          </w:p>
                          <w:p w14:paraId="3BFD2C0E" w14:textId="77777777" w:rsidR="002F0618" w:rsidRPr="00F17A22" w:rsidRDefault="002F0618" w:rsidP="002F0618">
                            <w:pPr>
                              <w:widowControl w:val="0"/>
                              <w:spacing w:line="340" w:lineRule="exact"/>
                              <w:rPr>
                                <w:rFonts w:cs="Arial"/>
                                <w:color w:val="FFFFFF"/>
                                <w:spacing w:val="20"/>
                                <w:sz w:val="16"/>
                              </w:rPr>
                            </w:pPr>
                          </w:p>
                          <w:p w14:paraId="7A8FE1A9" w14:textId="77777777" w:rsidR="002F0618" w:rsidRPr="00F17A22" w:rsidRDefault="002F0618" w:rsidP="002F0618">
                            <w:pPr>
                              <w:widowControl w:val="0"/>
                              <w:spacing w:line="240" w:lineRule="exact"/>
                              <w:rPr>
                                <w:rFonts w:cs="Arial"/>
                                <w:color w:val="FFFFFF"/>
                              </w:rPr>
                            </w:pPr>
                          </w:p>
                          <w:p w14:paraId="7CD102A8" w14:textId="77777777" w:rsidR="002F0618" w:rsidRPr="00F17A22" w:rsidRDefault="002F0618" w:rsidP="002F0618">
                            <w:pPr>
                              <w:widowControl w:val="0"/>
                              <w:spacing w:line="240" w:lineRule="exact"/>
                              <w:rPr>
                                <w:rFonts w:cs="Arial"/>
                                <w:color w:val="FFFFFF"/>
                                <w:spacing w:val="10"/>
                              </w:rPr>
                            </w:pPr>
                          </w:p>
                          <w:p w14:paraId="795FE761" w14:textId="77777777" w:rsidR="002F0618" w:rsidRPr="00F17A22" w:rsidRDefault="002F0618" w:rsidP="002F0618">
                            <w:pPr>
                              <w:widowControl w:val="0"/>
                              <w:spacing w:line="240" w:lineRule="exact"/>
                              <w:rPr>
                                <w:rFonts w:cs="Arial"/>
                                <w:color w:val="FFFFFF"/>
                                <w:spacing w:val="1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98A03" id="Rectangle 93" o:spid="_x0000_s1037" style="position:absolute;left:0;text-align:left;margin-left:15pt;margin-top:815.6pt;width:458.25pt;height:26.45pt;z-index:25167257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" filled="f" fillcolor="#fffffe" stroked="f" strokecolor="#212120" insetpen="t">
                <v:textbox inset="2.88pt,2.88pt,2.88pt,2.88pt">
                  <w:txbxContent>
                    <w:p w14:paraId="6CE58BA5" w14:textId="77777777" w:rsidR="002F0618" w:rsidRPr="00F17A22" w:rsidRDefault="002F0618" w:rsidP="002F0618">
                      <w:pPr>
                        <w:widowControl w:val="0"/>
                        <w:tabs>
                          <w:tab w:val="right" w:pos="9070"/>
                        </w:tabs>
                        <w:rPr>
                          <w:rFonts w:cs="Arial"/>
                          <w:b/>
                          <w:color w:val="FFFFFF"/>
                          <w:spacing w:val="20"/>
                          <w:sz w:val="28"/>
                        </w:rPr>
                      </w:pPr>
                      <w:r>
                        <w:rPr>
                          <w:rFonts w:cs="Arial"/>
                          <w:b/>
                          <w:color w:val="FFFFFF"/>
                          <w:spacing w:val="20"/>
                        </w:rPr>
                        <w:t>Juillet 2021</w:t>
                      </w:r>
                      <w:r>
                        <w:rPr>
                          <w:rFonts w:cs="Arial"/>
                          <w:b/>
                          <w:color w:val="FFFFFF"/>
                          <w:spacing w:val="20"/>
                        </w:rPr>
                        <w:tab/>
                      </w:r>
                    </w:p>
                    <w:p w14:paraId="3D2B2A29" w14:textId="77777777" w:rsidR="002F0618" w:rsidRPr="00F17A22" w:rsidRDefault="002F0618" w:rsidP="002F0618">
                      <w:pPr>
                        <w:widowControl w:val="0"/>
                        <w:spacing w:line="340" w:lineRule="exact"/>
                        <w:rPr>
                          <w:rFonts w:cs="Arial"/>
                          <w:color w:val="FFFFFF"/>
                          <w:spacing w:val="20"/>
                          <w:sz w:val="16"/>
                        </w:rPr>
                      </w:pPr>
                    </w:p>
                    <w:p w14:paraId="3BFD2C0E" w14:textId="77777777" w:rsidR="002F0618" w:rsidRPr="00F17A22" w:rsidRDefault="002F0618" w:rsidP="002F0618">
                      <w:pPr>
                        <w:widowControl w:val="0"/>
                        <w:spacing w:line="340" w:lineRule="exact"/>
                        <w:rPr>
                          <w:rFonts w:cs="Arial"/>
                          <w:color w:val="FFFFFF"/>
                          <w:spacing w:val="20"/>
                          <w:sz w:val="16"/>
                        </w:rPr>
                      </w:pPr>
                    </w:p>
                    <w:p w14:paraId="7A8FE1A9" w14:textId="77777777" w:rsidR="002F0618" w:rsidRPr="00F17A22" w:rsidRDefault="002F0618" w:rsidP="002F0618">
                      <w:pPr>
                        <w:widowControl w:val="0"/>
                        <w:spacing w:line="240" w:lineRule="exact"/>
                        <w:rPr>
                          <w:rFonts w:cs="Arial"/>
                          <w:color w:val="FFFFFF"/>
                        </w:rPr>
                      </w:pPr>
                    </w:p>
                    <w:p w14:paraId="7CD102A8" w14:textId="77777777" w:rsidR="002F0618" w:rsidRPr="00F17A22" w:rsidRDefault="002F0618" w:rsidP="002F0618">
                      <w:pPr>
                        <w:widowControl w:val="0"/>
                        <w:spacing w:line="240" w:lineRule="exact"/>
                        <w:rPr>
                          <w:rFonts w:cs="Arial"/>
                          <w:color w:val="FFFFFF"/>
                          <w:spacing w:val="10"/>
                        </w:rPr>
                      </w:pPr>
                    </w:p>
                    <w:p w14:paraId="795FE761" w14:textId="77777777" w:rsidR="002F0618" w:rsidRPr="00F17A22" w:rsidRDefault="002F0618" w:rsidP="002F0618">
                      <w:pPr>
                        <w:widowControl w:val="0"/>
                        <w:spacing w:line="240" w:lineRule="exact"/>
                        <w:rPr>
                          <w:rFonts w:cs="Arial"/>
                          <w:color w:val="FFFFFF"/>
                          <w:spacing w:val="10"/>
                        </w:rPr>
                      </w:pPr>
                    </w:p>
                  </w:txbxContent>
                </v:textbox>
                <w10:wrap anchorx="page" anchory="page"/>
              </v:rect>
            </w:pict>
          </mc:Fallback>
        </mc:AlternateContent>
      </w:r>
      <w:r w:rsidR="002F602B" w:rsidRPr="00DF229D">
        <w:rPr>
          <w:rFonts w:ascii="Calibri" w:eastAsia="Calibri" w:hAnsi="Calibri" w:cs="Calibri"/>
          <w:noProof/>
          <w:sz w:val="18"/>
          <w:szCs w:val="18"/>
        </w:rPr>
        <mc:AlternateContent>
          <mc:Choice Requires="wps">
            <w:drawing>
              <wp:anchor distT="36576" distB="36576" distL="36576" distR="36576" simplePos="0" relativeHeight="251667456" behindDoc="0" locked="0" layoutInCell="1" allowOverlap="1" wp14:anchorId="1518DFC7" wp14:editId="5FDDF7D7">
                <wp:simplePos x="0" y="0"/>
                <wp:positionH relativeFrom="margin">
                  <wp:posOffset>-257079</wp:posOffset>
                </wp:positionH>
                <wp:positionV relativeFrom="page">
                  <wp:posOffset>7305675</wp:posOffset>
                </wp:positionV>
                <wp:extent cx="6588125" cy="1657350"/>
                <wp:effectExtent l="0" t="0" r="0" b="0"/>
                <wp:wrapNone/>
                <wp:docPr id="12" name="Zone de text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88125" cy="1657350"/>
                        </a:xfrm>
                        <a:prstGeom prst="rect">
                          <a:avLst/>
                        </a:prstGeom>
                        <a:noFill/>
                        <a:ln>
                          <a:noFill/>
                        </a:ln>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Lst>
                      </wps:spPr>
                      <wps:txbx>
                        <w:txbxContent>
                          <w:p w14:paraId="50414C0B" w14:textId="77777777" w:rsidR="00DF229D" w:rsidRDefault="00DF229D" w:rsidP="00DF229D">
                            <w:pPr>
                              <w:jc w:val="center"/>
                              <w:rPr>
                                <w:rFonts w:ascii="Calibri" w:eastAsia="Calibri" w:hAnsi="Calibri" w:cs="Calibri"/>
                                <w:b/>
                                <w:color w:val="FFFFFD"/>
                                <w:spacing w:val="1"/>
                                <w:sz w:val="40"/>
                                <w:szCs w:val="40"/>
                                <w:lang w:eastAsia="zh-CN"/>
                              </w:rPr>
                            </w:pPr>
                            <w:r>
                              <w:rPr>
                                <w:rFonts w:ascii="Calibri" w:eastAsia="Calibri" w:hAnsi="Calibri" w:cs="Calibri"/>
                                <w:b/>
                                <w:color w:val="FFFFFD"/>
                                <w:spacing w:val="1"/>
                                <w:sz w:val="40"/>
                                <w:szCs w:val="40"/>
                                <w:lang w:eastAsia="zh-CN"/>
                              </w:rPr>
                              <w:t>MINISTERE DE L’ECONOMIE, DES FINANCES ET DU DEVELOPPEMENT</w:t>
                            </w:r>
                          </w:p>
                          <w:p w14:paraId="740F0F2B" w14:textId="77777777" w:rsidR="00DF229D" w:rsidRDefault="00DF229D" w:rsidP="00DF229D">
                            <w:pPr>
                              <w:jc w:val="center"/>
                              <w:rPr>
                                <w:rFonts w:ascii="Calibri" w:eastAsia="Calibri" w:hAnsi="Calibri" w:cs="Calibri"/>
                                <w:b/>
                                <w:color w:val="FFFFFD"/>
                                <w:spacing w:val="1"/>
                                <w:sz w:val="40"/>
                                <w:szCs w:val="40"/>
                                <w:lang w:eastAsia="zh-CN"/>
                              </w:rPr>
                            </w:pPr>
                          </w:p>
                          <w:p w14:paraId="00C5E846" w14:textId="77777777" w:rsidR="00DF229D" w:rsidRPr="00FE0E87" w:rsidRDefault="00DF229D" w:rsidP="00DF229D">
                            <w:pPr>
                              <w:jc w:val="center"/>
                              <w:rPr>
                                <w:rFonts w:ascii="Calibri" w:eastAsia="Calibri" w:hAnsi="Calibri"/>
                                <w:b/>
                                <w:color w:val="FFFFFE"/>
                                <w:sz w:val="44"/>
                                <w:szCs w:val="40"/>
                              </w:rPr>
                            </w:pPr>
                            <w:r>
                              <w:rPr>
                                <w:rFonts w:ascii="Calibri" w:eastAsia="Calibri" w:hAnsi="Calibri"/>
                                <w:b/>
                                <w:color w:val="FFFFFE"/>
                                <w:sz w:val="44"/>
                                <w:szCs w:val="40"/>
                              </w:rPr>
                              <w:t>Direction Générale du Trésor et de la Comptabilité Publique (DGTCP)</w:t>
                            </w:r>
                          </w:p>
                          <w:p w14:paraId="436C7E73" w14:textId="77777777" w:rsidR="00DF229D" w:rsidRPr="00F57CED" w:rsidRDefault="00DF229D" w:rsidP="00DF229D">
                            <w:pPr>
                              <w:jc w:val="center"/>
                              <w:rPr>
                                <w:rFonts w:ascii="Calibri" w:eastAsia="Calibri" w:hAnsi="Calibri"/>
                                <w:b/>
                                <w:color w:val="FFFFFE"/>
                                <w:sz w:val="44"/>
                                <w:szCs w:val="4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8DFC7" id="_x0000_t202" coordsize="21600,21600" o:spt="202" path="m,l,21600r21600,l21600,xe">
                <v:stroke joinstyle="miter"/>
                <v:path gradientshapeok="t" o:connecttype="rect"/>
              </v:shapetype>
              <v:shape id="Zone de texte 95" o:spid="_x0000_s1037" type="#_x0000_t202" style="position:absolute;left:0;text-align:left;margin-left:-20.25pt;margin-top:575.25pt;width:518.75pt;height:130.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" filled="f" fillcolor="#fffffe" stroked="f" strokecolor="#212120" insetpen="t">
                <v:path arrowok="t"/>
                <v:textbox inset="2.88pt,2.88pt,2.88pt,2.88pt">
                  <w:txbxContent>
                    <w:p w14:paraId="50414C0B" w14:textId="77777777" w:rsidR="00DF229D" w:rsidRDefault="00DF229D" w:rsidP="00DF229D">
                      <w:pPr>
                        <w:jc w:val="center"/>
                        <w:rPr>
                          <w:rFonts w:ascii="Calibri" w:eastAsia="Calibri" w:hAnsi="Calibri" w:cs="Calibri"/>
                          <w:b/>
                          <w:color w:val="FFFFFD"/>
                          <w:spacing w:val="1"/>
                          <w:sz w:val="40"/>
                          <w:szCs w:val="40"/>
                          <w:lang w:eastAsia="zh-CN"/>
                        </w:rPr>
                      </w:pPr>
                      <w:r>
                        <w:rPr>
                          <w:rFonts w:ascii="Calibri" w:eastAsia="Calibri" w:hAnsi="Calibri" w:cs="Calibri"/>
                          <w:b/>
                          <w:color w:val="FFFFFD"/>
                          <w:spacing w:val="1"/>
                          <w:sz w:val="40"/>
                          <w:szCs w:val="40"/>
                          <w:lang w:eastAsia="zh-CN"/>
                        </w:rPr>
                        <w:t>MINISTERE DE L’ECONOMIE, DES FINANCES ET DU DEVELOPPEMENT</w:t>
                      </w:r>
                    </w:p>
                    <w:p w14:paraId="740F0F2B" w14:textId="77777777" w:rsidR="00DF229D" w:rsidRDefault="00DF229D" w:rsidP="00DF229D">
                      <w:pPr>
                        <w:jc w:val="center"/>
                        <w:rPr>
                          <w:rFonts w:ascii="Calibri" w:eastAsia="Calibri" w:hAnsi="Calibri" w:cs="Calibri"/>
                          <w:b/>
                          <w:color w:val="FFFFFD"/>
                          <w:spacing w:val="1"/>
                          <w:sz w:val="40"/>
                          <w:szCs w:val="40"/>
                          <w:lang w:eastAsia="zh-CN"/>
                        </w:rPr>
                      </w:pPr>
                    </w:p>
                    <w:p w14:paraId="00C5E846" w14:textId="77777777" w:rsidR="00DF229D" w:rsidRPr="00FE0E87" w:rsidRDefault="00DF229D" w:rsidP="00DF229D">
                      <w:pPr>
                        <w:jc w:val="center"/>
                        <w:rPr>
                          <w:rFonts w:ascii="Calibri" w:eastAsia="Calibri" w:hAnsi="Calibri"/>
                          <w:b/>
                          <w:color w:val="FFFFFE"/>
                          <w:sz w:val="44"/>
                          <w:szCs w:val="40"/>
                        </w:rPr>
                      </w:pPr>
                      <w:r>
                        <w:rPr>
                          <w:rFonts w:ascii="Calibri" w:eastAsia="Calibri" w:hAnsi="Calibri"/>
                          <w:b/>
                          <w:color w:val="FFFFFE"/>
                          <w:sz w:val="44"/>
                          <w:szCs w:val="40"/>
                        </w:rPr>
                        <w:t>Direction Générale du Trésor et de la Comptabilité Publique (DGTCP)</w:t>
                      </w:r>
                    </w:p>
                    <w:p w14:paraId="436C7E73" w14:textId="77777777" w:rsidR="00DF229D" w:rsidRPr="00F57CED" w:rsidRDefault="00DF229D" w:rsidP="00DF229D">
                      <w:pPr>
                        <w:jc w:val="center"/>
                        <w:rPr>
                          <w:rFonts w:ascii="Calibri" w:eastAsia="Calibri" w:hAnsi="Calibri"/>
                          <w:b/>
                          <w:color w:val="FFFFFE"/>
                          <w:sz w:val="44"/>
                          <w:szCs w:val="40"/>
                        </w:rPr>
                      </w:pPr>
                    </w:p>
                  </w:txbxContent>
                </v:textbox>
                <w10:wrap anchorx="margin" anchory="page"/>
              </v:shape>
            </w:pict>
          </mc:Fallback>
        </mc:AlternateContent>
      </w:r>
      <w:r w:rsidR="002F602B" w:rsidRPr="00DF229D">
        <w:rPr>
          <w:rFonts w:ascii="Calibri" w:eastAsia="Calibri" w:hAnsi="Calibri" w:cs="Calibri"/>
          <w:noProof/>
          <w:sz w:val="18"/>
          <w:szCs w:val="18"/>
        </w:rPr>
        <mc:AlternateContent>
          <mc:Choice Requires="wps">
            <w:drawing>
              <wp:anchor distT="36576" distB="36576" distL="36576" distR="36576" simplePos="0" relativeHeight="251668480" behindDoc="0" locked="0" layoutInCell="1" allowOverlap="1" wp14:anchorId="190BADA7" wp14:editId="7B3338DB">
                <wp:simplePos x="0" y="0"/>
                <wp:positionH relativeFrom="page">
                  <wp:posOffset>651194</wp:posOffset>
                </wp:positionH>
                <wp:positionV relativeFrom="margin">
                  <wp:posOffset>8178948</wp:posOffset>
                </wp:positionV>
                <wp:extent cx="5800725" cy="1371600"/>
                <wp:effectExtent l="0" t="0" r="0" b="0"/>
                <wp:wrapNone/>
                <wp:docPr id="1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725" cy="1371600"/>
                        </a:xfrm>
                        <a:prstGeom prst="rect">
                          <a:avLst/>
                        </a:prstGeom>
                        <a:noFill/>
                        <a:ln>
                          <a:noFill/>
                        </a:ln>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Lst>
                      </wps:spPr>
                      <wps:txbx>
                        <w:txbxContent>
                          <w:p w14:paraId="78B56A66" w14:textId="77777777" w:rsidR="00DF229D" w:rsidRDefault="00DF229D" w:rsidP="00DF229D">
                            <w:pPr>
                              <w:widowControl w:val="0"/>
                              <w:rPr>
                                <w:rFonts w:cs="Arial"/>
                                <w:b/>
                                <w:color w:val="FFFFFF"/>
                                <w:spacing w:val="20"/>
                                <w:sz w:val="28"/>
                                <w:szCs w:val="28"/>
                              </w:rPr>
                            </w:pPr>
                            <w:r>
                              <w:rPr>
                                <w:rFonts w:cs="Arial"/>
                                <w:b/>
                                <w:color w:val="FFFFFF"/>
                                <w:spacing w:val="20"/>
                                <w:sz w:val="28"/>
                                <w:szCs w:val="28"/>
                              </w:rPr>
                              <w:t>Groupement :</w:t>
                            </w:r>
                          </w:p>
                          <w:p w14:paraId="62BFD359" w14:textId="77777777" w:rsidR="00DF229D" w:rsidRDefault="00DF229D" w:rsidP="00DF229D">
                            <w:pPr>
                              <w:widowControl w:val="0"/>
                              <w:rPr>
                                <w:rFonts w:cs="Arial"/>
                                <w:b/>
                                <w:color w:val="FFFFFF"/>
                                <w:spacing w:val="20"/>
                                <w:sz w:val="28"/>
                                <w:szCs w:val="28"/>
                              </w:rPr>
                            </w:pPr>
                          </w:p>
                          <w:p w14:paraId="741BE6C1" w14:textId="77777777" w:rsidR="00DF229D" w:rsidRDefault="00DF229D" w:rsidP="00DF229D">
                            <w:pPr>
                              <w:widowControl w:val="0"/>
                              <w:rPr>
                                <w:rFonts w:cs="Arial"/>
                                <w:b/>
                                <w:color w:val="FFFFFF"/>
                                <w:spacing w:val="20"/>
                                <w:sz w:val="28"/>
                                <w:szCs w:val="28"/>
                              </w:rPr>
                            </w:pPr>
                            <w:r>
                              <w:rPr>
                                <w:rFonts w:cs="Arial"/>
                                <w:b/>
                                <w:color w:val="FFFFFF"/>
                                <w:spacing w:val="20"/>
                                <w:sz w:val="28"/>
                                <w:szCs w:val="28"/>
                              </w:rPr>
                              <w:t xml:space="preserve">                        </w:t>
                            </w:r>
                            <w:r w:rsidRPr="00A06A8B">
                              <w:rPr>
                                <w:noProof/>
                              </w:rPr>
                              <w:drawing>
                                <wp:inline distT="0" distB="0" distL="0" distR="0" wp14:anchorId="70B2ADB4" wp14:editId="11BEC868">
                                  <wp:extent cx="915980" cy="871870"/>
                                  <wp:effectExtent l="19050" t="0" r="0" b="0"/>
                                  <wp:docPr id="5" name="Image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0" cstate="print">
                                            <a:extLst>
                                              <a:ext uri="{28A0092B-C50C-407E-A947-70E740481C1C}">
                                                <a14:useLocalDpi xmlns:a14="http://schemas.microsoft.com/office/drawing/2010/main" val="0"/>
                                              </a:ext>
                                            </a:extLst>
                                          </a:blip>
                                          <a:stretch>
                                            <a:fillRect/>
                                          </a:stretch>
                                        </pic:blipFill>
                                        <pic:spPr>
                                          <a:xfrm>
                                            <a:off x="0" y="0"/>
                                            <a:ext cx="913765" cy="871855"/>
                                          </a:xfrm>
                                          <a:prstGeom prst="rect">
                                            <a:avLst/>
                                          </a:prstGeom>
                                          <a:noFill/>
                                          <a:ln>
                                            <a:noFill/>
                                          </a:ln>
                                        </pic:spPr>
                                      </pic:pic>
                                    </a:graphicData>
                                  </a:graphic>
                                </wp:inline>
                              </w:drawing>
                            </w:r>
                            <w:r>
                              <w:rPr>
                                <w:rFonts w:cs="Arial"/>
                                <w:b/>
                                <w:color w:val="FFFFFF"/>
                                <w:spacing w:val="20"/>
                                <w:sz w:val="28"/>
                                <w:szCs w:val="28"/>
                              </w:rPr>
                              <w:t xml:space="preserve">                                 </w:t>
                            </w:r>
                            <w:r>
                              <w:rPr>
                                <w:noProof/>
                              </w:rPr>
                              <w:drawing>
                                <wp:inline distT="0" distB="0" distL="0" distR="0" wp14:anchorId="5F1AF48D" wp14:editId="2824BCF6">
                                  <wp:extent cx="1363345" cy="861060"/>
                                  <wp:effectExtent l="0" t="0" r="8255" b="0"/>
                                  <wp:docPr id="6" name="Image 6"/>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3345" cy="861060"/>
                                          </a:xfrm>
                                          <a:prstGeom prst="rect">
                                            <a:avLst/>
                                          </a:prstGeom>
                                          <a:noFill/>
                                        </pic:spPr>
                                      </pic:pic>
                                    </a:graphicData>
                                  </a:graphic>
                                </wp:inline>
                              </w:drawing>
                            </w:r>
                            <w:r>
                              <w:rPr>
                                <w:rFonts w:cs="Arial"/>
                                <w:b/>
                                <w:color w:val="FFFFFF"/>
                                <w:spacing w:val="20"/>
                                <w:sz w:val="28"/>
                                <w:szCs w:val="28"/>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BADA7" id="Rectangle 103" o:spid="_x0000_s1038" style="position:absolute;left:0;text-align:left;margin-left:51.3pt;margin-top:644pt;width:456.75pt;height:108pt;z-index:25166848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" filled="f" fillcolor="#fffffe" stroked="f" strokecolor="#212120" insetpen="t">
                <v:path arrowok="t"/>
                <v:textbox inset="2.88pt,2.88pt,2.88pt,2.88pt">
                  <w:txbxContent>
                    <w:p w14:paraId="78B56A66" w14:textId="77777777" w:rsidR="00DF229D" w:rsidRDefault="00DF229D" w:rsidP="00DF229D">
                      <w:pPr>
                        <w:widowControl w:val="0"/>
                        <w:rPr>
                          <w:rFonts w:cs="Arial"/>
                          <w:b/>
                          <w:color w:val="FFFFFF"/>
                          <w:spacing w:val="20"/>
                          <w:sz w:val="28"/>
                          <w:szCs w:val="28"/>
                        </w:rPr>
                      </w:pPr>
                      <w:r>
                        <w:rPr>
                          <w:rFonts w:cs="Arial"/>
                          <w:b/>
                          <w:color w:val="FFFFFF"/>
                          <w:spacing w:val="20"/>
                          <w:sz w:val="28"/>
                          <w:szCs w:val="28"/>
                        </w:rPr>
                        <w:t>Groupement :</w:t>
                      </w:r>
                    </w:p>
                    <w:p w14:paraId="62BFD359" w14:textId="77777777" w:rsidR="00DF229D" w:rsidRDefault="00DF229D" w:rsidP="00DF229D">
                      <w:pPr>
                        <w:widowControl w:val="0"/>
                        <w:rPr>
                          <w:rFonts w:cs="Arial"/>
                          <w:b/>
                          <w:color w:val="FFFFFF"/>
                          <w:spacing w:val="20"/>
                          <w:sz w:val="28"/>
                          <w:szCs w:val="28"/>
                        </w:rPr>
                      </w:pPr>
                    </w:p>
                    <w:p w14:paraId="741BE6C1" w14:textId="77777777" w:rsidR="00DF229D" w:rsidRDefault="00DF229D" w:rsidP="00DF229D">
                      <w:pPr>
                        <w:widowControl w:val="0"/>
                        <w:rPr>
                          <w:rFonts w:cs="Arial"/>
                          <w:b/>
                          <w:color w:val="FFFFFF"/>
                          <w:spacing w:val="20"/>
                          <w:sz w:val="28"/>
                          <w:szCs w:val="28"/>
                        </w:rPr>
                      </w:pPr>
                      <w:r>
                        <w:rPr>
                          <w:rFonts w:cs="Arial"/>
                          <w:b/>
                          <w:color w:val="FFFFFF"/>
                          <w:spacing w:val="20"/>
                          <w:sz w:val="28"/>
                          <w:szCs w:val="28"/>
                        </w:rPr>
                        <w:t xml:space="preserve">                        </w:t>
                      </w:r>
                      <w:r w:rsidRPr="00A06A8B">
                        <w:rPr>
                          <w:noProof/>
                        </w:rPr>
                        <w:drawing>
                          <wp:inline distT="0" distB="0" distL="0" distR="0" wp14:anchorId="70B2ADB4" wp14:editId="11BEC868">
                            <wp:extent cx="915980" cy="871870"/>
                            <wp:effectExtent l="19050" t="0" r="0" b="0"/>
                            <wp:docPr id="5" name="Image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2" cstate="print">
                                      <a:extLst>
                                        <a:ext uri="{28A0092B-C50C-407E-A947-70E740481C1C}">
                                          <a14:useLocalDpi xmlns:a14="http://schemas.microsoft.com/office/drawing/2010/main" val="0"/>
                                        </a:ext>
                                      </a:extLst>
                                    </a:blip>
                                    <a:stretch>
                                      <a:fillRect/>
                                    </a:stretch>
                                  </pic:blipFill>
                                  <pic:spPr>
                                    <a:xfrm>
                                      <a:off x="0" y="0"/>
                                      <a:ext cx="913765" cy="871855"/>
                                    </a:xfrm>
                                    <a:prstGeom prst="rect">
                                      <a:avLst/>
                                    </a:prstGeom>
                                    <a:noFill/>
                                    <a:ln>
                                      <a:noFill/>
                                    </a:ln>
                                  </pic:spPr>
                                </pic:pic>
                              </a:graphicData>
                            </a:graphic>
                          </wp:inline>
                        </w:drawing>
                      </w:r>
                      <w:r>
                        <w:rPr>
                          <w:rFonts w:cs="Arial"/>
                          <w:b/>
                          <w:color w:val="FFFFFF"/>
                          <w:spacing w:val="20"/>
                          <w:sz w:val="28"/>
                          <w:szCs w:val="28"/>
                        </w:rPr>
                        <w:t xml:space="preserve">                                 </w:t>
                      </w:r>
                      <w:r>
                        <w:rPr>
                          <w:noProof/>
                        </w:rPr>
                        <w:drawing>
                          <wp:inline distT="0" distB="0" distL="0" distR="0" wp14:anchorId="5F1AF48D" wp14:editId="2824BCF6">
                            <wp:extent cx="1363345" cy="861060"/>
                            <wp:effectExtent l="0" t="0" r="8255" b="0"/>
                            <wp:docPr id="6" name="Image 6"/>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3345" cy="861060"/>
                                    </a:xfrm>
                                    <a:prstGeom prst="rect">
                                      <a:avLst/>
                                    </a:prstGeom>
                                    <a:noFill/>
                                  </pic:spPr>
                                </pic:pic>
                              </a:graphicData>
                            </a:graphic>
                          </wp:inline>
                        </w:drawing>
                      </w:r>
                      <w:r>
                        <w:rPr>
                          <w:rFonts w:cs="Arial"/>
                          <w:b/>
                          <w:color w:val="FFFFFF"/>
                          <w:spacing w:val="20"/>
                          <w:sz w:val="28"/>
                          <w:szCs w:val="28"/>
                        </w:rPr>
                        <w:t xml:space="preserve">          </w:t>
                      </w:r>
                    </w:p>
                  </w:txbxContent>
                </v:textbox>
                <w10:wrap anchorx="page" anchory="margin"/>
              </v:rect>
            </w:pict>
          </mc:Fallback>
        </mc:AlternateContent>
      </w:r>
      <w:r w:rsidR="007A5982">
        <w:rPr>
          <w:rFonts w:ascii="Calibri" w:eastAsia="Calibri" w:hAnsi="Calibri" w:cs="Calibri"/>
          <w:b/>
          <w:noProof/>
          <w:sz w:val="18"/>
          <w:szCs w:val="18"/>
        </w:rPr>
        <mc:AlternateContent>
          <mc:Choice Requires="wps">
            <w:drawing>
              <wp:anchor distT="36576" distB="36576" distL="36576" distR="36576" simplePos="0" relativeHeight="251661312" behindDoc="0" locked="0" layoutInCell="1" hidden="0" allowOverlap="1" wp14:anchorId="6F7A2AC3" wp14:editId="3CC778A5">
                <wp:simplePos x="0" y="0"/>
                <wp:positionH relativeFrom="margin">
                  <wp:posOffset>-744217</wp:posOffset>
                </wp:positionH>
                <wp:positionV relativeFrom="page">
                  <wp:posOffset>7418070</wp:posOffset>
                </wp:positionV>
                <wp:extent cx="6607175" cy="1304290"/>
                <wp:effectExtent l="0" t="0" r="0" b="0"/>
                <wp:wrapNone/>
                <wp:docPr id="120" name="Rectangle 120"/>
                <wp:cNvGraphicFramePr/>
                <a:graphic xmlns:a="http://schemas.openxmlformats.org/drawingml/2006/main">
                  <a:graphicData uri="http://schemas.microsoft.com/office/word/2010/wordprocessingShape">
                    <wps:wsp>
                      <wps:cNvSpPr/>
                      <wps:spPr>
                        <a:xfrm>
                          <a:off x="2051938" y="3137380"/>
                          <a:ext cx="6588125" cy="1285240"/>
                        </a:xfrm>
                        <a:prstGeom prst="rect">
                          <a:avLst/>
                        </a:prstGeom>
                        <a:noFill/>
                        <a:ln>
                          <a:noFill/>
                        </a:ln>
                      </wps:spPr>
                      <wps:txbx>
                        <w:txbxContent>
                          <w:p w14:paraId="0C9603D5" w14:textId="77777777" w:rsidR="008847B7" w:rsidRDefault="007A5982">
                            <w:pPr>
                              <w:jc w:val="center"/>
                              <w:textDirection w:val="btLr"/>
                            </w:pPr>
                            <w:r>
                              <w:rPr>
                                <w:rFonts w:ascii="Calibri" w:eastAsia="Calibri" w:hAnsi="Calibri" w:cs="Calibri"/>
                                <w:b/>
                                <w:color w:val="FFFFFF"/>
                                <w:sz w:val="44"/>
                              </w:rPr>
                              <w:t>Ministère de l’Économie, des Finances et du Développement (MINEFID)</w:t>
                            </w:r>
                          </w:p>
                        </w:txbxContent>
                      </wps:txbx>
                      <wps:bodyPr spcFirstLastPara="1" wrap="square" lIns="36575" tIns="36575" rIns="36575" bIns="36575" anchor="t" anchorCtr="0">
                        <a:noAutofit/>
                      </wps:bodyPr>
                    </wps:wsp>
                  </a:graphicData>
                </a:graphic>
              </wp:anchor>
            </w:drawing>
          </mc:Choice>
          <mc:Fallback>
            <w:pict>
              <v:rect w14:anchorId="6F7A2AC3" id="Rectangle 120" o:spid="_x0000_s1039" style="position:absolute;left:0;text-align:left;margin-left:-58.6pt;margin-top:584.1pt;width:520.25pt;height:102.7pt;z-index:251661312;visibility:visible;mso-wrap-style:square;mso-wrap-distance-left:2.88pt;mso-wrap-distance-top:2.88pt;mso-wrap-distance-right:2.88pt;mso-wrap-distance-bottom:2.88pt;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" filled="f" stroked="f">
                <v:textbox inset="1.016mm,1.016mm,1.016mm,1.016mm">
                  <w:txbxContent>
                    <w:p w14:paraId="0C9603D5" w14:textId="77777777" w:rsidR="008847B7" w:rsidRDefault="007A5982">
                      <w:pPr>
                        <w:jc w:val="center"/>
                        <w:textDirection w:val="btLr"/>
                      </w:pPr>
                      <w:r>
                        <w:rPr>
                          <w:rFonts w:ascii="Calibri" w:eastAsia="Calibri" w:hAnsi="Calibri" w:cs="Calibri"/>
                          <w:b/>
                          <w:color w:val="FFFFFF"/>
                          <w:sz w:val="44"/>
                        </w:rPr>
                        <w:t>Ministère de l’Économie, des Finances et du Développement (MINEFID)</w:t>
                      </w:r>
                    </w:p>
                  </w:txbxContent>
                </v:textbox>
                <w10:wrap anchorx="margin" anchory="page"/>
              </v:rect>
            </w:pict>
          </mc:Fallback>
        </mc:AlternateContent>
      </w:r>
      <w:r w:rsidR="007A5982">
        <w:rPr>
          <w:rFonts w:ascii="Calibri" w:eastAsia="Calibri" w:hAnsi="Calibri" w:cs="Calibri"/>
          <w:b/>
          <w:noProof/>
          <w:sz w:val="18"/>
          <w:szCs w:val="18"/>
        </w:rPr>
        <mc:AlternateContent>
          <mc:Choice Requires="wps">
            <w:drawing>
              <wp:anchor distT="36576" distB="36576" distL="36576" distR="36576" simplePos="0" relativeHeight="251662336" behindDoc="0" locked="0" layoutInCell="1" hidden="0" allowOverlap="1" wp14:anchorId="4B6C2AE2" wp14:editId="0FB5EAE2">
                <wp:simplePos x="0" y="0"/>
                <wp:positionH relativeFrom="page">
                  <wp:posOffset>249556</wp:posOffset>
                </wp:positionH>
                <wp:positionV relativeFrom="page">
                  <wp:posOffset>10186036</wp:posOffset>
                </wp:positionV>
                <wp:extent cx="5838825" cy="354965"/>
                <wp:effectExtent l="0" t="0" r="0" b="0"/>
                <wp:wrapNone/>
                <wp:docPr id="121" name="Rectangle 121"/>
                <wp:cNvGraphicFramePr/>
                <a:graphic xmlns:a="http://schemas.openxmlformats.org/drawingml/2006/main">
                  <a:graphicData uri="http://schemas.microsoft.com/office/word/2010/wordprocessingShape">
                    <wps:wsp>
                      <wps:cNvSpPr/>
                      <wps:spPr>
                        <a:xfrm>
                          <a:off x="2436113" y="3612043"/>
                          <a:ext cx="5819775" cy="335915"/>
                        </a:xfrm>
                        <a:prstGeom prst="rect">
                          <a:avLst/>
                        </a:prstGeom>
                        <a:noFill/>
                        <a:ln>
                          <a:noFill/>
                        </a:ln>
                      </wps:spPr>
                      <wps:txbx>
                        <w:txbxContent>
                          <w:p w14:paraId="79605E05" w14:textId="77777777" w:rsidR="008847B7" w:rsidRDefault="007A5982">
                            <w:pPr>
                              <w:textDirection w:val="btLr"/>
                            </w:pPr>
                            <w:r>
                              <w:rPr>
                                <w:b/>
                                <w:color w:val="FFFFFF"/>
                              </w:rPr>
                              <w:t>Juin 2021</w:t>
                            </w:r>
                            <w:r>
                              <w:rPr>
                                <w:b/>
                                <w:color w:val="FFFFFF"/>
                              </w:rPr>
                              <w:tab/>
                            </w:r>
                          </w:p>
                          <w:p w14:paraId="0103DFBB" w14:textId="77777777" w:rsidR="008847B7" w:rsidRDefault="008847B7">
                            <w:pPr>
                              <w:spacing w:line="340" w:lineRule="auto"/>
                              <w:textDirection w:val="btLr"/>
                            </w:pPr>
                          </w:p>
                          <w:p w14:paraId="0CAAAA6E" w14:textId="77777777" w:rsidR="008847B7" w:rsidRDefault="008847B7">
                            <w:pPr>
                              <w:spacing w:line="340" w:lineRule="auto"/>
                              <w:textDirection w:val="btLr"/>
                            </w:pPr>
                          </w:p>
                          <w:p w14:paraId="0A58F8DC" w14:textId="77777777" w:rsidR="008847B7" w:rsidRDefault="008847B7">
                            <w:pPr>
                              <w:textDirection w:val="btLr"/>
                            </w:pPr>
                          </w:p>
                          <w:p w14:paraId="124FC610" w14:textId="77777777" w:rsidR="008847B7" w:rsidRDefault="008847B7">
                            <w:pPr>
                              <w:textDirection w:val="btLr"/>
                            </w:pPr>
                          </w:p>
                          <w:p w14:paraId="196DFD23" w14:textId="77777777" w:rsidR="008847B7" w:rsidRDefault="008847B7">
                            <w:pPr>
                              <w:textDirection w:val="btLr"/>
                            </w:pPr>
                          </w:p>
                        </w:txbxContent>
                      </wps:txbx>
                      <wps:bodyPr spcFirstLastPara="1" wrap="square" lIns="36575" tIns="36575" rIns="36575" bIns="36575" anchor="t" anchorCtr="0">
                        <a:noAutofit/>
                      </wps:bodyPr>
                    </wps:wsp>
                  </a:graphicData>
                </a:graphic>
              </wp:anchor>
            </w:drawing>
          </mc:Choice>
          <mc:Fallback>
            <w:pict>
              <v:rect w14:anchorId="4B6C2AE2" id="Rectangle 121" o:spid="_x0000_s1040" style="position:absolute;left:0;text-align:left;margin-left:19.65pt;margin-top:802.05pt;width:459.75pt;height:27.95pt;z-index:251662336;visibility:visible;mso-wrap-style:square;mso-wrap-distance-left:2.88pt;mso-wrap-distance-top:2.88pt;mso-wrap-distance-right:2.88pt;mso-wrap-distance-bottom:2.88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" filled="f" stroked="f">
                <v:textbox inset="1.016mm,1.016mm,1.016mm,1.016mm">
                  <w:txbxContent>
                    <w:p w14:paraId="79605E05" w14:textId="77777777" w:rsidR="008847B7" w:rsidRDefault="007A5982">
                      <w:pPr>
                        <w:textDirection w:val="btLr"/>
                      </w:pPr>
                      <w:r>
                        <w:rPr>
                          <w:b/>
                          <w:color w:val="FFFFFF"/>
                        </w:rPr>
                        <w:t>Juin 2021</w:t>
                      </w:r>
                      <w:r>
                        <w:rPr>
                          <w:b/>
                          <w:color w:val="FFFFFF"/>
                        </w:rPr>
                        <w:tab/>
                      </w:r>
                    </w:p>
                    <w:p w14:paraId="0103DFBB" w14:textId="77777777" w:rsidR="008847B7" w:rsidRDefault="008847B7">
                      <w:pPr>
                        <w:spacing w:line="340" w:lineRule="auto"/>
                        <w:textDirection w:val="btLr"/>
                      </w:pPr>
                    </w:p>
                    <w:p w14:paraId="0CAAAA6E" w14:textId="77777777" w:rsidR="008847B7" w:rsidRDefault="008847B7">
                      <w:pPr>
                        <w:spacing w:line="340" w:lineRule="auto"/>
                        <w:textDirection w:val="btLr"/>
                      </w:pPr>
                    </w:p>
                    <w:p w14:paraId="0A58F8DC" w14:textId="77777777" w:rsidR="008847B7" w:rsidRDefault="008847B7">
                      <w:pPr>
                        <w:textDirection w:val="btLr"/>
                      </w:pPr>
                    </w:p>
                    <w:p w14:paraId="124FC610" w14:textId="77777777" w:rsidR="008847B7" w:rsidRDefault="008847B7">
                      <w:pPr>
                        <w:textDirection w:val="btLr"/>
                      </w:pPr>
                    </w:p>
                    <w:p w14:paraId="196DFD23" w14:textId="77777777" w:rsidR="008847B7" w:rsidRDefault="008847B7">
                      <w:pPr>
                        <w:textDirection w:val="btLr"/>
                      </w:pPr>
                    </w:p>
                  </w:txbxContent>
                </v:textbox>
                <w10:wrap anchorx="page" anchory="page"/>
              </v:rect>
            </w:pict>
          </mc:Fallback>
        </mc:AlternateContent>
      </w:r>
      <w:r w:rsidR="007A5982">
        <w:rPr>
          <w:rFonts w:ascii="Calibri" w:eastAsia="Calibri" w:hAnsi="Calibri" w:cs="Calibri"/>
          <w:b/>
          <w:noProof/>
          <w:sz w:val="18"/>
          <w:szCs w:val="18"/>
        </w:rPr>
        <mc:AlternateContent>
          <mc:Choice Requires="wps">
            <w:drawing>
              <wp:anchor distT="0" distB="0" distL="114300" distR="114300" simplePos="0" relativeHeight="251663360" behindDoc="0" locked="0" layoutInCell="1" hidden="0" allowOverlap="1" wp14:anchorId="51009E37" wp14:editId="1FC29413">
                <wp:simplePos x="0" y="0"/>
                <wp:positionH relativeFrom="page">
                  <wp:posOffset>-413382</wp:posOffset>
                </wp:positionH>
                <wp:positionV relativeFrom="page">
                  <wp:posOffset>6871336</wp:posOffset>
                </wp:positionV>
                <wp:extent cx="8453755" cy="4130675"/>
                <wp:effectExtent l="0" t="0" r="0" b="0"/>
                <wp:wrapNone/>
                <wp:docPr id="119" name="Forme libre 119"/>
                <wp:cNvGraphicFramePr/>
                <a:graphic xmlns:a="http://schemas.openxmlformats.org/drawingml/2006/main">
                  <a:graphicData uri="http://schemas.microsoft.com/office/word/2010/wordprocessingShape">
                    <wps:wsp>
                      <wps:cNvSpPr/>
                      <wps:spPr>
                        <a:xfrm>
                          <a:off x="1128648" y="1724188"/>
                          <a:ext cx="8434705" cy="4111625"/>
                        </a:xfrm>
                        <a:custGeom>
                          <a:avLst/>
                          <a:gdLst/>
                          <a:ahLst/>
                          <a:cxnLst/>
                          <a:rect l="l" t="t" r="r" b="b"/>
                          <a:pathLst>
                            <a:path w="2136" h="1471" extrusionOk="0">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0F243E"/>
                        </a:solidFill>
                        <a:ln>
                          <a:noFill/>
                        </a:ln>
                      </wps:spPr>
                      <wps:txbx>
                        <w:txbxContent>
                          <w:p w14:paraId="0C8ADBCB" w14:textId="77777777" w:rsidR="008847B7" w:rsidRDefault="008847B7">
                            <w:pPr>
                              <w:textDirection w:val="btLr"/>
                            </w:pPr>
                          </w:p>
                        </w:txbxContent>
                      </wps:txbx>
                      <wps:bodyPr spcFirstLastPara="1" wrap="square" lIns="91425" tIns="91425" rIns="91425" bIns="91425" anchor="ctr" anchorCtr="0">
                        <a:noAutofit/>
                      </wps:bodyPr>
                    </wps:wsp>
                  </a:graphicData>
                </a:graphic>
              </wp:anchor>
            </w:drawing>
          </mc:Choice>
          <mc:Fallback>
            <w:pict>
              <v:shape w14:anchorId="51009E37" id="Forme libre 119" o:spid="_x0000_s1041" style="position:absolute;left:0;text-align:left;margin-left:-32.55pt;margin-top:541.05pt;width:665.65pt;height:325.25pt;z-index:251663360;visibility:visible;mso-wrap-style:square;mso-wrap-distance-left:9pt;mso-wrap-distance-top:0;mso-wrap-distance-right:9pt;mso-wrap-distance-bottom:0;mso-position-horizontal:absolute;mso-position-horizontal-relative:page;mso-position-vertical:absolute;mso-position-vertical-relative:page;v-text-anchor:middle" coordsize="2136,1471"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" adj="-11796480,,5400" path="m2102,511v16,-157,27,-312,34,-464c1803,,976,63,,211,,511,,511,,511v,960,,960,,960c1927,1471,1927,1471,1927,1471v4,-14,8,-28,12,-43c2019,1131,2071,819,2102,511xe" fillcolor="#0f243e" stroked="f">
                <v:stroke joinstyle="miter"/>
                <v:formulas/>
                <v:path arrowok="t" o:extrusionok="f" o:connecttype="custom" textboxrect="0,0,2136,1471"/>
                <v:textbox inset="2.53958mm,2.53958mm,2.53958mm,2.53958mm">
                  <w:txbxContent>
                    <w:p w14:paraId="0C8ADBCB" w14:textId="77777777" w:rsidR="008847B7" w:rsidRDefault="008847B7">
                      <w:pPr>
                        <w:textDirection w:val="btLr"/>
                      </w:pPr>
                    </w:p>
                  </w:txbxContent>
                </v:textbox>
                <w10:wrap anchorx="page" anchory="page"/>
              </v:shape>
            </w:pict>
          </mc:Fallback>
        </mc:AlternateContent>
      </w:r>
      <w:r w:rsidR="007A5982">
        <w:rPr>
          <w:rFonts w:ascii="Calibri" w:eastAsia="Calibri" w:hAnsi="Calibri" w:cs="Calibri"/>
          <w:sz w:val="18"/>
          <w:szCs w:val="18"/>
        </w:rPr>
        <w:t xml:space="preserve">VERSION </w:t>
      </w:r>
      <w:r w:rsidR="007A5982">
        <w:rPr>
          <w:rFonts w:ascii="Calibri" w:eastAsia="Calibri" w:hAnsi="Calibri" w:cs="Calibri"/>
          <w:b/>
          <w:sz w:val="20"/>
          <w:szCs w:val="20"/>
        </w:rPr>
        <w:t>1.0</w:t>
      </w:r>
      <w:r w:rsidR="007A5982">
        <w:br w:type="page"/>
      </w:r>
      <w:r w:rsidR="007A5982">
        <w:rPr>
          <w:noProof/>
        </w:rPr>
        <mc:AlternateContent>
          <mc:Choice Requires="wps">
            <w:drawing>
              <wp:anchor distT="0" distB="0" distL="114300" distR="114300" simplePos="0" relativeHeight="251665408" behindDoc="0" locked="0" layoutInCell="1" hidden="0" allowOverlap="1" wp14:anchorId="06B76C8E" wp14:editId="45CC3A49">
                <wp:simplePos x="0" y="0"/>
                <wp:positionH relativeFrom="column">
                  <wp:posOffset>-812799</wp:posOffset>
                </wp:positionH>
                <wp:positionV relativeFrom="paragraph">
                  <wp:posOffset>8559800</wp:posOffset>
                </wp:positionV>
                <wp:extent cx="6715760" cy="1384935"/>
                <wp:effectExtent l="0" t="0" r="0" b="0"/>
                <wp:wrapNone/>
                <wp:docPr id="118" name="Rectangle 118"/>
                <wp:cNvGraphicFramePr/>
                <a:graphic xmlns:a="http://schemas.openxmlformats.org/drawingml/2006/main">
                  <a:graphicData uri="http://schemas.microsoft.com/office/word/2010/wordprocessingShape">
                    <wps:wsp>
                      <wps:cNvSpPr/>
                      <wps:spPr>
                        <a:xfrm>
                          <a:off x="1997645" y="3097058"/>
                          <a:ext cx="6696710" cy="1365885"/>
                        </a:xfrm>
                        <a:prstGeom prst="rect">
                          <a:avLst/>
                        </a:prstGeom>
                        <a:noFill/>
                        <a:ln>
                          <a:noFill/>
                        </a:ln>
                      </wps:spPr>
                      <wps:txbx>
                        <w:txbxContent>
                          <w:p w14:paraId="2435099D" w14:textId="77777777" w:rsidR="008847B7" w:rsidRDefault="008847B7">
                            <w:pPr>
                              <w:textDirection w:val="btLr"/>
                            </w:pPr>
                          </w:p>
                          <w:p w14:paraId="21BEA2A8" w14:textId="77777777" w:rsidR="008847B7" w:rsidRDefault="007A5982">
                            <w:pPr>
                              <w:textDirection w:val="btLr"/>
                            </w:pPr>
                            <w:r>
                              <w:rPr>
                                <w:b/>
                                <w:color w:val="FFFFFF"/>
                                <w:sz w:val="28"/>
                              </w:rPr>
                              <w:t xml:space="preserve">                                                       </w:t>
                            </w:r>
                          </w:p>
                          <w:p w14:paraId="2972B99C" w14:textId="77777777" w:rsidR="008847B7" w:rsidRDefault="008847B7">
                            <w:pPr>
                              <w:textDirection w:val="btLr"/>
                            </w:pPr>
                          </w:p>
                        </w:txbxContent>
                      </wps:txbx>
                      <wps:bodyPr spcFirstLastPara="1" wrap="square" lIns="91425" tIns="45700" rIns="91425" bIns="45700" anchor="t" anchorCtr="0">
                        <a:noAutofit/>
                      </wps:bodyPr>
                    </wps:wsp>
                  </a:graphicData>
                </a:graphic>
              </wp:anchor>
            </w:drawing>
          </mc:Choice>
          <mc:Fallback>
            <w:pict>
              <v:rect w14:anchorId="06B76C8E" id="Rectangle 118" o:spid="_x0000_s1042" style="position:absolute;left:0;text-align:left;margin-left:-64pt;margin-top:674pt;width:528.8pt;height:109.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" filled="f" stroked="f">
                <v:textbox inset="2.53958mm,1.2694mm,2.53958mm,1.2694mm">
                  <w:txbxContent>
                    <w:p w14:paraId="2435099D" w14:textId="77777777" w:rsidR="008847B7" w:rsidRDefault="008847B7">
                      <w:pPr>
                        <w:textDirection w:val="btLr"/>
                      </w:pPr>
                    </w:p>
                    <w:p w14:paraId="21BEA2A8" w14:textId="77777777" w:rsidR="008847B7" w:rsidRDefault="007A5982">
                      <w:pPr>
                        <w:textDirection w:val="btLr"/>
                      </w:pPr>
                      <w:r>
                        <w:rPr>
                          <w:b/>
                          <w:color w:val="FFFFFF"/>
                          <w:sz w:val="28"/>
                        </w:rPr>
                        <w:t xml:space="preserve">                                                       </w:t>
                      </w:r>
                    </w:p>
                    <w:p w14:paraId="2972B99C" w14:textId="77777777" w:rsidR="008847B7" w:rsidRDefault="008847B7">
                      <w:pPr>
                        <w:textDirection w:val="btLr"/>
                      </w:pPr>
                    </w:p>
                  </w:txbxContent>
                </v:textbox>
              </v:rect>
            </w:pict>
          </mc:Fallback>
        </mc:AlternateContent>
      </w:r>
    </w:p>
    <w:p w14:paraId="6882004C" w14:textId="77777777" w:rsidR="008847B7" w:rsidRDefault="008847B7">
      <w:pPr>
        <w:rPr>
          <w:rFonts w:ascii="Arial" w:eastAsia="Arial" w:hAnsi="Arial" w:cs="Arial"/>
          <w:b/>
          <w:color w:val="17365D"/>
          <w:sz w:val="20"/>
          <w:szCs w:val="20"/>
        </w:rPr>
      </w:pPr>
    </w:p>
    <w:p w14:paraId="5E5249F6" w14:textId="77777777" w:rsidR="008847B7" w:rsidRDefault="007A5982">
      <w:pPr>
        <w:jc w:val="center"/>
        <w:rPr>
          <w:rFonts w:ascii="Arial" w:eastAsia="Arial" w:hAnsi="Arial" w:cs="Arial"/>
          <w:b/>
          <w:color w:val="002060"/>
          <w:sz w:val="20"/>
          <w:szCs w:val="20"/>
        </w:rPr>
      </w:pPr>
      <w:r>
        <w:rPr>
          <w:rFonts w:ascii="Arial" w:eastAsia="Arial" w:hAnsi="Arial" w:cs="Arial"/>
          <w:b/>
          <w:color w:val="002060"/>
          <w:sz w:val="20"/>
          <w:szCs w:val="20"/>
        </w:rPr>
        <w:t>Information sur le Contrat</w:t>
      </w:r>
    </w:p>
    <w:tbl>
      <w:tblPr>
        <w:tblStyle w:val="ac"/>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5"/>
        <w:gridCol w:w="5775"/>
      </w:tblGrid>
      <w:tr w:rsidR="002F602B" w14:paraId="65F7E91D" w14:textId="77777777" w:rsidTr="00303F87">
        <w:tc>
          <w:tcPr>
            <w:tcW w:w="3285" w:type="dxa"/>
            <w:shd w:val="clear" w:color="auto" w:fill="auto"/>
            <w:vAlign w:val="center"/>
          </w:tcPr>
          <w:p w14:paraId="3C453CEF" w14:textId="77777777" w:rsidR="002F602B" w:rsidRDefault="002F602B" w:rsidP="00303F87">
            <w:pPr>
              <w:rPr>
                <w:rFonts w:ascii="Arial" w:eastAsia="Arial" w:hAnsi="Arial" w:cs="Arial"/>
                <w:b/>
                <w:color w:val="E36C09"/>
                <w:sz w:val="20"/>
                <w:szCs w:val="20"/>
              </w:rPr>
            </w:pPr>
            <w:r>
              <w:rPr>
                <w:rFonts w:ascii="Arial" w:eastAsia="Arial" w:hAnsi="Arial" w:cs="Arial"/>
                <w:b/>
                <w:color w:val="E36C09"/>
                <w:sz w:val="20"/>
                <w:szCs w:val="20"/>
              </w:rPr>
              <w:t>Nom du Projet</w:t>
            </w:r>
          </w:p>
        </w:tc>
        <w:tc>
          <w:tcPr>
            <w:tcW w:w="5775" w:type="dxa"/>
            <w:vAlign w:val="center"/>
          </w:tcPr>
          <w:p w14:paraId="473F644E" w14:textId="77777777" w:rsidR="002F602B" w:rsidRDefault="002F602B" w:rsidP="00303F87">
            <w:pPr>
              <w:rPr>
                <w:rFonts w:ascii="Arial" w:eastAsia="Arial" w:hAnsi="Arial" w:cs="Arial"/>
                <w:sz w:val="20"/>
                <w:szCs w:val="20"/>
              </w:rPr>
            </w:pPr>
            <w:r>
              <w:rPr>
                <w:rFonts w:ascii="Arial" w:eastAsia="Arial" w:hAnsi="Arial" w:cs="Arial"/>
                <w:sz w:val="20"/>
                <w:szCs w:val="20"/>
              </w:rPr>
              <w:t>Conception d’un système de gestion du portefeuille titre de l’</w:t>
            </w:r>
            <w:proofErr w:type="spellStart"/>
            <w:r>
              <w:rPr>
                <w:rFonts w:ascii="Arial" w:eastAsia="Arial" w:hAnsi="Arial" w:cs="Arial"/>
                <w:sz w:val="20"/>
                <w:szCs w:val="20"/>
              </w:rPr>
              <w:t>Etat</w:t>
            </w:r>
            <w:proofErr w:type="spellEnd"/>
            <w:r>
              <w:rPr>
                <w:rFonts w:ascii="Arial" w:eastAsia="Arial" w:hAnsi="Arial" w:cs="Arial"/>
                <w:sz w:val="20"/>
                <w:szCs w:val="20"/>
              </w:rPr>
              <w:t xml:space="preserve"> au profit de la DGTCP</w:t>
            </w:r>
          </w:p>
        </w:tc>
      </w:tr>
      <w:tr w:rsidR="002F602B" w14:paraId="16347829" w14:textId="77777777" w:rsidTr="00303F87">
        <w:tc>
          <w:tcPr>
            <w:tcW w:w="3285" w:type="dxa"/>
            <w:shd w:val="clear" w:color="auto" w:fill="auto"/>
            <w:vAlign w:val="center"/>
          </w:tcPr>
          <w:p w14:paraId="72B6E323" w14:textId="77777777" w:rsidR="002F602B" w:rsidRDefault="002F602B" w:rsidP="00303F87">
            <w:pPr>
              <w:rPr>
                <w:rFonts w:ascii="Arial" w:eastAsia="Arial" w:hAnsi="Arial" w:cs="Arial"/>
                <w:b/>
                <w:color w:val="E36C09"/>
                <w:sz w:val="20"/>
                <w:szCs w:val="20"/>
              </w:rPr>
            </w:pPr>
            <w:r>
              <w:rPr>
                <w:rFonts w:ascii="Arial" w:eastAsia="Arial" w:hAnsi="Arial" w:cs="Arial"/>
                <w:b/>
                <w:color w:val="E36C09"/>
                <w:sz w:val="20"/>
                <w:szCs w:val="20"/>
              </w:rPr>
              <w:t>Pays</w:t>
            </w:r>
          </w:p>
        </w:tc>
        <w:tc>
          <w:tcPr>
            <w:tcW w:w="5775" w:type="dxa"/>
            <w:vAlign w:val="center"/>
          </w:tcPr>
          <w:p w14:paraId="6D349B3E" w14:textId="77777777" w:rsidR="002F602B" w:rsidRDefault="002F602B" w:rsidP="00303F87">
            <w:pPr>
              <w:tabs>
                <w:tab w:val="center" w:pos="2851"/>
              </w:tabs>
              <w:rPr>
                <w:rFonts w:ascii="Arial" w:eastAsia="Arial" w:hAnsi="Arial" w:cs="Arial"/>
                <w:sz w:val="20"/>
                <w:szCs w:val="20"/>
              </w:rPr>
            </w:pPr>
            <w:r>
              <w:rPr>
                <w:rFonts w:ascii="Arial" w:eastAsia="Arial" w:hAnsi="Arial" w:cs="Arial"/>
                <w:sz w:val="20"/>
                <w:szCs w:val="20"/>
              </w:rPr>
              <w:t>Burkina Faso</w:t>
            </w:r>
          </w:p>
        </w:tc>
      </w:tr>
      <w:tr w:rsidR="002F602B" w14:paraId="72559B6E" w14:textId="77777777" w:rsidTr="00303F87">
        <w:tc>
          <w:tcPr>
            <w:tcW w:w="3285" w:type="dxa"/>
            <w:shd w:val="clear" w:color="auto" w:fill="auto"/>
            <w:vAlign w:val="center"/>
          </w:tcPr>
          <w:p w14:paraId="75F28041" w14:textId="77777777" w:rsidR="002F602B" w:rsidRDefault="002F602B" w:rsidP="00303F87">
            <w:pPr>
              <w:rPr>
                <w:rFonts w:ascii="Arial" w:eastAsia="Arial" w:hAnsi="Arial" w:cs="Arial"/>
                <w:b/>
                <w:color w:val="E36C09"/>
                <w:sz w:val="20"/>
                <w:szCs w:val="20"/>
              </w:rPr>
            </w:pPr>
            <w:r>
              <w:rPr>
                <w:rFonts w:ascii="Arial" w:eastAsia="Arial" w:hAnsi="Arial" w:cs="Arial"/>
                <w:b/>
                <w:color w:val="E36C09"/>
                <w:sz w:val="20"/>
                <w:szCs w:val="20"/>
              </w:rPr>
              <w:t>Référence du contrat</w:t>
            </w:r>
          </w:p>
        </w:tc>
        <w:tc>
          <w:tcPr>
            <w:tcW w:w="5775" w:type="dxa"/>
            <w:vAlign w:val="center"/>
          </w:tcPr>
          <w:p w14:paraId="732F22C4" w14:textId="77777777" w:rsidR="002F602B" w:rsidRDefault="002F602B" w:rsidP="00303F87">
            <w:pPr>
              <w:tabs>
                <w:tab w:val="left" w:pos="1876"/>
                <w:tab w:val="left" w:pos="3010"/>
              </w:tabs>
              <w:rPr>
                <w:rFonts w:ascii="Arial" w:eastAsia="Arial" w:hAnsi="Arial" w:cs="Arial"/>
                <w:sz w:val="20"/>
                <w:szCs w:val="20"/>
              </w:rPr>
            </w:pPr>
            <w:r>
              <w:rPr>
                <w:rFonts w:ascii="Arial" w:eastAsia="Arial" w:hAnsi="Arial" w:cs="Arial"/>
                <w:sz w:val="20"/>
                <w:szCs w:val="20"/>
              </w:rPr>
              <w:t>Contrat n°14/00/02/06/80/2021/00021</w:t>
            </w:r>
          </w:p>
        </w:tc>
      </w:tr>
      <w:tr w:rsidR="002F602B" w14:paraId="01BB5707" w14:textId="77777777" w:rsidTr="00303F87">
        <w:tc>
          <w:tcPr>
            <w:tcW w:w="3285" w:type="dxa"/>
            <w:shd w:val="clear" w:color="auto" w:fill="auto"/>
            <w:vAlign w:val="center"/>
          </w:tcPr>
          <w:p w14:paraId="5938D042" w14:textId="77777777" w:rsidR="002F602B" w:rsidRDefault="002F602B" w:rsidP="00303F87">
            <w:pPr>
              <w:rPr>
                <w:rFonts w:ascii="Arial" w:eastAsia="Arial" w:hAnsi="Arial" w:cs="Arial"/>
                <w:b/>
                <w:color w:val="E36C09"/>
                <w:sz w:val="20"/>
                <w:szCs w:val="20"/>
              </w:rPr>
            </w:pPr>
            <w:r>
              <w:rPr>
                <w:rFonts w:ascii="Arial" w:eastAsia="Arial" w:hAnsi="Arial" w:cs="Arial"/>
                <w:b/>
                <w:color w:val="E36C09"/>
                <w:sz w:val="20"/>
                <w:szCs w:val="20"/>
              </w:rPr>
              <w:t xml:space="preserve">Titulaire du marché </w:t>
            </w:r>
          </w:p>
        </w:tc>
        <w:tc>
          <w:tcPr>
            <w:tcW w:w="5775" w:type="dxa"/>
            <w:vAlign w:val="center"/>
          </w:tcPr>
          <w:p w14:paraId="739A5335" w14:textId="77777777" w:rsidR="002F602B" w:rsidRDefault="002F602B" w:rsidP="00303F87">
            <w:pPr>
              <w:rPr>
                <w:rFonts w:ascii="Arial" w:eastAsia="Arial" w:hAnsi="Arial" w:cs="Arial"/>
                <w:sz w:val="20"/>
                <w:szCs w:val="20"/>
              </w:rPr>
            </w:pPr>
            <w:r>
              <w:rPr>
                <w:rFonts w:ascii="Arial" w:eastAsia="Arial" w:hAnsi="Arial" w:cs="Arial"/>
                <w:sz w:val="20"/>
                <w:szCs w:val="20"/>
              </w:rPr>
              <w:t>Groupement AFRIK LONNYA/AXEL</w:t>
            </w:r>
          </w:p>
          <w:p w14:paraId="0277134A" w14:textId="77777777" w:rsidR="002F602B" w:rsidRDefault="002F602B" w:rsidP="00303F87">
            <w:pPr>
              <w:rPr>
                <w:rFonts w:ascii="Arial" w:eastAsia="Arial" w:hAnsi="Arial" w:cs="Arial"/>
                <w:sz w:val="20"/>
                <w:szCs w:val="20"/>
              </w:rPr>
            </w:pPr>
            <w:r>
              <w:rPr>
                <w:rFonts w:ascii="Arial" w:eastAsia="Arial" w:hAnsi="Arial" w:cs="Arial"/>
                <w:sz w:val="20"/>
                <w:szCs w:val="20"/>
              </w:rPr>
              <w:t>17 BP 352 OUAGADOUGOU 17</w:t>
            </w:r>
          </w:p>
          <w:p w14:paraId="2D2BBB40" w14:textId="77777777" w:rsidR="002F602B" w:rsidRDefault="002F602B" w:rsidP="00303F87">
            <w:pPr>
              <w:tabs>
                <w:tab w:val="left" w:pos="2429"/>
              </w:tabs>
              <w:rPr>
                <w:rFonts w:ascii="Arial" w:eastAsia="Arial" w:hAnsi="Arial" w:cs="Arial"/>
                <w:sz w:val="20"/>
                <w:szCs w:val="20"/>
              </w:rPr>
            </w:pPr>
            <w:r>
              <w:rPr>
                <w:rFonts w:ascii="Arial" w:eastAsia="Arial" w:hAnsi="Arial" w:cs="Arial"/>
                <w:sz w:val="20"/>
                <w:szCs w:val="20"/>
              </w:rPr>
              <w:t>Avenue Tangsoba, secteur 6, Porte 335</w:t>
            </w:r>
          </w:p>
        </w:tc>
      </w:tr>
      <w:tr w:rsidR="002F602B" w14:paraId="44908617" w14:textId="77777777" w:rsidTr="00303F87">
        <w:tc>
          <w:tcPr>
            <w:tcW w:w="3285" w:type="dxa"/>
            <w:shd w:val="clear" w:color="auto" w:fill="auto"/>
            <w:vAlign w:val="center"/>
          </w:tcPr>
          <w:p w14:paraId="0B066AAF" w14:textId="77777777" w:rsidR="002F602B" w:rsidRDefault="002F602B" w:rsidP="00303F87">
            <w:pPr>
              <w:rPr>
                <w:rFonts w:ascii="Arial" w:eastAsia="Arial" w:hAnsi="Arial" w:cs="Arial"/>
                <w:b/>
                <w:color w:val="E36C09"/>
                <w:sz w:val="20"/>
                <w:szCs w:val="20"/>
              </w:rPr>
            </w:pPr>
            <w:r>
              <w:rPr>
                <w:rFonts w:ascii="Arial" w:eastAsia="Arial" w:hAnsi="Arial" w:cs="Arial"/>
                <w:b/>
                <w:color w:val="E36C09"/>
                <w:sz w:val="20"/>
                <w:szCs w:val="20"/>
              </w:rPr>
              <w:t xml:space="preserve">Personnes de contact </w:t>
            </w:r>
          </w:p>
        </w:tc>
        <w:tc>
          <w:tcPr>
            <w:tcW w:w="5775" w:type="dxa"/>
            <w:vAlign w:val="center"/>
          </w:tcPr>
          <w:p w14:paraId="10376577" w14:textId="77777777" w:rsidR="002F602B" w:rsidRDefault="002F602B" w:rsidP="00303F87">
            <w:pPr>
              <w:rPr>
                <w:rFonts w:ascii="Arial" w:eastAsia="Arial" w:hAnsi="Arial" w:cs="Arial"/>
                <w:sz w:val="20"/>
                <w:szCs w:val="20"/>
              </w:rPr>
            </w:pPr>
            <w:proofErr w:type="spellStart"/>
            <w:r>
              <w:rPr>
                <w:rFonts w:ascii="Arial" w:eastAsia="Arial" w:hAnsi="Arial" w:cs="Arial"/>
                <w:sz w:val="20"/>
                <w:szCs w:val="20"/>
              </w:rPr>
              <w:t>Tonwi</w:t>
            </w:r>
            <w:proofErr w:type="spellEnd"/>
            <w:r>
              <w:rPr>
                <w:rFonts w:ascii="Arial" w:eastAsia="Arial" w:hAnsi="Arial" w:cs="Arial"/>
                <w:sz w:val="20"/>
                <w:szCs w:val="20"/>
              </w:rPr>
              <w:t xml:space="preserve"> Julien MALO</w:t>
            </w:r>
          </w:p>
          <w:p w14:paraId="383C3EF1" w14:textId="77777777" w:rsidR="002F602B" w:rsidRDefault="002F602B" w:rsidP="00303F87">
            <w:pPr>
              <w:rPr>
                <w:rFonts w:ascii="Arial" w:eastAsia="Arial" w:hAnsi="Arial" w:cs="Arial"/>
                <w:sz w:val="20"/>
                <w:szCs w:val="20"/>
              </w:rPr>
            </w:pPr>
            <w:r>
              <w:rPr>
                <w:rFonts w:ascii="Arial" w:eastAsia="Arial" w:hAnsi="Arial" w:cs="Arial"/>
                <w:sz w:val="20"/>
                <w:szCs w:val="20"/>
              </w:rPr>
              <w:t>Associé-Gérant</w:t>
            </w:r>
          </w:p>
          <w:p w14:paraId="7A478165" w14:textId="77777777" w:rsidR="002F602B" w:rsidRDefault="002F602B" w:rsidP="00303F87">
            <w:pPr>
              <w:rPr>
                <w:rFonts w:ascii="Arial" w:eastAsia="Arial" w:hAnsi="Arial" w:cs="Arial"/>
                <w:sz w:val="20"/>
                <w:szCs w:val="20"/>
              </w:rPr>
            </w:pPr>
            <w:r>
              <w:rPr>
                <w:rFonts w:ascii="Arial" w:eastAsia="Arial" w:hAnsi="Arial" w:cs="Arial"/>
                <w:sz w:val="20"/>
                <w:szCs w:val="20"/>
              </w:rPr>
              <w:t xml:space="preserve">Email : </w:t>
            </w:r>
            <w:hyperlink r:id="rId14">
              <w:r>
                <w:rPr>
                  <w:rFonts w:ascii="Arial" w:eastAsia="Arial" w:hAnsi="Arial" w:cs="Arial"/>
                  <w:color w:val="0000FF"/>
                  <w:sz w:val="20"/>
                  <w:szCs w:val="20"/>
                  <w:u w:val="single"/>
                </w:rPr>
                <w:t>jmalo@afriklonnya.com</w:t>
              </w:r>
            </w:hyperlink>
          </w:p>
          <w:p w14:paraId="243C001F" w14:textId="77777777" w:rsidR="002F602B" w:rsidRDefault="002F602B" w:rsidP="00303F87">
            <w:pPr>
              <w:rPr>
                <w:rFonts w:ascii="Arial" w:eastAsia="Arial" w:hAnsi="Arial" w:cs="Arial"/>
                <w:sz w:val="20"/>
                <w:szCs w:val="20"/>
              </w:rPr>
            </w:pPr>
            <w:r>
              <w:rPr>
                <w:rFonts w:ascii="Arial" w:eastAsia="Arial" w:hAnsi="Arial" w:cs="Arial"/>
                <w:sz w:val="20"/>
                <w:szCs w:val="20"/>
              </w:rPr>
              <w:t>GSM : +226 70 20 22 82</w:t>
            </w:r>
          </w:p>
          <w:p w14:paraId="2CDD65A0" w14:textId="77777777" w:rsidR="002F602B" w:rsidRDefault="002F602B" w:rsidP="00303F87">
            <w:pPr>
              <w:rPr>
                <w:rFonts w:ascii="Arial" w:eastAsia="Arial" w:hAnsi="Arial" w:cs="Arial"/>
                <w:sz w:val="20"/>
                <w:szCs w:val="20"/>
              </w:rPr>
            </w:pPr>
            <w:r>
              <w:rPr>
                <w:rFonts w:ascii="Arial" w:eastAsia="Arial" w:hAnsi="Arial" w:cs="Arial"/>
                <w:sz w:val="20"/>
                <w:szCs w:val="20"/>
              </w:rPr>
              <w:t>Tel : +226 25 34 24 66/25 47 68 34</w:t>
            </w:r>
          </w:p>
        </w:tc>
      </w:tr>
    </w:tbl>
    <w:p w14:paraId="4748AC08" w14:textId="77777777" w:rsidR="008847B7" w:rsidRDefault="008847B7">
      <w:pPr>
        <w:rPr>
          <w:rFonts w:ascii="Arial" w:eastAsia="Arial" w:hAnsi="Arial" w:cs="Arial"/>
          <w:sz w:val="20"/>
          <w:szCs w:val="20"/>
        </w:rPr>
      </w:pPr>
    </w:p>
    <w:p w14:paraId="49FC84B3" w14:textId="77777777" w:rsidR="008847B7" w:rsidRDefault="007A5982">
      <w:pPr>
        <w:jc w:val="center"/>
        <w:rPr>
          <w:rFonts w:ascii="Arial" w:eastAsia="Arial" w:hAnsi="Arial" w:cs="Arial"/>
          <w:b/>
          <w:color w:val="002060"/>
          <w:sz w:val="20"/>
          <w:szCs w:val="20"/>
        </w:rPr>
      </w:pPr>
      <w:r>
        <w:rPr>
          <w:rFonts w:ascii="Arial" w:eastAsia="Arial" w:hAnsi="Arial" w:cs="Arial"/>
          <w:b/>
          <w:color w:val="002060"/>
          <w:sz w:val="20"/>
          <w:szCs w:val="20"/>
        </w:rPr>
        <w:t>Classification du document</w:t>
      </w:r>
    </w:p>
    <w:tbl>
      <w:tblPr>
        <w:tblStyle w:val="aa"/>
        <w:tblW w:w="90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7"/>
        <w:gridCol w:w="5773"/>
      </w:tblGrid>
      <w:tr w:rsidR="008847B7" w14:paraId="0A453476" w14:textId="77777777">
        <w:trPr>
          <w:jc w:val="center"/>
        </w:trPr>
        <w:tc>
          <w:tcPr>
            <w:tcW w:w="3287" w:type="dxa"/>
            <w:shd w:val="clear" w:color="auto" w:fill="auto"/>
            <w:vAlign w:val="center"/>
          </w:tcPr>
          <w:p w14:paraId="777BA00A" w14:textId="77777777" w:rsidR="008847B7" w:rsidRDefault="007A5982">
            <w:pPr>
              <w:spacing w:before="60" w:after="60"/>
              <w:rPr>
                <w:rFonts w:ascii="Arial" w:eastAsia="Arial" w:hAnsi="Arial" w:cs="Arial"/>
                <w:b/>
                <w:color w:val="E36C09"/>
                <w:sz w:val="20"/>
                <w:szCs w:val="20"/>
              </w:rPr>
            </w:pPr>
            <w:r>
              <w:rPr>
                <w:rFonts w:ascii="Arial" w:eastAsia="Arial" w:hAnsi="Arial" w:cs="Arial"/>
                <w:b/>
                <w:color w:val="E36C09"/>
                <w:sz w:val="20"/>
                <w:szCs w:val="20"/>
              </w:rPr>
              <w:t>Nom du document</w:t>
            </w:r>
          </w:p>
        </w:tc>
        <w:tc>
          <w:tcPr>
            <w:tcW w:w="5773" w:type="dxa"/>
          </w:tcPr>
          <w:p w14:paraId="5CB797BE" w14:textId="77777777" w:rsidR="008847B7" w:rsidRDefault="007A5982" w:rsidP="002F602B">
            <w:pPr>
              <w:rPr>
                <w:rFonts w:ascii="Arial" w:eastAsia="Arial" w:hAnsi="Arial" w:cs="Arial"/>
                <w:sz w:val="20"/>
                <w:szCs w:val="20"/>
              </w:rPr>
            </w:pPr>
            <w:r>
              <w:rPr>
                <w:rFonts w:ascii="Arial" w:eastAsia="Arial" w:hAnsi="Arial" w:cs="Arial"/>
                <w:sz w:val="20"/>
                <w:szCs w:val="20"/>
              </w:rPr>
              <w:t>Rapport de cadrage</w:t>
            </w:r>
          </w:p>
        </w:tc>
      </w:tr>
      <w:tr w:rsidR="008847B7" w14:paraId="60BE5AC2" w14:textId="77777777">
        <w:trPr>
          <w:jc w:val="center"/>
        </w:trPr>
        <w:tc>
          <w:tcPr>
            <w:tcW w:w="3287" w:type="dxa"/>
            <w:shd w:val="clear" w:color="auto" w:fill="auto"/>
            <w:vAlign w:val="center"/>
          </w:tcPr>
          <w:p w14:paraId="1BFA3D94" w14:textId="77777777" w:rsidR="008847B7" w:rsidRDefault="007A5982">
            <w:pPr>
              <w:spacing w:before="60" w:after="60"/>
              <w:rPr>
                <w:b/>
                <w:color w:val="E36C09"/>
              </w:rPr>
            </w:pPr>
            <w:r>
              <w:rPr>
                <w:b/>
                <w:color w:val="E36C09"/>
              </w:rPr>
              <w:t>Référence du document</w:t>
            </w:r>
          </w:p>
        </w:tc>
        <w:tc>
          <w:tcPr>
            <w:tcW w:w="5773" w:type="dxa"/>
          </w:tcPr>
          <w:p w14:paraId="6A191EC5" w14:textId="4A11C533" w:rsidR="008847B7" w:rsidRPr="002F602B" w:rsidRDefault="007A5982">
            <w:pPr>
              <w:rPr>
                <w:rFonts w:ascii="Arial" w:eastAsia="Arial" w:hAnsi="Arial" w:cs="Arial"/>
                <w:sz w:val="20"/>
                <w:szCs w:val="20"/>
              </w:rPr>
            </w:pPr>
            <w:r w:rsidRPr="002F602B">
              <w:rPr>
                <w:rFonts w:ascii="Arial" w:eastAsia="Arial" w:hAnsi="Arial" w:cs="Arial"/>
                <w:sz w:val="20"/>
                <w:szCs w:val="20"/>
              </w:rPr>
              <w:t>DGTCP-SGPTE-</w:t>
            </w:r>
            <w:r w:rsidR="002F0618">
              <w:rPr>
                <w:rFonts w:ascii="Arial" w:eastAsia="Arial" w:hAnsi="Arial" w:cs="Arial"/>
                <w:sz w:val="20"/>
                <w:szCs w:val="20"/>
              </w:rPr>
              <w:t>DSFT</w:t>
            </w:r>
            <w:r w:rsidRPr="002F602B">
              <w:rPr>
                <w:rFonts w:ascii="Arial" w:eastAsia="Arial" w:hAnsi="Arial" w:cs="Arial"/>
                <w:sz w:val="20"/>
                <w:szCs w:val="20"/>
              </w:rPr>
              <w:t>-01</w:t>
            </w:r>
          </w:p>
        </w:tc>
      </w:tr>
      <w:tr w:rsidR="008847B7" w14:paraId="20CB206D" w14:textId="77777777">
        <w:trPr>
          <w:jc w:val="center"/>
        </w:trPr>
        <w:tc>
          <w:tcPr>
            <w:tcW w:w="3287" w:type="dxa"/>
            <w:shd w:val="clear" w:color="auto" w:fill="auto"/>
            <w:vAlign w:val="center"/>
          </w:tcPr>
          <w:p w14:paraId="01ACB399" w14:textId="77777777" w:rsidR="008847B7" w:rsidRDefault="007A5982">
            <w:pPr>
              <w:spacing w:before="60" w:after="60"/>
              <w:rPr>
                <w:rFonts w:ascii="Arial" w:eastAsia="Arial" w:hAnsi="Arial" w:cs="Arial"/>
                <w:b/>
                <w:color w:val="E36C09"/>
                <w:sz w:val="20"/>
                <w:szCs w:val="20"/>
              </w:rPr>
            </w:pPr>
            <w:r>
              <w:rPr>
                <w:rFonts w:ascii="Arial" w:eastAsia="Arial" w:hAnsi="Arial" w:cs="Arial"/>
                <w:b/>
                <w:color w:val="E36C09"/>
                <w:sz w:val="20"/>
                <w:szCs w:val="20"/>
              </w:rPr>
              <w:t>Version du document</w:t>
            </w:r>
          </w:p>
        </w:tc>
        <w:tc>
          <w:tcPr>
            <w:tcW w:w="5773" w:type="dxa"/>
          </w:tcPr>
          <w:p w14:paraId="5972B65E" w14:textId="77777777" w:rsidR="008847B7" w:rsidRDefault="007A5982" w:rsidP="002F602B">
            <w:pPr>
              <w:rPr>
                <w:rFonts w:ascii="Arial" w:eastAsia="Arial" w:hAnsi="Arial" w:cs="Arial"/>
                <w:sz w:val="20"/>
                <w:szCs w:val="20"/>
              </w:rPr>
            </w:pPr>
            <w:r>
              <w:rPr>
                <w:rFonts w:ascii="Arial" w:eastAsia="Arial" w:hAnsi="Arial" w:cs="Arial"/>
                <w:sz w:val="20"/>
                <w:szCs w:val="20"/>
              </w:rPr>
              <w:t>1.0</w:t>
            </w:r>
          </w:p>
        </w:tc>
      </w:tr>
      <w:tr w:rsidR="008847B7" w14:paraId="6A5F37DA" w14:textId="77777777">
        <w:trPr>
          <w:jc w:val="center"/>
        </w:trPr>
        <w:tc>
          <w:tcPr>
            <w:tcW w:w="3287" w:type="dxa"/>
            <w:shd w:val="clear" w:color="auto" w:fill="auto"/>
            <w:vAlign w:val="center"/>
          </w:tcPr>
          <w:p w14:paraId="2BA7ABC6" w14:textId="77777777" w:rsidR="008847B7" w:rsidRDefault="007A5982">
            <w:pPr>
              <w:spacing w:before="60" w:after="60"/>
              <w:rPr>
                <w:rFonts w:ascii="Arial" w:eastAsia="Arial" w:hAnsi="Arial" w:cs="Arial"/>
                <w:b/>
                <w:color w:val="E36C09"/>
                <w:sz w:val="20"/>
                <w:szCs w:val="20"/>
              </w:rPr>
            </w:pPr>
            <w:r>
              <w:rPr>
                <w:rFonts w:ascii="Arial" w:eastAsia="Arial" w:hAnsi="Arial" w:cs="Arial"/>
                <w:b/>
                <w:color w:val="E36C09"/>
                <w:sz w:val="20"/>
                <w:szCs w:val="20"/>
              </w:rPr>
              <w:t>Date d'émission</w:t>
            </w:r>
          </w:p>
        </w:tc>
        <w:tc>
          <w:tcPr>
            <w:tcW w:w="5773" w:type="dxa"/>
          </w:tcPr>
          <w:p w14:paraId="5A758AEB" w14:textId="6DF8DD56" w:rsidR="008847B7" w:rsidRPr="00DF229D" w:rsidRDefault="002F602B" w:rsidP="002F602B">
            <w:pPr>
              <w:rPr>
                <w:rFonts w:ascii="Arial" w:eastAsia="Arial" w:hAnsi="Arial" w:cs="Arial"/>
                <w:sz w:val="20"/>
                <w:szCs w:val="20"/>
              </w:rPr>
            </w:pPr>
            <w:r>
              <w:rPr>
                <w:rFonts w:ascii="Arial" w:eastAsia="Arial" w:hAnsi="Arial" w:cs="Arial"/>
                <w:sz w:val="20"/>
                <w:szCs w:val="20"/>
              </w:rPr>
              <w:t>28</w:t>
            </w:r>
            <w:r w:rsidR="007A5982" w:rsidRPr="00DF229D">
              <w:rPr>
                <w:rFonts w:ascii="Arial" w:eastAsia="Arial" w:hAnsi="Arial" w:cs="Arial"/>
                <w:sz w:val="20"/>
                <w:szCs w:val="20"/>
              </w:rPr>
              <w:t>/07/2021</w:t>
            </w:r>
          </w:p>
        </w:tc>
      </w:tr>
      <w:tr w:rsidR="008847B7" w14:paraId="5408D83A" w14:textId="77777777">
        <w:trPr>
          <w:jc w:val="center"/>
        </w:trPr>
        <w:tc>
          <w:tcPr>
            <w:tcW w:w="3287" w:type="dxa"/>
            <w:shd w:val="clear" w:color="auto" w:fill="auto"/>
            <w:vAlign w:val="center"/>
          </w:tcPr>
          <w:p w14:paraId="61EEA845" w14:textId="77777777" w:rsidR="008847B7" w:rsidRDefault="007A5982">
            <w:pPr>
              <w:spacing w:before="60" w:after="60"/>
              <w:rPr>
                <w:rFonts w:ascii="Arial" w:eastAsia="Arial" w:hAnsi="Arial" w:cs="Arial"/>
                <w:b/>
                <w:color w:val="E36C09"/>
                <w:sz w:val="20"/>
                <w:szCs w:val="20"/>
              </w:rPr>
            </w:pPr>
            <w:r>
              <w:rPr>
                <w:rFonts w:ascii="Arial" w:eastAsia="Arial" w:hAnsi="Arial" w:cs="Arial"/>
                <w:b/>
                <w:color w:val="E36C09"/>
                <w:sz w:val="20"/>
                <w:szCs w:val="20"/>
              </w:rPr>
              <w:t>Date de la dernière mise à jour</w:t>
            </w:r>
          </w:p>
        </w:tc>
        <w:tc>
          <w:tcPr>
            <w:tcW w:w="5773" w:type="dxa"/>
          </w:tcPr>
          <w:p w14:paraId="1BBA457F" w14:textId="6866D4C4" w:rsidR="008847B7" w:rsidRPr="00DF229D" w:rsidRDefault="00DF229D" w:rsidP="002F602B">
            <w:pPr>
              <w:rPr>
                <w:rFonts w:ascii="Arial" w:eastAsia="Arial" w:hAnsi="Arial" w:cs="Arial"/>
                <w:sz w:val="20"/>
                <w:szCs w:val="20"/>
              </w:rPr>
            </w:pPr>
            <w:r w:rsidRPr="00DF229D">
              <w:rPr>
                <w:rFonts w:ascii="Arial" w:eastAsia="Arial" w:hAnsi="Arial" w:cs="Arial"/>
                <w:sz w:val="20"/>
                <w:szCs w:val="20"/>
              </w:rPr>
              <w:t>2</w:t>
            </w:r>
            <w:r w:rsidR="002F602B">
              <w:rPr>
                <w:rFonts w:ascii="Arial" w:eastAsia="Arial" w:hAnsi="Arial" w:cs="Arial"/>
                <w:sz w:val="20"/>
                <w:szCs w:val="20"/>
              </w:rPr>
              <w:t>8/</w:t>
            </w:r>
            <w:r w:rsidR="007A5982" w:rsidRPr="00DF229D">
              <w:rPr>
                <w:rFonts w:ascii="Arial" w:eastAsia="Arial" w:hAnsi="Arial" w:cs="Arial"/>
                <w:sz w:val="20"/>
                <w:szCs w:val="20"/>
              </w:rPr>
              <w:t>07/2021</w:t>
            </w:r>
          </w:p>
        </w:tc>
      </w:tr>
      <w:tr w:rsidR="008847B7" w14:paraId="5ACF7218" w14:textId="77777777">
        <w:trPr>
          <w:jc w:val="center"/>
        </w:trPr>
        <w:tc>
          <w:tcPr>
            <w:tcW w:w="3287" w:type="dxa"/>
            <w:shd w:val="clear" w:color="auto" w:fill="auto"/>
            <w:vAlign w:val="center"/>
          </w:tcPr>
          <w:p w14:paraId="725C00A9" w14:textId="77777777" w:rsidR="008847B7" w:rsidRDefault="007A5982">
            <w:pPr>
              <w:spacing w:before="60" w:after="60"/>
              <w:rPr>
                <w:rFonts w:ascii="Arial" w:eastAsia="Arial" w:hAnsi="Arial" w:cs="Arial"/>
                <w:b/>
                <w:color w:val="E36C09"/>
                <w:sz w:val="20"/>
                <w:szCs w:val="20"/>
              </w:rPr>
            </w:pPr>
            <w:r>
              <w:rPr>
                <w:rFonts w:ascii="Arial" w:eastAsia="Arial" w:hAnsi="Arial" w:cs="Arial"/>
                <w:b/>
                <w:color w:val="E36C09"/>
                <w:sz w:val="20"/>
                <w:szCs w:val="20"/>
              </w:rPr>
              <w:t>Propriétaire du document</w:t>
            </w:r>
          </w:p>
        </w:tc>
        <w:tc>
          <w:tcPr>
            <w:tcW w:w="5773" w:type="dxa"/>
            <w:vAlign w:val="center"/>
          </w:tcPr>
          <w:p w14:paraId="4E923A32" w14:textId="77777777" w:rsidR="008847B7" w:rsidRPr="002F602B" w:rsidRDefault="007A5982" w:rsidP="002F602B">
            <w:pPr>
              <w:rPr>
                <w:rFonts w:ascii="Arial" w:eastAsia="Arial" w:hAnsi="Arial" w:cs="Arial"/>
                <w:sz w:val="20"/>
                <w:szCs w:val="20"/>
              </w:rPr>
            </w:pPr>
            <w:r w:rsidRPr="002F602B">
              <w:rPr>
                <w:rFonts w:ascii="Arial" w:eastAsia="Arial" w:hAnsi="Arial" w:cs="Arial"/>
                <w:sz w:val="20"/>
                <w:szCs w:val="20"/>
              </w:rPr>
              <w:t>Ministère de l’Économie, des Finances et du Développement (MINEFID) / Direction Générale du Trésor et de la Comptabilité Publique (DGTCP)</w:t>
            </w:r>
          </w:p>
        </w:tc>
      </w:tr>
      <w:tr w:rsidR="008847B7" w14:paraId="760FEB84" w14:textId="77777777">
        <w:trPr>
          <w:jc w:val="center"/>
        </w:trPr>
        <w:tc>
          <w:tcPr>
            <w:tcW w:w="3287" w:type="dxa"/>
            <w:shd w:val="clear" w:color="auto" w:fill="auto"/>
            <w:vAlign w:val="center"/>
          </w:tcPr>
          <w:p w14:paraId="6358EC11" w14:textId="77777777" w:rsidR="008847B7" w:rsidRDefault="007A5982">
            <w:pPr>
              <w:spacing w:before="60" w:after="60"/>
              <w:rPr>
                <w:rFonts w:ascii="Arial" w:eastAsia="Arial" w:hAnsi="Arial" w:cs="Arial"/>
                <w:b/>
                <w:color w:val="E36C09"/>
                <w:sz w:val="20"/>
                <w:szCs w:val="20"/>
              </w:rPr>
            </w:pPr>
            <w:r>
              <w:rPr>
                <w:rFonts w:ascii="Arial" w:eastAsia="Arial" w:hAnsi="Arial" w:cs="Arial"/>
                <w:b/>
                <w:color w:val="E36C09"/>
                <w:sz w:val="20"/>
                <w:szCs w:val="20"/>
              </w:rPr>
              <w:t>Classification de confidentialité</w:t>
            </w:r>
          </w:p>
        </w:tc>
        <w:tc>
          <w:tcPr>
            <w:tcW w:w="5773" w:type="dxa"/>
          </w:tcPr>
          <w:p w14:paraId="656530D9" w14:textId="77777777" w:rsidR="008847B7" w:rsidRDefault="007A5982" w:rsidP="002F602B">
            <w:pPr>
              <w:rPr>
                <w:rFonts w:ascii="Arial" w:eastAsia="Arial" w:hAnsi="Arial" w:cs="Arial"/>
                <w:sz w:val="20"/>
                <w:szCs w:val="20"/>
              </w:rPr>
            </w:pPr>
            <w:r>
              <w:rPr>
                <w:rFonts w:ascii="Arial" w:eastAsia="Arial" w:hAnsi="Arial" w:cs="Arial"/>
                <w:sz w:val="20"/>
                <w:szCs w:val="20"/>
              </w:rPr>
              <w:t>Confidentiel</w:t>
            </w:r>
          </w:p>
        </w:tc>
      </w:tr>
    </w:tbl>
    <w:p w14:paraId="5BCB1C5D" w14:textId="77777777" w:rsidR="008847B7" w:rsidRDefault="008847B7">
      <w:pPr>
        <w:rPr>
          <w:rFonts w:ascii="Arial" w:eastAsia="Arial" w:hAnsi="Arial" w:cs="Arial"/>
          <w:sz w:val="20"/>
          <w:szCs w:val="20"/>
        </w:rPr>
      </w:pPr>
    </w:p>
    <w:p w14:paraId="1A0C0DE7" w14:textId="77777777" w:rsidR="008847B7" w:rsidRDefault="007A5982">
      <w:pPr>
        <w:jc w:val="center"/>
        <w:rPr>
          <w:rFonts w:ascii="Arial" w:eastAsia="Arial" w:hAnsi="Arial" w:cs="Arial"/>
          <w:b/>
          <w:color w:val="002060"/>
          <w:sz w:val="20"/>
          <w:szCs w:val="20"/>
        </w:rPr>
      </w:pPr>
      <w:r>
        <w:rPr>
          <w:rFonts w:ascii="Arial" w:eastAsia="Arial" w:hAnsi="Arial" w:cs="Arial"/>
          <w:b/>
          <w:color w:val="002060"/>
          <w:sz w:val="20"/>
          <w:szCs w:val="20"/>
        </w:rPr>
        <w:t>Historique des modifications</w:t>
      </w:r>
    </w:p>
    <w:tbl>
      <w:tblPr>
        <w:tblStyle w:val="ab"/>
        <w:tblW w:w="90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2"/>
        <w:gridCol w:w="1584"/>
        <w:gridCol w:w="2829"/>
        <w:gridCol w:w="3535"/>
      </w:tblGrid>
      <w:tr w:rsidR="008847B7" w14:paraId="76FC87D0" w14:textId="77777777">
        <w:trPr>
          <w:jc w:val="center"/>
        </w:trPr>
        <w:tc>
          <w:tcPr>
            <w:tcW w:w="1112" w:type="dxa"/>
            <w:shd w:val="clear" w:color="auto" w:fill="002060"/>
          </w:tcPr>
          <w:p w14:paraId="5B7E22E5" w14:textId="77777777" w:rsidR="008847B7" w:rsidRDefault="007A5982">
            <w:pPr>
              <w:rPr>
                <w:rFonts w:ascii="Arial" w:eastAsia="Arial" w:hAnsi="Arial" w:cs="Arial"/>
                <w:sz w:val="20"/>
                <w:szCs w:val="20"/>
              </w:rPr>
            </w:pPr>
            <w:r>
              <w:rPr>
                <w:rFonts w:ascii="Arial" w:eastAsia="Arial" w:hAnsi="Arial" w:cs="Arial"/>
                <w:sz w:val="20"/>
                <w:szCs w:val="20"/>
              </w:rPr>
              <w:t>Version</w:t>
            </w:r>
          </w:p>
        </w:tc>
        <w:tc>
          <w:tcPr>
            <w:tcW w:w="1584" w:type="dxa"/>
            <w:shd w:val="clear" w:color="auto" w:fill="002060"/>
          </w:tcPr>
          <w:p w14:paraId="110D8C14" w14:textId="77777777" w:rsidR="008847B7" w:rsidRDefault="007A5982">
            <w:pPr>
              <w:rPr>
                <w:rFonts w:ascii="Arial" w:eastAsia="Arial" w:hAnsi="Arial" w:cs="Arial"/>
                <w:sz w:val="20"/>
                <w:szCs w:val="20"/>
              </w:rPr>
            </w:pPr>
            <w:r>
              <w:rPr>
                <w:rFonts w:ascii="Arial" w:eastAsia="Arial" w:hAnsi="Arial" w:cs="Arial"/>
                <w:sz w:val="20"/>
                <w:szCs w:val="20"/>
              </w:rPr>
              <w:t>Date</w:t>
            </w:r>
          </w:p>
        </w:tc>
        <w:tc>
          <w:tcPr>
            <w:tcW w:w="2829" w:type="dxa"/>
            <w:shd w:val="clear" w:color="auto" w:fill="002060"/>
          </w:tcPr>
          <w:p w14:paraId="4FC3896C" w14:textId="77777777" w:rsidR="008847B7" w:rsidRDefault="007A5982">
            <w:pPr>
              <w:rPr>
                <w:rFonts w:ascii="Arial" w:eastAsia="Arial" w:hAnsi="Arial" w:cs="Arial"/>
                <w:sz w:val="20"/>
                <w:szCs w:val="20"/>
              </w:rPr>
            </w:pPr>
            <w:r>
              <w:rPr>
                <w:rFonts w:ascii="Arial" w:eastAsia="Arial" w:hAnsi="Arial" w:cs="Arial"/>
                <w:sz w:val="20"/>
                <w:szCs w:val="20"/>
              </w:rPr>
              <w:t>Auteur</w:t>
            </w:r>
          </w:p>
        </w:tc>
        <w:tc>
          <w:tcPr>
            <w:tcW w:w="3535" w:type="dxa"/>
            <w:shd w:val="clear" w:color="auto" w:fill="002060"/>
          </w:tcPr>
          <w:p w14:paraId="1B7BC9E1" w14:textId="77777777" w:rsidR="008847B7" w:rsidRDefault="007A5982">
            <w:pPr>
              <w:rPr>
                <w:rFonts w:ascii="Arial" w:eastAsia="Arial" w:hAnsi="Arial" w:cs="Arial"/>
                <w:sz w:val="20"/>
                <w:szCs w:val="20"/>
              </w:rPr>
            </w:pPr>
            <w:r>
              <w:rPr>
                <w:rFonts w:ascii="Arial" w:eastAsia="Arial" w:hAnsi="Arial" w:cs="Arial"/>
                <w:sz w:val="20"/>
                <w:szCs w:val="20"/>
              </w:rPr>
              <w:t>Modifications apportées</w:t>
            </w:r>
          </w:p>
        </w:tc>
      </w:tr>
      <w:tr w:rsidR="008847B7" w14:paraId="3CFADFA8" w14:textId="77777777">
        <w:trPr>
          <w:jc w:val="center"/>
        </w:trPr>
        <w:tc>
          <w:tcPr>
            <w:tcW w:w="1112" w:type="dxa"/>
          </w:tcPr>
          <w:p w14:paraId="50F336EA" w14:textId="77777777" w:rsidR="008847B7" w:rsidRPr="00DF229D" w:rsidRDefault="007A5982">
            <w:pPr>
              <w:rPr>
                <w:rFonts w:ascii="Arial" w:eastAsia="Arial" w:hAnsi="Arial" w:cs="Arial"/>
                <w:b/>
                <w:color w:val="E36C09"/>
                <w:sz w:val="20"/>
                <w:szCs w:val="20"/>
              </w:rPr>
            </w:pPr>
            <w:r w:rsidRPr="00DF229D">
              <w:rPr>
                <w:rFonts w:ascii="Arial" w:eastAsia="Arial" w:hAnsi="Arial" w:cs="Arial"/>
                <w:b/>
                <w:color w:val="E36C09"/>
                <w:sz w:val="20"/>
                <w:szCs w:val="20"/>
              </w:rPr>
              <w:t>1.0</w:t>
            </w:r>
          </w:p>
        </w:tc>
        <w:tc>
          <w:tcPr>
            <w:tcW w:w="1584" w:type="dxa"/>
          </w:tcPr>
          <w:p w14:paraId="1D8E8EB2" w14:textId="4FEA4056" w:rsidR="008847B7" w:rsidRPr="00DF229D" w:rsidRDefault="00DF229D">
            <w:pPr>
              <w:rPr>
                <w:rFonts w:ascii="Arial" w:eastAsia="Arial" w:hAnsi="Arial" w:cs="Arial"/>
                <w:sz w:val="20"/>
                <w:szCs w:val="20"/>
              </w:rPr>
            </w:pPr>
            <w:r w:rsidRPr="00DF229D">
              <w:rPr>
                <w:rFonts w:ascii="Arial" w:eastAsia="Arial" w:hAnsi="Arial" w:cs="Arial"/>
                <w:sz w:val="20"/>
                <w:szCs w:val="20"/>
              </w:rPr>
              <w:t>2</w:t>
            </w:r>
            <w:r w:rsidR="002F602B">
              <w:rPr>
                <w:rFonts w:ascii="Arial" w:eastAsia="Arial" w:hAnsi="Arial" w:cs="Arial"/>
                <w:sz w:val="20"/>
                <w:szCs w:val="20"/>
              </w:rPr>
              <w:t>8</w:t>
            </w:r>
            <w:r w:rsidR="007A5982" w:rsidRPr="00DF229D">
              <w:rPr>
                <w:rFonts w:ascii="Arial" w:eastAsia="Arial" w:hAnsi="Arial" w:cs="Arial"/>
                <w:sz w:val="20"/>
                <w:szCs w:val="20"/>
              </w:rPr>
              <w:t>/07/2021</w:t>
            </w:r>
          </w:p>
        </w:tc>
        <w:tc>
          <w:tcPr>
            <w:tcW w:w="2829" w:type="dxa"/>
          </w:tcPr>
          <w:p w14:paraId="0104F46C" w14:textId="062194F0" w:rsidR="008847B7" w:rsidRDefault="007A5982">
            <w:pPr>
              <w:rPr>
                <w:rFonts w:ascii="Arial" w:eastAsia="Arial" w:hAnsi="Arial" w:cs="Arial"/>
                <w:sz w:val="20"/>
                <w:szCs w:val="20"/>
              </w:rPr>
            </w:pPr>
            <w:r>
              <w:rPr>
                <w:rFonts w:ascii="Arial" w:eastAsia="Arial" w:hAnsi="Arial" w:cs="Arial"/>
                <w:sz w:val="20"/>
                <w:szCs w:val="20"/>
              </w:rPr>
              <w:t>AFRIK LONNYA</w:t>
            </w:r>
            <w:r w:rsidR="002F602B">
              <w:rPr>
                <w:rFonts w:ascii="Arial" w:eastAsia="Arial" w:hAnsi="Arial" w:cs="Arial"/>
                <w:sz w:val="20"/>
                <w:szCs w:val="20"/>
              </w:rPr>
              <w:t>/AXEL</w:t>
            </w:r>
          </w:p>
        </w:tc>
        <w:tc>
          <w:tcPr>
            <w:tcW w:w="3535" w:type="dxa"/>
          </w:tcPr>
          <w:p w14:paraId="362177BA" w14:textId="77777777" w:rsidR="008847B7" w:rsidRDefault="007A5982">
            <w:pPr>
              <w:rPr>
                <w:rFonts w:ascii="Arial" w:eastAsia="Arial" w:hAnsi="Arial" w:cs="Arial"/>
                <w:sz w:val="20"/>
                <w:szCs w:val="20"/>
              </w:rPr>
            </w:pPr>
            <w:r>
              <w:rPr>
                <w:rFonts w:ascii="Arial" w:eastAsia="Arial" w:hAnsi="Arial" w:cs="Arial"/>
                <w:sz w:val="20"/>
                <w:szCs w:val="20"/>
              </w:rPr>
              <w:t>Création du document</w:t>
            </w:r>
          </w:p>
        </w:tc>
      </w:tr>
    </w:tbl>
    <w:p w14:paraId="7F63011A" w14:textId="77777777" w:rsidR="008847B7" w:rsidRDefault="008847B7">
      <w:pPr>
        <w:rPr>
          <w:rFonts w:ascii="Arial" w:eastAsia="Arial" w:hAnsi="Arial" w:cs="Arial"/>
          <w:sz w:val="20"/>
          <w:szCs w:val="20"/>
        </w:rPr>
      </w:pPr>
    </w:p>
    <w:p w14:paraId="142E30D1" w14:textId="77777777" w:rsidR="008847B7" w:rsidRDefault="007A5982">
      <w:pPr>
        <w:spacing w:after="200" w:line="276" w:lineRule="auto"/>
        <w:rPr>
          <w:rFonts w:ascii="Arial" w:eastAsia="Arial" w:hAnsi="Arial" w:cs="Arial"/>
          <w:sz w:val="20"/>
          <w:szCs w:val="20"/>
        </w:rPr>
      </w:pPr>
      <w:r>
        <w:br w:type="page"/>
      </w:r>
    </w:p>
    <w:p w14:paraId="4B138AD5" w14:textId="77777777" w:rsidR="008847B7" w:rsidRDefault="007A5982">
      <w:pPr>
        <w:jc w:val="center"/>
        <w:rPr>
          <w:rFonts w:ascii="Arial" w:eastAsia="Arial" w:hAnsi="Arial" w:cs="Arial"/>
          <w:b/>
          <w:color w:val="002060"/>
          <w:sz w:val="20"/>
          <w:szCs w:val="20"/>
        </w:rPr>
      </w:pPr>
      <w:r>
        <w:rPr>
          <w:rFonts w:ascii="Arial" w:eastAsia="Arial" w:hAnsi="Arial" w:cs="Arial"/>
          <w:b/>
          <w:color w:val="002060"/>
          <w:sz w:val="20"/>
          <w:szCs w:val="20"/>
        </w:rPr>
        <w:lastRenderedPageBreak/>
        <w:t>SOMMAIRE</w:t>
      </w:r>
    </w:p>
    <w:p w14:paraId="47C1DD1A" w14:textId="77777777" w:rsidR="008847B7" w:rsidRDefault="008847B7">
      <w:pPr>
        <w:keepNext/>
        <w:keepLines/>
        <w:pBdr>
          <w:top w:val="nil"/>
          <w:left w:val="nil"/>
          <w:bottom w:val="nil"/>
          <w:right w:val="nil"/>
          <w:between w:val="nil"/>
        </w:pBdr>
        <w:spacing w:line="259" w:lineRule="auto"/>
        <w:ind w:left="284" w:hanging="284"/>
        <w:rPr>
          <w:rFonts w:ascii="Arial" w:eastAsia="Arial" w:hAnsi="Arial" w:cs="Arial"/>
          <w:color w:val="000000"/>
          <w:sz w:val="20"/>
          <w:szCs w:val="20"/>
        </w:rPr>
      </w:pPr>
    </w:p>
    <w:sdt>
      <w:sdtPr>
        <w:rPr>
          <w:rFonts w:ascii="Times New Roman" w:hAnsi="Times New Roman" w:cs="Times New Roman"/>
          <w:b w:val="0"/>
          <w:bCs w:val="0"/>
          <w:smallCaps w:val="0"/>
          <w:noProof w:val="0"/>
          <w:color w:val="auto"/>
          <w:sz w:val="24"/>
          <w:szCs w:val="24"/>
          <w:lang w:eastAsia="fr-FR"/>
        </w:rPr>
        <w:id w:val="-202184052"/>
        <w:docPartObj>
          <w:docPartGallery w:val="Table of Contents"/>
          <w:docPartUnique/>
        </w:docPartObj>
      </w:sdtPr>
      <w:sdtEndPr/>
      <w:sdtContent>
        <w:p w14:paraId="734C1279" w14:textId="77777777" w:rsidR="00DF229D" w:rsidRDefault="007A5982">
          <w:pPr>
            <w:pStyle w:val="TM2"/>
            <w:rPr>
              <w:rFonts w:eastAsiaTheme="minorEastAsia" w:cstheme="minorBidi"/>
              <w:b w:val="0"/>
              <w:bCs w:val="0"/>
              <w:smallCaps w:val="0"/>
              <w:color w:val="auto"/>
              <w:sz w:val="24"/>
              <w:szCs w:val="24"/>
              <w:lang w:eastAsia="fr-FR"/>
            </w:rPr>
          </w:pPr>
          <w:r>
            <w:fldChar w:fldCharType="begin"/>
          </w:r>
          <w:r>
            <w:instrText xml:space="preserve"> TOC \h \u \z </w:instrText>
          </w:r>
          <w:r>
            <w:fldChar w:fldCharType="separate"/>
          </w:r>
          <w:hyperlink w:anchor="_Toc78137079" w:history="1">
            <w:r w:rsidR="00DF229D" w:rsidRPr="00AD6468">
              <w:rPr>
                <w:rStyle w:val="Lienhypertexte"/>
              </w:rPr>
              <w:t>1.</w:t>
            </w:r>
            <w:r w:rsidR="00DF229D">
              <w:rPr>
                <w:rFonts w:eastAsiaTheme="minorEastAsia" w:cstheme="minorBidi"/>
                <w:b w:val="0"/>
                <w:bCs w:val="0"/>
                <w:smallCaps w:val="0"/>
                <w:color w:val="auto"/>
                <w:sz w:val="24"/>
                <w:szCs w:val="24"/>
                <w:lang w:eastAsia="fr-FR"/>
              </w:rPr>
              <w:tab/>
            </w:r>
            <w:r w:rsidR="00DF229D" w:rsidRPr="00AD6468">
              <w:rPr>
                <w:rStyle w:val="Lienhypertexte"/>
              </w:rPr>
              <w:t>Objet du document</w:t>
            </w:r>
            <w:r w:rsidR="00DF229D">
              <w:rPr>
                <w:webHidden/>
              </w:rPr>
              <w:tab/>
            </w:r>
            <w:r w:rsidR="00DF229D">
              <w:rPr>
                <w:webHidden/>
              </w:rPr>
              <w:fldChar w:fldCharType="begin"/>
            </w:r>
            <w:r w:rsidR="00DF229D">
              <w:rPr>
                <w:webHidden/>
              </w:rPr>
              <w:instrText xml:space="preserve"> PAGEREF _Toc78137079 \h </w:instrText>
            </w:r>
            <w:r w:rsidR="00DF229D">
              <w:rPr>
                <w:webHidden/>
              </w:rPr>
            </w:r>
            <w:r w:rsidR="00DF229D">
              <w:rPr>
                <w:webHidden/>
              </w:rPr>
              <w:fldChar w:fldCharType="separate"/>
            </w:r>
            <w:r w:rsidR="00DF229D">
              <w:rPr>
                <w:webHidden/>
              </w:rPr>
              <w:t>6</w:t>
            </w:r>
            <w:r w:rsidR="00DF229D">
              <w:rPr>
                <w:webHidden/>
              </w:rPr>
              <w:fldChar w:fldCharType="end"/>
            </w:r>
          </w:hyperlink>
        </w:p>
        <w:p w14:paraId="486D989A" w14:textId="77777777" w:rsidR="00DF229D" w:rsidRDefault="00E430F6">
          <w:pPr>
            <w:pStyle w:val="TM2"/>
            <w:rPr>
              <w:rFonts w:eastAsiaTheme="minorEastAsia" w:cstheme="minorBidi"/>
              <w:b w:val="0"/>
              <w:bCs w:val="0"/>
              <w:smallCaps w:val="0"/>
              <w:color w:val="auto"/>
              <w:sz w:val="24"/>
              <w:szCs w:val="24"/>
              <w:lang w:eastAsia="fr-FR"/>
            </w:rPr>
          </w:pPr>
          <w:hyperlink w:anchor="_Toc78137080" w:history="1">
            <w:r w:rsidR="00DF229D" w:rsidRPr="00AD6468">
              <w:rPr>
                <w:rStyle w:val="Lienhypertexte"/>
              </w:rPr>
              <w:t>2.</w:t>
            </w:r>
            <w:r w:rsidR="00DF229D">
              <w:rPr>
                <w:rFonts w:eastAsiaTheme="minorEastAsia" w:cstheme="minorBidi"/>
                <w:b w:val="0"/>
                <w:bCs w:val="0"/>
                <w:smallCaps w:val="0"/>
                <w:color w:val="auto"/>
                <w:sz w:val="24"/>
                <w:szCs w:val="24"/>
                <w:lang w:eastAsia="fr-FR"/>
              </w:rPr>
              <w:tab/>
            </w:r>
            <w:r w:rsidR="00DF229D" w:rsidRPr="00AD6468">
              <w:rPr>
                <w:rStyle w:val="Lienhypertexte"/>
                <w:rFonts w:ascii="Cambria" w:eastAsia="Cambria" w:hAnsi="Cambria" w:cs="Cambria"/>
              </w:rPr>
              <w:t xml:space="preserve">Rappel </w:t>
            </w:r>
            <w:r w:rsidR="00DF229D" w:rsidRPr="00AD6468">
              <w:rPr>
                <w:rStyle w:val="Lienhypertexte"/>
              </w:rPr>
              <w:t>du cadre du projet</w:t>
            </w:r>
            <w:r w:rsidR="00DF229D">
              <w:rPr>
                <w:webHidden/>
              </w:rPr>
              <w:tab/>
            </w:r>
            <w:r w:rsidR="00DF229D">
              <w:rPr>
                <w:webHidden/>
              </w:rPr>
              <w:fldChar w:fldCharType="begin"/>
            </w:r>
            <w:r w:rsidR="00DF229D">
              <w:rPr>
                <w:webHidden/>
              </w:rPr>
              <w:instrText xml:space="preserve"> PAGEREF _Toc78137080 \h </w:instrText>
            </w:r>
            <w:r w:rsidR="00DF229D">
              <w:rPr>
                <w:webHidden/>
              </w:rPr>
            </w:r>
            <w:r w:rsidR="00DF229D">
              <w:rPr>
                <w:webHidden/>
              </w:rPr>
              <w:fldChar w:fldCharType="separate"/>
            </w:r>
            <w:r w:rsidR="00DF229D">
              <w:rPr>
                <w:webHidden/>
              </w:rPr>
              <w:t>6</w:t>
            </w:r>
            <w:r w:rsidR="00DF229D">
              <w:rPr>
                <w:webHidden/>
              </w:rPr>
              <w:fldChar w:fldCharType="end"/>
            </w:r>
          </w:hyperlink>
        </w:p>
        <w:p w14:paraId="2F843479" w14:textId="77777777" w:rsidR="00DF229D" w:rsidRDefault="00E430F6">
          <w:pPr>
            <w:pStyle w:val="TM3"/>
            <w:rPr>
              <w:rFonts w:eastAsiaTheme="minorEastAsia" w:cstheme="minorBidi"/>
              <w:i w:val="0"/>
              <w:smallCaps w:val="0"/>
              <w:sz w:val="24"/>
              <w:szCs w:val="24"/>
              <w:lang w:eastAsia="fr-FR"/>
            </w:rPr>
          </w:pPr>
          <w:hyperlink w:anchor="_Toc78137081" w:history="1">
            <w:r w:rsidR="00DF229D" w:rsidRPr="00AD6468">
              <w:rPr>
                <w:rStyle w:val="Lienhypertexte"/>
              </w:rPr>
              <w:t>2.1</w:t>
            </w:r>
            <w:r w:rsidR="00DF229D">
              <w:rPr>
                <w:rFonts w:eastAsiaTheme="minorEastAsia" w:cstheme="minorBidi"/>
                <w:i w:val="0"/>
                <w:smallCaps w:val="0"/>
                <w:sz w:val="24"/>
                <w:szCs w:val="24"/>
                <w:lang w:eastAsia="fr-FR"/>
              </w:rPr>
              <w:tab/>
            </w:r>
            <w:r w:rsidR="00DF229D" w:rsidRPr="00AD6468">
              <w:rPr>
                <w:rStyle w:val="Lienhypertexte"/>
              </w:rPr>
              <w:t>Origine du projet</w:t>
            </w:r>
            <w:r w:rsidR="00DF229D">
              <w:rPr>
                <w:webHidden/>
              </w:rPr>
              <w:tab/>
            </w:r>
            <w:r w:rsidR="00DF229D">
              <w:rPr>
                <w:webHidden/>
              </w:rPr>
              <w:fldChar w:fldCharType="begin"/>
            </w:r>
            <w:r w:rsidR="00DF229D">
              <w:rPr>
                <w:webHidden/>
              </w:rPr>
              <w:instrText xml:space="preserve"> PAGEREF _Toc78137081 \h </w:instrText>
            </w:r>
            <w:r w:rsidR="00DF229D">
              <w:rPr>
                <w:webHidden/>
              </w:rPr>
            </w:r>
            <w:r w:rsidR="00DF229D">
              <w:rPr>
                <w:webHidden/>
              </w:rPr>
              <w:fldChar w:fldCharType="separate"/>
            </w:r>
            <w:r w:rsidR="00DF229D">
              <w:rPr>
                <w:webHidden/>
              </w:rPr>
              <w:t>6</w:t>
            </w:r>
            <w:r w:rsidR="00DF229D">
              <w:rPr>
                <w:webHidden/>
              </w:rPr>
              <w:fldChar w:fldCharType="end"/>
            </w:r>
          </w:hyperlink>
        </w:p>
        <w:p w14:paraId="7DDDC857" w14:textId="77777777" w:rsidR="00DF229D" w:rsidRDefault="00E430F6">
          <w:pPr>
            <w:pStyle w:val="TM3"/>
            <w:rPr>
              <w:rFonts w:eastAsiaTheme="minorEastAsia" w:cstheme="minorBidi"/>
              <w:i w:val="0"/>
              <w:smallCaps w:val="0"/>
              <w:sz w:val="24"/>
              <w:szCs w:val="24"/>
              <w:lang w:eastAsia="fr-FR"/>
            </w:rPr>
          </w:pPr>
          <w:hyperlink w:anchor="_Toc78137082" w:history="1">
            <w:r w:rsidR="00DF229D" w:rsidRPr="00AD6468">
              <w:rPr>
                <w:rStyle w:val="Lienhypertexte"/>
              </w:rPr>
              <w:t>2.2</w:t>
            </w:r>
            <w:r w:rsidR="00DF229D">
              <w:rPr>
                <w:rFonts w:eastAsiaTheme="minorEastAsia" w:cstheme="minorBidi"/>
                <w:i w:val="0"/>
                <w:smallCaps w:val="0"/>
                <w:sz w:val="24"/>
                <w:szCs w:val="24"/>
                <w:lang w:eastAsia="fr-FR"/>
              </w:rPr>
              <w:tab/>
            </w:r>
            <w:r w:rsidR="00DF229D" w:rsidRPr="00AD6468">
              <w:rPr>
                <w:rStyle w:val="Lienhypertexte"/>
              </w:rPr>
              <w:t>Enjeux du projet</w:t>
            </w:r>
            <w:r w:rsidR="00DF229D">
              <w:rPr>
                <w:webHidden/>
              </w:rPr>
              <w:tab/>
            </w:r>
            <w:r w:rsidR="00DF229D">
              <w:rPr>
                <w:webHidden/>
              </w:rPr>
              <w:fldChar w:fldCharType="begin"/>
            </w:r>
            <w:r w:rsidR="00DF229D">
              <w:rPr>
                <w:webHidden/>
              </w:rPr>
              <w:instrText xml:space="preserve"> PAGEREF _Toc78137082 \h </w:instrText>
            </w:r>
            <w:r w:rsidR="00DF229D">
              <w:rPr>
                <w:webHidden/>
              </w:rPr>
            </w:r>
            <w:r w:rsidR="00DF229D">
              <w:rPr>
                <w:webHidden/>
              </w:rPr>
              <w:fldChar w:fldCharType="separate"/>
            </w:r>
            <w:r w:rsidR="00DF229D">
              <w:rPr>
                <w:webHidden/>
              </w:rPr>
              <w:t>6</w:t>
            </w:r>
            <w:r w:rsidR="00DF229D">
              <w:rPr>
                <w:webHidden/>
              </w:rPr>
              <w:fldChar w:fldCharType="end"/>
            </w:r>
          </w:hyperlink>
        </w:p>
        <w:p w14:paraId="405BAF43" w14:textId="77777777" w:rsidR="00DF229D" w:rsidRDefault="00E430F6">
          <w:pPr>
            <w:pStyle w:val="TM3"/>
            <w:rPr>
              <w:rFonts w:eastAsiaTheme="minorEastAsia" w:cstheme="minorBidi"/>
              <w:i w:val="0"/>
              <w:smallCaps w:val="0"/>
              <w:sz w:val="24"/>
              <w:szCs w:val="24"/>
              <w:lang w:eastAsia="fr-FR"/>
            </w:rPr>
          </w:pPr>
          <w:hyperlink w:anchor="_Toc78137083" w:history="1">
            <w:r w:rsidR="00DF229D" w:rsidRPr="00AD6468">
              <w:rPr>
                <w:rStyle w:val="Lienhypertexte"/>
              </w:rPr>
              <w:t>2.3</w:t>
            </w:r>
            <w:r w:rsidR="00DF229D">
              <w:rPr>
                <w:rFonts w:eastAsiaTheme="minorEastAsia" w:cstheme="minorBidi"/>
                <w:i w:val="0"/>
                <w:smallCaps w:val="0"/>
                <w:sz w:val="24"/>
                <w:szCs w:val="24"/>
                <w:lang w:eastAsia="fr-FR"/>
              </w:rPr>
              <w:tab/>
            </w:r>
            <w:r w:rsidR="00DF229D" w:rsidRPr="00AD6468">
              <w:rPr>
                <w:rStyle w:val="Lienhypertexte"/>
              </w:rPr>
              <w:t>Objectifs stratégiques et opérationnels</w:t>
            </w:r>
            <w:r w:rsidR="00DF229D">
              <w:rPr>
                <w:webHidden/>
              </w:rPr>
              <w:tab/>
            </w:r>
            <w:r w:rsidR="00DF229D">
              <w:rPr>
                <w:webHidden/>
              </w:rPr>
              <w:fldChar w:fldCharType="begin"/>
            </w:r>
            <w:r w:rsidR="00DF229D">
              <w:rPr>
                <w:webHidden/>
              </w:rPr>
              <w:instrText xml:space="preserve"> PAGEREF _Toc78137083 \h </w:instrText>
            </w:r>
            <w:r w:rsidR="00DF229D">
              <w:rPr>
                <w:webHidden/>
              </w:rPr>
            </w:r>
            <w:r w:rsidR="00DF229D">
              <w:rPr>
                <w:webHidden/>
              </w:rPr>
              <w:fldChar w:fldCharType="separate"/>
            </w:r>
            <w:r w:rsidR="00DF229D">
              <w:rPr>
                <w:webHidden/>
              </w:rPr>
              <w:t>7</w:t>
            </w:r>
            <w:r w:rsidR="00DF229D">
              <w:rPr>
                <w:webHidden/>
              </w:rPr>
              <w:fldChar w:fldCharType="end"/>
            </w:r>
          </w:hyperlink>
        </w:p>
        <w:p w14:paraId="185F6859" w14:textId="77777777" w:rsidR="00DF229D" w:rsidRDefault="00E430F6">
          <w:pPr>
            <w:pStyle w:val="TM3"/>
            <w:rPr>
              <w:rFonts w:eastAsiaTheme="minorEastAsia" w:cstheme="minorBidi"/>
              <w:i w:val="0"/>
              <w:smallCaps w:val="0"/>
              <w:sz w:val="24"/>
              <w:szCs w:val="24"/>
              <w:lang w:eastAsia="fr-FR"/>
            </w:rPr>
          </w:pPr>
          <w:hyperlink w:anchor="_Toc78137084" w:history="1">
            <w:r w:rsidR="00DF229D" w:rsidRPr="00AD6468">
              <w:rPr>
                <w:rStyle w:val="Lienhypertexte"/>
              </w:rPr>
              <w:t>2.4</w:t>
            </w:r>
            <w:r w:rsidR="00DF229D">
              <w:rPr>
                <w:rFonts w:eastAsiaTheme="minorEastAsia" w:cstheme="minorBidi"/>
                <w:i w:val="0"/>
                <w:smallCaps w:val="0"/>
                <w:sz w:val="24"/>
                <w:szCs w:val="24"/>
                <w:lang w:eastAsia="fr-FR"/>
              </w:rPr>
              <w:tab/>
            </w:r>
            <w:r w:rsidR="00DF229D" w:rsidRPr="00AD6468">
              <w:rPr>
                <w:rStyle w:val="Lienhypertexte"/>
              </w:rPr>
              <w:t>Périmètre du projet</w:t>
            </w:r>
            <w:r w:rsidR="00DF229D">
              <w:rPr>
                <w:webHidden/>
              </w:rPr>
              <w:tab/>
            </w:r>
            <w:r w:rsidR="00DF229D">
              <w:rPr>
                <w:webHidden/>
              </w:rPr>
              <w:fldChar w:fldCharType="begin"/>
            </w:r>
            <w:r w:rsidR="00DF229D">
              <w:rPr>
                <w:webHidden/>
              </w:rPr>
              <w:instrText xml:space="preserve"> PAGEREF _Toc78137084 \h </w:instrText>
            </w:r>
            <w:r w:rsidR="00DF229D">
              <w:rPr>
                <w:webHidden/>
              </w:rPr>
            </w:r>
            <w:r w:rsidR="00DF229D">
              <w:rPr>
                <w:webHidden/>
              </w:rPr>
              <w:fldChar w:fldCharType="separate"/>
            </w:r>
            <w:r w:rsidR="00DF229D">
              <w:rPr>
                <w:webHidden/>
              </w:rPr>
              <w:t>7</w:t>
            </w:r>
            <w:r w:rsidR="00DF229D">
              <w:rPr>
                <w:webHidden/>
              </w:rPr>
              <w:fldChar w:fldCharType="end"/>
            </w:r>
          </w:hyperlink>
        </w:p>
        <w:p w14:paraId="1F32CAFE" w14:textId="77777777" w:rsidR="00DF229D" w:rsidRDefault="00E430F6">
          <w:pPr>
            <w:pStyle w:val="TM2"/>
            <w:rPr>
              <w:rFonts w:eastAsiaTheme="minorEastAsia" w:cstheme="minorBidi"/>
              <w:b w:val="0"/>
              <w:bCs w:val="0"/>
              <w:smallCaps w:val="0"/>
              <w:color w:val="auto"/>
              <w:sz w:val="24"/>
              <w:szCs w:val="24"/>
              <w:lang w:eastAsia="fr-FR"/>
            </w:rPr>
          </w:pPr>
          <w:hyperlink w:anchor="_Toc78137085" w:history="1">
            <w:r w:rsidR="00DF229D" w:rsidRPr="00AD6468">
              <w:rPr>
                <w:rStyle w:val="Lienhypertexte"/>
              </w:rPr>
              <w:t>3.</w:t>
            </w:r>
            <w:r w:rsidR="00DF229D">
              <w:rPr>
                <w:rFonts w:eastAsiaTheme="minorEastAsia" w:cstheme="minorBidi"/>
                <w:b w:val="0"/>
                <w:bCs w:val="0"/>
                <w:smallCaps w:val="0"/>
                <w:color w:val="auto"/>
                <w:sz w:val="24"/>
                <w:szCs w:val="24"/>
                <w:lang w:eastAsia="fr-FR"/>
              </w:rPr>
              <w:tab/>
            </w:r>
            <w:r w:rsidR="00DF229D" w:rsidRPr="00AD6468">
              <w:rPr>
                <w:rStyle w:val="Lienhypertexte"/>
              </w:rPr>
              <w:t>Démarche suivie</w:t>
            </w:r>
            <w:r w:rsidR="00DF229D">
              <w:rPr>
                <w:webHidden/>
              </w:rPr>
              <w:tab/>
            </w:r>
            <w:r w:rsidR="00DF229D">
              <w:rPr>
                <w:webHidden/>
              </w:rPr>
              <w:fldChar w:fldCharType="begin"/>
            </w:r>
            <w:r w:rsidR="00DF229D">
              <w:rPr>
                <w:webHidden/>
              </w:rPr>
              <w:instrText xml:space="preserve"> PAGEREF _Toc78137085 \h </w:instrText>
            </w:r>
            <w:r w:rsidR="00DF229D">
              <w:rPr>
                <w:webHidden/>
              </w:rPr>
            </w:r>
            <w:r w:rsidR="00DF229D">
              <w:rPr>
                <w:webHidden/>
              </w:rPr>
              <w:fldChar w:fldCharType="separate"/>
            </w:r>
            <w:r w:rsidR="00DF229D">
              <w:rPr>
                <w:webHidden/>
              </w:rPr>
              <w:t>8</w:t>
            </w:r>
            <w:r w:rsidR="00DF229D">
              <w:rPr>
                <w:webHidden/>
              </w:rPr>
              <w:fldChar w:fldCharType="end"/>
            </w:r>
          </w:hyperlink>
        </w:p>
        <w:p w14:paraId="7AA22FA3" w14:textId="77777777" w:rsidR="00DF229D" w:rsidRDefault="00E430F6">
          <w:pPr>
            <w:pStyle w:val="TM3"/>
            <w:rPr>
              <w:rFonts w:eastAsiaTheme="minorEastAsia" w:cstheme="minorBidi"/>
              <w:i w:val="0"/>
              <w:smallCaps w:val="0"/>
              <w:sz w:val="24"/>
              <w:szCs w:val="24"/>
              <w:lang w:eastAsia="fr-FR"/>
            </w:rPr>
          </w:pPr>
          <w:hyperlink w:anchor="_Toc78137086" w:history="1">
            <w:r w:rsidR="00DF229D" w:rsidRPr="00AD6468">
              <w:rPr>
                <w:rStyle w:val="Lienhypertexte"/>
              </w:rPr>
              <w:t>3.1</w:t>
            </w:r>
            <w:r w:rsidR="00DF229D">
              <w:rPr>
                <w:rFonts w:eastAsiaTheme="minorEastAsia" w:cstheme="minorBidi"/>
                <w:i w:val="0"/>
                <w:smallCaps w:val="0"/>
                <w:sz w:val="24"/>
                <w:szCs w:val="24"/>
                <w:lang w:eastAsia="fr-FR"/>
              </w:rPr>
              <w:tab/>
            </w:r>
            <w:r w:rsidR="00DF229D" w:rsidRPr="00AD6468">
              <w:rPr>
                <w:rStyle w:val="Lienhypertexte"/>
              </w:rPr>
              <w:t>Description de la démarche</w:t>
            </w:r>
            <w:r w:rsidR="00DF229D">
              <w:rPr>
                <w:webHidden/>
              </w:rPr>
              <w:tab/>
            </w:r>
            <w:r w:rsidR="00DF229D">
              <w:rPr>
                <w:webHidden/>
              </w:rPr>
              <w:fldChar w:fldCharType="begin"/>
            </w:r>
            <w:r w:rsidR="00DF229D">
              <w:rPr>
                <w:webHidden/>
              </w:rPr>
              <w:instrText xml:space="preserve"> PAGEREF _Toc78137086 \h </w:instrText>
            </w:r>
            <w:r w:rsidR="00DF229D">
              <w:rPr>
                <w:webHidden/>
              </w:rPr>
            </w:r>
            <w:r w:rsidR="00DF229D">
              <w:rPr>
                <w:webHidden/>
              </w:rPr>
              <w:fldChar w:fldCharType="separate"/>
            </w:r>
            <w:r w:rsidR="00DF229D">
              <w:rPr>
                <w:webHidden/>
              </w:rPr>
              <w:t>8</w:t>
            </w:r>
            <w:r w:rsidR="00DF229D">
              <w:rPr>
                <w:webHidden/>
              </w:rPr>
              <w:fldChar w:fldCharType="end"/>
            </w:r>
          </w:hyperlink>
        </w:p>
        <w:p w14:paraId="3B0A775A" w14:textId="77777777" w:rsidR="00DF229D" w:rsidRDefault="00E430F6">
          <w:pPr>
            <w:pStyle w:val="TM3"/>
            <w:rPr>
              <w:rFonts w:eastAsiaTheme="minorEastAsia" w:cstheme="minorBidi"/>
              <w:i w:val="0"/>
              <w:smallCaps w:val="0"/>
              <w:sz w:val="24"/>
              <w:szCs w:val="24"/>
              <w:lang w:eastAsia="fr-FR"/>
            </w:rPr>
          </w:pPr>
          <w:hyperlink w:anchor="_Toc78137087" w:history="1">
            <w:r w:rsidR="00DF229D" w:rsidRPr="00AD6468">
              <w:rPr>
                <w:rStyle w:val="Lienhypertexte"/>
              </w:rPr>
              <w:t>3.2</w:t>
            </w:r>
            <w:r w:rsidR="00DF229D">
              <w:rPr>
                <w:rFonts w:eastAsiaTheme="minorEastAsia" w:cstheme="minorBidi"/>
                <w:i w:val="0"/>
                <w:smallCaps w:val="0"/>
                <w:sz w:val="24"/>
                <w:szCs w:val="24"/>
                <w:lang w:eastAsia="fr-FR"/>
              </w:rPr>
              <w:tab/>
            </w:r>
            <w:r w:rsidR="00DF229D" w:rsidRPr="00AD6468">
              <w:rPr>
                <w:rStyle w:val="Lienhypertexte"/>
              </w:rPr>
              <w:t>Langage de représentation du système d’information (UML)</w:t>
            </w:r>
            <w:r w:rsidR="00DF229D">
              <w:rPr>
                <w:webHidden/>
              </w:rPr>
              <w:tab/>
            </w:r>
            <w:r w:rsidR="00DF229D">
              <w:rPr>
                <w:webHidden/>
              </w:rPr>
              <w:fldChar w:fldCharType="begin"/>
            </w:r>
            <w:r w:rsidR="00DF229D">
              <w:rPr>
                <w:webHidden/>
              </w:rPr>
              <w:instrText xml:space="preserve"> PAGEREF _Toc78137087 \h </w:instrText>
            </w:r>
            <w:r w:rsidR="00DF229D">
              <w:rPr>
                <w:webHidden/>
              </w:rPr>
            </w:r>
            <w:r w:rsidR="00DF229D">
              <w:rPr>
                <w:webHidden/>
              </w:rPr>
              <w:fldChar w:fldCharType="separate"/>
            </w:r>
            <w:r w:rsidR="00DF229D">
              <w:rPr>
                <w:webHidden/>
              </w:rPr>
              <w:t>8</w:t>
            </w:r>
            <w:r w:rsidR="00DF229D">
              <w:rPr>
                <w:webHidden/>
              </w:rPr>
              <w:fldChar w:fldCharType="end"/>
            </w:r>
          </w:hyperlink>
        </w:p>
        <w:p w14:paraId="1B918A58" w14:textId="77777777" w:rsidR="00DF229D" w:rsidRDefault="00E430F6">
          <w:pPr>
            <w:pStyle w:val="TM2"/>
            <w:rPr>
              <w:rFonts w:eastAsiaTheme="minorEastAsia" w:cstheme="minorBidi"/>
              <w:b w:val="0"/>
              <w:bCs w:val="0"/>
              <w:smallCaps w:val="0"/>
              <w:color w:val="auto"/>
              <w:sz w:val="24"/>
              <w:szCs w:val="24"/>
              <w:lang w:eastAsia="fr-FR"/>
            </w:rPr>
          </w:pPr>
          <w:hyperlink w:anchor="_Toc78137088" w:history="1">
            <w:r w:rsidR="00DF229D" w:rsidRPr="00AD6468">
              <w:rPr>
                <w:rStyle w:val="Lienhypertexte"/>
              </w:rPr>
              <w:t>4.</w:t>
            </w:r>
            <w:r w:rsidR="00DF229D">
              <w:rPr>
                <w:rFonts w:eastAsiaTheme="minorEastAsia" w:cstheme="minorBidi"/>
                <w:b w:val="0"/>
                <w:bCs w:val="0"/>
                <w:smallCaps w:val="0"/>
                <w:color w:val="auto"/>
                <w:sz w:val="24"/>
                <w:szCs w:val="24"/>
                <w:lang w:eastAsia="fr-FR"/>
              </w:rPr>
              <w:tab/>
            </w:r>
            <w:r w:rsidR="00DF229D" w:rsidRPr="00AD6468">
              <w:rPr>
                <w:rStyle w:val="Lienhypertexte"/>
              </w:rPr>
              <w:t>Compte rendu du recueil des besoins</w:t>
            </w:r>
            <w:r w:rsidR="00DF229D">
              <w:rPr>
                <w:webHidden/>
              </w:rPr>
              <w:tab/>
            </w:r>
            <w:r w:rsidR="00DF229D">
              <w:rPr>
                <w:webHidden/>
              </w:rPr>
              <w:fldChar w:fldCharType="begin"/>
            </w:r>
            <w:r w:rsidR="00DF229D">
              <w:rPr>
                <w:webHidden/>
              </w:rPr>
              <w:instrText xml:space="preserve"> PAGEREF _Toc78137088 \h </w:instrText>
            </w:r>
            <w:r w:rsidR="00DF229D">
              <w:rPr>
                <w:webHidden/>
              </w:rPr>
            </w:r>
            <w:r w:rsidR="00DF229D">
              <w:rPr>
                <w:webHidden/>
              </w:rPr>
              <w:fldChar w:fldCharType="separate"/>
            </w:r>
            <w:r w:rsidR="00DF229D">
              <w:rPr>
                <w:webHidden/>
              </w:rPr>
              <w:t>9</w:t>
            </w:r>
            <w:r w:rsidR="00DF229D">
              <w:rPr>
                <w:webHidden/>
              </w:rPr>
              <w:fldChar w:fldCharType="end"/>
            </w:r>
          </w:hyperlink>
        </w:p>
        <w:p w14:paraId="397512DB" w14:textId="77777777" w:rsidR="00DF229D" w:rsidRDefault="00E430F6">
          <w:pPr>
            <w:pStyle w:val="TM2"/>
            <w:rPr>
              <w:rFonts w:eastAsiaTheme="minorEastAsia" w:cstheme="minorBidi"/>
              <w:b w:val="0"/>
              <w:bCs w:val="0"/>
              <w:smallCaps w:val="0"/>
              <w:color w:val="auto"/>
              <w:sz w:val="24"/>
              <w:szCs w:val="24"/>
              <w:lang w:eastAsia="fr-FR"/>
            </w:rPr>
          </w:pPr>
          <w:hyperlink w:anchor="_Toc78137089" w:history="1">
            <w:r w:rsidR="00DF229D" w:rsidRPr="00AD6468">
              <w:rPr>
                <w:rStyle w:val="Lienhypertexte"/>
              </w:rPr>
              <w:t>5.</w:t>
            </w:r>
            <w:r w:rsidR="00DF229D">
              <w:rPr>
                <w:rFonts w:eastAsiaTheme="minorEastAsia" w:cstheme="minorBidi"/>
                <w:b w:val="0"/>
                <w:bCs w:val="0"/>
                <w:smallCaps w:val="0"/>
                <w:color w:val="auto"/>
                <w:sz w:val="24"/>
                <w:szCs w:val="24"/>
                <w:lang w:eastAsia="fr-FR"/>
              </w:rPr>
              <w:tab/>
            </w:r>
            <w:r w:rsidR="00DF229D" w:rsidRPr="00AD6468">
              <w:rPr>
                <w:rStyle w:val="Lienhypertexte"/>
                <w:rFonts w:ascii="Cambria" w:eastAsia="Cambria" w:hAnsi="Cambria" w:cs="Cambria"/>
              </w:rPr>
              <w:t>Spécifications fonctionnelles</w:t>
            </w:r>
            <w:r w:rsidR="00DF229D">
              <w:rPr>
                <w:webHidden/>
              </w:rPr>
              <w:tab/>
            </w:r>
            <w:r w:rsidR="00DF229D">
              <w:rPr>
                <w:webHidden/>
              </w:rPr>
              <w:fldChar w:fldCharType="begin"/>
            </w:r>
            <w:r w:rsidR="00DF229D">
              <w:rPr>
                <w:webHidden/>
              </w:rPr>
              <w:instrText xml:space="preserve"> PAGEREF _Toc78137089 \h </w:instrText>
            </w:r>
            <w:r w:rsidR="00DF229D">
              <w:rPr>
                <w:webHidden/>
              </w:rPr>
            </w:r>
            <w:r w:rsidR="00DF229D">
              <w:rPr>
                <w:webHidden/>
              </w:rPr>
              <w:fldChar w:fldCharType="separate"/>
            </w:r>
            <w:r w:rsidR="00DF229D">
              <w:rPr>
                <w:webHidden/>
              </w:rPr>
              <w:t>13</w:t>
            </w:r>
            <w:r w:rsidR="00DF229D">
              <w:rPr>
                <w:webHidden/>
              </w:rPr>
              <w:fldChar w:fldCharType="end"/>
            </w:r>
          </w:hyperlink>
        </w:p>
        <w:p w14:paraId="5B6140EF" w14:textId="77777777" w:rsidR="00DF229D" w:rsidRDefault="00E430F6">
          <w:pPr>
            <w:pStyle w:val="TM3"/>
            <w:rPr>
              <w:rFonts w:eastAsiaTheme="minorEastAsia" w:cstheme="minorBidi"/>
              <w:i w:val="0"/>
              <w:smallCaps w:val="0"/>
              <w:sz w:val="24"/>
              <w:szCs w:val="24"/>
              <w:lang w:eastAsia="fr-FR"/>
            </w:rPr>
          </w:pPr>
          <w:hyperlink w:anchor="_Toc78137090" w:history="1">
            <w:r w:rsidR="00DF229D" w:rsidRPr="00AD6468">
              <w:rPr>
                <w:rStyle w:val="Lienhypertexte"/>
              </w:rPr>
              <w:t>5.1</w:t>
            </w:r>
            <w:r w:rsidR="00DF229D">
              <w:rPr>
                <w:rFonts w:eastAsiaTheme="minorEastAsia" w:cstheme="minorBidi"/>
                <w:i w:val="0"/>
                <w:smallCaps w:val="0"/>
                <w:sz w:val="24"/>
                <w:szCs w:val="24"/>
                <w:lang w:eastAsia="fr-FR"/>
              </w:rPr>
              <w:tab/>
            </w:r>
            <w:r w:rsidR="00DF229D" w:rsidRPr="00AD6468">
              <w:rPr>
                <w:rStyle w:val="Lienhypertexte"/>
                <w:rFonts w:ascii="Cambria" w:eastAsia="Cambria" w:hAnsi="Cambria" w:cs="Cambria"/>
              </w:rPr>
              <w:t>Présentation de la solution</w:t>
            </w:r>
            <w:r w:rsidR="00DF229D">
              <w:rPr>
                <w:webHidden/>
              </w:rPr>
              <w:tab/>
            </w:r>
            <w:r w:rsidR="00DF229D">
              <w:rPr>
                <w:webHidden/>
              </w:rPr>
              <w:fldChar w:fldCharType="begin"/>
            </w:r>
            <w:r w:rsidR="00DF229D">
              <w:rPr>
                <w:webHidden/>
              </w:rPr>
              <w:instrText xml:space="preserve"> PAGEREF _Toc78137090 \h </w:instrText>
            </w:r>
            <w:r w:rsidR="00DF229D">
              <w:rPr>
                <w:webHidden/>
              </w:rPr>
            </w:r>
            <w:r w:rsidR="00DF229D">
              <w:rPr>
                <w:webHidden/>
              </w:rPr>
              <w:fldChar w:fldCharType="separate"/>
            </w:r>
            <w:r w:rsidR="00DF229D">
              <w:rPr>
                <w:webHidden/>
              </w:rPr>
              <w:t>13</w:t>
            </w:r>
            <w:r w:rsidR="00DF229D">
              <w:rPr>
                <w:webHidden/>
              </w:rPr>
              <w:fldChar w:fldCharType="end"/>
            </w:r>
          </w:hyperlink>
        </w:p>
        <w:p w14:paraId="3D0507D0" w14:textId="77777777" w:rsidR="00DF229D" w:rsidRDefault="00E430F6">
          <w:pPr>
            <w:pStyle w:val="TM3"/>
            <w:rPr>
              <w:rFonts w:eastAsiaTheme="minorEastAsia" w:cstheme="minorBidi"/>
              <w:i w:val="0"/>
              <w:smallCaps w:val="0"/>
              <w:sz w:val="24"/>
              <w:szCs w:val="24"/>
              <w:lang w:eastAsia="fr-FR"/>
            </w:rPr>
          </w:pPr>
          <w:hyperlink w:anchor="_Toc78137091" w:history="1">
            <w:r w:rsidR="00DF229D" w:rsidRPr="00AD6468">
              <w:rPr>
                <w:rStyle w:val="Lienhypertexte"/>
              </w:rPr>
              <w:t>5.2</w:t>
            </w:r>
            <w:r w:rsidR="00DF229D">
              <w:rPr>
                <w:rFonts w:eastAsiaTheme="minorEastAsia" w:cstheme="minorBidi"/>
                <w:i w:val="0"/>
                <w:smallCaps w:val="0"/>
                <w:sz w:val="24"/>
                <w:szCs w:val="24"/>
                <w:lang w:eastAsia="fr-FR"/>
              </w:rPr>
              <w:tab/>
            </w:r>
            <w:r w:rsidR="00DF229D" w:rsidRPr="00AD6468">
              <w:rPr>
                <w:rStyle w:val="Lienhypertexte"/>
              </w:rPr>
              <w:t>Description des modules</w:t>
            </w:r>
            <w:r w:rsidR="00DF229D">
              <w:rPr>
                <w:webHidden/>
              </w:rPr>
              <w:tab/>
            </w:r>
            <w:r w:rsidR="00DF229D">
              <w:rPr>
                <w:webHidden/>
              </w:rPr>
              <w:fldChar w:fldCharType="begin"/>
            </w:r>
            <w:r w:rsidR="00DF229D">
              <w:rPr>
                <w:webHidden/>
              </w:rPr>
              <w:instrText xml:space="preserve"> PAGEREF _Toc78137091 \h </w:instrText>
            </w:r>
            <w:r w:rsidR="00DF229D">
              <w:rPr>
                <w:webHidden/>
              </w:rPr>
            </w:r>
            <w:r w:rsidR="00DF229D">
              <w:rPr>
                <w:webHidden/>
              </w:rPr>
              <w:fldChar w:fldCharType="separate"/>
            </w:r>
            <w:r w:rsidR="00DF229D">
              <w:rPr>
                <w:webHidden/>
              </w:rPr>
              <w:t>13</w:t>
            </w:r>
            <w:r w:rsidR="00DF229D">
              <w:rPr>
                <w:webHidden/>
              </w:rPr>
              <w:fldChar w:fldCharType="end"/>
            </w:r>
          </w:hyperlink>
        </w:p>
        <w:p w14:paraId="05097B20" w14:textId="77777777" w:rsidR="00DF229D" w:rsidRDefault="00E430F6">
          <w:pPr>
            <w:pStyle w:val="TM3"/>
            <w:rPr>
              <w:rFonts w:eastAsiaTheme="minorEastAsia" w:cstheme="minorBidi"/>
              <w:i w:val="0"/>
              <w:smallCaps w:val="0"/>
              <w:sz w:val="24"/>
              <w:szCs w:val="24"/>
              <w:lang w:eastAsia="fr-FR"/>
            </w:rPr>
          </w:pPr>
          <w:hyperlink w:anchor="_Toc78137092" w:history="1">
            <w:r w:rsidR="00DF229D" w:rsidRPr="00AD6468">
              <w:rPr>
                <w:rStyle w:val="Lienhypertexte"/>
              </w:rPr>
              <w:t>5.3</w:t>
            </w:r>
            <w:r w:rsidR="00DF229D">
              <w:rPr>
                <w:rFonts w:eastAsiaTheme="minorEastAsia" w:cstheme="minorBidi"/>
                <w:i w:val="0"/>
                <w:smallCaps w:val="0"/>
                <w:sz w:val="24"/>
                <w:szCs w:val="24"/>
                <w:lang w:eastAsia="fr-FR"/>
              </w:rPr>
              <w:tab/>
            </w:r>
            <w:r w:rsidR="00DF229D" w:rsidRPr="00AD6468">
              <w:rPr>
                <w:rStyle w:val="Lienhypertexte"/>
              </w:rPr>
              <w:t>Description textuelles des cas d’utilisation</w:t>
            </w:r>
            <w:r w:rsidR="00DF229D">
              <w:rPr>
                <w:webHidden/>
              </w:rPr>
              <w:tab/>
            </w:r>
            <w:r w:rsidR="00DF229D">
              <w:rPr>
                <w:webHidden/>
              </w:rPr>
              <w:fldChar w:fldCharType="begin"/>
            </w:r>
            <w:r w:rsidR="00DF229D">
              <w:rPr>
                <w:webHidden/>
              </w:rPr>
              <w:instrText xml:space="preserve"> PAGEREF _Toc78137092 \h </w:instrText>
            </w:r>
            <w:r w:rsidR="00DF229D">
              <w:rPr>
                <w:webHidden/>
              </w:rPr>
            </w:r>
            <w:r w:rsidR="00DF229D">
              <w:rPr>
                <w:webHidden/>
              </w:rPr>
              <w:fldChar w:fldCharType="separate"/>
            </w:r>
            <w:r w:rsidR="00DF229D">
              <w:rPr>
                <w:webHidden/>
              </w:rPr>
              <w:t>14</w:t>
            </w:r>
            <w:r w:rsidR="00DF229D">
              <w:rPr>
                <w:webHidden/>
              </w:rPr>
              <w:fldChar w:fldCharType="end"/>
            </w:r>
          </w:hyperlink>
        </w:p>
        <w:p w14:paraId="57C535D1" w14:textId="77777777" w:rsidR="00DF229D" w:rsidRDefault="00E430F6">
          <w:pPr>
            <w:pStyle w:val="TM3"/>
            <w:rPr>
              <w:rFonts w:eastAsiaTheme="minorEastAsia" w:cstheme="minorBidi"/>
              <w:i w:val="0"/>
              <w:smallCaps w:val="0"/>
              <w:sz w:val="24"/>
              <w:szCs w:val="24"/>
              <w:lang w:eastAsia="fr-FR"/>
            </w:rPr>
          </w:pPr>
          <w:hyperlink w:anchor="_Toc78137093" w:history="1">
            <w:r w:rsidR="00DF229D" w:rsidRPr="00AD6468">
              <w:rPr>
                <w:rStyle w:val="Lienhypertexte"/>
              </w:rPr>
              <w:t>5.4</w:t>
            </w:r>
            <w:r w:rsidR="00DF229D">
              <w:rPr>
                <w:rFonts w:eastAsiaTheme="minorEastAsia" w:cstheme="minorBidi"/>
                <w:i w:val="0"/>
                <w:smallCaps w:val="0"/>
                <w:sz w:val="24"/>
                <w:szCs w:val="24"/>
                <w:lang w:eastAsia="fr-FR"/>
              </w:rPr>
              <w:tab/>
            </w:r>
            <w:r w:rsidR="00DF229D" w:rsidRPr="00AD6468">
              <w:rPr>
                <w:rStyle w:val="Lienhypertexte"/>
              </w:rPr>
              <w:t>Cartographie fonctionnelle</w:t>
            </w:r>
            <w:r w:rsidR="00DF229D">
              <w:rPr>
                <w:webHidden/>
              </w:rPr>
              <w:tab/>
            </w:r>
            <w:r w:rsidR="00DF229D">
              <w:rPr>
                <w:webHidden/>
              </w:rPr>
              <w:fldChar w:fldCharType="begin"/>
            </w:r>
            <w:r w:rsidR="00DF229D">
              <w:rPr>
                <w:webHidden/>
              </w:rPr>
              <w:instrText xml:space="preserve"> PAGEREF _Toc78137093 \h </w:instrText>
            </w:r>
            <w:r w:rsidR="00DF229D">
              <w:rPr>
                <w:webHidden/>
              </w:rPr>
            </w:r>
            <w:r w:rsidR="00DF229D">
              <w:rPr>
                <w:webHidden/>
              </w:rPr>
              <w:fldChar w:fldCharType="separate"/>
            </w:r>
            <w:r w:rsidR="00DF229D">
              <w:rPr>
                <w:webHidden/>
              </w:rPr>
              <w:t>40</w:t>
            </w:r>
            <w:r w:rsidR="00DF229D">
              <w:rPr>
                <w:webHidden/>
              </w:rPr>
              <w:fldChar w:fldCharType="end"/>
            </w:r>
          </w:hyperlink>
        </w:p>
        <w:p w14:paraId="43AE7FCC" w14:textId="77777777" w:rsidR="00DF229D" w:rsidRDefault="00E430F6">
          <w:pPr>
            <w:pStyle w:val="TM3"/>
            <w:rPr>
              <w:rFonts w:eastAsiaTheme="minorEastAsia" w:cstheme="minorBidi"/>
              <w:i w:val="0"/>
              <w:smallCaps w:val="0"/>
              <w:sz w:val="24"/>
              <w:szCs w:val="24"/>
              <w:lang w:eastAsia="fr-FR"/>
            </w:rPr>
          </w:pPr>
          <w:hyperlink w:anchor="_Toc78137094" w:history="1">
            <w:r w:rsidR="00DF229D" w:rsidRPr="00AD6468">
              <w:rPr>
                <w:rStyle w:val="Lienhypertexte"/>
              </w:rPr>
              <w:t>5.5</w:t>
            </w:r>
            <w:r w:rsidR="00DF229D">
              <w:rPr>
                <w:rFonts w:eastAsiaTheme="minorEastAsia" w:cstheme="minorBidi"/>
                <w:i w:val="0"/>
                <w:smallCaps w:val="0"/>
                <w:sz w:val="24"/>
                <w:szCs w:val="24"/>
                <w:lang w:eastAsia="fr-FR"/>
              </w:rPr>
              <w:tab/>
            </w:r>
            <w:r w:rsidR="00DF229D" w:rsidRPr="00AD6468">
              <w:rPr>
                <w:rStyle w:val="Lienhypertexte"/>
              </w:rPr>
              <w:t>Matrice des exigences</w:t>
            </w:r>
            <w:r w:rsidR="00DF229D">
              <w:rPr>
                <w:webHidden/>
              </w:rPr>
              <w:tab/>
            </w:r>
            <w:r w:rsidR="00DF229D">
              <w:rPr>
                <w:webHidden/>
              </w:rPr>
              <w:fldChar w:fldCharType="begin"/>
            </w:r>
            <w:r w:rsidR="00DF229D">
              <w:rPr>
                <w:webHidden/>
              </w:rPr>
              <w:instrText xml:space="preserve"> PAGEREF _Toc78137094 \h </w:instrText>
            </w:r>
            <w:r w:rsidR="00DF229D">
              <w:rPr>
                <w:webHidden/>
              </w:rPr>
            </w:r>
            <w:r w:rsidR="00DF229D">
              <w:rPr>
                <w:webHidden/>
              </w:rPr>
              <w:fldChar w:fldCharType="separate"/>
            </w:r>
            <w:r w:rsidR="00DF229D">
              <w:rPr>
                <w:webHidden/>
              </w:rPr>
              <w:t>44</w:t>
            </w:r>
            <w:r w:rsidR="00DF229D">
              <w:rPr>
                <w:webHidden/>
              </w:rPr>
              <w:fldChar w:fldCharType="end"/>
            </w:r>
          </w:hyperlink>
        </w:p>
        <w:p w14:paraId="18698C07" w14:textId="77777777" w:rsidR="00DF229D" w:rsidRDefault="00E430F6">
          <w:pPr>
            <w:pStyle w:val="TM3"/>
            <w:rPr>
              <w:rFonts w:eastAsiaTheme="minorEastAsia" w:cstheme="minorBidi"/>
              <w:i w:val="0"/>
              <w:smallCaps w:val="0"/>
              <w:sz w:val="24"/>
              <w:szCs w:val="24"/>
              <w:lang w:eastAsia="fr-FR"/>
            </w:rPr>
          </w:pPr>
          <w:hyperlink w:anchor="_Toc78137095" w:history="1">
            <w:r w:rsidR="00DF229D" w:rsidRPr="00AD6468">
              <w:rPr>
                <w:rStyle w:val="Lienhypertexte"/>
              </w:rPr>
              <w:t>5.6</w:t>
            </w:r>
            <w:r w:rsidR="00DF229D">
              <w:rPr>
                <w:rFonts w:eastAsiaTheme="minorEastAsia" w:cstheme="minorBidi"/>
                <w:i w:val="0"/>
                <w:smallCaps w:val="0"/>
                <w:sz w:val="24"/>
                <w:szCs w:val="24"/>
                <w:lang w:eastAsia="fr-FR"/>
              </w:rPr>
              <w:tab/>
            </w:r>
            <w:r w:rsidR="00DF229D" w:rsidRPr="00AD6468">
              <w:rPr>
                <w:rStyle w:val="Lienhypertexte"/>
              </w:rPr>
              <w:t>Le modèle de données</w:t>
            </w:r>
            <w:r w:rsidR="00DF229D">
              <w:rPr>
                <w:webHidden/>
              </w:rPr>
              <w:tab/>
            </w:r>
            <w:r w:rsidR="00DF229D">
              <w:rPr>
                <w:webHidden/>
              </w:rPr>
              <w:fldChar w:fldCharType="begin"/>
            </w:r>
            <w:r w:rsidR="00DF229D">
              <w:rPr>
                <w:webHidden/>
              </w:rPr>
              <w:instrText xml:space="preserve"> PAGEREF _Toc78137095 \h </w:instrText>
            </w:r>
            <w:r w:rsidR="00DF229D">
              <w:rPr>
                <w:webHidden/>
              </w:rPr>
            </w:r>
            <w:r w:rsidR="00DF229D">
              <w:rPr>
                <w:webHidden/>
              </w:rPr>
              <w:fldChar w:fldCharType="separate"/>
            </w:r>
            <w:r w:rsidR="00DF229D">
              <w:rPr>
                <w:webHidden/>
              </w:rPr>
              <w:t>49</w:t>
            </w:r>
            <w:r w:rsidR="00DF229D">
              <w:rPr>
                <w:webHidden/>
              </w:rPr>
              <w:fldChar w:fldCharType="end"/>
            </w:r>
          </w:hyperlink>
        </w:p>
        <w:p w14:paraId="242DB6FF" w14:textId="77777777" w:rsidR="00DF229D" w:rsidRDefault="00E430F6">
          <w:pPr>
            <w:pStyle w:val="TM2"/>
            <w:rPr>
              <w:rFonts w:eastAsiaTheme="minorEastAsia" w:cstheme="minorBidi"/>
              <w:b w:val="0"/>
              <w:bCs w:val="0"/>
              <w:smallCaps w:val="0"/>
              <w:color w:val="auto"/>
              <w:sz w:val="24"/>
              <w:szCs w:val="24"/>
              <w:lang w:eastAsia="fr-FR"/>
            </w:rPr>
          </w:pPr>
          <w:hyperlink w:anchor="_Toc78137096" w:history="1">
            <w:r w:rsidR="00DF229D" w:rsidRPr="00AD6468">
              <w:rPr>
                <w:rStyle w:val="Lienhypertexte"/>
              </w:rPr>
              <w:t>6.</w:t>
            </w:r>
            <w:r w:rsidR="00DF229D">
              <w:rPr>
                <w:rFonts w:eastAsiaTheme="minorEastAsia" w:cstheme="minorBidi"/>
                <w:b w:val="0"/>
                <w:bCs w:val="0"/>
                <w:smallCaps w:val="0"/>
                <w:color w:val="auto"/>
                <w:sz w:val="24"/>
                <w:szCs w:val="24"/>
                <w:lang w:eastAsia="fr-FR"/>
              </w:rPr>
              <w:tab/>
            </w:r>
            <w:r w:rsidR="00DF229D" w:rsidRPr="00AD6468">
              <w:rPr>
                <w:rStyle w:val="Lienhypertexte"/>
                <w:rFonts w:ascii="Cambria" w:eastAsia="Cambria" w:hAnsi="Cambria" w:cs="Cambria"/>
              </w:rPr>
              <w:t>Spécification techniques</w:t>
            </w:r>
            <w:r w:rsidR="00DF229D">
              <w:rPr>
                <w:webHidden/>
              </w:rPr>
              <w:tab/>
            </w:r>
            <w:r w:rsidR="00DF229D">
              <w:rPr>
                <w:webHidden/>
              </w:rPr>
              <w:fldChar w:fldCharType="begin"/>
            </w:r>
            <w:r w:rsidR="00DF229D">
              <w:rPr>
                <w:webHidden/>
              </w:rPr>
              <w:instrText xml:space="preserve"> PAGEREF _Toc78137096 \h </w:instrText>
            </w:r>
            <w:r w:rsidR="00DF229D">
              <w:rPr>
                <w:webHidden/>
              </w:rPr>
            </w:r>
            <w:r w:rsidR="00DF229D">
              <w:rPr>
                <w:webHidden/>
              </w:rPr>
              <w:fldChar w:fldCharType="separate"/>
            </w:r>
            <w:r w:rsidR="00DF229D">
              <w:rPr>
                <w:webHidden/>
              </w:rPr>
              <w:t>62</w:t>
            </w:r>
            <w:r w:rsidR="00DF229D">
              <w:rPr>
                <w:webHidden/>
              </w:rPr>
              <w:fldChar w:fldCharType="end"/>
            </w:r>
          </w:hyperlink>
        </w:p>
        <w:p w14:paraId="08D20EEF" w14:textId="77777777" w:rsidR="00DF229D" w:rsidRDefault="00E430F6">
          <w:pPr>
            <w:pStyle w:val="TM3"/>
            <w:rPr>
              <w:rFonts w:eastAsiaTheme="minorEastAsia" w:cstheme="minorBidi"/>
              <w:i w:val="0"/>
              <w:smallCaps w:val="0"/>
              <w:sz w:val="24"/>
              <w:szCs w:val="24"/>
              <w:lang w:eastAsia="fr-FR"/>
            </w:rPr>
          </w:pPr>
          <w:hyperlink w:anchor="_Toc78137097" w:history="1">
            <w:r w:rsidR="00DF229D" w:rsidRPr="00AD6468">
              <w:rPr>
                <w:rStyle w:val="Lienhypertexte"/>
              </w:rPr>
              <w:t>6.1</w:t>
            </w:r>
            <w:r w:rsidR="00DF229D">
              <w:rPr>
                <w:rFonts w:eastAsiaTheme="minorEastAsia" w:cstheme="minorBidi"/>
                <w:i w:val="0"/>
                <w:smallCaps w:val="0"/>
                <w:sz w:val="24"/>
                <w:szCs w:val="24"/>
                <w:lang w:eastAsia="fr-FR"/>
              </w:rPr>
              <w:tab/>
            </w:r>
            <w:r w:rsidR="00DF229D" w:rsidRPr="00AD6468">
              <w:rPr>
                <w:rStyle w:val="Lienhypertexte"/>
                <w:rFonts w:ascii="Cambria" w:eastAsia="Cambria" w:hAnsi="Cambria" w:cs="Cambria"/>
              </w:rPr>
              <w:t>Contraintes</w:t>
            </w:r>
            <w:r w:rsidR="00DF229D">
              <w:rPr>
                <w:webHidden/>
              </w:rPr>
              <w:tab/>
            </w:r>
            <w:r w:rsidR="00DF229D">
              <w:rPr>
                <w:webHidden/>
              </w:rPr>
              <w:fldChar w:fldCharType="begin"/>
            </w:r>
            <w:r w:rsidR="00DF229D">
              <w:rPr>
                <w:webHidden/>
              </w:rPr>
              <w:instrText xml:space="preserve"> PAGEREF _Toc78137097 \h </w:instrText>
            </w:r>
            <w:r w:rsidR="00DF229D">
              <w:rPr>
                <w:webHidden/>
              </w:rPr>
            </w:r>
            <w:r w:rsidR="00DF229D">
              <w:rPr>
                <w:webHidden/>
              </w:rPr>
              <w:fldChar w:fldCharType="separate"/>
            </w:r>
            <w:r w:rsidR="00DF229D">
              <w:rPr>
                <w:webHidden/>
              </w:rPr>
              <w:t>62</w:t>
            </w:r>
            <w:r w:rsidR="00DF229D">
              <w:rPr>
                <w:webHidden/>
              </w:rPr>
              <w:fldChar w:fldCharType="end"/>
            </w:r>
          </w:hyperlink>
        </w:p>
        <w:p w14:paraId="7D93A66F" w14:textId="77777777" w:rsidR="00DF229D" w:rsidRDefault="00E430F6">
          <w:pPr>
            <w:pStyle w:val="TM3"/>
            <w:rPr>
              <w:rFonts w:eastAsiaTheme="minorEastAsia" w:cstheme="minorBidi"/>
              <w:i w:val="0"/>
              <w:smallCaps w:val="0"/>
              <w:sz w:val="24"/>
              <w:szCs w:val="24"/>
              <w:lang w:eastAsia="fr-FR"/>
            </w:rPr>
          </w:pPr>
          <w:hyperlink w:anchor="_Toc78137098" w:history="1">
            <w:r w:rsidR="00DF229D" w:rsidRPr="00AD6468">
              <w:rPr>
                <w:rStyle w:val="Lienhypertexte"/>
              </w:rPr>
              <w:t>6.2</w:t>
            </w:r>
            <w:r w:rsidR="00DF229D">
              <w:rPr>
                <w:rFonts w:eastAsiaTheme="minorEastAsia" w:cstheme="minorBidi"/>
                <w:i w:val="0"/>
                <w:smallCaps w:val="0"/>
                <w:sz w:val="24"/>
                <w:szCs w:val="24"/>
                <w:lang w:eastAsia="fr-FR"/>
              </w:rPr>
              <w:tab/>
            </w:r>
            <w:r w:rsidR="00DF229D" w:rsidRPr="00AD6468">
              <w:rPr>
                <w:rStyle w:val="Lienhypertexte"/>
                <w:rFonts w:ascii="Cambria" w:eastAsia="Cambria" w:hAnsi="Cambria" w:cs="Cambria"/>
              </w:rPr>
              <w:t>Architectures techniques</w:t>
            </w:r>
            <w:r w:rsidR="00DF229D">
              <w:rPr>
                <w:webHidden/>
              </w:rPr>
              <w:tab/>
            </w:r>
            <w:r w:rsidR="00DF229D">
              <w:rPr>
                <w:webHidden/>
              </w:rPr>
              <w:fldChar w:fldCharType="begin"/>
            </w:r>
            <w:r w:rsidR="00DF229D">
              <w:rPr>
                <w:webHidden/>
              </w:rPr>
              <w:instrText xml:space="preserve"> PAGEREF _Toc78137098 \h </w:instrText>
            </w:r>
            <w:r w:rsidR="00DF229D">
              <w:rPr>
                <w:webHidden/>
              </w:rPr>
            </w:r>
            <w:r w:rsidR="00DF229D">
              <w:rPr>
                <w:webHidden/>
              </w:rPr>
              <w:fldChar w:fldCharType="separate"/>
            </w:r>
            <w:r w:rsidR="00DF229D">
              <w:rPr>
                <w:webHidden/>
              </w:rPr>
              <w:t>62</w:t>
            </w:r>
            <w:r w:rsidR="00DF229D">
              <w:rPr>
                <w:webHidden/>
              </w:rPr>
              <w:fldChar w:fldCharType="end"/>
            </w:r>
          </w:hyperlink>
        </w:p>
        <w:p w14:paraId="2464F8B2" w14:textId="77777777" w:rsidR="00DF229D" w:rsidRDefault="00E430F6">
          <w:pPr>
            <w:pStyle w:val="TM3"/>
            <w:rPr>
              <w:rFonts w:eastAsiaTheme="minorEastAsia" w:cstheme="minorBidi"/>
              <w:i w:val="0"/>
              <w:smallCaps w:val="0"/>
              <w:sz w:val="24"/>
              <w:szCs w:val="24"/>
              <w:lang w:eastAsia="fr-FR"/>
            </w:rPr>
          </w:pPr>
          <w:hyperlink w:anchor="_Toc78137099" w:history="1">
            <w:r w:rsidR="00DF229D" w:rsidRPr="00AD6468">
              <w:rPr>
                <w:rStyle w:val="Lienhypertexte"/>
              </w:rPr>
              <w:t>6.3</w:t>
            </w:r>
            <w:r w:rsidR="00DF229D">
              <w:rPr>
                <w:rFonts w:eastAsiaTheme="minorEastAsia" w:cstheme="minorBidi"/>
                <w:i w:val="0"/>
                <w:smallCaps w:val="0"/>
                <w:sz w:val="24"/>
                <w:szCs w:val="24"/>
                <w:lang w:eastAsia="fr-FR"/>
              </w:rPr>
              <w:tab/>
            </w:r>
            <w:r w:rsidR="00DF229D" w:rsidRPr="00AD6468">
              <w:rPr>
                <w:rStyle w:val="Lienhypertexte"/>
                <w:rFonts w:ascii="Cambria" w:eastAsia="Cambria" w:hAnsi="Cambria" w:cs="Cambria"/>
              </w:rPr>
              <w:t>Choix technologiques</w:t>
            </w:r>
            <w:r w:rsidR="00DF229D">
              <w:rPr>
                <w:webHidden/>
              </w:rPr>
              <w:tab/>
            </w:r>
            <w:r w:rsidR="00DF229D">
              <w:rPr>
                <w:webHidden/>
              </w:rPr>
              <w:fldChar w:fldCharType="begin"/>
            </w:r>
            <w:r w:rsidR="00DF229D">
              <w:rPr>
                <w:webHidden/>
              </w:rPr>
              <w:instrText xml:space="preserve"> PAGEREF _Toc78137099 \h </w:instrText>
            </w:r>
            <w:r w:rsidR="00DF229D">
              <w:rPr>
                <w:webHidden/>
              </w:rPr>
            </w:r>
            <w:r w:rsidR="00DF229D">
              <w:rPr>
                <w:webHidden/>
              </w:rPr>
              <w:fldChar w:fldCharType="separate"/>
            </w:r>
            <w:r w:rsidR="00DF229D">
              <w:rPr>
                <w:webHidden/>
              </w:rPr>
              <w:t>63</w:t>
            </w:r>
            <w:r w:rsidR="00DF229D">
              <w:rPr>
                <w:webHidden/>
              </w:rPr>
              <w:fldChar w:fldCharType="end"/>
            </w:r>
          </w:hyperlink>
        </w:p>
        <w:p w14:paraId="50A58E9E" w14:textId="77777777" w:rsidR="00DF229D" w:rsidRDefault="00E430F6">
          <w:pPr>
            <w:pStyle w:val="TM3"/>
            <w:rPr>
              <w:rFonts w:eastAsiaTheme="minorEastAsia" w:cstheme="minorBidi"/>
              <w:i w:val="0"/>
              <w:smallCaps w:val="0"/>
              <w:sz w:val="24"/>
              <w:szCs w:val="24"/>
              <w:lang w:eastAsia="fr-FR"/>
            </w:rPr>
          </w:pPr>
          <w:hyperlink w:anchor="_Toc78137100" w:history="1">
            <w:r w:rsidR="00DF229D" w:rsidRPr="00AD6468">
              <w:rPr>
                <w:rStyle w:val="Lienhypertexte"/>
              </w:rPr>
              <w:t>6.4</w:t>
            </w:r>
            <w:r w:rsidR="00DF229D">
              <w:rPr>
                <w:rFonts w:eastAsiaTheme="minorEastAsia" w:cstheme="minorBidi"/>
                <w:i w:val="0"/>
                <w:smallCaps w:val="0"/>
                <w:sz w:val="24"/>
                <w:szCs w:val="24"/>
                <w:lang w:eastAsia="fr-FR"/>
              </w:rPr>
              <w:tab/>
            </w:r>
            <w:r w:rsidR="00DF229D" w:rsidRPr="00AD6468">
              <w:rPr>
                <w:rStyle w:val="Lienhypertexte"/>
                <w:rFonts w:ascii="Cambria" w:eastAsia="Cambria" w:hAnsi="Cambria" w:cs="Cambria"/>
              </w:rPr>
              <w:t>Dimensionnement des environnements</w:t>
            </w:r>
            <w:r w:rsidR="00DF229D">
              <w:rPr>
                <w:webHidden/>
              </w:rPr>
              <w:tab/>
            </w:r>
            <w:r w:rsidR="00DF229D">
              <w:rPr>
                <w:webHidden/>
              </w:rPr>
              <w:fldChar w:fldCharType="begin"/>
            </w:r>
            <w:r w:rsidR="00DF229D">
              <w:rPr>
                <w:webHidden/>
              </w:rPr>
              <w:instrText xml:space="preserve"> PAGEREF _Toc78137100 \h </w:instrText>
            </w:r>
            <w:r w:rsidR="00DF229D">
              <w:rPr>
                <w:webHidden/>
              </w:rPr>
            </w:r>
            <w:r w:rsidR="00DF229D">
              <w:rPr>
                <w:webHidden/>
              </w:rPr>
              <w:fldChar w:fldCharType="separate"/>
            </w:r>
            <w:r w:rsidR="00DF229D">
              <w:rPr>
                <w:webHidden/>
              </w:rPr>
              <w:t>67</w:t>
            </w:r>
            <w:r w:rsidR="00DF229D">
              <w:rPr>
                <w:webHidden/>
              </w:rPr>
              <w:fldChar w:fldCharType="end"/>
            </w:r>
          </w:hyperlink>
        </w:p>
        <w:p w14:paraId="7A5D27F3" w14:textId="77777777" w:rsidR="00DF229D" w:rsidRDefault="00E430F6">
          <w:pPr>
            <w:pStyle w:val="TM4"/>
            <w:rPr>
              <w:rFonts w:eastAsiaTheme="minorEastAsia" w:cstheme="minorBidi"/>
              <w:sz w:val="24"/>
              <w:szCs w:val="24"/>
              <w:lang w:eastAsia="fr-FR"/>
            </w:rPr>
          </w:pPr>
          <w:hyperlink w:anchor="_Toc78137101" w:history="1">
            <w:r w:rsidR="00DF229D" w:rsidRPr="00AD6468">
              <w:rPr>
                <w:rStyle w:val="Lienhypertexte"/>
                <w:rFonts w:ascii="Times New Roman" w:hAnsi="Times New Roman" w:cs="Times New Roman"/>
              </w:rPr>
              <w:t>●</w:t>
            </w:r>
            <w:r w:rsidR="00DF229D">
              <w:rPr>
                <w:rFonts w:eastAsiaTheme="minorEastAsia" w:cstheme="minorBidi"/>
                <w:sz w:val="24"/>
                <w:szCs w:val="24"/>
                <w:lang w:eastAsia="fr-FR"/>
              </w:rPr>
              <w:tab/>
            </w:r>
            <w:r w:rsidR="00DF229D" w:rsidRPr="00AD6468">
              <w:rPr>
                <w:rStyle w:val="Lienhypertexte"/>
                <w:rFonts w:ascii="Times New Roman" w:hAnsi="Times New Roman" w:cs="Times New Roman"/>
              </w:rPr>
              <w:t>Serveur srv-bdd-sgpte</w:t>
            </w:r>
            <w:r w:rsidR="00DF229D">
              <w:rPr>
                <w:webHidden/>
              </w:rPr>
              <w:tab/>
            </w:r>
            <w:r w:rsidR="00DF229D">
              <w:rPr>
                <w:webHidden/>
              </w:rPr>
              <w:fldChar w:fldCharType="begin"/>
            </w:r>
            <w:r w:rsidR="00DF229D">
              <w:rPr>
                <w:webHidden/>
              </w:rPr>
              <w:instrText xml:space="preserve"> PAGEREF _Toc78137101 \h </w:instrText>
            </w:r>
            <w:r w:rsidR="00DF229D">
              <w:rPr>
                <w:webHidden/>
              </w:rPr>
            </w:r>
            <w:r w:rsidR="00DF229D">
              <w:rPr>
                <w:webHidden/>
              </w:rPr>
              <w:fldChar w:fldCharType="separate"/>
            </w:r>
            <w:r w:rsidR="00DF229D">
              <w:rPr>
                <w:webHidden/>
              </w:rPr>
              <w:t>67</w:t>
            </w:r>
            <w:r w:rsidR="00DF229D">
              <w:rPr>
                <w:webHidden/>
              </w:rPr>
              <w:fldChar w:fldCharType="end"/>
            </w:r>
          </w:hyperlink>
        </w:p>
        <w:p w14:paraId="62D28C56" w14:textId="77777777" w:rsidR="00DF229D" w:rsidRDefault="00E430F6">
          <w:pPr>
            <w:pStyle w:val="TM4"/>
            <w:rPr>
              <w:rFonts w:eastAsiaTheme="minorEastAsia" w:cstheme="minorBidi"/>
              <w:sz w:val="24"/>
              <w:szCs w:val="24"/>
              <w:lang w:eastAsia="fr-FR"/>
            </w:rPr>
          </w:pPr>
          <w:hyperlink w:anchor="_Toc78137102" w:history="1">
            <w:r w:rsidR="00DF229D" w:rsidRPr="00AD6468">
              <w:rPr>
                <w:rStyle w:val="Lienhypertexte"/>
              </w:rPr>
              <w:t>●</w:t>
            </w:r>
            <w:r w:rsidR="00DF229D">
              <w:rPr>
                <w:rFonts w:eastAsiaTheme="minorEastAsia" w:cstheme="minorBidi"/>
                <w:sz w:val="24"/>
                <w:szCs w:val="24"/>
                <w:lang w:eastAsia="fr-FR"/>
              </w:rPr>
              <w:tab/>
            </w:r>
            <w:r w:rsidR="00DF229D" w:rsidRPr="00AD6468">
              <w:rPr>
                <w:rStyle w:val="Lienhypertexte"/>
              </w:rPr>
              <w:t>Serveur srv-frontend</w:t>
            </w:r>
            <w:r w:rsidR="00DF229D" w:rsidRPr="00AD6468">
              <w:rPr>
                <w:rStyle w:val="Lienhypertexte"/>
                <w:rFonts w:ascii="Times New Roman" w:hAnsi="Times New Roman" w:cs="Times New Roman"/>
              </w:rPr>
              <w:t>-sgpte</w:t>
            </w:r>
            <w:r w:rsidR="00DF229D">
              <w:rPr>
                <w:webHidden/>
              </w:rPr>
              <w:tab/>
            </w:r>
            <w:r w:rsidR="00DF229D">
              <w:rPr>
                <w:webHidden/>
              </w:rPr>
              <w:fldChar w:fldCharType="begin"/>
            </w:r>
            <w:r w:rsidR="00DF229D">
              <w:rPr>
                <w:webHidden/>
              </w:rPr>
              <w:instrText xml:space="preserve"> PAGEREF _Toc78137102 \h </w:instrText>
            </w:r>
            <w:r w:rsidR="00DF229D">
              <w:rPr>
                <w:webHidden/>
              </w:rPr>
            </w:r>
            <w:r w:rsidR="00DF229D">
              <w:rPr>
                <w:webHidden/>
              </w:rPr>
              <w:fldChar w:fldCharType="separate"/>
            </w:r>
            <w:r w:rsidR="00DF229D">
              <w:rPr>
                <w:webHidden/>
              </w:rPr>
              <w:t>68</w:t>
            </w:r>
            <w:r w:rsidR="00DF229D">
              <w:rPr>
                <w:webHidden/>
              </w:rPr>
              <w:fldChar w:fldCharType="end"/>
            </w:r>
          </w:hyperlink>
        </w:p>
        <w:p w14:paraId="425EB135" w14:textId="77777777" w:rsidR="00DF229D" w:rsidRDefault="00E430F6">
          <w:pPr>
            <w:pStyle w:val="TM4"/>
            <w:rPr>
              <w:rFonts w:eastAsiaTheme="minorEastAsia" w:cstheme="minorBidi"/>
              <w:sz w:val="24"/>
              <w:szCs w:val="24"/>
              <w:lang w:eastAsia="fr-FR"/>
            </w:rPr>
          </w:pPr>
          <w:hyperlink w:anchor="_Toc78137103" w:history="1">
            <w:r w:rsidR="00DF229D" w:rsidRPr="00AD6468">
              <w:rPr>
                <w:rStyle w:val="Lienhypertexte"/>
              </w:rPr>
              <w:t>●</w:t>
            </w:r>
            <w:r w:rsidR="00DF229D">
              <w:rPr>
                <w:rFonts w:eastAsiaTheme="minorEastAsia" w:cstheme="minorBidi"/>
                <w:sz w:val="24"/>
                <w:szCs w:val="24"/>
                <w:lang w:eastAsia="fr-FR"/>
              </w:rPr>
              <w:tab/>
            </w:r>
            <w:r w:rsidR="00DF229D" w:rsidRPr="00AD6468">
              <w:rPr>
                <w:rStyle w:val="Lienhypertexte"/>
              </w:rPr>
              <w:t>Serveur Srv-backend-sgpte</w:t>
            </w:r>
            <w:r w:rsidR="00DF229D">
              <w:rPr>
                <w:webHidden/>
              </w:rPr>
              <w:tab/>
            </w:r>
            <w:r w:rsidR="00DF229D">
              <w:rPr>
                <w:webHidden/>
              </w:rPr>
              <w:fldChar w:fldCharType="begin"/>
            </w:r>
            <w:r w:rsidR="00DF229D">
              <w:rPr>
                <w:webHidden/>
              </w:rPr>
              <w:instrText xml:space="preserve"> PAGEREF _Toc78137103 \h </w:instrText>
            </w:r>
            <w:r w:rsidR="00DF229D">
              <w:rPr>
                <w:webHidden/>
              </w:rPr>
            </w:r>
            <w:r w:rsidR="00DF229D">
              <w:rPr>
                <w:webHidden/>
              </w:rPr>
              <w:fldChar w:fldCharType="separate"/>
            </w:r>
            <w:r w:rsidR="00DF229D">
              <w:rPr>
                <w:webHidden/>
              </w:rPr>
              <w:t>70</w:t>
            </w:r>
            <w:r w:rsidR="00DF229D">
              <w:rPr>
                <w:webHidden/>
              </w:rPr>
              <w:fldChar w:fldCharType="end"/>
            </w:r>
          </w:hyperlink>
        </w:p>
        <w:p w14:paraId="45C122A8" w14:textId="77777777" w:rsidR="00DF229D" w:rsidRDefault="00E430F6">
          <w:pPr>
            <w:pStyle w:val="TM3"/>
            <w:rPr>
              <w:rFonts w:eastAsiaTheme="minorEastAsia" w:cstheme="minorBidi"/>
              <w:i w:val="0"/>
              <w:smallCaps w:val="0"/>
              <w:sz w:val="24"/>
              <w:szCs w:val="24"/>
              <w:lang w:eastAsia="fr-FR"/>
            </w:rPr>
          </w:pPr>
          <w:hyperlink w:anchor="_Toc78137104" w:history="1">
            <w:r w:rsidR="00DF229D" w:rsidRPr="00AD6468">
              <w:rPr>
                <w:rStyle w:val="Lienhypertexte"/>
              </w:rPr>
              <w:t>6.5</w:t>
            </w:r>
            <w:r w:rsidR="00DF229D">
              <w:rPr>
                <w:rFonts w:eastAsiaTheme="minorEastAsia" w:cstheme="minorBidi"/>
                <w:i w:val="0"/>
                <w:smallCaps w:val="0"/>
                <w:sz w:val="24"/>
                <w:szCs w:val="24"/>
                <w:lang w:eastAsia="fr-FR"/>
              </w:rPr>
              <w:tab/>
            </w:r>
            <w:r w:rsidR="00DF229D" w:rsidRPr="00AD6468">
              <w:rPr>
                <w:rStyle w:val="Lienhypertexte"/>
                <w:rFonts w:ascii="Cambria" w:eastAsia="Cambria" w:hAnsi="Cambria" w:cs="Cambria"/>
              </w:rPr>
              <w:t>Inventaire &amp; contrats d’interfaces</w:t>
            </w:r>
            <w:r w:rsidR="00DF229D">
              <w:rPr>
                <w:webHidden/>
              </w:rPr>
              <w:tab/>
            </w:r>
            <w:r w:rsidR="00DF229D">
              <w:rPr>
                <w:webHidden/>
              </w:rPr>
              <w:fldChar w:fldCharType="begin"/>
            </w:r>
            <w:r w:rsidR="00DF229D">
              <w:rPr>
                <w:webHidden/>
              </w:rPr>
              <w:instrText xml:space="preserve"> PAGEREF _Toc78137104 \h </w:instrText>
            </w:r>
            <w:r w:rsidR="00DF229D">
              <w:rPr>
                <w:webHidden/>
              </w:rPr>
            </w:r>
            <w:r w:rsidR="00DF229D">
              <w:rPr>
                <w:webHidden/>
              </w:rPr>
              <w:fldChar w:fldCharType="separate"/>
            </w:r>
            <w:r w:rsidR="00DF229D">
              <w:rPr>
                <w:webHidden/>
              </w:rPr>
              <w:t>71</w:t>
            </w:r>
            <w:r w:rsidR="00DF229D">
              <w:rPr>
                <w:webHidden/>
              </w:rPr>
              <w:fldChar w:fldCharType="end"/>
            </w:r>
          </w:hyperlink>
        </w:p>
        <w:p w14:paraId="1D5B7028" w14:textId="77777777" w:rsidR="00DF229D" w:rsidRDefault="00E430F6">
          <w:pPr>
            <w:pStyle w:val="TM3"/>
            <w:rPr>
              <w:rFonts w:eastAsiaTheme="minorEastAsia" w:cstheme="minorBidi"/>
              <w:i w:val="0"/>
              <w:smallCaps w:val="0"/>
              <w:sz w:val="24"/>
              <w:szCs w:val="24"/>
              <w:lang w:eastAsia="fr-FR"/>
            </w:rPr>
          </w:pPr>
          <w:hyperlink w:anchor="_Toc78137105" w:history="1">
            <w:r w:rsidR="00DF229D" w:rsidRPr="00AD6468">
              <w:rPr>
                <w:rStyle w:val="Lienhypertexte"/>
              </w:rPr>
              <w:t>6.6</w:t>
            </w:r>
            <w:r w:rsidR="00DF229D">
              <w:rPr>
                <w:rFonts w:eastAsiaTheme="minorEastAsia" w:cstheme="minorBidi"/>
                <w:i w:val="0"/>
                <w:smallCaps w:val="0"/>
                <w:sz w:val="24"/>
                <w:szCs w:val="24"/>
                <w:lang w:eastAsia="fr-FR"/>
              </w:rPr>
              <w:tab/>
            </w:r>
            <w:r w:rsidR="00DF229D" w:rsidRPr="00AD6468">
              <w:rPr>
                <w:rStyle w:val="Lienhypertexte"/>
              </w:rPr>
              <w:t>Schéma de déploiement</w:t>
            </w:r>
            <w:r w:rsidR="00DF229D">
              <w:rPr>
                <w:webHidden/>
              </w:rPr>
              <w:tab/>
            </w:r>
            <w:r w:rsidR="00DF229D">
              <w:rPr>
                <w:webHidden/>
              </w:rPr>
              <w:fldChar w:fldCharType="begin"/>
            </w:r>
            <w:r w:rsidR="00DF229D">
              <w:rPr>
                <w:webHidden/>
              </w:rPr>
              <w:instrText xml:space="preserve"> PAGEREF _Toc78137105 \h </w:instrText>
            </w:r>
            <w:r w:rsidR="00DF229D">
              <w:rPr>
                <w:webHidden/>
              </w:rPr>
            </w:r>
            <w:r w:rsidR="00DF229D">
              <w:rPr>
                <w:webHidden/>
              </w:rPr>
              <w:fldChar w:fldCharType="separate"/>
            </w:r>
            <w:r w:rsidR="00DF229D">
              <w:rPr>
                <w:webHidden/>
              </w:rPr>
              <w:t>73</w:t>
            </w:r>
            <w:r w:rsidR="00DF229D">
              <w:rPr>
                <w:webHidden/>
              </w:rPr>
              <w:fldChar w:fldCharType="end"/>
            </w:r>
          </w:hyperlink>
        </w:p>
        <w:p w14:paraId="57EA824D" w14:textId="77777777" w:rsidR="008847B7" w:rsidRDefault="007A5982">
          <w:pPr>
            <w:tabs>
              <w:tab w:val="right" w:pos="9069"/>
            </w:tabs>
            <w:spacing w:before="60" w:after="80"/>
            <w:ind w:left="360"/>
            <w:rPr>
              <w:rFonts w:ascii="Calibri" w:eastAsia="Calibri" w:hAnsi="Calibri" w:cs="Calibri"/>
              <w:b/>
              <w:smallCaps/>
              <w:color w:val="984806"/>
              <w:sz w:val="22"/>
              <w:szCs w:val="22"/>
            </w:rPr>
          </w:pPr>
          <w:r>
            <w:fldChar w:fldCharType="end"/>
          </w:r>
        </w:p>
      </w:sdtContent>
    </w:sdt>
    <w:p w14:paraId="5A95A0A8" w14:textId="77777777" w:rsidR="008847B7" w:rsidRDefault="007A5982">
      <w:pPr>
        <w:spacing w:after="200" w:line="276" w:lineRule="auto"/>
        <w:rPr>
          <w:rFonts w:ascii="Arial" w:eastAsia="Arial" w:hAnsi="Arial" w:cs="Arial"/>
          <w:sz w:val="20"/>
          <w:szCs w:val="20"/>
        </w:rPr>
      </w:pPr>
      <w:r>
        <w:br w:type="page"/>
      </w:r>
    </w:p>
    <w:p w14:paraId="39414152" w14:textId="77777777" w:rsidR="008847B7" w:rsidRDefault="007A5982">
      <w:pPr>
        <w:spacing w:after="200" w:line="276" w:lineRule="auto"/>
        <w:rPr>
          <w:rFonts w:ascii="Arial" w:eastAsia="Arial" w:hAnsi="Arial" w:cs="Arial"/>
          <w:b/>
          <w:smallCaps/>
          <w:color w:val="002060"/>
          <w:sz w:val="20"/>
          <w:szCs w:val="20"/>
        </w:rPr>
      </w:pPr>
      <w:bookmarkStart w:id="1" w:name="_heading=h.30j0zll" w:colFirst="0" w:colLast="0"/>
      <w:bookmarkEnd w:id="1"/>
      <w:r>
        <w:rPr>
          <w:rFonts w:ascii="Arial" w:eastAsia="Arial" w:hAnsi="Arial" w:cs="Arial"/>
          <w:b/>
          <w:smallCaps/>
          <w:color w:val="002060"/>
          <w:sz w:val="20"/>
          <w:szCs w:val="20"/>
        </w:rPr>
        <w:lastRenderedPageBreak/>
        <w:t>SIGLES ET ACRONYMES</w:t>
      </w:r>
    </w:p>
    <w:tbl>
      <w:tblPr>
        <w:tblStyle w:val="ac"/>
        <w:tblW w:w="9688" w:type="dxa"/>
        <w:tblInd w:w="281" w:type="dxa"/>
        <w:tblLayout w:type="fixed"/>
        <w:tblLook w:val="0400" w:firstRow="0" w:lastRow="0" w:firstColumn="0" w:lastColumn="0" w:noHBand="0" w:noVBand="1"/>
      </w:tblPr>
      <w:tblGrid>
        <w:gridCol w:w="1417"/>
        <w:gridCol w:w="8271"/>
      </w:tblGrid>
      <w:tr w:rsidR="008847B7" w14:paraId="64D8CD88" w14:textId="77777777">
        <w:trPr>
          <w:trHeight w:val="403"/>
        </w:trPr>
        <w:tc>
          <w:tcPr>
            <w:tcW w:w="1417" w:type="dxa"/>
            <w:tcBorders>
              <w:top w:val="single" w:sz="4" w:space="0" w:color="000000"/>
              <w:left w:val="single" w:sz="4" w:space="0" w:color="000000"/>
              <w:bottom w:val="single" w:sz="4" w:space="0" w:color="000000"/>
            </w:tcBorders>
            <w:shd w:val="clear" w:color="auto" w:fill="4A86E8"/>
          </w:tcPr>
          <w:p w14:paraId="1773BD09" w14:textId="77777777" w:rsidR="008847B7" w:rsidRDefault="007A5982">
            <w:pPr>
              <w:pBdr>
                <w:top w:val="nil"/>
                <w:left w:val="nil"/>
                <w:bottom w:val="nil"/>
                <w:right w:val="nil"/>
                <w:between w:val="nil"/>
              </w:pBdr>
              <w:spacing w:line="360" w:lineRule="auto"/>
              <w:rPr>
                <w:b/>
                <w:color w:val="000000"/>
              </w:rPr>
            </w:pPr>
            <w:r>
              <w:rPr>
                <w:b/>
                <w:color w:val="000000"/>
              </w:rPr>
              <w:t>Sigle</w:t>
            </w:r>
          </w:p>
        </w:tc>
        <w:tc>
          <w:tcPr>
            <w:tcW w:w="8271" w:type="dxa"/>
            <w:tcBorders>
              <w:top w:val="single" w:sz="4" w:space="0" w:color="000000"/>
              <w:left w:val="single" w:sz="4" w:space="0" w:color="000000"/>
              <w:bottom w:val="single" w:sz="4" w:space="0" w:color="000000"/>
              <w:right w:val="single" w:sz="4" w:space="0" w:color="000000"/>
            </w:tcBorders>
            <w:shd w:val="clear" w:color="auto" w:fill="4A86E8"/>
          </w:tcPr>
          <w:p w14:paraId="4E27B85E" w14:textId="77777777" w:rsidR="008847B7" w:rsidRDefault="007A5982">
            <w:pPr>
              <w:pBdr>
                <w:top w:val="nil"/>
                <w:left w:val="nil"/>
                <w:bottom w:val="nil"/>
                <w:right w:val="nil"/>
                <w:between w:val="nil"/>
              </w:pBdr>
              <w:spacing w:line="360" w:lineRule="auto"/>
              <w:jc w:val="both"/>
              <w:rPr>
                <w:b/>
                <w:i/>
                <w:color w:val="000000"/>
              </w:rPr>
            </w:pPr>
            <w:r>
              <w:rPr>
                <w:b/>
                <w:color w:val="000000"/>
              </w:rPr>
              <w:t>Acronyme</w:t>
            </w:r>
          </w:p>
        </w:tc>
      </w:tr>
      <w:tr w:rsidR="008847B7" w14:paraId="503CFA9F" w14:textId="77777777">
        <w:trPr>
          <w:trHeight w:val="391"/>
        </w:trPr>
        <w:tc>
          <w:tcPr>
            <w:tcW w:w="1417" w:type="dxa"/>
            <w:tcBorders>
              <w:left w:val="single" w:sz="4" w:space="0" w:color="000000"/>
              <w:bottom w:val="single" w:sz="4" w:space="0" w:color="000000"/>
            </w:tcBorders>
            <w:shd w:val="clear" w:color="auto" w:fill="E5B9B7"/>
            <w:vAlign w:val="center"/>
          </w:tcPr>
          <w:p w14:paraId="6C51BD02" w14:textId="77777777" w:rsidR="008847B7" w:rsidRDefault="007A5982">
            <w:pPr>
              <w:pBdr>
                <w:top w:val="nil"/>
                <w:left w:val="nil"/>
                <w:bottom w:val="nil"/>
                <w:right w:val="nil"/>
                <w:between w:val="nil"/>
              </w:pBdr>
              <w:spacing w:line="360" w:lineRule="auto"/>
              <w:rPr>
                <w:b/>
                <w:color w:val="000000"/>
              </w:rPr>
            </w:pPr>
            <w:r>
              <w:rPr>
                <w:b/>
                <w:color w:val="000000"/>
              </w:rPr>
              <w:t>MINEFID</w:t>
            </w:r>
          </w:p>
        </w:tc>
        <w:tc>
          <w:tcPr>
            <w:tcW w:w="8271" w:type="dxa"/>
            <w:tcBorders>
              <w:left w:val="single" w:sz="4" w:space="0" w:color="000000"/>
              <w:bottom w:val="single" w:sz="4" w:space="0" w:color="000000"/>
              <w:right w:val="single" w:sz="4" w:space="0" w:color="000000"/>
            </w:tcBorders>
            <w:shd w:val="clear" w:color="auto" w:fill="auto"/>
            <w:vAlign w:val="center"/>
          </w:tcPr>
          <w:p w14:paraId="16CCF76E" w14:textId="77777777" w:rsidR="008847B7" w:rsidRDefault="007A5982">
            <w:pPr>
              <w:pBdr>
                <w:top w:val="nil"/>
                <w:left w:val="nil"/>
                <w:bottom w:val="nil"/>
                <w:right w:val="nil"/>
                <w:between w:val="nil"/>
              </w:pBdr>
              <w:spacing w:line="360" w:lineRule="auto"/>
              <w:jc w:val="both"/>
              <w:rPr>
                <w:i/>
                <w:color w:val="000000"/>
              </w:rPr>
            </w:pPr>
            <w:r>
              <w:rPr>
                <w:i/>
                <w:color w:val="000000"/>
              </w:rPr>
              <w:t>Ministère de l’Économie, des Finances et du Développement</w:t>
            </w:r>
          </w:p>
        </w:tc>
      </w:tr>
      <w:tr w:rsidR="008847B7" w14:paraId="4138FB96" w14:textId="77777777">
        <w:trPr>
          <w:trHeight w:val="391"/>
        </w:trPr>
        <w:tc>
          <w:tcPr>
            <w:tcW w:w="1417" w:type="dxa"/>
            <w:tcBorders>
              <w:left w:val="single" w:sz="4" w:space="0" w:color="000000"/>
              <w:bottom w:val="single" w:sz="4" w:space="0" w:color="000000"/>
            </w:tcBorders>
            <w:shd w:val="clear" w:color="auto" w:fill="E5B9B7"/>
            <w:vAlign w:val="center"/>
          </w:tcPr>
          <w:p w14:paraId="4E67806D" w14:textId="77777777" w:rsidR="008847B7" w:rsidRDefault="007A5982">
            <w:pPr>
              <w:pBdr>
                <w:top w:val="nil"/>
                <w:left w:val="nil"/>
                <w:bottom w:val="nil"/>
                <w:right w:val="nil"/>
                <w:between w:val="nil"/>
              </w:pBdr>
              <w:spacing w:line="360" w:lineRule="auto"/>
              <w:rPr>
                <w:b/>
              </w:rPr>
            </w:pPr>
            <w:r>
              <w:rPr>
                <w:b/>
              </w:rPr>
              <w:t>PGEPC</w:t>
            </w:r>
          </w:p>
        </w:tc>
        <w:tc>
          <w:tcPr>
            <w:tcW w:w="8271" w:type="dxa"/>
            <w:tcBorders>
              <w:left w:val="single" w:sz="4" w:space="0" w:color="000000"/>
              <w:bottom w:val="single" w:sz="4" w:space="0" w:color="000000"/>
              <w:right w:val="single" w:sz="4" w:space="0" w:color="000000"/>
            </w:tcBorders>
            <w:shd w:val="clear" w:color="auto" w:fill="auto"/>
            <w:vAlign w:val="center"/>
          </w:tcPr>
          <w:p w14:paraId="73B6A731" w14:textId="77777777" w:rsidR="008847B7" w:rsidRDefault="007A5982">
            <w:pPr>
              <w:spacing w:line="360" w:lineRule="auto"/>
              <w:jc w:val="both"/>
              <w:rPr>
                <w:i/>
                <w:color w:val="000000"/>
              </w:rPr>
            </w:pPr>
            <w:r w:rsidRPr="002F602B">
              <w:rPr>
                <w:i/>
                <w:color w:val="000000"/>
              </w:rPr>
              <w:t>Projet de Gouvernance Économique et de Participation Citoyenne</w:t>
            </w:r>
          </w:p>
        </w:tc>
      </w:tr>
      <w:tr w:rsidR="008847B7" w14:paraId="65F30E8B"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42187BD7" w14:textId="77777777" w:rsidR="008847B7" w:rsidRDefault="007A5982">
            <w:pPr>
              <w:spacing w:line="360" w:lineRule="auto"/>
              <w:jc w:val="both"/>
              <w:rPr>
                <w:b/>
              </w:rPr>
            </w:pPr>
            <w:r>
              <w:rPr>
                <w:b/>
              </w:rPr>
              <w:t>DGTCP</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3B27C" w14:textId="77777777" w:rsidR="008847B7" w:rsidRDefault="007A5982">
            <w:pPr>
              <w:pBdr>
                <w:top w:val="nil"/>
                <w:left w:val="nil"/>
                <w:bottom w:val="nil"/>
                <w:right w:val="nil"/>
                <w:between w:val="nil"/>
              </w:pBdr>
              <w:spacing w:line="360" w:lineRule="auto"/>
              <w:rPr>
                <w:i/>
              </w:rPr>
            </w:pPr>
            <w:r>
              <w:rPr>
                <w:i/>
              </w:rPr>
              <w:t>Direction Générale du Trésor et de la Comptabilité Publique</w:t>
            </w:r>
          </w:p>
        </w:tc>
      </w:tr>
      <w:tr w:rsidR="008847B7" w14:paraId="1F53D40E"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3881DFFC" w14:textId="77777777" w:rsidR="008847B7" w:rsidRDefault="007A5982">
            <w:pPr>
              <w:spacing w:line="360" w:lineRule="auto"/>
              <w:jc w:val="both"/>
              <w:rPr>
                <w:b/>
              </w:rPr>
            </w:pPr>
            <w:r>
              <w:rPr>
                <w:b/>
              </w:rPr>
              <w:t>SE</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7A9931" w14:textId="77777777" w:rsidR="008847B7" w:rsidRDefault="007A5982">
            <w:pPr>
              <w:pBdr>
                <w:top w:val="nil"/>
                <w:left w:val="nil"/>
                <w:bottom w:val="nil"/>
                <w:right w:val="nil"/>
                <w:between w:val="nil"/>
              </w:pBdr>
              <w:spacing w:line="360" w:lineRule="auto"/>
              <w:rPr>
                <w:i/>
              </w:rPr>
            </w:pPr>
            <w:r>
              <w:rPr>
                <w:i/>
              </w:rPr>
              <w:t>Société d’</w:t>
            </w:r>
            <w:proofErr w:type="spellStart"/>
            <w:r>
              <w:rPr>
                <w:i/>
              </w:rPr>
              <w:t>Etat</w:t>
            </w:r>
            <w:proofErr w:type="spellEnd"/>
          </w:p>
        </w:tc>
      </w:tr>
      <w:tr w:rsidR="008847B7" w14:paraId="1D88511A"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6DFADC19" w14:textId="77777777" w:rsidR="008847B7" w:rsidRDefault="007A5982">
            <w:pPr>
              <w:spacing w:line="360" w:lineRule="auto"/>
              <w:jc w:val="both"/>
              <w:rPr>
                <w:b/>
              </w:rPr>
            </w:pPr>
            <w:r>
              <w:rPr>
                <w:b/>
              </w:rPr>
              <w:t>SEM</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AA211" w14:textId="77777777" w:rsidR="008847B7" w:rsidRDefault="007A5982">
            <w:pPr>
              <w:pBdr>
                <w:top w:val="nil"/>
                <w:left w:val="nil"/>
                <w:bottom w:val="nil"/>
                <w:right w:val="nil"/>
                <w:between w:val="nil"/>
              </w:pBdr>
              <w:spacing w:line="360" w:lineRule="auto"/>
              <w:rPr>
                <w:i/>
              </w:rPr>
            </w:pPr>
            <w:r>
              <w:rPr>
                <w:i/>
              </w:rPr>
              <w:t>Société d’</w:t>
            </w:r>
            <w:proofErr w:type="spellStart"/>
            <w:r>
              <w:rPr>
                <w:i/>
              </w:rPr>
              <w:t>Economie</w:t>
            </w:r>
            <w:proofErr w:type="spellEnd"/>
            <w:r>
              <w:rPr>
                <w:i/>
              </w:rPr>
              <w:t xml:space="preserve"> Mixte</w:t>
            </w:r>
          </w:p>
        </w:tc>
      </w:tr>
      <w:tr w:rsidR="008847B7" w14:paraId="3F1D09E9"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119C0DA4" w14:textId="77777777" w:rsidR="008847B7" w:rsidRDefault="007A5982">
            <w:pPr>
              <w:spacing w:line="360" w:lineRule="auto"/>
              <w:jc w:val="both"/>
              <w:rPr>
                <w:b/>
              </w:rPr>
            </w:pPr>
            <w:r>
              <w:rPr>
                <w:b/>
              </w:rPr>
              <w:t>FBDES</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41316" w14:textId="77777777" w:rsidR="008847B7" w:rsidRDefault="007A5982">
            <w:pPr>
              <w:spacing w:line="360" w:lineRule="auto"/>
              <w:jc w:val="both"/>
              <w:rPr>
                <w:i/>
              </w:rPr>
            </w:pPr>
            <w:r>
              <w:rPr>
                <w:i/>
              </w:rPr>
              <w:t>Fonds Burkinabè de Développement Économique et Social</w:t>
            </w:r>
          </w:p>
        </w:tc>
      </w:tr>
      <w:tr w:rsidR="008847B7" w14:paraId="52B3ABDA"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5811FE18" w14:textId="77777777" w:rsidR="008847B7" w:rsidRDefault="007A5982">
            <w:pPr>
              <w:spacing w:line="360" w:lineRule="auto"/>
              <w:jc w:val="both"/>
              <w:rPr>
                <w:b/>
              </w:rPr>
            </w:pPr>
            <w:r>
              <w:rPr>
                <w:b/>
              </w:rPr>
              <w:t>CARFO</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DBF60" w14:textId="77777777" w:rsidR="008847B7" w:rsidRDefault="007A5982">
            <w:pPr>
              <w:pBdr>
                <w:top w:val="nil"/>
                <w:left w:val="nil"/>
                <w:bottom w:val="nil"/>
                <w:right w:val="nil"/>
                <w:between w:val="nil"/>
              </w:pBdr>
              <w:spacing w:line="360" w:lineRule="auto"/>
              <w:rPr>
                <w:i/>
              </w:rPr>
            </w:pPr>
            <w:r>
              <w:rPr>
                <w:i/>
              </w:rPr>
              <w:t>Caisse Autonome de Retraite des Fonctionnaires</w:t>
            </w:r>
          </w:p>
        </w:tc>
      </w:tr>
      <w:tr w:rsidR="008847B7" w14:paraId="16961306"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51D4AC33" w14:textId="77777777" w:rsidR="008847B7" w:rsidRDefault="007A5982">
            <w:pPr>
              <w:spacing w:line="360" w:lineRule="auto"/>
              <w:jc w:val="both"/>
              <w:rPr>
                <w:b/>
              </w:rPr>
            </w:pPr>
            <w:r>
              <w:rPr>
                <w:b/>
              </w:rPr>
              <w:t>CNSS</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F10D8" w14:textId="77777777" w:rsidR="008847B7" w:rsidRDefault="007A5982">
            <w:pPr>
              <w:pBdr>
                <w:top w:val="nil"/>
                <w:left w:val="nil"/>
                <w:bottom w:val="nil"/>
                <w:right w:val="nil"/>
                <w:between w:val="nil"/>
              </w:pBdr>
              <w:spacing w:line="360" w:lineRule="auto"/>
              <w:rPr>
                <w:i/>
              </w:rPr>
            </w:pPr>
            <w:r>
              <w:rPr>
                <w:i/>
              </w:rPr>
              <w:t>Caisse nationale de sécurité sociale</w:t>
            </w:r>
          </w:p>
        </w:tc>
      </w:tr>
      <w:tr w:rsidR="008847B7" w14:paraId="6256EA23"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16649DE1" w14:textId="77777777" w:rsidR="008847B7" w:rsidRDefault="007A5982">
            <w:pPr>
              <w:spacing w:line="360" w:lineRule="auto"/>
              <w:jc w:val="both"/>
              <w:rPr>
                <w:b/>
              </w:rPr>
            </w:pPr>
            <w:r>
              <w:rPr>
                <w:b/>
              </w:rPr>
              <w:t>LONAB</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98C44" w14:textId="77777777" w:rsidR="008847B7" w:rsidRDefault="007A5982">
            <w:pPr>
              <w:pBdr>
                <w:top w:val="nil"/>
                <w:left w:val="nil"/>
                <w:bottom w:val="nil"/>
                <w:right w:val="nil"/>
                <w:between w:val="nil"/>
              </w:pBdr>
              <w:spacing w:line="360" w:lineRule="auto"/>
              <w:rPr>
                <w:i/>
              </w:rPr>
            </w:pPr>
            <w:r>
              <w:rPr>
                <w:i/>
              </w:rPr>
              <w:t>Loterie Nationale Burkinabè</w:t>
            </w:r>
          </w:p>
        </w:tc>
      </w:tr>
      <w:tr w:rsidR="008847B7" w14:paraId="4CDC5E0C"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3B612DF6" w14:textId="77777777" w:rsidR="008847B7" w:rsidRDefault="007A5982">
            <w:pPr>
              <w:spacing w:line="360" w:lineRule="auto"/>
              <w:jc w:val="both"/>
              <w:rPr>
                <w:b/>
              </w:rPr>
            </w:pPr>
            <w:r>
              <w:rPr>
                <w:b/>
              </w:rPr>
              <w:t>DAMOF</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2D09C4" w14:textId="77777777" w:rsidR="008847B7" w:rsidRDefault="007A5982">
            <w:pPr>
              <w:pBdr>
                <w:top w:val="nil"/>
                <w:left w:val="nil"/>
                <w:bottom w:val="nil"/>
                <w:right w:val="nil"/>
                <w:between w:val="nil"/>
              </w:pBdr>
              <w:spacing w:line="360" w:lineRule="auto"/>
              <w:rPr>
                <w:i/>
              </w:rPr>
            </w:pPr>
            <w:r>
              <w:rPr>
                <w:i/>
              </w:rPr>
              <w:t>Direction des Affaires Monétaires et Financières</w:t>
            </w:r>
          </w:p>
        </w:tc>
      </w:tr>
      <w:tr w:rsidR="008847B7" w14:paraId="7FBB833B"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3D10D4E4" w14:textId="77777777" w:rsidR="008847B7" w:rsidRDefault="007A5982">
            <w:pPr>
              <w:spacing w:line="360" w:lineRule="auto"/>
              <w:jc w:val="both"/>
              <w:rPr>
                <w:b/>
              </w:rPr>
            </w:pPr>
            <w:r>
              <w:rPr>
                <w:b/>
              </w:rPr>
              <w:t>PCA</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C40332" w14:textId="77777777" w:rsidR="008847B7" w:rsidRDefault="007A5982">
            <w:pPr>
              <w:spacing w:line="360" w:lineRule="auto"/>
              <w:jc w:val="both"/>
              <w:rPr>
                <w:i/>
              </w:rPr>
            </w:pPr>
            <w:r>
              <w:rPr>
                <w:i/>
              </w:rPr>
              <w:t>Présidents du Conseil d’Administration</w:t>
            </w:r>
          </w:p>
        </w:tc>
      </w:tr>
      <w:tr w:rsidR="008847B7" w14:paraId="47DEC55E"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57A6681E" w14:textId="77777777" w:rsidR="008847B7" w:rsidRDefault="007A5982">
            <w:pPr>
              <w:spacing w:line="360" w:lineRule="auto"/>
              <w:jc w:val="both"/>
              <w:rPr>
                <w:b/>
              </w:rPr>
            </w:pPr>
            <w:r>
              <w:rPr>
                <w:b/>
              </w:rPr>
              <w:t xml:space="preserve">SCP </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52024" w14:textId="77777777" w:rsidR="008847B7" w:rsidRDefault="007A5982">
            <w:pPr>
              <w:pBdr>
                <w:top w:val="nil"/>
                <w:left w:val="nil"/>
                <w:bottom w:val="nil"/>
                <w:right w:val="nil"/>
                <w:between w:val="nil"/>
              </w:pBdr>
              <w:spacing w:line="360" w:lineRule="auto"/>
              <w:rPr>
                <w:i/>
              </w:rPr>
            </w:pPr>
            <w:r>
              <w:rPr>
                <w:i/>
              </w:rPr>
              <w:t>Service des sociétés à capitaux publics</w:t>
            </w:r>
          </w:p>
        </w:tc>
      </w:tr>
      <w:tr w:rsidR="008847B7" w14:paraId="36B9590C"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48467B25" w14:textId="77777777" w:rsidR="008847B7" w:rsidRDefault="007A5982">
            <w:pPr>
              <w:spacing w:line="360" w:lineRule="auto"/>
              <w:jc w:val="both"/>
              <w:rPr>
                <w:b/>
              </w:rPr>
            </w:pPr>
            <w:r>
              <w:rPr>
                <w:b/>
              </w:rPr>
              <w:t>SOFITEX</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EF05AB" w14:textId="77777777" w:rsidR="008847B7" w:rsidRDefault="007A5982">
            <w:pPr>
              <w:pBdr>
                <w:top w:val="nil"/>
                <w:left w:val="nil"/>
                <w:bottom w:val="nil"/>
                <w:right w:val="nil"/>
                <w:between w:val="nil"/>
              </w:pBdr>
              <w:spacing w:line="360" w:lineRule="auto"/>
              <w:rPr>
                <w:i/>
              </w:rPr>
            </w:pPr>
            <w:r>
              <w:rPr>
                <w:i/>
              </w:rPr>
              <w:t>Société Burkinabè des Fibres Textiles</w:t>
            </w:r>
          </w:p>
        </w:tc>
      </w:tr>
      <w:tr w:rsidR="008847B7" w14:paraId="6728C899"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7F99F8B9" w14:textId="77777777" w:rsidR="008847B7" w:rsidRDefault="007A5982">
            <w:pPr>
              <w:spacing w:line="360" w:lineRule="auto"/>
              <w:jc w:val="both"/>
              <w:rPr>
                <w:b/>
              </w:rPr>
            </w:pPr>
            <w:r>
              <w:rPr>
                <w:b/>
              </w:rPr>
              <w:t>SOCOMA</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7C977" w14:textId="77777777" w:rsidR="008847B7" w:rsidRDefault="007A5982">
            <w:pPr>
              <w:pBdr>
                <w:top w:val="nil"/>
                <w:left w:val="nil"/>
                <w:bottom w:val="nil"/>
                <w:right w:val="nil"/>
                <w:between w:val="nil"/>
              </w:pBdr>
              <w:spacing w:line="360" w:lineRule="auto"/>
              <w:rPr>
                <w:i/>
              </w:rPr>
            </w:pPr>
            <w:r>
              <w:rPr>
                <w:i/>
              </w:rPr>
              <w:t>Société Cotonnière du Gourma</w:t>
            </w:r>
          </w:p>
        </w:tc>
      </w:tr>
      <w:tr w:rsidR="008847B7" w14:paraId="712AA782"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22A484C7" w14:textId="77777777" w:rsidR="008847B7" w:rsidRDefault="007A5982">
            <w:pPr>
              <w:spacing w:line="360" w:lineRule="auto"/>
              <w:jc w:val="both"/>
              <w:rPr>
                <w:b/>
              </w:rPr>
            </w:pPr>
            <w:proofErr w:type="spellStart"/>
            <w:r>
              <w:rPr>
                <w:b/>
              </w:rPr>
              <w:t>SI-N@folo</w:t>
            </w:r>
            <w:proofErr w:type="spellEnd"/>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68F0D" w14:textId="77777777" w:rsidR="008847B7" w:rsidRDefault="007A5982">
            <w:pPr>
              <w:pBdr>
                <w:top w:val="nil"/>
                <w:left w:val="nil"/>
                <w:bottom w:val="nil"/>
                <w:right w:val="nil"/>
                <w:between w:val="nil"/>
              </w:pBdr>
              <w:spacing w:line="360" w:lineRule="auto"/>
              <w:rPr>
                <w:i/>
              </w:rPr>
            </w:pPr>
            <w:r>
              <w:rPr>
                <w:i/>
              </w:rPr>
              <w:t>Système Intégré des Finances publiques</w:t>
            </w:r>
          </w:p>
        </w:tc>
      </w:tr>
      <w:tr w:rsidR="008847B7" w14:paraId="72ADC831"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0C691280" w14:textId="77777777" w:rsidR="008847B7" w:rsidRDefault="007A5982">
            <w:pPr>
              <w:pBdr>
                <w:top w:val="nil"/>
                <w:left w:val="nil"/>
                <w:bottom w:val="nil"/>
                <w:right w:val="nil"/>
                <w:between w:val="nil"/>
              </w:pBdr>
              <w:spacing w:line="360" w:lineRule="auto"/>
              <w:rPr>
                <w:b/>
              </w:rPr>
            </w:pPr>
            <w:r>
              <w:rPr>
                <w:b/>
              </w:rPr>
              <w:t>XML</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77E1C" w14:textId="77777777" w:rsidR="008847B7" w:rsidRDefault="007A5982">
            <w:pPr>
              <w:pBdr>
                <w:top w:val="nil"/>
                <w:left w:val="nil"/>
                <w:bottom w:val="nil"/>
                <w:right w:val="nil"/>
                <w:between w:val="nil"/>
              </w:pBdr>
              <w:spacing w:line="360" w:lineRule="auto"/>
              <w:rPr>
                <w:i/>
              </w:rPr>
            </w:pPr>
            <w:r>
              <w:rPr>
                <w:i/>
              </w:rPr>
              <w:t xml:space="preserve">Extensible </w:t>
            </w:r>
            <w:proofErr w:type="spellStart"/>
            <w:r>
              <w:rPr>
                <w:i/>
              </w:rPr>
              <w:t>Markup</w:t>
            </w:r>
            <w:proofErr w:type="spellEnd"/>
            <w:r>
              <w:rPr>
                <w:i/>
              </w:rPr>
              <w:t xml:space="preserve"> </w:t>
            </w:r>
            <w:proofErr w:type="spellStart"/>
            <w:r>
              <w:rPr>
                <w:i/>
              </w:rPr>
              <w:t>Language</w:t>
            </w:r>
            <w:proofErr w:type="spellEnd"/>
          </w:p>
        </w:tc>
      </w:tr>
      <w:tr w:rsidR="008847B7" w14:paraId="6C1382F7"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0FE5FFB5" w14:textId="77777777" w:rsidR="008847B7" w:rsidRDefault="007A5982">
            <w:pPr>
              <w:pBdr>
                <w:top w:val="nil"/>
                <w:left w:val="nil"/>
                <w:bottom w:val="nil"/>
                <w:right w:val="nil"/>
                <w:between w:val="nil"/>
              </w:pBdr>
              <w:spacing w:line="360" w:lineRule="auto"/>
              <w:rPr>
                <w:b/>
              </w:rPr>
            </w:pPr>
            <w:r>
              <w:rPr>
                <w:b/>
              </w:rPr>
              <w:t>JSON</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F78A2" w14:textId="77777777" w:rsidR="008847B7" w:rsidRDefault="007A5982">
            <w:pPr>
              <w:pBdr>
                <w:top w:val="nil"/>
                <w:left w:val="nil"/>
                <w:bottom w:val="nil"/>
                <w:right w:val="nil"/>
                <w:between w:val="nil"/>
              </w:pBdr>
              <w:spacing w:line="360" w:lineRule="auto"/>
              <w:rPr>
                <w:i/>
              </w:rPr>
            </w:pPr>
            <w:r>
              <w:rPr>
                <w:i/>
              </w:rPr>
              <w:t>JavaScript Object Notation</w:t>
            </w:r>
          </w:p>
        </w:tc>
      </w:tr>
      <w:tr w:rsidR="008847B7" w14:paraId="24035D8C"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43942CB3" w14:textId="77777777" w:rsidR="008847B7" w:rsidRDefault="007A5982">
            <w:pPr>
              <w:pBdr>
                <w:top w:val="nil"/>
                <w:left w:val="nil"/>
                <w:bottom w:val="nil"/>
                <w:right w:val="nil"/>
                <w:between w:val="nil"/>
              </w:pBdr>
              <w:spacing w:line="360" w:lineRule="auto"/>
              <w:rPr>
                <w:b/>
              </w:rPr>
            </w:pPr>
            <w:r>
              <w:rPr>
                <w:b/>
              </w:rPr>
              <w:t>SGBD</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83A951" w14:textId="77777777" w:rsidR="008847B7" w:rsidRDefault="007A5982">
            <w:pPr>
              <w:tabs>
                <w:tab w:val="left" w:pos="0"/>
                <w:tab w:val="left" w:pos="709"/>
              </w:tabs>
              <w:spacing w:line="360" w:lineRule="auto"/>
              <w:jc w:val="both"/>
              <w:rPr>
                <w:i/>
              </w:rPr>
            </w:pPr>
            <w:r>
              <w:rPr>
                <w:i/>
              </w:rPr>
              <w:t>Systèmes de Gestion de Bases de Données</w:t>
            </w:r>
          </w:p>
        </w:tc>
      </w:tr>
      <w:tr w:rsidR="008847B7" w14:paraId="0D478A28"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30288486" w14:textId="77777777" w:rsidR="008847B7" w:rsidRDefault="007A5982">
            <w:pPr>
              <w:tabs>
                <w:tab w:val="left" w:pos="0"/>
                <w:tab w:val="left" w:pos="709"/>
              </w:tabs>
              <w:spacing w:line="360" w:lineRule="auto"/>
              <w:jc w:val="both"/>
              <w:rPr>
                <w:b/>
              </w:rPr>
            </w:pPr>
            <w:r>
              <w:rPr>
                <w:b/>
              </w:rPr>
              <w:t>JRE</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70D928" w14:textId="77777777" w:rsidR="008847B7" w:rsidRDefault="007A5982">
            <w:pPr>
              <w:tabs>
                <w:tab w:val="left" w:pos="0"/>
                <w:tab w:val="left" w:pos="709"/>
              </w:tabs>
              <w:spacing w:line="360" w:lineRule="auto"/>
              <w:jc w:val="both"/>
              <w:rPr>
                <w:i/>
              </w:rPr>
            </w:pPr>
            <w:r>
              <w:rPr>
                <w:i/>
              </w:rPr>
              <w:t xml:space="preserve">Java </w:t>
            </w:r>
            <w:proofErr w:type="spellStart"/>
            <w:r>
              <w:rPr>
                <w:i/>
              </w:rPr>
              <w:t>Runtime</w:t>
            </w:r>
            <w:proofErr w:type="spellEnd"/>
            <w:r>
              <w:rPr>
                <w:i/>
              </w:rPr>
              <w:t xml:space="preserve"> </w:t>
            </w:r>
            <w:proofErr w:type="spellStart"/>
            <w:r>
              <w:rPr>
                <w:i/>
              </w:rPr>
              <w:t>Environment</w:t>
            </w:r>
            <w:proofErr w:type="spellEnd"/>
          </w:p>
        </w:tc>
      </w:tr>
      <w:tr w:rsidR="008847B7" w14:paraId="63379727"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0C8BE3F8" w14:textId="77777777" w:rsidR="008847B7" w:rsidRDefault="007A5982">
            <w:pPr>
              <w:tabs>
                <w:tab w:val="left" w:pos="0"/>
                <w:tab w:val="left" w:pos="709"/>
              </w:tabs>
              <w:spacing w:line="360" w:lineRule="auto"/>
              <w:jc w:val="both"/>
              <w:rPr>
                <w:b/>
              </w:rPr>
            </w:pPr>
            <w:r>
              <w:rPr>
                <w:b/>
              </w:rPr>
              <w:t>JWT</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566D9" w14:textId="77777777" w:rsidR="008847B7" w:rsidRDefault="007A5982">
            <w:pPr>
              <w:tabs>
                <w:tab w:val="left" w:pos="0"/>
                <w:tab w:val="left" w:pos="709"/>
              </w:tabs>
              <w:spacing w:line="360" w:lineRule="auto"/>
              <w:jc w:val="both"/>
              <w:rPr>
                <w:i/>
              </w:rPr>
            </w:pPr>
            <w:r>
              <w:rPr>
                <w:i/>
              </w:rPr>
              <w:t xml:space="preserve">JSON Web </w:t>
            </w:r>
            <w:proofErr w:type="spellStart"/>
            <w:r>
              <w:rPr>
                <w:i/>
              </w:rPr>
              <w:t>Token</w:t>
            </w:r>
            <w:proofErr w:type="spellEnd"/>
          </w:p>
        </w:tc>
      </w:tr>
      <w:tr w:rsidR="008847B7" w14:paraId="5F7F31B5"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66AEAAFA" w14:textId="77777777" w:rsidR="008847B7" w:rsidRDefault="007A5982">
            <w:pPr>
              <w:pBdr>
                <w:top w:val="nil"/>
                <w:left w:val="nil"/>
                <w:bottom w:val="nil"/>
                <w:right w:val="nil"/>
                <w:between w:val="nil"/>
              </w:pBdr>
              <w:spacing w:line="360" w:lineRule="auto"/>
              <w:rPr>
                <w:b/>
              </w:rPr>
            </w:pPr>
            <w:r>
              <w:rPr>
                <w:b/>
              </w:rPr>
              <w:t>MVC</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E223AB" w14:textId="77777777" w:rsidR="008847B7" w:rsidRDefault="007A5982">
            <w:pPr>
              <w:tabs>
                <w:tab w:val="left" w:pos="0"/>
                <w:tab w:val="left" w:pos="709"/>
              </w:tabs>
              <w:spacing w:line="360" w:lineRule="auto"/>
              <w:jc w:val="both"/>
              <w:rPr>
                <w:i/>
              </w:rPr>
            </w:pPr>
            <w:r>
              <w:rPr>
                <w:i/>
              </w:rPr>
              <w:t>Modèle-Vue-Contrôleur</w:t>
            </w:r>
          </w:p>
        </w:tc>
      </w:tr>
      <w:tr w:rsidR="008847B7" w14:paraId="15A6826F"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2DA2DDBF" w14:textId="77777777" w:rsidR="008847B7" w:rsidRDefault="007A5982">
            <w:pPr>
              <w:tabs>
                <w:tab w:val="left" w:pos="0"/>
                <w:tab w:val="left" w:pos="709"/>
              </w:tabs>
              <w:spacing w:line="360" w:lineRule="auto"/>
              <w:jc w:val="both"/>
              <w:rPr>
                <w:b/>
              </w:rPr>
            </w:pPr>
            <w:r>
              <w:rPr>
                <w:b/>
              </w:rPr>
              <w:lastRenderedPageBreak/>
              <w:t>DOM</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1BEED" w14:textId="77777777" w:rsidR="008847B7" w:rsidRDefault="007A5982">
            <w:pPr>
              <w:tabs>
                <w:tab w:val="left" w:pos="0"/>
                <w:tab w:val="left" w:pos="709"/>
              </w:tabs>
              <w:spacing w:line="360" w:lineRule="auto"/>
              <w:jc w:val="both"/>
              <w:rPr>
                <w:i/>
              </w:rPr>
            </w:pPr>
            <w:r>
              <w:rPr>
                <w:i/>
              </w:rPr>
              <w:t>Document Object Model</w:t>
            </w:r>
          </w:p>
        </w:tc>
      </w:tr>
      <w:tr w:rsidR="008847B7" w14:paraId="1DA431D1"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2FE6AB3A" w14:textId="77777777" w:rsidR="008847B7" w:rsidRDefault="007A5982">
            <w:pPr>
              <w:tabs>
                <w:tab w:val="left" w:pos="0"/>
                <w:tab w:val="left" w:pos="709"/>
              </w:tabs>
              <w:spacing w:line="360" w:lineRule="auto"/>
              <w:jc w:val="both"/>
              <w:rPr>
                <w:b/>
              </w:rPr>
            </w:pPr>
            <w:r>
              <w:rPr>
                <w:b/>
              </w:rPr>
              <w:t>HTML</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38DD0" w14:textId="77777777" w:rsidR="008847B7" w:rsidRDefault="007A5982">
            <w:pPr>
              <w:tabs>
                <w:tab w:val="left" w:pos="0"/>
                <w:tab w:val="left" w:pos="709"/>
              </w:tabs>
              <w:spacing w:line="360" w:lineRule="auto"/>
              <w:jc w:val="both"/>
              <w:rPr>
                <w:i/>
              </w:rPr>
            </w:pPr>
            <w:r>
              <w:rPr>
                <w:i/>
              </w:rPr>
              <w:t xml:space="preserve">HyperText </w:t>
            </w:r>
            <w:proofErr w:type="spellStart"/>
            <w:r>
              <w:rPr>
                <w:i/>
              </w:rPr>
              <w:t>Markup</w:t>
            </w:r>
            <w:proofErr w:type="spellEnd"/>
            <w:r>
              <w:rPr>
                <w:i/>
              </w:rPr>
              <w:t xml:space="preserve"> </w:t>
            </w:r>
            <w:proofErr w:type="spellStart"/>
            <w:r>
              <w:rPr>
                <w:i/>
              </w:rPr>
              <w:t>Language</w:t>
            </w:r>
            <w:proofErr w:type="spellEnd"/>
          </w:p>
        </w:tc>
      </w:tr>
      <w:tr w:rsidR="008847B7" w14:paraId="53F3498C"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3F17DCD1" w14:textId="77777777" w:rsidR="008847B7" w:rsidRDefault="007A5982">
            <w:pPr>
              <w:tabs>
                <w:tab w:val="left" w:pos="0"/>
                <w:tab w:val="left" w:pos="709"/>
              </w:tabs>
              <w:spacing w:line="360" w:lineRule="auto"/>
              <w:jc w:val="both"/>
              <w:rPr>
                <w:b/>
              </w:rPr>
            </w:pPr>
            <w:r>
              <w:rPr>
                <w:b/>
              </w:rPr>
              <w:t>SGBDR</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7F191E" w14:textId="77777777" w:rsidR="008847B7" w:rsidRDefault="007A5982">
            <w:pPr>
              <w:tabs>
                <w:tab w:val="left" w:pos="0"/>
                <w:tab w:val="left" w:pos="709"/>
              </w:tabs>
              <w:spacing w:line="360" w:lineRule="auto"/>
              <w:rPr>
                <w:i/>
              </w:rPr>
            </w:pPr>
            <w:r>
              <w:rPr>
                <w:i/>
              </w:rPr>
              <w:t>Système de Gestion de Base de Données Relationnelle</w:t>
            </w:r>
          </w:p>
        </w:tc>
      </w:tr>
      <w:tr w:rsidR="008847B7" w14:paraId="3D75B65B"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37595BCC" w14:textId="77777777" w:rsidR="008847B7" w:rsidRDefault="007A5982">
            <w:pPr>
              <w:tabs>
                <w:tab w:val="left" w:pos="0"/>
                <w:tab w:val="left" w:pos="709"/>
              </w:tabs>
              <w:spacing w:line="360" w:lineRule="auto"/>
              <w:jc w:val="both"/>
              <w:rPr>
                <w:b/>
              </w:rPr>
            </w:pPr>
            <w:r>
              <w:rPr>
                <w:b/>
              </w:rPr>
              <w:t>ANSI</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37613" w14:textId="77777777" w:rsidR="008847B7" w:rsidRDefault="007A5982">
            <w:pPr>
              <w:tabs>
                <w:tab w:val="left" w:pos="0"/>
                <w:tab w:val="left" w:pos="709"/>
              </w:tabs>
              <w:spacing w:line="360" w:lineRule="auto"/>
              <w:jc w:val="both"/>
              <w:rPr>
                <w:i/>
              </w:rPr>
            </w:pPr>
            <w:r>
              <w:rPr>
                <w:i/>
              </w:rPr>
              <w:t>American National Standards Institute</w:t>
            </w:r>
          </w:p>
        </w:tc>
      </w:tr>
      <w:tr w:rsidR="008847B7" w:rsidRPr="002F0618" w14:paraId="7D132EFD"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67E199D9" w14:textId="77777777" w:rsidR="008847B7" w:rsidRDefault="007A5982">
            <w:pPr>
              <w:spacing w:line="360" w:lineRule="auto"/>
              <w:jc w:val="both"/>
              <w:rPr>
                <w:b/>
              </w:rPr>
            </w:pPr>
            <w:r>
              <w:rPr>
                <w:b/>
              </w:rPr>
              <w:t>HTTPS</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D7FD09" w14:textId="77777777" w:rsidR="008847B7" w:rsidRPr="00DF229D" w:rsidRDefault="007A5982">
            <w:pPr>
              <w:tabs>
                <w:tab w:val="left" w:pos="0"/>
                <w:tab w:val="left" w:pos="709"/>
              </w:tabs>
              <w:spacing w:line="360" w:lineRule="auto"/>
              <w:jc w:val="both"/>
              <w:rPr>
                <w:i/>
                <w:lang w:val="en-US"/>
              </w:rPr>
            </w:pPr>
            <w:r w:rsidRPr="00DF229D">
              <w:rPr>
                <w:i/>
                <w:lang w:val="en-US"/>
              </w:rPr>
              <w:t>Hyper Text Transfer Protocol Secure</w:t>
            </w:r>
          </w:p>
        </w:tc>
      </w:tr>
      <w:tr w:rsidR="008847B7" w14:paraId="6FBB5AFC"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63FE8F40" w14:textId="77777777" w:rsidR="008847B7" w:rsidRDefault="007A5982">
            <w:pPr>
              <w:tabs>
                <w:tab w:val="left" w:pos="0"/>
                <w:tab w:val="left" w:pos="709"/>
              </w:tabs>
              <w:spacing w:line="360" w:lineRule="auto"/>
              <w:rPr>
                <w:b/>
              </w:rPr>
            </w:pPr>
            <w:r>
              <w:rPr>
                <w:b/>
              </w:rPr>
              <w:t>SSL</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A8775" w14:textId="77777777" w:rsidR="008847B7" w:rsidRDefault="007A5982">
            <w:pPr>
              <w:tabs>
                <w:tab w:val="left" w:pos="0"/>
                <w:tab w:val="left" w:pos="709"/>
              </w:tabs>
              <w:spacing w:line="360" w:lineRule="auto"/>
              <w:jc w:val="both"/>
              <w:rPr>
                <w:i/>
              </w:rPr>
            </w:pPr>
            <w:r>
              <w:rPr>
                <w:i/>
              </w:rPr>
              <w:t>Secure Sockets Layer</w:t>
            </w:r>
          </w:p>
        </w:tc>
      </w:tr>
      <w:tr w:rsidR="008847B7" w14:paraId="09C53C84"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019E5A54" w14:textId="77777777" w:rsidR="008847B7" w:rsidRDefault="007A5982">
            <w:pPr>
              <w:tabs>
                <w:tab w:val="left" w:pos="0"/>
                <w:tab w:val="left" w:pos="709"/>
              </w:tabs>
              <w:jc w:val="both"/>
              <w:rPr>
                <w:b/>
              </w:rPr>
            </w:pPr>
            <w:r>
              <w:rPr>
                <w:b/>
              </w:rPr>
              <w:t>DIT</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C07D5" w14:textId="77777777" w:rsidR="008847B7" w:rsidRDefault="007A5982">
            <w:pPr>
              <w:tabs>
                <w:tab w:val="left" w:pos="0"/>
                <w:tab w:val="left" w:pos="709"/>
              </w:tabs>
              <w:spacing w:line="360" w:lineRule="auto"/>
              <w:jc w:val="both"/>
              <w:rPr>
                <w:i/>
              </w:rPr>
            </w:pPr>
            <w:r>
              <w:rPr>
                <w:i/>
              </w:rPr>
              <w:t>Direction de l’Informatisation du Trésor</w:t>
            </w:r>
          </w:p>
        </w:tc>
      </w:tr>
      <w:tr w:rsidR="008847B7" w14:paraId="27ADA59F"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6EAF5387" w14:textId="77777777" w:rsidR="008847B7" w:rsidRDefault="007A5982">
            <w:pPr>
              <w:tabs>
                <w:tab w:val="left" w:pos="0"/>
                <w:tab w:val="left" w:pos="709"/>
              </w:tabs>
              <w:ind w:right="120"/>
              <w:rPr>
                <w:b/>
              </w:rPr>
            </w:pPr>
            <w:r>
              <w:rPr>
                <w:b/>
              </w:rPr>
              <w:t>MOA</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453BF" w14:textId="77777777" w:rsidR="008847B7" w:rsidRDefault="007A5982">
            <w:pPr>
              <w:tabs>
                <w:tab w:val="left" w:pos="0"/>
                <w:tab w:val="left" w:pos="709"/>
              </w:tabs>
              <w:spacing w:line="360" w:lineRule="auto"/>
              <w:jc w:val="both"/>
              <w:rPr>
                <w:i/>
              </w:rPr>
            </w:pPr>
            <w:r>
              <w:rPr>
                <w:i/>
              </w:rPr>
              <w:t>Maître d'ouvrage</w:t>
            </w:r>
          </w:p>
        </w:tc>
      </w:tr>
      <w:tr w:rsidR="008847B7" w14:paraId="77033B54"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4BB7996E" w14:textId="77777777" w:rsidR="008847B7" w:rsidRDefault="007A5982">
            <w:pPr>
              <w:tabs>
                <w:tab w:val="left" w:pos="0"/>
                <w:tab w:val="left" w:pos="709"/>
              </w:tabs>
              <w:spacing w:line="360" w:lineRule="auto"/>
              <w:jc w:val="both"/>
              <w:rPr>
                <w:b/>
              </w:rPr>
            </w:pPr>
            <w:r>
              <w:rPr>
                <w:b/>
              </w:rPr>
              <w:t>PRINCE</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5F48A" w14:textId="77777777" w:rsidR="008847B7" w:rsidRDefault="007A5982">
            <w:pPr>
              <w:tabs>
                <w:tab w:val="left" w:pos="0"/>
                <w:tab w:val="left" w:pos="709"/>
              </w:tabs>
              <w:spacing w:line="360" w:lineRule="auto"/>
              <w:jc w:val="both"/>
              <w:rPr>
                <w:i/>
              </w:rPr>
            </w:pPr>
            <w:proofErr w:type="spellStart"/>
            <w:r>
              <w:rPr>
                <w:i/>
              </w:rPr>
              <w:t>PRoject</w:t>
            </w:r>
            <w:proofErr w:type="spellEnd"/>
            <w:r>
              <w:rPr>
                <w:i/>
              </w:rPr>
              <w:t xml:space="preserve"> IN </w:t>
            </w:r>
            <w:proofErr w:type="spellStart"/>
            <w:r>
              <w:rPr>
                <w:i/>
              </w:rPr>
              <w:t>Controlled</w:t>
            </w:r>
            <w:proofErr w:type="spellEnd"/>
            <w:r>
              <w:rPr>
                <w:i/>
              </w:rPr>
              <w:t xml:space="preserve"> </w:t>
            </w:r>
            <w:proofErr w:type="spellStart"/>
            <w:r>
              <w:rPr>
                <w:i/>
              </w:rPr>
              <w:t>Environment</w:t>
            </w:r>
            <w:proofErr w:type="spellEnd"/>
          </w:p>
        </w:tc>
      </w:tr>
      <w:tr w:rsidR="008847B7" w14:paraId="31F1B8E7"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5208069E" w14:textId="77777777" w:rsidR="008847B7" w:rsidRDefault="007A5982">
            <w:pPr>
              <w:spacing w:line="360" w:lineRule="auto"/>
              <w:jc w:val="both"/>
            </w:pPr>
            <w:r>
              <w:rPr>
                <w:b/>
              </w:rPr>
              <w:t>Certificat DV</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F2B40B" w14:textId="77777777" w:rsidR="008847B7" w:rsidRDefault="007A5982">
            <w:pPr>
              <w:spacing w:line="360" w:lineRule="auto"/>
              <w:jc w:val="both"/>
              <w:rPr>
                <w:i/>
              </w:rPr>
            </w:pPr>
            <w:r>
              <w:rPr>
                <w:i/>
              </w:rPr>
              <w:t>certificat SSL à validation de domaine</w:t>
            </w:r>
          </w:p>
        </w:tc>
      </w:tr>
      <w:tr w:rsidR="008847B7" w14:paraId="39785A98" w14:textId="77777777">
        <w:trPr>
          <w:trHeight w:val="391"/>
        </w:trPr>
        <w:tc>
          <w:tcPr>
            <w:tcW w:w="1417" w:type="dxa"/>
            <w:tcBorders>
              <w:top w:val="single" w:sz="4" w:space="0" w:color="000000"/>
              <w:left w:val="single" w:sz="4" w:space="0" w:color="000000"/>
              <w:bottom w:val="single" w:sz="4" w:space="0" w:color="000000"/>
            </w:tcBorders>
            <w:shd w:val="clear" w:color="auto" w:fill="E5B9B7"/>
            <w:vAlign w:val="center"/>
          </w:tcPr>
          <w:p w14:paraId="214F4485" w14:textId="77777777" w:rsidR="008847B7" w:rsidRDefault="007A5982">
            <w:pPr>
              <w:pBdr>
                <w:top w:val="nil"/>
                <w:left w:val="nil"/>
                <w:bottom w:val="nil"/>
                <w:right w:val="nil"/>
                <w:between w:val="nil"/>
              </w:pBdr>
              <w:spacing w:line="360" w:lineRule="auto"/>
              <w:jc w:val="both"/>
              <w:rPr>
                <w:i/>
              </w:rPr>
            </w:pPr>
            <w:r>
              <w:rPr>
                <w:b/>
              </w:rPr>
              <w:t>TLS</w:t>
            </w:r>
          </w:p>
        </w:tc>
        <w:tc>
          <w:tcPr>
            <w:tcW w:w="8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46A8B" w14:textId="77777777" w:rsidR="008847B7" w:rsidRDefault="007A5982">
            <w:pPr>
              <w:spacing w:line="360" w:lineRule="auto"/>
              <w:jc w:val="both"/>
              <w:rPr>
                <w:i/>
              </w:rPr>
            </w:pPr>
            <w:r>
              <w:rPr>
                <w:i/>
              </w:rPr>
              <w:t>Transport Layer Security</w:t>
            </w:r>
          </w:p>
        </w:tc>
      </w:tr>
    </w:tbl>
    <w:p w14:paraId="59385C0C" w14:textId="77777777" w:rsidR="008847B7" w:rsidRDefault="007A5982">
      <w:pPr>
        <w:spacing w:after="200" w:line="276" w:lineRule="auto"/>
        <w:rPr>
          <w:rFonts w:ascii="Arial" w:eastAsia="Arial" w:hAnsi="Arial" w:cs="Arial"/>
          <w:b/>
          <w:smallCaps/>
          <w:color w:val="002060"/>
          <w:sz w:val="20"/>
          <w:szCs w:val="20"/>
        </w:rPr>
      </w:pPr>
      <w:r>
        <w:br w:type="page"/>
      </w:r>
    </w:p>
    <w:p w14:paraId="6230289A" w14:textId="77777777" w:rsidR="008847B7" w:rsidRDefault="007A5982">
      <w:pPr>
        <w:pStyle w:val="Titre2"/>
        <w:keepLines w:val="0"/>
        <w:numPr>
          <w:ilvl w:val="1"/>
          <w:numId w:val="51"/>
        </w:numPr>
        <w:pBdr>
          <w:bottom w:val="single" w:sz="12" w:space="5" w:color="FF6309"/>
        </w:pBdr>
        <w:tabs>
          <w:tab w:val="left" w:pos="936"/>
        </w:tabs>
        <w:spacing w:after="216" w:line="360" w:lineRule="auto"/>
        <w:ind w:left="936" w:hanging="576"/>
      </w:pPr>
      <w:bookmarkStart w:id="2" w:name="_Toc78137079"/>
      <w:r>
        <w:lastRenderedPageBreak/>
        <w:t>Objet du document</w:t>
      </w:r>
      <w:bookmarkEnd w:id="2"/>
    </w:p>
    <w:p w14:paraId="6C927987" w14:textId="3BC54009" w:rsidR="008847B7" w:rsidRDefault="007A5982">
      <w:pPr>
        <w:spacing w:line="360" w:lineRule="auto"/>
        <w:jc w:val="both"/>
        <w:rPr>
          <w:highlight w:val="yellow"/>
        </w:rPr>
      </w:pPr>
      <w:bookmarkStart w:id="3" w:name="_heading=h.3znysh7" w:colFirst="0" w:colLast="0"/>
      <w:bookmarkEnd w:id="3"/>
      <w:r>
        <w:t>Ce document constitue le dossier détaillé des spécifications fonctionnelles et techniques du système de gestion du portefeuille titre de l’</w:t>
      </w:r>
      <w:r w:rsidR="002F602B">
        <w:t>État</w:t>
      </w:r>
      <w:r>
        <w:t xml:space="preserve"> qui sera mis en place au profit de la Direction Générale du Trésor et de la Comptabilité Publique (DGTCP).</w:t>
      </w:r>
    </w:p>
    <w:p w14:paraId="0D801B3A" w14:textId="7304A670" w:rsidR="008847B7" w:rsidRDefault="007A5982">
      <w:pPr>
        <w:spacing w:line="360" w:lineRule="auto"/>
        <w:jc w:val="both"/>
      </w:pPr>
      <w:bookmarkStart w:id="4" w:name="_heading=h.kluuov5yei3v" w:colFirst="0" w:colLast="0"/>
      <w:bookmarkStart w:id="5" w:name="_heading=h.w1v4tq2hf55b" w:colFirst="0" w:colLast="0"/>
      <w:bookmarkEnd w:id="4"/>
      <w:bookmarkEnd w:id="5"/>
      <w:r>
        <w:t>Il a pour objectif de décrire en détail le comportement des fonctionnalités et sous-fonctions de la solution cible, en conformité avec les besoins collectés</w:t>
      </w:r>
      <w:r w:rsidR="002F602B" w:rsidRPr="002F602B">
        <w:t xml:space="preserve"> </w:t>
      </w:r>
      <w:r w:rsidR="002F602B">
        <w:t>du client</w:t>
      </w:r>
      <w:r>
        <w:t xml:space="preserve">. Pour ce faire il </w:t>
      </w:r>
      <w:r w:rsidR="002F602B">
        <w:t>présente :</w:t>
      </w:r>
    </w:p>
    <w:p w14:paraId="06A13AAB" w14:textId="77777777" w:rsidR="008847B7" w:rsidRDefault="007A5982">
      <w:pPr>
        <w:numPr>
          <w:ilvl w:val="0"/>
          <w:numId w:val="101"/>
        </w:numPr>
        <w:spacing w:line="360" w:lineRule="auto"/>
        <w:jc w:val="both"/>
      </w:pPr>
      <w:bookmarkStart w:id="6" w:name="_heading=h.wyg23y6e9pzd" w:colFirst="0" w:colLast="0"/>
      <w:bookmarkEnd w:id="6"/>
      <w:r>
        <w:t xml:space="preserve">L’ensemble des fonctionnalités de l’application.  </w:t>
      </w:r>
    </w:p>
    <w:p w14:paraId="7254673E" w14:textId="77777777" w:rsidR="008847B7" w:rsidRDefault="007A5982">
      <w:pPr>
        <w:numPr>
          <w:ilvl w:val="0"/>
          <w:numId w:val="101"/>
        </w:numPr>
        <w:spacing w:line="360" w:lineRule="auto"/>
        <w:jc w:val="both"/>
      </w:pPr>
      <w:bookmarkStart w:id="7" w:name="_heading=h.6ictwx42dcck" w:colFirst="0" w:colLast="0"/>
      <w:bookmarkEnd w:id="7"/>
      <w:r>
        <w:t xml:space="preserve">Les objets manipulés, leurs buts et leurs principes de fonctionnement.  </w:t>
      </w:r>
    </w:p>
    <w:p w14:paraId="2B09AD69" w14:textId="77777777" w:rsidR="008847B7" w:rsidRDefault="007A5982">
      <w:pPr>
        <w:numPr>
          <w:ilvl w:val="0"/>
          <w:numId w:val="101"/>
        </w:numPr>
        <w:spacing w:line="360" w:lineRule="auto"/>
        <w:jc w:val="both"/>
      </w:pPr>
      <w:bookmarkStart w:id="8" w:name="_heading=h.8np8ls5dwqk" w:colFirst="0" w:colLast="0"/>
      <w:bookmarkEnd w:id="8"/>
      <w:r>
        <w:t>Les normes ergonomiques et les interfaces utilisateurs qui mettent en œuvre les fonctionnalités de l’application.</w:t>
      </w:r>
    </w:p>
    <w:p w14:paraId="32DCA40D" w14:textId="14720AD4" w:rsidR="008847B7" w:rsidRPr="002F602B" w:rsidRDefault="007A5982" w:rsidP="002F602B">
      <w:pPr>
        <w:spacing w:line="360" w:lineRule="auto"/>
        <w:jc w:val="both"/>
      </w:pPr>
      <w:bookmarkStart w:id="9" w:name="_heading=h.7d92setf7quo" w:colFirst="0" w:colLast="0"/>
      <w:bookmarkEnd w:id="9"/>
      <w:r>
        <w:t>Il présente également le socle technique utilisé pour la mise en œuvre de la future application.</w:t>
      </w:r>
      <w:bookmarkStart w:id="10" w:name="_heading=h.xlumanvajpt4" w:colFirst="0" w:colLast="0"/>
      <w:bookmarkEnd w:id="10"/>
    </w:p>
    <w:p w14:paraId="558E51BA" w14:textId="77777777" w:rsidR="008847B7" w:rsidRDefault="007A5982">
      <w:pPr>
        <w:pStyle w:val="Titre2"/>
        <w:keepLines w:val="0"/>
        <w:numPr>
          <w:ilvl w:val="1"/>
          <w:numId w:val="51"/>
        </w:numPr>
        <w:pBdr>
          <w:top w:val="nil"/>
          <w:left w:val="nil"/>
          <w:bottom w:val="single" w:sz="12" w:space="5" w:color="FF6309"/>
          <w:right w:val="nil"/>
          <w:between w:val="nil"/>
        </w:pBdr>
        <w:tabs>
          <w:tab w:val="left" w:pos="936"/>
        </w:tabs>
        <w:spacing w:after="216" w:line="360" w:lineRule="auto"/>
        <w:ind w:left="936" w:hanging="576"/>
      </w:pPr>
      <w:bookmarkStart w:id="11" w:name="_Toc78137080"/>
      <w:r>
        <w:rPr>
          <w:rFonts w:ascii="Cambria" w:eastAsia="Cambria" w:hAnsi="Cambria" w:cs="Cambria"/>
          <w:szCs w:val="28"/>
        </w:rPr>
        <w:t xml:space="preserve">Rappel </w:t>
      </w:r>
      <w:r>
        <w:t>du cadre du projet</w:t>
      </w:r>
      <w:bookmarkEnd w:id="11"/>
    </w:p>
    <w:p w14:paraId="4FE21F97"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2" w:name="_Toc78137081"/>
      <w:r>
        <w:t>Origine du projet</w:t>
      </w:r>
      <w:bookmarkEnd w:id="12"/>
    </w:p>
    <w:p w14:paraId="30E2C796" w14:textId="77777777" w:rsidR="008847B7" w:rsidRDefault="007A5982">
      <w:pPr>
        <w:spacing w:line="360" w:lineRule="auto"/>
        <w:jc w:val="both"/>
      </w:pPr>
      <w:r>
        <w:t>Le Ministère de l’Économie des Finances et du Développement (MINEFID) à travers la Direction Générale du Trésor et de la Comptabilité Publique (DGTCP) dans le cadre de la mise en œuvre et du suivi de la politique du gouvernement en matière d’économie, des finances et de planification stratégique, est chargée de suivre les interventions de l’</w:t>
      </w:r>
      <w:proofErr w:type="spellStart"/>
      <w:r>
        <w:t>Etat</w:t>
      </w:r>
      <w:proofErr w:type="spellEnd"/>
      <w:r>
        <w:t xml:space="preserve"> dans la vie économique des sociétés et des entreprises à participations publiques et de gérer les participations financières de l’</w:t>
      </w:r>
      <w:proofErr w:type="spellStart"/>
      <w:r>
        <w:t>Etat</w:t>
      </w:r>
      <w:proofErr w:type="spellEnd"/>
      <w:r>
        <w:t>. Aussi, dans le cadre de la mise en œuvre de la comptabilité patrimoniale et en droit constaté, le suivi des participations de l’État et des autres organismes publics dans les sociétés à capitaux publics s’est avéré une nécessité impérieuse. Ainsi, pour permettre à l’État de contrôler ses actions dans les capitaux des sociétés, de les sécuriser et d’assurer une mobilisation optimale des recettes y afférentes, la mise en place d’un système de gestion du portefeuille titres de l’État au profit de la DGTCP s’est avérée nécessaire.</w:t>
      </w:r>
    </w:p>
    <w:p w14:paraId="070F9645"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3" w:name="_Toc78137082"/>
      <w:r>
        <w:t>Enjeux du projet</w:t>
      </w:r>
      <w:bookmarkEnd w:id="13"/>
    </w:p>
    <w:p w14:paraId="7C048132" w14:textId="77777777" w:rsidR="008847B7" w:rsidRDefault="007A5982">
      <w:pPr>
        <w:tabs>
          <w:tab w:val="left" w:pos="0"/>
          <w:tab w:val="left" w:pos="709"/>
        </w:tabs>
        <w:spacing w:line="360" w:lineRule="auto"/>
      </w:pPr>
      <w:r>
        <w:t>L’implémentation du système de gestion du portefeuille titre de l’État assurera :</w:t>
      </w:r>
    </w:p>
    <w:p w14:paraId="53DD5AD7" w14:textId="77777777" w:rsidR="008847B7" w:rsidRDefault="007A5982">
      <w:pPr>
        <w:numPr>
          <w:ilvl w:val="0"/>
          <w:numId w:val="76"/>
        </w:numPr>
        <w:spacing w:line="360" w:lineRule="auto"/>
        <w:jc w:val="both"/>
        <w:rPr>
          <w:color w:val="E69138"/>
        </w:rPr>
      </w:pPr>
      <w:bookmarkStart w:id="14" w:name="_heading=h.ec41kkipq86n" w:colFirst="0" w:colLast="0"/>
      <w:bookmarkEnd w:id="14"/>
      <w:r>
        <w:t>le respect des obligations réglementaires (le renouvellement du mandat des administrateurs, le délai de réaction, …) ;</w:t>
      </w:r>
    </w:p>
    <w:p w14:paraId="6DF2D7B9" w14:textId="77777777" w:rsidR="008847B7" w:rsidRDefault="007A5982">
      <w:pPr>
        <w:numPr>
          <w:ilvl w:val="0"/>
          <w:numId w:val="76"/>
        </w:numPr>
        <w:spacing w:line="360" w:lineRule="auto"/>
        <w:jc w:val="both"/>
        <w:rPr>
          <w:color w:val="E69138"/>
        </w:rPr>
      </w:pPr>
      <w:bookmarkStart w:id="15" w:name="_heading=h.55yp5i874t5v" w:colFirst="0" w:colLast="0"/>
      <w:bookmarkEnd w:id="15"/>
      <w:r>
        <w:t>l’intégrité et la fiabilité : comparativement aux informations saisies dans les outils bureautiques, elles ne pourront pas être altérées aisément., … ;</w:t>
      </w:r>
    </w:p>
    <w:p w14:paraId="184ACA72" w14:textId="77777777" w:rsidR="008847B7" w:rsidRDefault="007A5982">
      <w:pPr>
        <w:numPr>
          <w:ilvl w:val="0"/>
          <w:numId w:val="76"/>
        </w:numPr>
        <w:spacing w:line="360" w:lineRule="auto"/>
        <w:jc w:val="both"/>
        <w:rPr>
          <w:color w:val="E69138"/>
        </w:rPr>
      </w:pPr>
      <w:bookmarkStart w:id="16" w:name="_heading=h.ckswnqkty11r" w:colFirst="0" w:colLast="0"/>
      <w:bookmarkEnd w:id="16"/>
      <w:r>
        <w:lastRenderedPageBreak/>
        <w:t>la confidentialité et la sécurité des données : contrairement à la gestion semi manuelle, les données seront accessibles exclusivement par des habilitations ;</w:t>
      </w:r>
    </w:p>
    <w:p w14:paraId="0845432C" w14:textId="77777777" w:rsidR="008847B7" w:rsidRDefault="007A5982">
      <w:pPr>
        <w:numPr>
          <w:ilvl w:val="0"/>
          <w:numId w:val="76"/>
        </w:numPr>
        <w:spacing w:line="360" w:lineRule="auto"/>
        <w:jc w:val="both"/>
        <w:rPr>
          <w:color w:val="E69138"/>
        </w:rPr>
      </w:pPr>
      <w:bookmarkStart w:id="17" w:name="_heading=h.a87g5zmhow91" w:colFirst="0" w:colLast="0"/>
      <w:bookmarkEnd w:id="17"/>
      <w:r>
        <w:t>l'efficience dans le traitement des données (gain en temps, moins d’effort, …) ;</w:t>
      </w:r>
    </w:p>
    <w:p w14:paraId="642E9499" w14:textId="77777777" w:rsidR="008847B7" w:rsidRDefault="007A5982">
      <w:pPr>
        <w:numPr>
          <w:ilvl w:val="0"/>
          <w:numId w:val="76"/>
        </w:numPr>
        <w:spacing w:line="360" w:lineRule="auto"/>
        <w:jc w:val="both"/>
        <w:rPr>
          <w:color w:val="E69138"/>
        </w:rPr>
      </w:pPr>
      <w:bookmarkStart w:id="18" w:name="_heading=h.h4tugyewmm4s" w:colFirst="0" w:colLast="0"/>
      <w:bookmarkEnd w:id="18"/>
      <w:r>
        <w:t xml:space="preserve">la centralisation des données : les données seront centralisées instantanément sans transiter par des systèmes intermédiaires. </w:t>
      </w:r>
    </w:p>
    <w:p w14:paraId="6A079276"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9" w:name="_Toc78137083"/>
      <w:r>
        <w:t>Objectifs stratégiques et opérationnels</w:t>
      </w:r>
      <w:bookmarkEnd w:id="19"/>
    </w:p>
    <w:p w14:paraId="3F8AB3C0" w14:textId="77777777" w:rsidR="008847B7" w:rsidRDefault="007A5982">
      <w:pPr>
        <w:numPr>
          <w:ilvl w:val="0"/>
          <w:numId w:val="76"/>
        </w:numPr>
        <w:spacing w:line="360" w:lineRule="auto"/>
        <w:jc w:val="both"/>
        <w:rPr>
          <w:color w:val="E69138"/>
        </w:rPr>
      </w:pPr>
      <w:bookmarkStart w:id="20" w:name="_heading=h.3qrs17miprg" w:colFirst="0" w:colLast="0"/>
      <w:bookmarkEnd w:id="20"/>
      <w:r>
        <w:t xml:space="preserve">Objectifs stratégiques </w:t>
      </w:r>
    </w:p>
    <w:p w14:paraId="471EA265" w14:textId="77777777" w:rsidR="008847B7" w:rsidRDefault="007A5982">
      <w:pPr>
        <w:tabs>
          <w:tab w:val="left" w:pos="0"/>
          <w:tab w:val="left" w:pos="709"/>
        </w:tabs>
        <w:spacing w:line="360" w:lineRule="auto"/>
        <w:jc w:val="both"/>
      </w:pPr>
      <w:r>
        <w:t>L'objectif stratégique est de disposer d’un outil qui permettra d’avoir une vue holistique de la participation de l’</w:t>
      </w:r>
      <w:proofErr w:type="spellStart"/>
      <w:r>
        <w:t>Etat</w:t>
      </w:r>
      <w:proofErr w:type="spellEnd"/>
      <w:r>
        <w:t xml:space="preserve"> Burkinabè dans les sociétés à participation publique et les institutions, de faire de meilleure prévision des dividendes et de sécuriser le recouvrement desdites dividendes.  Il permettra également d’avoir les intrants nécessaires pour une bonne prise de décision dans l’élaboration et exécution budgétaire.</w:t>
      </w:r>
    </w:p>
    <w:p w14:paraId="7D48C7C4" w14:textId="77777777" w:rsidR="008847B7" w:rsidRDefault="007A5982">
      <w:pPr>
        <w:numPr>
          <w:ilvl w:val="0"/>
          <w:numId w:val="76"/>
        </w:numPr>
        <w:spacing w:line="360" w:lineRule="auto"/>
        <w:jc w:val="both"/>
        <w:rPr>
          <w:color w:val="E69138"/>
        </w:rPr>
      </w:pPr>
      <w:bookmarkStart w:id="21" w:name="_heading=h.vdlysxnekoee" w:colFirst="0" w:colLast="0"/>
      <w:bookmarkEnd w:id="21"/>
      <w:r>
        <w:t>Objectifs opérationnels</w:t>
      </w:r>
    </w:p>
    <w:p w14:paraId="6C24AA8E" w14:textId="77777777" w:rsidR="008847B7" w:rsidRDefault="007A5982">
      <w:pPr>
        <w:spacing w:line="360" w:lineRule="auto"/>
        <w:jc w:val="both"/>
      </w:pPr>
      <w:bookmarkStart w:id="22" w:name="_heading=h.2opbgkga8yi5" w:colFirst="0" w:colLast="0"/>
      <w:bookmarkEnd w:id="22"/>
      <w:r>
        <w:t>Les objectifs opérationnels sont principalement la conception, la réalisation, le paramétrage et la mise en exploitation d’un système répondant aux prescriptions du cahier de charges et aux spécificités du Trésor public burkinabè. Il devrait permettre notamment de :</w:t>
      </w:r>
    </w:p>
    <w:p w14:paraId="55AFE945"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gérer le répertoire des sociétés dans lesquelles l’État a des parts ;</w:t>
      </w:r>
    </w:p>
    <w:p w14:paraId="5894D441"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faire le suivi de chaque société sur la base des informations saisies ;</w:t>
      </w:r>
    </w:p>
    <w:p w14:paraId="609FB9CC"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suivre l’évolution du portefeuille ;</w:t>
      </w:r>
    </w:p>
    <w:p w14:paraId="6AA7AE6F"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faire le suivi des administrateurs représentants l’État aux Conseils d’Administration des sociétés de leur nomination jusqu’à la fin de leur mandat avec un système d’alerte pour faciliter le renouvellement des mandats ;</w:t>
      </w:r>
    </w:p>
    <w:p w14:paraId="3DDBC4AC"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produire les situations prévisionnelles de recouvrement des dividendes et autres recettes ;</w:t>
      </w:r>
    </w:p>
    <w:p w14:paraId="3314C6FD"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produire des situations de l’évolution des dividendes pour chaque société ;</w:t>
      </w:r>
    </w:p>
    <w:p w14:paraId="3F229CD8" w14:textId="77777777" w:rsidR="008847B7" w:rsidRDefault="007A5982">
      <w:pPr>
        <w:numPr>
          <w:ilvl w:val="0"/>
          <w:numId w:val="1"/>
        </w:numPr>
        <w:pBdr>
          <w:top w:val="nil"/>
          <w:left w:val="nil"/>
          <w:bottom w:val="nil"/>
          <w:right w:val="nil"/>
          <w:between w:val="nil"/>
        </w:pBdr>
        <w:tabs>
          <w:tab w:val="left" w:pos="0"/>
          <w:tab w:val="left" w:pos="709"/>
        </w:tabs>
        <w:spacing w:line="360" w:lineRule="auto"/>
        <w:jc w:val="both"/>
        <w:rPr>
          <w:color w:val="E69138"/>
        </w:rPr>
      </w:pPr>
      <w:r>
        <w:t>produire les états de synthèse et de statistiques.</w:t>
      </w:r>
    </w:p>
    <w:p w14:paraId="2DE7E881"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23" w:name="_Toc78137084"/>
      <w:r>
        <w:t>Périmètre du projet</w:t>
      </w:r>
      <w:bookmarkEnd w:id="23"/>
    </w:p>
    <w:p w14:paraId="34CF7521" w14:textId="77777777" w:rsidR="008847B7" w:rsidRDefault="007A5982">
      <w:pPr>
        <w:tabs>
          <w:tab w:val="left" w:pos="0"/>
          <w:tab w:val="left" w:pos="709"/>
        </w:tabs>
        <w:spacing w:line="360" w:lineRule="auto"/>
        <w:jc w:val="both"/>
      </w:pPr>
      <w:r>
        <w:t>Le projet prend en compte :</w:t>
      </w:r>
    </w:p>
    <w:p w14:paraId="15CD4BC8"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24" w:name="_heading=h.mrl4utnggvto" w:colFirst="0" w:colLast="0"/>
      <w:bookmarkEnd w:id="24"/>
      <w:r>
        <w:t>la collecte et l’analyse des besoins ;</w:t>
      </w:r>
    </w:p>
    <w:p w14:paraId="7FE0F47F"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25" w:name="_heading=h.chjch24iq992" w:colFirst="0" w:colLast="0"/>
      <w:bookmarkEnd w:id="25"/>
      <w:r>
        <w:t>la conception fonctionnelle et technique ;</w:t>
      </w:r>
    </w:p>
    <w:p w14:paraId="741098DB"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26" w:name="_heading=h.wdqcrmplb75k" w:colFirst="0" w:colLast="0"/>
      <w:bookmarkEnd w:id="26"/>
      <w:r>
        <w:t>la réalisation et l’intégration des modules ;</w:t>
      </w:r>
    </w:p>
    <w:p w14:paraId="3BC4F8FA"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27" w:name="_heading=h.sj8pilovkjep" w:colFirst="0" w:colLast="0"/>
      <w:bookmarkEnd w:id="27"/>
      <w:r>
        <w:t>les tests unitaires ;</w:t>
      </w:r>
    </w:p>
    <w:p w14:paraId="0E906C8F"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28" w:name="_heading=h.g88b0by4so8l" w:colFirst="0" w:colLast="0"/>
      <w:bookmarkEnd w:id="28"/>
      <w:r>
        <w:lastRenderedPageBreak/>
        <w:t>la réalisation de l’interface avec les applications métiers existants notamment le logiciel de tenue de la comptabilité de l’</w:t>
      </w:r>
      <w:proofErr w:type="spellStart"/>
      <w:r>
        <w:t>Etat</w:t>
      </w:r>
      <w:proofErr w:type="spellEnd"/>
      <w:r>
        <w:t xml:space="preserve"> (CIE ou </w:t>
      </w:r>
      <w:proofErr w:type="spellStart"/>
      <w:r>
        <w:t>SI-N@folo</w:t>
      </w:r>
      <w:proofErr w:type="spellEnd"/>
      <w:proofErr w:type="gramStart"/>
      <w:r>
        <w:t>);</w:t>
      </w:r>
      <w:proofErr w:type="gramEnd"/>
    </w:p>
    <w:p w14:paraId="55A16657"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29" w:name="_heading=h.hzr8oizhojym" w:colFirst="0" w:colLast="0"/>
      <w:bookmarkEnd w:id="29"/>
      <w:r>
        <w:t>les tests de recette : le client vérifie la conformité de l’application développée aux spécifications établies ;</w:t>
      </w:r>
    </w:p>
    <w:p w14:paraId="2BE000E2"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30" w:name="_heading=h.4ktz3ipy2hnl" w:colFirst="0" w:colLast="0"/>
      <w:bookmarkEnd w:id="30"/>
      <w:r>
        <w:t>le déploiement en production ;</w:t>
      </w:r>
    </w:p>
    <w:p w14:paraId="4B8E9972"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31" w:name="_heading=h.mfveruator0y" w:colFirst="0" w:colLast="0"/>
      <w:bookmarkEnd w:id="31"/>
      <w:r>
        <w:t>la formation des administrateurs et le transfert de compétence ;</w:t>
      </w:r>
    </w:p>
    <w:p w14:paraId="38A17EDC" w14:textId="77777777" w:rsidR="008847B7" w:rsidRDefault="007A5982">
      <w:pPr>
        <w:numPr>
          <w:ilvl w:val="0"/>
          <w:numId w:val="76"/>
        </w:numPr>
        <w:pBdr>
          <w:top w:val="nil"/>
          <w:left w:val="nil"/>
          <w:bottom w:val="nil"/>
          <w:right w:val="nil"/>
          <w:between w:val="nil"/>
        </w:pBdr>
        <w:spacing w:line="360" w:lineRule="auto"/>
        <w:jc w:val="both"/>
        <w:rPr>
          <w:color w:val="E69138"/>
        </w:rPr>
      </w:pPr>
      <w:bookmarkStart w:id="32" w:name="_heading=h.ccorgn2q06te" w:colFirst="0" w:colLast="0"/>
      <w:bookmarkEnd w:id="32"/>
      <w:r>
        <w:t xml:space="preserve">l’accompagnement post-production de deux (02) mois. </w:t>
      </w:r>
    </w:p>
    <w:p w14:paraId="268C8C99" w14:textId="77777777" w:rsidR="008847B7" w:rsidRDefault="007A5982">
      <w:pPr>
        <w:pStyle w:val="Titre2"/>
        <w:keepLines w:val="0"/>
        <w:numPr>
          <w:ilvl w:val="1"/>
          <w:numId w:val="51"/>
        </w:numPr>
        <w:pBdr>
          <w:bottom w:val="single" w:sz="12" w:space="5" w:color="FF6309"/>
        </w:pBdr>
        <w:tabs>
          <w:tab w:val="left" w:pos="936"/>
        </w:tabs>
        <w:spacing w:after="216" w:line="360" w:lineRule="auto"/>
        <w:ind w:left="936" w:hanging="576"/>
      </w:pPr>
      <w:bookmarkStart w:id="33" w:name="_Toc78137085"/>
      <w:r>
        <w:t>Démarche suivie</w:t>
      </w:r>
      <w:bookmarkEnd w:id="33"/>
      <w:r>
        <w:t xml:space="preserve"> </w:t>
      </w:r>
    </w:p>
    <w:p w14:paraId="78FA98C7" w14:textId="77777777" w:rsidR="008847B7" w:rsidRDefault="007A5982">
      <w:pPr>
        <w:pStyle w:val="Titre3"/>
        <w:keepLines w:val="0"/>
        <w:numPr>
          <w:ilvl w:val="2"/>
          <w:numId w:val="51"/>
        </w:numPr>
        <w:tabs>
          <w:tab w:val="left" w:pos="0"/>
          <w:tab w:val="left" w:pos="709"/>
        </w:tabs>
        <w:spacing w:line="360" w:lineRule="auto"/>
        <w:ind w:left="709" w:hanging="283"/>
      </w:pPr>
      <w:bookmarkStart w:id="34" w:name="_Toc78137086"/>
      <w:r>
        <w:t>Description de la démarche</w:t>
      </w:r>
      <w:bookmarkEnd w:id="34"/>
    </w:p>
    <w:p w14:paraId="40C40A45" w14:textId="77777777" w:rsidR="008847B7" w:rsidRDefault="007A5982">
      <w:pPr>
        <w:pBdr>
          <w:top w:val="nil"/>
          <w:left w:val="nil"/>
          <w:bottom w:val="nil"/>
          <w:right w:val="nil"/>
          <w:between w:val="nil"/>
        </w:pBdr>
        <w:spacing w:line="360" w:lineRule="auto"/>
        <w:jc w:val="both"/>
      </w:pPr>
      <w:bookmarkStart w:id="35" w:name="_heading=h.fcwiieprgtzc" w:colFirst="0" w:colLast="0"/>
      <w:bookmarkEnd w:id="35"/>
      <w:r>
        <w:t xml:space="preserve">Pour l’élaboration de ce document nous avons privilégié l’approche participative en procédant à des entretiens avec l’ensemble des acteurs intervenant dans le périmètre de l’application. Pour ce faire, des fiches d’interviews ont été élaborées et appliquées par les membres de l’équipe chargés de réaliser les interviews. </w:t>
      </w:r>
    </w:p>
    <w:p w14:paraId="3BCADC32" w14:textId="77777777" w:rsidR="008847B7" w:rsidRDefault="007A5982">
      <w:pPr>
        <w:pBdr>
          <w:top w:val="nil"/>
          <w:left w:val="nil"/>
          <w:bottom w:val="nil"/>
          <w:right w:val="nil"/>
          <w:between w:val="nil"/>
        </w:pBdr>
        <w:spacing w:line="360" w:lineRule="auto"/>
        <w:jc w:val="both"/>
      </w:pPr>
      <w:bookmarkStart w:id="36" w:name="_heading=h.8sgdzde50etx" w:colFirst="0" w:colLast="0"/>
      <w:bookmarkEnd w:id="36"/>
      <w:r>
        <w:t>Aussi, l’ensemble des documents collectés y compris le cahier de charges ont été exploités afin de cerner les besoins et le flux d’informations à prendre en compte. Pour modéliser les différents flux statiques et dynamiques de notre système nous avons utilisé le Langage de Modélisation Unifié (UML).</w:t>
      </w:r>
    </w:p>
    <w:p w14:paraId="706E4FEA"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37" w:name="_Toc78137087"/>
      <w:r>
        <w:t>Langage de représentation du système d’information (UML)</w:t>
      </w:r>
      <w:bookmarkEnd w:id="37"/>
    </w:p>
    <w:p w14:paraId="52FCB779" w14:textId="77777777" w:rsidR="008847B7" w:rsidRDefault="007A5982">
      <w:pPr>
        <w:pBdr>
          <w:top w:val="nil"/>
          <w:left w:val="nil"/>
          <w:bottom w:val="nil"/>
          <w:right w:val="nil"/>
          <w:between w:val="nil"/>
        </w:pBdr>
        <w:spacing w:line="360" w:lineRule="auto"/>
        <w:jc w:val="both"/>
      </w:pPr>
      <w:r>
        <w:t xml:space="preserve">Le Langage de Modélisation Unifié, de l'anglais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est un langage de modélisation graphique à base de pictogrammes conçus comme une méthode normalisée de visualisation dans les domaines du développement logiciel et en conception orientée objet. </w:t>
      </w:r>
    </w:p>
    <w:p w14:paraId="44177359" w14:textId="215CD1DD" w:rsidR="008847B7" w:rsidRDefault="007A5982">
      <w:pPr>
        <w:pBdr>
          <w:top w:val="nil"/>
          <w:left w:val="nil"/>
          <w:bottom w:val="nil"/>
          <w:right w:val="nil"/>
          <w:between w:val="nil"/>
        </w:pBdr>
        <w:spacing w:line="360" w:lineRule="auto"/>
        <w:jc w:val="both"/>
      </w:pPr>
      <w:r>
        <w:t xml:space="preserve">Il est idéal pour représenter le système </w:t>
      </w:r>
      <w:r w:rsidR="002F602B">
        <w:t>d’information à</w:t>
      </w:r>
      <w:r>
        <w:t xml:space="preserve"> un instant donné. Pour ce faire, il utilise principalement quatorze (14) diagrammes regroupés en deux (02) grands groupes à savoir les diagrammes statiques et les diagrammes dynamiques. Dans notre étude, nous utiliserons principalement cinq (05) d’entre eux à </w:t>
      </w:r>
      <w:r w:rsidR="002F602B">
        <w:t>savoir :</w:t>
      </w:r>
    </w:p>
    <w:p w14:paraId="52B107BB" w14:textId="6BDE955E" w:rsidR="008847B7" w:rsidRDefault="007A5982">
      <w:pPr>
        <w:numPr>
          <w:ilvl w:val="0"/>
          <w:numId w:val="101"/>
        </w:numPr>
        <w:pBdr>
          <w:top w:val="nil"/>
          <w:left w:val="nil"/>
          <w:bottom w:val="nil"/>
          <w:right w:val="nil"/>
          <w:between w:val="nil"/>
        </w:pBdr>
        <w:spacing w:line="360" w:lineRule="auto"/>
        <w:jc w:val="both"/>
      </w:pPr>
      <w:bookmarkStart w:id="38" w:name="_heading=h.b4xopzrw9qx2" w:colFirst="0" w:colLast="0"/>
      <w:bookmarkEnd w:id="38"/>
      <w:r>
        <w:t xml:space="preserve">diagramme de </w:t>
      </w:r>
      <w:r w:rsidR="002F602B">
        <w:t>paquetage ;</w:t>
      </w:r>
      <w:r>
        <w:t xml:space="preserve"> </w:t>
      </w:r>
    </w:p>
    <w:p w14:paraId="6C826813" w14:textId="264A73DD" w:rsidR="008847B7" w:rsidRDefault="007A5982">
      <w:pPr>
        <w:numPr>
          <w:ilvl w:val="0"/>
          <w:numId w:val="101"/>
        </w:numPr>
        <w:pBdr>
          <w:top w:val="nil"/>
          <w:left w:val="nil"/>
          <w:bottom w:val="nil"/>
          <w:right w:val="nil"/>
          <w:between w:val="nil"/>
        </w:pBdr>
        <w:spacing w:line="360" w:lineRule="auto"/>
        <w:jc w:val="both"/>
      </w:pPr>
      <w:bookmarkStart w:id="39" w:name="_heading=h.n2tsvxzdc61i" w:colFirst="0" w:colLast="0"/>
      <w:bookmarkEnd w:id="39"/>
      <w:r>
        <w:t xml:space="preserve">diagramme </w:t>
      </w:r>
      <w:r w:rsidR="002F602B">
        <w:t xml:space="preserve">de </w:t>
      </w:r>
      <w:proofErr w:type="gramStart"/>
      <w:r w:rsidR="002F602B">
        <w:t>classe</w:t>
      </w:r>
      <w:r>
        <w:t>;</w:t>
      </w:r>
      <w:proofErr w:type="gramEnd"/>
    </w:p>
    <w:p w14:paraId="61DF8441" w14:textId="2D641459" w:rsidR="008847B7" w:rsidRDefault="007A5982">
      <w:pPr>
        <w:numPr>
          <w:ilvl w:val="0"/>
          <w:numId w:val="101"/>
        </w:numPr>
        <w:pBdr>
          <w:top w:val="nil"/>
          <w:left w:val="nil"/>
          <w:bottom w:val="nil"/>
          <w:right w:val="nil"/>
          <w:between w:val="nil"/>
        </w:pBdr>
        <w:spacing w:line="360" w:lineRule="auto"/>
        <w:jc w:val="both"/>
      </w:pPr>
      <w:bookmarkStart w:id="40" w:name="_heading=h.6pl7vuu62i34" w:colFirst="0" w:colLast="0"/>
      <w:bookmarkEnd w:id="40"/>
      <w:r>
        <w:t xml:space="preserve">diagramme de </w:t>
      </w:r>
      <w:r w:rsidR="002F602B">
        <w:t>déploiement ;</w:t>
      </w:r>
    </w:p>
    <w:p w14:paraId="56E1AC6B" w14:textId="46C1AF51" w:rsidR="008847B7" w:rsidRDefault="007A5982">
      <w:pPr>
        <w:numPr>
          <w:ilvl w:val="0"/>
          <w:numId w:val="101"/>
        </w:numPr>
        <w:pBdr>
          <w:top w:val="nil"/>
          <w:left w:val="nil"/>
          <w:bottom w:val="nil"/>
          <w:right w:val="nil"/>
          <w:between w:val="nil"/>
        </w:pBdr>
        <w:spacing w:line="360" w:lineRule="auto"/>
        <w:jc w:val="both"/>
      </w:pPr>
      <w:bookmarkStart w:id="41" w:name="_heading=h.7jov4t47yl86" w:colFirst="0" w:colLast="0"/>
      <w:bookmarkEnd w:id="41"/>
      <w:r>
        <w:t xml:space="preserve">diagramme de cas </w:t>
      </w:r>
      <w:r w:rsidR="002F602B">
        <w:t>d’utilisation ;</w:t>
      </w:r>
    </w:p>
    <w:p w14:paraId="2AA079E9" w14:textId="77777777" w:rsidR="008847B7" w:rsidRDefault="007A5982">
      <w:pPr>
        <w:numPr>
          <w:ilvl w:val="0"/>
          <w:numId w:val="101"/>
        </w:numPr>
        <w:pBdr>
          <w:top w:val="nil"/>
          <w:left w:val="nil"/>
          <w:bottom w:val="nil"/>
          <w:right w:val="nil"/>
          <w:between w:val="nil"/>
        </w:pBdr>
        <w:spacing w:line="360" w:lineRule="auto"/>
        <w:jc w:val="both"/>
      </w:pPr>
      <w:bookmarkStart w:id="42" w:name="_heading=h.4mwfyefestm" w:colFirst="0" w:colLast="0"/>
      <w:bookmarkEnd w:id="42"/>
      <w:r>
        <w:t>diagramme de séquence.</w:t>
      </w:r>
    </w:p>
    <w:p w14:paraId="6971AED7" w14:textId="77777777" w:rsidR="008847B7" w:rsidRDefault="007A5982">
      <w:pPr>
        <w:pStyle w:val="Titre2"/>
        <w:keepLines w:val="0"/>
        <w:numPr>
          <w:ilvl w:val="1"/>
          <w:numId w:val="51"/>
        </w:numPr>
        <w:pBdr>
          <w:top w:val="nil"/>
          <w:left w:val="nil"/>
          <w:bottom w:val="single" w:sz="12" w:space="5" w:color="FF6309"/>
          <w:right w:val="nil"/>
          <w:between w:val="nil"/>
        </w:pBdr>
        <w:tabs>
          <w:tab w:val="left" w:pos="936"/>
        </w:tabs>
        <w:spacing w:after="216" w:line="360" w:lineRule="auto"/>
        <w:ind w:left="936" w:hanging="576"/>
      </w:pPr>
      <w:bookmarkStart w:id="43" w:name="_Toc78137088"/>
      <w:r>
        <w:lastRenderedPageBreak/>
        <w:t>Compte rendu du recueil des besoins</w:t>
      </w:r>
      <w:bookmarkEnd w:id="43"/>
    </w:p>
    <w:p w14:paraId="494D6E15" w14:textId="77777777" w:rsidR="008847B7" w:rsidRDefault="007A5982">
      <w:pPr>
        <w:tabs>
          <w:tab w:val="left" w:pos="936"/>
        </w:tabs>
        <w:spacing w:line="360" w:lineRule="auto"/>
        <w:jc w:val="both"/>
      </w:pPr>
      <w:r>
        <w:t>Le recueil des besoins consiste à recueillir les informations qui expliquent en détail le fonctionnement actuel de la gestion du portefeuille titre de l’</w:t>
      </w:r>
      <w:proofErr w:type="spellStart"/>
      <w:r>
        <w:t>Etat</w:t>
      </w:r>
      <w:proofErr w:type="spellEnd"/>
      <w:r>
        <w:t xml:space="preserve">. Pour ce faire, nous avons réalisé des interviews avec le personnel du service des sociétés à capitaux publics de la DAMOF assorti d’une collecte des documents. Ainsi les informations recueillies se résume comme </w:t>
      </w:r>
      <w:proofErr w:type="gramStart"/>
      <w:r>
        <w:t>suit:</w:t>
      </w:r>
      <w:proofErr w:type="gramEnd"/>
      <w:r>
        <w:t xml:space="preserve">  </w:t>
      </w:r>
    </w:p>
    <w:p w14:paraId="3A84FEC2" w14:textId="77777777" w:rsidR="008847B7" w:rsidRDefault="008847B7">
      <w:pPr>
        <w:tabs>
          <w:tab w:val="left" w:pos="936"/>
        </w:tabs>
        <w:spacing w:line="360" w:lineRule="auto"/>
        <w:jc w:val="both"/>
      </w:pPr>
    </w:p>
    <w:tbl>
      <w:tblPr>
        <w:tblStyle w:val="ad"/>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5295"/>
      </w:tblGrid>
      <w:tr w:rsidR="008847B7" w14:paraId="0B6CDBCC" w14:textId="77777777">
        <w:tc>
          <w:tcPr>
            <w:tcW w:w="3735" w:type="dxa"/>
            <w:shd w:val="clear" w:color="auto" w:fill="auto"/>
            <w:tcMar>
              <w:top w:w="100" w:type="dxa"/>
              <w:left w:w="100" w:type="dxa"/>
              <w:bottom w:w="100" w:type="dxa"/>
              <w:right w:w="100" w:type="dxa"/>
            </w:tcMar>
          </w:tcPr>
          <w:p w14:paraId="1B2E3E3B" w14:textId="77777777" w:rsidR="008847B7" w:rsidRDefault="007A5982">
            <w:pPr>
              <w:widowControl w:val="0"/>
              <w:pBdr>
                <w:top w:val="nil"/>
                <w:left w:val="nil"/>
                <w:bottom w:val="nil"/>
                <w:right w:val="nil"/>
                <w:between w:val="nil"/>
              </w:pBdr>
              <w:spacing w:line="360" w:lineRule="auto"/>
              <w:rPr>
                <w:b/>
              </w:rPr>
            </w:pPr>
            <w:r>
              <w:rPr>
                <w:b/>
              </w:rPr>
              <w:t>Synthèse du recueil des besoins</w:t>
            </w:r>
          </w:p>
        </w:tc>
        <w:tc>
          <w:tcPr>
            <w:tcW w:w="5295" w:type="dxa"/>
            <w:shd w:val="clear" w:color="auto" w:fill="auto"/>
            <w:tcMar>
              <w:top w:w="100" w:type="dxa"/>
              <w:left w:w="100" w:type="dxa"/>
              <w:bottom w:w="100" w:type="dxa"/>
              <w:right w:w="100" w:type="dxa"/>
            </w:tcMar>
          </w:tcPr>
          <w:p w14:paraId="58162A89" w14:textId="77777777" w:rsidR="008847B7" w:rsidRDefault="007A5982">
            <w:pPr>
              <w:widowControl w:val="0"/>
              <w:pBdr>
                <w:top w:val="nil"/>
                <w:left w:val="nil"/>
                <w:bottom w:val="nil"/>
                <w:right w:val="nil"/>
                <w:between w:val="nil"/>
              </w:pBdr>
              <w:spacing w:line="360" w:lineRule="auto"/>
            </w:pPr>
            <w:r>
              <w:rPr>
                <w:b/>
              </w:rPr>
              <w:t>Interviewés</w:t>
            </w:r>
            <w:r>
              <w:t xml:space="preserve"> : Agents du service des sociétés à capitaux publics</w:t>
            </w:r>
          </w:p>
          <w:p w14:paraId="656AA016" w14:textId="1C58B90B" w:rsidR="008847B7" w:rsidRDefault="002F602B">
            <w:pPr>
              <w:widowControl w:val="0"/>
              <w:pBdr>
                <w:top w:val="nil"/>
                <w:left w:val="nil"/>
                <w:bottom w:val="nil"/>
                <w:right w:val="nil"/>
                <w:between w:val="nil"/>
              </w:pBdr>
              <w:spacing w:line="360" w:lineRule="auto"/>
            </w:pPr>
            <w:r>
              <w:rPr>
                <w:b/>
              </w:rPr>
              <w:t>Période</w:t>
            </w:r>
            <w:r>
              <w:t xml:space="preserve"> :</w:t>
            </w:r>
            <w:r w:rsidR="007A5982">
              <w:t xml:space="preserve"> 05 au 10/07/2021</w:t>
            </w:r>
          </w:p>
          <w:p w14:paraId="468C4F6C" w14:textId="2BC56F99" w:rsidR="008847B7" w:rsidRDefault="007A5982">
            <w:pPr>
              <w:widowControl w:val="0"/>
              <w:pBdr>
                <w:top w:val="nil"/>
                <w:left w:val="nil"/>
                <w:bottom w:val="nil"/>
                <w:right w:val="nil"/>
                <w:between w:val="nil"/>
              </w:pBdr>
              <w:spacing w:line="360" w:lineRule="auto"/>
            </w:pPr>
            <w:r>
              <w:rPr>
                <w:b/>
              </w:rPr>
              <w:t xml:space="preserve">Documents </w:t>
            </w:r>
            <w:r w:rsidR="002F602B">
              <w:rPr>
                <w:b/>
              </w:rPr>
              <w:t>exploités</w:t>
            </w:r>
            <w:r w:rsidR="002F602B">
              <w:t xml:space="preserve"> :</w:t>
            </w:r>
            <w:r>
              <w:t xml:space="preserve"> </w:t>
            </w:r>
          </w:p>
          <w:p w14:paraId="0FCFBD80" w14:textId="77777777" w:rsidR="008847B7" w:rsidRDefault="007A5982">
            <w:pPr>
              <w:widowControl w:val="0"/>
              <w:numPr>
                <w:ilvl w:val="0"/>
                <w:numId w:val="93"/>
              </w:numPr>
              <w:pBdr>
                <w:top w:val="nil"/>
                <w:left w:val="nil"/>
                <w:bottom w:val="nil"/>
                <w:right w:val="nil"/>
                <w:between w:val="nil"/>
              </w:pBdr>
              <w:spacing w:line="360" w:lineRule="auto"/>
            </w:pPr>
            <w:r>
              <w:t>Cahier de charges</w:t>
            </w:r>
          </w:p>
          <w:p w14:paraId="2FA5941E" w14:textId="77777777" w:rsidR="008847B7" w:rsidRDefault="007A5982">
            <w:pPr>
              <w:widowControl w:val="0"/>
              <w:numPr>
                <w:ilvl w:val="0"/>
                <w:numId w:val="93"/>
              </w:numPr>
              <w:pBdr>
                <w:top w:val="nil"/>
                <w:left w:val="nil"/>
                <w:bottom w:val="nil"/>
                <w:right w:val="nil"/>
                <w:between w:val="nil"/>
              </w:pBdr>
              <w:spacing w:line="360" w:lineRule="auto"/>
            </w:pPr>
            <w:r>
              <w:t>exemplaire du bilan</w:t>
            </w:r>
          </w:p>
          <w:p w14:paraId="7E301AB6" w14:textId="77777777" w:rsidR="008847B7" w:rsidRDefault="007A5982">
            <w:pPr>
              <w:widowControl w:val="0"/>
              <w:numPr>
                <w:ilvl w:val="0"/>
                <w:numId w:val="93"/>
              </w:numPr>
              <w:pBdr>
                <w:top w:val="nil"/>
                <w:left w:val="nil"/>
                <w:bottom w:val="nil"/>
                <w:right w:val="nil"/>
                <w:between w:val="nil"/>
              </w:pBdr>
              <w:spacing w:line="360" w:lineRule="auto"/>
            </w:pPr>
            <w:r>
              <w:t>exemplaire du compte de résultat</w:t>
            </w:r>
          </w:p>
          <w:p w14:paraId="167DB3D4" w14:textId="77777777" w:rsidR="008847B7" w:rsidRDefault="007A5982">
            <w:pPr>
              <w:widowControl w:val="0"/>
              <w:numPr>
                <w:ilvl w:val="0"/>
                <w:numId w:val="93"/>
              </w:numPr>
              <w:pBdr>
                <w:top w:val="nil"/>
                <w:left w:val="nil"/>
                <w:bottom w:val="nil"/>
                <w:right w:val="nil"/>
                <w:between w:val="nil"/>
              </w:pBdr>
              <w:spacing w:line="360" w:lineRule="auto"/>
            </w:pPr>
            <w:r>
              <w:t>DÉCRET N° 2007-724-MODALITES-DESIGNATION-MEMBRES-ORG ADM ET GESTION-EPE</w:t>
            </w:r>
          </w:p>
          <w:p w14:paraId="6F687B4B" w14:textId="3B620006" w:rsidR="008847B7" w:rsidRDefault="007A5982">
            <w:pPr>
              <w:widowControl w:val="0"/>
              <w:numPr>
                <w:ilvl w:val="0"/>
                <w:numId w:val="93"/>
              </w:numPr>
              <w:pBdr>
                <w:top w:val="nil"/>
                <w:left w:val="nil"/>
                <w:bottom w:val="nil"/>
                <w:right w:val="nil"/>
                <w:between w:val="nil"/>
              </w:pBdr>
              <w:spacing w:line="360" w:lineRule="auto"/>
            </w:pPr>
            <w:r>
              <w:t>Décret-2020-0635 MINEFID portant adoption du référentiel d'élaboration,</w:t>
            </w:r>
            <w:r w:rsidR="002F602B">
              <w:t xml:space="preserve"> </w:t>
            </w:r>
            <w:r>
              <w:t>d'adoption,</w:t>
            </w:r>
            <w:r w:rsidR="002F602B">
              <w:t xml:space="preserve"> </w:t>
            </w:r>
            <w:r>
              <w:t>d'</w:t>
            </w:r>
            <w:r w:rsidR="002F602B">
              <w:t>exécution</w:t>
            </w:r>
            <w:r>
              <w:t xml:space="preserve"> et de suivi de l'exécution des contrats plans conclus entre l'</w:t>
            </w:r>
            <w:proofErr w:type="spellStart"/>
            <w:r>
              <w:t>Etat</w:t>
            </w:r>
            <w:proofErr w:type="spellEnd"/>
            <w:r>
              <w:t xml:space="preserve"> et les sociétés d'État</w:t>
            </w:r>
          </w:p>
          <w:p w14:paraId="164EDDB1" w14:textId="77777777" w:rsidR="008847B7" w:rsidRDefault="007A5982">
            <w:pPr>
              <w:widowControl w:val="0"/>
              <w:numPr>
                <w:ilvl w:val="0"/>
                <w:numId w:val="93"/>
              </w:numPr>
              <w:pBdr>
                <w:top w:val="nil"/>
                <w:left w:val="nil"/>
                <w:bottom w:val="nil"/>
                <w:right w:val="nil"/>
                <w:between w:val="nil"/>
              </w:pBdr>
              <w:spacing w:line="360" w:lineRule="auto"/>
            </w:pPr>
            <w:r>
              <w:t>canevas de suivi des administrateurs</w:t>
            </w:r>
          </w:p>
          <w:p w14:paraId="6A9B8313" w14:textId="77777777" w:rsidR="008847B7" w:rsidRDefault="007A5982">
            <w:pPr>
              <w:widowControl w:val="0"/>
              <w:numPr>
                <w:ilvl w:val="0"/>
                <w:numId w:val="93"/>
              </w:numPr>
              <w:pBdr>
                <w:top w:val="nil"/>
                <w:left w:val="nil"/>
                <w:bottom w:val="nil"/>
                <w:right w:val="nil"/>
                <w:between w:val="nil"/>
              </w:pBdr>
              <w:spacing w:line="360" w:lineRule="auto"/>
            </w:pPr>
            <w:r>
              <w:t>Décret N°2018_____/PRES/PM/MCIA/MINEFID/MFPTPS portant encadrement de la relecture du statut du personnel de sociétés d’</w:t>
            </w:r>
            <w:proofErr w:type="spellStart"/>
            <w:r>
              <w:t>Etat</w:t>
            </w:r>
            <w:proofErr w:type="spellEnd"/>
            <w:r>
              <w:t xml:space="preserve"> et de sociétés à participation majoritaire de l’</w:t>
            </w:r>
            <w:proofErr w:type="spellStart"/>
            <w:r>
              <w:t>Etat</w:t>
            </w:r>
            <w:proofErr w:type="spellEnd"/>
          </w:p>
          <w:p w14:paraId="6B005D72" w14:textId="77777777" w:rsidR="008847B7" w:rsidRDefault="007A5982">
            <w:pPr>
              <w:widowControl w:val="0"/>
              <w:numPr>
                <w:ilvl w:val="0"/>
                <w:numId w:val="93"/>
              </w:numPr>
              <w:pBdr>
                <w:top w:val="nil"/>
                <w:left w:val="nil"/>
                <w:bottom w:val="nil"/>
                <w:right w:val="nil"/>
                <w:between w:val="nil"/>
              </w:pBdr>
              <w:spacing w:line="360" w:lineRule="auto"/>
            </w:pPr>
            <w:r>
              <w:t>Situation annuelle de recouvrement</w:t>
            </w:r>
          </w:p>
          <w:p w14:paraId="080DCDB0" w14:textId="77777777" w:rsidR="008847B7" w:rsidRDefault="007A5982">
            <w:pPr>
              <w:widowControl w:val="0"/>
              <w:numPr>
                <w:ilvl w:val="0"/>
                <w:numId w:val="93"/>
              </w:numPr>
              <w:pBdr>
                <w:top w:val="nil"/>
                <w:left w:val="nil"/>
                <w:bottom w:val="nil"/>
                <w:right w:val="nil"/>
                <w:between w:val="nil"/>
              </w:pBdr>
              <w:spacing w:line="360" w:lineRule="auto"/>
            </w:pPr>
            <w:r>
              <w:t>Arrêté 2012 portant dévolution ARCEP</w:t>
            </w:r>
          </w:p>
          <w:p w14:paraId="14988260" w14:textId="77777777" w:rsidR="008847B7" w:rsidRDefault="007A5982">
            <w:pPr>
              <w:widowControl w:val="0"/>
              <w:numPr>
                <w:ilvl w:val="0"/>
                <w:numId w:val="93"/>
              </w:numPr>
              <w:pBdr>
                <w:top w:val="nil"/>
                <w:left w:val="nil"/>
                <w:bottom w:val="nil"/>
                <w:right w:val="nil"/>
                <w:between w:val="nil"/>
              </w:pBdr>
              <w:spacing w:line="360" w:lineRule="auto"/>
            </w:pPr>
            <w:r>
              <w:t>loi_n025-99-an_portant_ruglementation_gunurale_des_so</w:t>
            </w:r>
            <w:r>
              <w:lastRenderedPageBreak/>
              <w:t>ciutus_o_capitaux_publics</w:t>
            </w:r>
          </w:p>
          <w:p w14:paraId="39CE6183" w14:textId="77777777" w:rsidR="008847B7" w:rsidRDefault="007A5982">
            <w:pPr>
              <w:widowControl w:val="0"/>
              <w:numPr>
                <w:ilvl w:val="0"/>
                <w:numId w:val="93"/>
              </w:numPr>
              <w:pBdr>
                <w:top w:val="nil"/>
                <w:left w:val="nil"/>
                <w:bottom w:val="nil"/>
                <w:right w:val="nil"/>
                <w:between w:val="nil"/>
              </w:pBdr>
              <w:spacing w:line="360" w:lineRule="auto"/>
            </w:pPr>
            <w:r>
              <w:t>Contrat Gérance SILMANDE</w:t>
            </w:r>
          </w:p>
          <w:p w14:paraId="6446CE7F" w14:textId="112C71DA" w:rsidR="008847B7" w:rsidRDefault="007A5982" w:rsidP="00195905">
            <w:pPr>
              <w:widowControl w:val="0"/>
              <w:numPr>
                <w:ilvl w:val="0"/>
                <w:numId w:val="93"/>
              </w:numPr>
              <w:pBdr>
                <w:top w:val="nil"/>
                <w:left w:val="nil"/>
                <w:bottom w:val="nil"/>
                <w:right w:val="nil"/>
                <w:between w:val="nil"/>
              </w:pBdr>
              <w:spacing w:line="360" w:lineRule="auto"/>
            </w:pPr>
            <w:r>
              <w:t>RÉSOLUTION DIVIDENDES</w:t>
            </w:r>
          </w:p>
        </w:tc>
      </w:tr>
      <w:tr w:rsidR="008847B7" w14:paraId="18511056" w14:textId="77777777" w:rsidTr="00195905">
        <w:trPr>
          <w:trHeight w:val="16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8C5AC" w14:textId="77777777" w:rsidR="008847B7" w:rsidRDefault="007A5982">
            <w:pPr>
              <w:widowControl w:val="0"/>
              <w:numPr>
                <w:ilvl w:val="0"/>
                <w:numId w:val="34"/>
              </w:numPr>
              <w:spacing w:line="360" w:lineRule="auto"/>
              <w:jc w:val="both"/>
              <w:rPr>
                <w:b/>
              </w:rPr>
            </w:pPr>
            <w:r>
              <w:rPr>
                <w:b/>
              </w:rPr>
              <w:lastRenderedPageBreak/>
              <w:t>Présentation du domaine</w:t>
            </w:r>
          </w:p>
          <w:p w14:paraId="1F0449E7" w14:textId="77777777" w:rsidR="008847B7" w:rsidRDefault="008847B7">
            <w:pPr>
              <w:widowControl w:val="0"/>
              <w:spacing w:line="360" w:lineRule="auto"/>
              <w:ind w:left="720"/>
              <w:jc w:val="both"/>
            </w:pPr>
          </w:p>
          <w:p w14:paraId="0293E469" w14:textId="77777777" w:rsidR="008847B7" w:rsidRDefault="007A5982">
            <w:pPr>
              <w:widowControl w:val="0"/>
              <w:spacing w:line="360" w:lineRule="auto"/>
              <w:jc w:val="both"/>
            </w:pPr>
            <w:r>
              <w:t>Le portefeuille titre de l’</w:t>
            </w:r>
            <w:proofErr w:type="spellStart"/>
            <w:r>
              <w:t>Etat</w:t>
            </w:r>
            <w:proofErr w:type="spellEnd"/>
            <w:r>
              <w:t xml:space="preserve"> est l’ensemble des participations de l’</w:t>
            </w:r>
            <w:proofErr w:type="spellStart"/>
            <w:r>
              <w:t>Etat</w:t>
            </w:r>
            <w:proofErr w:type="spellEnd"/>
            <w:r>
              <w:t xml:space="preserve"> c’est-à-dire les actifs de l’</w:t>
            </w:r>
            <w:proofErr w:type="spellStart"/>
            <w:r>
              <w:t>Etat</w:t>
            </w:r>
            <w:proofErr w:type="spellEnd"/>
            <w:r>
              <w:t xml:space="preserve"> au sein des sociétés. Il y a deux catégories de sociétés : les Sociétés d’</w:t>
            </w:r>
            <w:proofErr w:type="spellStart"/>
            <w:r>
              <w:t>Etat</w:t>
            </w:r>
            <w:proofErr w:type="spellEnd"/>
            <w:r>
              <w:t xml:space="preserve"> (SE) où l’</w:t>
            </w:r>
            <w:proofErr w:type="spellStart"/>
            <w:r>
              <w:t>Etat</w:t>
            </w:r>
            <w:proofErr w:type="spellEnd"/>
            <w:r>
              <w:t xml:space="preserve"> détient 100% des actions et le Sociétés d'Économie Mixte (SEM) où à la création l’</w:t>
            </w:r>
            <w:proofErr w:type="spellStart"/>
            <w:r>
              <w:t>Etat</w:t>
            </w:r>
            <w:proofErr w:type="spellEnd"/>
            <w:r>
              <w:t xml:space="preserve"> prend des actions en fonction de son investissement. L’importance de l’</w:t>
            </w:r>
            <w:proofErr w:type="spellStart"/>
            <w:r>
              <w:t>Etat</w:t>
            </w:r>
            <w:proofErr w:type="spellEnd"/>
            <w:r>
              <w:t xml:space="preserve"> dans ces SEM dépend du pourcentage des actions qu’il détient dans le Capital. De ce fait, nous avons les SEM à participation majoritaire (plus de 50% du capital social appartient à l’</w:t>
            </w:r>
            <w:proofErr w:type="spellStart"/>
            <w:r>
              <w:t>Etat</w:t>
            </w:r>
            <w:proofErr w:type="spellEnd"/>
            <w:r>
              <w:t>) et les SEM à participation minoritaire (moins de 50% du capital social appartient à l’</w:t>
            </w:r>
            <w:proofErr w:type="spellStart"/>
            <w:r>
              <w:t>Etat</w:t>
            </w:r>
            <w:proofErr w:type="spellEnd"/>
            <w:r>
              <w:t>). Le portefeuille titres de l’</w:t>
            </w:r>
            <w:proofErr w:type="spellStart"/>
            <w:r>
              <w:t>Etat</w:t>
            </w:r>
            <w:proofErr w:type="spellEnd"/>
            <w:r>
              <w:t xml:space="preserve"> est géré par deux catégories d’entités (</w:t>
            </w:r>
            <w:proofErr w:type="spellStart"/>
            <w:r>
              <w:t>Etat</w:t>
            </w:r>
            <w:proofErr w:type="spellEnd"/>
            <w:r>
              <w:t xml:space="preserve"> central à travers la DAMOF et les démembrements de l’</w:t>
            </w:r>
            <w:proofErr w:type="spellStart"/>
            <w:r>
              <w:t>Etat</w:t>
            </w:r>
            <w:proofErr w:type="spellEnd"/>
            <w:r>
              <w:t xml:space="preserve"> à travers le fonds burkinabè de développement économique et social (FBDES), CARFO, CNSS, LONAB, …).</w:t>
            </w:r>
          </w:p>
          <w:p w14:paraId="7EAE3A2D" w14:textId="77777777" w:rsidR="008847B7" w:rsidRDefault="007A5982">
            <w:pPr>
              <w:spacing w:line="360" w:lineRule="auto"/>
              <w:jc w:val="both"/>
            </w:pPr>
            <w:bookmarkStart w:id="44" w:name="_heading=h.6yyukb1fd9m0" w:colFirst="0" w:colLast="0"/>
            <w:bookmarkEnd w:id="44"/>
            <w:r>
              <w:t>Le portefeuille titre de l’</w:t>
            </w:r>
            <w:proofErr w:type="spellStart"/>
            <w:r>
              <w:t>Etat</w:t>
            </w:r>
            <w:proofErr w:type="spellEnd"/>
            <w:r>
              <w:t xml:space="preserve"> (Administration Centrale) est géré par la Direction des Affaires Monétaires et Financière (DAMOF). Elle enregistre pour les besoins statistiques, des informations relatives aux participations des sociétés d’</w:t>
            </w:r>
            <w:proofErr w:type="spellStart"/>
            <w:r>
              <w:t>Etat</w:t>
            </w:r>
            <w:proofErr w:type="spellEnd"/>
            <w:r>
              <w:t xml:space="preserve"> qu’elle suit. Pour ce qui concerne le FBDES, il dispose d’un portefeuille qu’il gère de façon autonome. La DAMOF ne centralise pas pour le moment les différents portefeuilles. Toutefois, compte tenu de la mission à elle confiée, la DAMOF devrait pouvoir centraliser toutes les données relatives aux portefeuilles de l’</w:t>
            </w:r>
            <w:proofErr w:type="spellStart"/>
            <w:r>
              <w:t>Etat</w:t>
            </w:r>
            <w:proofErr w:type="spellEnd"/>
            <w:r>
              <w:t xml:space="preserve"> dans son sens large (Administration centrale, Sociétés d’</w:t>
            </w:r>
            <w:proofErr w:type="spellStart"/>
            <w:r>
              <w:t>Etat</w:t>
            </w:r>
            <w:proofErr w:type="spellEnd"/>
            <w:r>
              <w:t>, et tous autres démembrements de l’</w:t>
            </w:r>
            <w:proofErr w:type="spellStart"/>
            <w:r>
              <w:t>Etat</w:t>
            </w:r>
            <w:proofErr w:type="spellEnd"/>
            <w:r>
              <w:t>). Les démembrements de l’</w:t>
            </w:r>
            <w:proofErr w:type="spellStart"/>
            <w:r>
              <w:t>Etat</w:t>
            </w:r>
            <w:proofErr w:type="spellEnd"/>
            <w:r>
              <w:t xml:space="preserve"> qui prennent des participations dans le but d’en tirer profit et conforter leur résultat ou pour des besoins stratégiques font le suivi de leur portefeuille à cet effet. Les recouvrements sont versés dans un compte ouvert à la Recette Générale qui en fait le suivi. La gestion du portefeuille s’effectue à travers un certain nombre de processus métier à savoir :</w:t>
            </w:r>
          </w:p>
          <w:p w14:paraId="7CFACCBA" w14:textId="77777777" w:rsidR="008847B7" w:rsidRDefault="007A5982">
            <w:pPr>
              <w:numPr>
                <w:ilvl w:val="0"/>
                <w:numId w:val="85"/>
              </w:numPr>
              <w:spacing w:line="360" w:lineRule="auto"/>
              <w:jc w:val="both"/>
              <w:rPr>
                <w:color w:val="E69138"/>
              </w:rPr>
            </w:pPr>
            <w:bookmarkStart w:id="45" w:name="_heading=h.lie4zebdit95" w:colFirst="0" w:colLast="0"/>
            <w:bookmarkEnd w:id="45"/>
            <w:r>
              <w:t>Gestion du répertoire des sociétés et institution à participation publique</w:t>
            </w:r>
          </w:p>
          <w:p w14:paraId="3C8D0092" w14:textId="77777777" w:rsidR="008847B7" w:rsidRDefault="007A5982">
            <w:pPr>
              <w:spacing w:line="360" w:lineRule="auto"/>
              <w:jc w:val="both"/>
            </w:pPr>
            <w:r>
              <w:t>A chaque prise de participation, la société ou l’institution est répertoriée par la structure habilitée (DAMOF, le démembrement, …) sur la base de documents y afférents. Le répertoire est regroupé selon trois types notamment sociétés d’</w:t>
            </w:r>
            <w:proofErr w:type="spellStart"/>
            <w:r>
              <w:t>Etat</w:t>
            </w:r>
            <w:proofErr w:type="spellEnd"/>
            <w:r>
              <w:t>, sociétés d’économie mixte et institutions à participation publique.</w:t>
            </w:r>
          </w:p>
          <w:p w14:paraId="085BA467" w14:textId="77777777" w:rsidR="008847B7" w:rsidRDefault="007A5982">
            <w:pPr>
              <w:numPr>
                <w:ilvl w:val="0"/>
                <w:numId w:val="85"/>
              </w:numPr>
              <w:spacing w:line="360" w:lineRule="auto"/>
              <w:jc w:val="both"/>
              <w:rPr>
                <w:color w:val="E69138"/>
              </w:rPr>
            </w:pPr>
            <w:bookmarkStart w:id="46" w:name="_heading=h.g0p51uoyiaam" w:colFirst="0" w:colLast="0"/>
            <w:bookmarkEnd w:id="46"/>
            <w:r>
              <w:t xml:space="preserve"> Gestion des administrateurs</w:t>
            </w:r>
          </w:p>
          <w:p w14:paraId="3EBEC235" w14:textId="77777777" w:rsidR="008847B7" w:rsidRDefault="007A5982">
            <w:pPr>
              <w:spacing w:line="360" w:lineRule="auto"/>
              <w:jc w:val="both"/>
            </w:pPr>
            <w:bookmarkStart w:id="47" w:name="_heading=h.72vt979xyqny" w:colFirst="0" w:colLast="0"/>
            <w:bookmarkEnd w:id="47"/>
            <w:r>
              <w:lastRenderedPageBreak/>
              <w:t>La gestion des administrateurs concerne la nomination et le suivi des mandats des administrateurs représentant le MINEFID dans les conseils d’administration.</w:t>
            </w:r>
          </w:p>
          <w:p w14:paraId="372D4D56" w14:textId="77777777" w:rsidR="008847B7" w:rsidRDefault="007A5982">
            <w:pPr>
              <w:spacing w:line="360" w:lineRule="auto"/>
              <w:jc w:val="both"/>
            </w:pPr>
            <w:r>
              <w:t>Le suivi des administrateurs représentants l’</w:t>
            </w:r>
            <w:proofErr w:type="spellStart"/>
            <w:r>
              <w:t>Etat</w:t>
            </w:r>
            <w:proofErr w:type="spellEnd"/>
            <w:r>
              <w:t xml:space="preserve"> est assuré par la DAMOF à travers un répertoire qui retrace les informations sur les administrateurs. En outre, la DAMOF assure le suivi et l’exploitation des comptes rendus des sessions ordinaires, des sessions extraordinaires et des rapports de séjours des présidents des Conseils d’Administration (PCA) des sociétés d’</w:t>
            </w:r>
            <w:proofErr w:type="spellStart"/>
            <w:r>
              <w:t>Etat</w:t>
            </w:r>
            <w:proofErr w:type="spellEnd"/>
            <w:r>
              <w:t xml:space="preserve"> et sociétés d’économie mixte à participation majoritaire de l’</w:t>
            </w:r>
            <w:proofErr w:type="spellStart"/>
            <w:r>
              <w:t>Etat</w:t>
            </w:r>
            <w:proofErr w:type="spellEnd"/>
            <w:r>
              <w:t>.</w:t>
            </w:r>
          </w:p>
          <w:p w14:paraId="5FFCAD2A" w14:textId="77777777" w:rsidR="008847B7" w:rsidRDefault="007A5982">
            <w:pPr>
              <w:numPr>
                <w:ilvl w:val="0"/>
                <w:numId w:val="85"/>
              </w:numPr>
              <w:spacing w:line="360" w:lineRule="auto"/>
              <w:jc w:val="both"/>
              <w:rPr>
                <w:color w:val="E69138"/>
              </w:rPr>
            </w:pPr>
            <w:bookmarkStart w:id="48" w:name="_heading=h.5vml40fzgdd" w:colFirst="0" w:colLast="0"/>
            <w:bookmarkEnd w:id="48"/>
            <w:r>
              <w:t>Gestion comptable et financière</w:t>
            </w:r>
          </w:p>
          <w:p w14:paraId="7B8C04B0" w14:textId="77777777" w:rsidR="008847B7" w:rsidRDefault="007A5982">
            <w:pPr>
              <w:spacing w:line="360" w:lineRule="auto"/>
              <w:jc w:val="both"/>
            </w:pPr>
            <w:r>
              <w:t>La gestion comptable et financière se résume au (i) suivi de la gestion financière et comptable des sociétés à participation publique et (ii) au suivi des dettes financières des sociétés</w:t>
            </w:r>
          </w:p>
          <w:p w14:paraId="459CCB60" w14:textId="77777777" w:rsidR="008847B7" w:rsidRDefault="007A5982">
            <w:pPr>
              <w:spacing w:line="360" w:lineRule="auto"/>
              <w:ind w:left="1080" w:hanging="360"/>
              <w:jc w:val="both"/>
            </w:pPr>
            <w:r>
              <w:t xml:space="preserve">-   </w:t>
            </w:r>
            <w:r>
              <w:tab/>
              <w:t>suivi de la gestion financière et comptable des sociétés à participation publique</w:t>
            </w:r>
          </w:p>
          <w:p w14:paraId="2B32EA08" w14:textId="77777777" w:rsidR="008847B7" w:rsidRDefault="007A5982">
            <w:pPr>
              <w:spacing w:line="360" w:lineRule="auto"/>
              <w:jc w:val="both"/>
            </w:pPr>
            <w:r>
              <w:t>La DAMOF assure la veille permanente sur la santé financière des sociétés au moyen d’indicateurs de performance. Cette veille vise à assurer leur pérennité au regard de leur contribution au budget de l’</w:t>
            </w:r>
            <w:proofErr w:type="spellStart"/>
            <w:r>
              <w:t>Etat</w:t>
            </w:r>
            <w:proofErr w:type="spellEnd"/>
            <w:r>
              <w:t xml:space="preserve"> en particulier et au développement socioéconomique en général.</w:t>
            </w:r>
          </w:p>
          <w:p w14:paraId="5B490BAC" w14:textId="77777777" w:rsidR="008847B7" w:rsidRDefault="007A5982">
            <w:pPr>
              <w:spacing w:line="360" w:lineRule="auto"/>
              <w:jc w:val="both"/>
            </w:pPr>
            <w:r>
              <w:t xml:space="preserve">Les indicateurs de performance sont obtenus à partir des principaux états de synthèse établis par chaque société à la fin de chaque exercice et certifiés par un commissaire aux comptes. Ces états de synthèse sont le bilan, le compte de résultat et le tableau de flux de trésorerie.  </w:t>
            </w:r>
          </w:p>
          <w:p w14:paraId="1C51AC5D" w14:textId="77777777" w:rsidR="008847B7" w:rsidRDefault="007A5982">
            <w:pPr>
              <w:spacing w:line="360" w:lineRule="auto"/>
              <w:jc w:val="both"/>
            </w:pPr>
            <w:r>
              <w:t xml:space="preserve">Les performances de ces sociétés sont essentiellement évaluées par les ratios caractéristiques. En effet, le ratio est un rapport de deux valeurs caractéristiques, calculé à un moment donné ou pour une période donnée qui mesure un niveau de dépenses, des recettes, de richesses ou bien un coefficient structurel. </w:t>
            </w:r>
          </w:p>
          <w:p w14:paraId="044E2E53" w14:textId="77777777" w:rsidR="008847B7" w:rsidRDefault="007A5982">
            <w:pPr>
              <w:spacing w:line="360" w:lineRule="auto"/>
              <w:ind w:left="1080" w:hanging="360"/>
              <w:jc w:val="both"/>
            </w:pPr>
            <w:r>
              <w:t xml:space="preserve">-   </w:t>
            </w:r>
            <w:r>
              <w:tab/>
              <w:t>suivi des dettes financières des sociétés</w:t>
            </w:r>
          </w:p>
          <w:p w14:paraId="4653E504" w14:textId="77777777" w:rsidR="008847B7" w:rsidRDefault="007A5982">
            <w:pPr>
              <w:tabs>
                <w:tab w:val="left" w:pos="0"/>
                <w:tab w:val="left" w:pos="709"/>
              </w:tabs>
              <w:spacing w:line="360" w:lineRule="auto"/>
              <w:jc w:val="both"/>
            </w:pPr>
            <w:r>
              <w:t>Dans le cadre du financement des projets d’investissement, les sociétés peuvent faire recours à des ressources d’emprunt auprès des institutions financières. Pour ce faire, la DAMOF enregistre la situation des éventuelles dettes contractées pour des besoins statistiques. Pour ce faire, la DAMOF doit disposer des conventions d’emprunt, des tableaux d’amortissement, des situations de décaissement ou d’arriérés éventuels.</w:t>
            </w:r>
          </w:p>
          <w:p w14:paraId="1B85B381" w14:textId="77777777" w:rsidR="008847B7" w:rsidRDefault="007A5982">
            <w:pPr>
              <w:numPr>
                <w:ilvl w:val="0"/>
                <w:numId w:val="85"/>
              </w:numPr>
              <w:spacing w:line="360" w:lineRule="auto"/>
              <w:jc w:val="both"/>
              <w:rPr>
                <w:color w:val="E69138"/>
              </w:rPr>
            </w:pPr>
            <w:bookmarkStart w:id="49" w:name="_heading=h.k2xx8idu2zn2" w:colFirst="0" w:colLast="0"/>
            <w:bookmarkEnd w:id="49"/>
            <w:r>
              <w:t>Gestion des recouvrements des revenus du portefeuille.</w:t>
            </w:r>
          </w:p>
          <w:p w14:paraId="734428A9" w14:textId="77777777" w:rsidR="008847B7" w:rsidRDefault="007A5982">
            <w:pPr>
              <w:spacing w:line="360" w:lineRule="auto"/>
              <w:jc w:val="both"/>
            </w:pPr>
            <w:r>
              <w:t>La DAMOF à travers le service SCP suit le recouvrement des revenus du portefeuille, Ledit recouvrement porte essentiellement sur les recettes suivantes :</w:t>
            </w:r>
          </w:p>
          <w:p w14:paraId="18D8E291" w14:textId="77777777" w:rsidR="008847B7" w:rsidRDefault="007A5982">
            <w:pPr>
              <w:spacing w:line="360" w:lineRule="auto"/>
              <w:ind w:left="720"/>
              <w:jc w:val="both"/>
            </w:pPr>
            <w:r>
              <w:t xml:space="preserve">-   Les dividendes </w:t>
            </w:r>
          </w:p>
          <w:p w14:paraId="5378A23A" w14:textId="77777777" w:rsidR="008847B7" w:rsidRDefault="007A5982">
            <w:pPr>
              <w:spacing w:line="360" w:lineRule="auto"/>
              <w:jc w:val="both"/>
            </w:pPr>
            <w:r>
              <w:lastRenderedPageBreak/>
              <w:t>Les dividendes versés au Trésor Public par les sociétés d’</w:t>
            </w:r>
            <w:proofErr w:type="spellStart"/>
            <w:r>
              <w:t>Etat</w:t>
            </w:r>
            <w:proofErr w:type="spellEnd"/>
            <w:r>
              <w:t xml:space="preserve"> et les sociétés d’économie mixte sont issus de la distribution de leurs bénéfices distribuables aux actionnaires.</w:t>
            </w:r>
          </w:p>
          <w:p w14:paraId="55F464D5" w14:textId="77777777" w:rsidR="008847B7" w:rsidRDefault="007A5982">
            <w:pPr>
              <w:spacing w:line="360" w:lineRule="auto"/>
              <w:jc w:val="both"/>
            </w:pPr>
            <w:r>
              <w:t xml:space="preserve">Une dispense de dividendes peut être octroyée aux sociétés d’état uniquement </w:t>
            </w:r>
            <w:proofErr w:type="gramStart"/>
            <w:r>
              <w:t>au vue</w:t>
            </w:r>
            <w:proofErr w:type="gramEnd"/>
            <w:r>
              <w:t xml:space="preserve"> de certains éléments. Ces dispenses sont normalement de 75% mais dans la pratique on leur accorde 100%.</w:t>
            </w:r>
          </w:p>
          <w:p w14:paraId="1BCD3073" w14:textId="77777777" w:rsidR="008847B7" w:rsidRDefault="007A5982">
            <w:pPr>
              <w:spacing w:line="360" w:lineRule="auto"/>
              <w:ind w:firstLine="720"/>
              <w:jc w:val="both"/>
            </w:pPr>
            <w:r>
              <w:t>- Les cessions d’actions de l’</w:t>
            </w:r>
            <w:proofErr w:type="spellStart"/>
            <w:r>
              <w:t>Etat</w:t>
            </w:r>
            <w:proofErr w:type="spellEnd"/>
            <w:r>
              <w:t xml:space="preserve"> </w:t>
            </w:r>
          </w:p>
          <w:p w14:paraId="29C862ED" w14:textId="77777777" w:rsidR="008847B7" w:rsidRDefault="007A5982">
            <w:pPr>
              <w:spacing w:line="360" w:lineRule="auto"/>
              <w:jc w:val="both"/>
            </w:pPr>
            <w:r>
              <w:t>Elles sont constituées des revenus issus des cessions d’actions de l’</w:t>
            </w:r>
            <w:proofErr w:type="spellStart"/>
            <w:r>
              <w:t>Etat</w:t>
            </w:r>
            <w:proofErr w:type="spellEnd"/>
            <w:r>
              <w:t xml:space="preserve"> (vente d’actions …).</w:t>
            </w:r>
          </w:p>
          <w:p w14:paraId="0787EBF4" w14:textId="77777777" w:rsidR="008847B7" w:rsidRDefault="007A5982">
            <w:pPr>
              <w:spacing w:line="360" w:lineRule="auto"/>
              <w:ind w:firstLine="720"/>
              <w:jc w:val="both"/>
            </w:pPr>
            <w:r>
              <w:t>-   Les excédents de gestion des entreprises/Institutions publiques</w:t>
            </w:r>
          </w:p>
          <w:p w14:paraId="0473988E" w14:textId="77777777" w:rsidR="008847B7" w:rsidRDefault="007A5982">
            <w:pPr>
              <w:spacing w:line="360" w:lineRule="auto"/>
              <w:jc w:val="both"/>
            </w:pPr>
            <w:r>
              <w:t xml:space="preserve">Cette rubrique porte essentiellement sur la dévolution du résultat net cumulé de certaines entreprises/Institutions publiques.  </w:t>
            </w:r>
          </w:p>
          <w:p w14:paraId="61B039CE" w14:textId="77777777" w:rsidR="008847B7" w:rsidRDefault="007A5982">
            <w:pPr>
              <w:spacing w:line="360" w:lineRule="auto"/>
              <w:ind w:firstLine="720"/>
              <w:jc w:val="both"/>
            </w:pPr>
            <w:r>
              <w:t xml:space="preserve">-   Les loyers des entreprises sous location gérance </w:t>
            </w:r>
          </w:p>
          <w:p w14:paraId="40A672D8" w14:textId="77777777" w:rsidR="008847B7" w:rsidRDefault="007A5982">
            <w:pPr>
              <w:spacing w:line="360" w:lineRule="auto"/>
              <w:jc w:val="both"/>
            </w:pPr>
            <w:r>
              <w:t>La DAMOF est chargée du recouvrement des loyers des entreprises de l’</w:t>
            </w:r>
            <w:proofErr w:type="spellStart"/>
            <w:r>
              <w:t>Etat</w:t>
            </w:r>
            <w:proofErr w:type="spellEnd"/>
            <w:r>
              <w:t xml:space="preserve"> sous location gérance.  </w:t>
            </w:r>
          </w:p>
          <w:p w14:paraId="4C90AE98" w14:textId="77777777" w:rsidR="008847B7" w:rsidRDefault="007A5982">
            <w:pPr>
              <w:spacing w:line="360" w:lineRule="auto"/>
              <w:ind w:firstLine="720"/>
              <w:jc w:val="both"/>
            </w:pPr>
            <w:r>
              <w:t>-   Redevance de concession exclusive des zones cotonnières</w:t>
            </w:r>
          </w:p>
          <w:p w14:paraId="6586ED29" w14:textId="77777777" w:rsidR="008847B7" w:rsidRDefault="007A5982">
            <w:pPr>
              <w:spacing w:line="360" w:lineRule="auto"/>
              <w:jc w:val="both"/>
            </w:pPr>
            <w:r>
              <w:t>En contrepartie de la concession exclusive des zones cotonnières de production, il est institué au profit du Trésor Public une redevance de 2 FCFA/kg de coton graine récolté dans les zones cotonnières (SOFITEX, Faso coton et SOCOMA).</w:t>
            </w:r>
          </w:p>
          <w:p w14:paraId="044525F9" w14:textId="77777777" w:rsidR="008847B7" w:rsidRDefault="008847B7">
            <w:pPr>
              <w:spacing w:line="360" w:lineRule="auto"/>
              <w:jc w:val="both"/>
            </w:pPr>
          </w:p>
          <w:p w14:paraId="6BCE8065" w14:textId="77777777" w:rsidR="008847B7" w:rsidRDefault="007A5982">
            <w:pPr>
              <w:widowControl w:val="0"/>
              <w:numPr>
                <w:ilvl w:val="0"/>
                <w:numId w:val="34"/>
              </w:numPr>
              <w:spacing w:line="360" w:lineRule="auto"/>
              <w:jc w:val="both"/>
              <w:rPr>
                <w:b/>
              </w:rPr>
            </w:pPr>
            <w:r>
              <w:rPr>
                <w:b/>
              </w:rPr>
              <w:t>Les attentes des utilisateurs</w:t>
            </w:r>
          </w:p>
          <w:p w14:paraId="6C2092B5" w14:textId="71130C6E" w:rsidR="008847B7" w:rsidRDefault="007A5982">
            <w:pPr>
              <w:widowControl w:val="0"/>
              <w:spacing w:line="360" w:lineRule="auto"/>
              <w:jc w:val="both"/>
            </w:pPr>
            <w:r>
              <w:t xml:space="preserve">Le souhait du client est d’aboutir à une application intégrée, paramétrable, évolutive et modulaire. Elle doit assurer </w:t>
            </w:r>
            <w:r w:rsidR="002F602B">
              <w:t>les fonctionnalités suivantes :</w:t>
            </w:r>
          </w:p>
          <w:p w14:paraId="38A918E0" w14:textId="138D7494" w:rsidR="008847B7" w:rsidRDefault="007A5982">
            <w:pPr>
              <w:widowControl w:val="0"/>
              <w:numPr>
                <w:ilvl w:val="0"/>
                <w:numId w:val="9"/>
              </w:numPr>
              <w:spacing w:line="360" w:lineRule="auto"/>
              <w:jc w:val="both"/>
            </w:pPr>
            <w:r>
              <w:t xml:space="preserve">le </w:t>
            </w:r>
            <w:r w:rsidR="002F602B">
              <w:t>paramétrage ;</w:t>
            </w:r>
          </w:p>
          <w:p w14:paraId="4A2C0B3D" w14:textId="45A90431" w:rsidR="008847B7" w:rsidRDefault="007A5982">
            <w:pPr>
              <w:widowControl w:val="0"/>
              <w:numPr>
                <w:ilvl w:val="0"/>
                <w:numId w:val="9"/>
              </w:numPr>
              <w:spacing w:line="360" w:lineRule="auto"/>
              <w:jc w:val="both"/>
            </w:pPr>
            <w:r>
              <w:t xml:space="preserve">la gestion de la sécurité et de la </w:t>
            </w:r>
            <w:r w:rsidR="002F602B">
              <w:t>traçabilité ;</w:t>
            </w:r>
          </w:p>
          <w:p w14:paraId="16B7F00A" w14:textId="64AF5516" w:rsidR="008847B7" w:rsidRDefault="007A5982">
            <w:pPr>
              <w:widowControl w:val="0"/>
              <w:numPr>
                <w:ilvl w:val="0"/>
                <w:numId w:val="9"/>
              </w:numPr>
              <w:spacing w:line="360" w:lineRule="auto"/>
              <w:jc w:val="both"/>
            </w:pPr>
            <w:r>
              <w:t xml:space="preserve">la gestion des utilisateurs des systèmes y compris les </w:t>
            </w:r>
            <w:r w:rsidR="002F602B">
              <w:t>profils ;</w:t>
            </w:r>
          </w:p>
          <w:p w14:paraId="2980710C" w14:textId="5D18266D" w:rsidR="008847B7" w:rsidRDefault="007A5982">
            <w:pPr>
              <w:widowControl w:val="0"/>
              <w:numPr>
                <w:ilvl w:val="0"/>
                <w:numId w:val="9"/>
              </w:numPr>
              <w:pBdr>
                <w:top w:val="nil"/>
                <w:left w:val="nil"/>
                <w:bottom w:val="nil"/>
                <w:right w:val="nil"/>
                <w:between w:val="nil"/>
              </w:pBdr>
              <w:spacing w:line="360" w:lineRule="auto"/>
              <w:jc w:val="both"/>
            </w:pPr>
            <w:r>
              <w:t xml:space="preserve">la traçabilité des connexions et des </w:t>
            </w:r>
            <w:r w:rsidR="002F602B">
              <w:t>opérations ;</w:t>
            </w:r>
          </w:p>
          <w:p w14:paraId="3F7DA2CA" w14:textId="77777777" w:rsidR="008847B7" w:rsidRDefault="007A5982">
            <w:pPr>
              <w:widowControl w:val="0"/>
              <w:numPr>
                <w:ilvl w:val="0"/>
                <w:numId w:val="9"/>
              </w:numPr>
              <w:pBdr>
                <w:top w:val="nil"/>
                <w:left w:val="nil"/>
                <w:bottom w:val="nil"/>
                <w:right w:val="nil"/>
                <w:between w:val="nil"/>
              </w:pBdr>
              <w:spacing w:line="360" w:lineRule="auto"/>
              <w:jc w:val="both"/>
            </w:pPr>
            <w:r>
              <w:t>la gestion du répertoire des sociétés et institution à participation publique ;</w:t>
            </w:r>
          </w:p>
          <w:p w14:paraId="51DAF985" w14:textId="54630558" w:rsidR="008847B7" w:rsidRDefault="007A5982">
            <w:pPr>
              <w:widowControl w:val="0"/>
              <w:numPr>
                <w:ilvl w:val="0"/>
                <w:numId w:val="9"/>
              </w:numPr>
              <w:pBdr>
                <w:top w:val="nil"/>
                <w:left w:val="nil"/>
                <w:bottom w:val="nil"/>
                <w:right w:val="nil"/>
                <w:between w:val="nil"/>
              </w:pBdr>
              <w:spacing w:line="360" w:lineRule="auto"/>
              <w:jc w:val="both"/>
            </w:pPr>
            <w:r>
              <w:t xml:space="preserve">la gestion des prises de </w:t>
            </w:r>
            <w:r w:rsidR="002F602B">
              <w:t>participations ;</w:t>
            </w:r>
          </w:p>
          <w:p w14:paraId="58A350DC" w14:textId="78C8E56F" w:rsidR="008847B7" w:rsidRDefault="007A5982">
            <w:pPr>
              <w:widowControl w:val="0"/>
              <w:numPr>
                <w:ilvl w:val="0"/>
                <w:numId w:val="9"/>
              </w:numPr>
              <w:pBdr>
                <w:top w:val="nil"/>
                <w:left w:val="nil"/>
                <w:bottom w:val="nil"/>
                <w:right w:val="nil"/>
                <w:between w:val="nil"/>
              </w:pBdr>
              <w:spacing w:line="360" w:lineRule="auto"/>
              <w:jc w:val="both"/>
            </w:pPr>
            <w:r>
              <w:t xml:space="preserve">la gestion des </w:t>
            </w:r>
            <w:r w:rsidR="002F602B">
              <w:t>administrateurs ;</w:t>
            </w:r>
          </w:p>
          <w:p w14:paraId="0C61F732" w14:textId="4D27FE2E" w:rsidR="008847B7" w:rsidRDefault="007A5982">
            <w:pPr>
              <w:widowControl w:val="0"/>
              <w:numPr>
                <w:ilvl w:val="0"/>
                <w:numId w:val="9"/>
              </w:numPr>
              <w:pBdr>
                <w:top w:val="nil"/>
                <w:left w:val="nil"/>
                <w:bottom w:val="nil"/>
                <w:right w:val="nil"/>
                <w:between w:val="nil"/>
              </w:pBdr>
              <w:spacing w:line="360" w:lineRule="auto"/>
              <w:jc w:val="both"/>
            </w:pPr>
            <w:r>
              <w:t xml:space="preserve">la gestion Comptable et </w:t>
            </w:r>
            <w:r w:rsidR="002F602B">
              <w:t>financière ;</w:t>
            </w:r>
          </w:p>
          <w:p w14:paraId="2554E287" w14:textId="77777777" w:rsidR="008847B7" w:rsidRDefault="007A5982">
            <w:pPr>
              <w:widowControl w:val="0"/>
              <w:numPr>
                <w:ilvl w:val="0"/>
                <w:numId w:val="9"/>
              </w:numPr>
              <w:pBdr>
                <w:top w:val="nil"/>
                <w:left w:val="nil"/>
                <w:bottom w:val="nil"/>
                <w:right w:val="nil"/>
                <w:between w:val="nil"/>
              </w:pBdr>
              <w:spacing w:line="360" w:lineRule="auto"/>
              <w:jc w:val="both"/>
            </w:pPr>
            <w:r>
              <w:t>la gestion des liquidations</w:t>
            </w:r>
          </w:p>
          <w:p w14:paraId="448312B6" w14:textId="772F72BD" w:rsidR="008847B7" w:rsidRDefault="007A5982">
            <w:pPr>
              <w:widowControl w:val="0"/>
              <w:numPr>
                <w:ilvl w:val="0"/>
                <w:numId w:val="9"/>
              </w:numPr>
              <w:pBdr>
                <w:top w:val="nil"/>
                <w:left w:val="nil"/>
                <w:bottom w:val="nil"/>
                <w:right w:val="nil"/>
                <w:between w:val="nil"/>
              </w:pBdr>
              <w:spacing w:line="360" w:lineRule="auto"/>
              <w:jc w:val="both"/>
            </w:pPr>
            <w:r>
              <w:t xml:space="preserve">la gestion des </w:t>
            </w:r>
            <w:r w:rsidR="002F602B">
              <w:t>recouvrements ;</w:t>
            </w:r>
          </w:p>
          <w:p w14:paraId="73719666" w14:textId="1EED86F5" w:rsidR="008847B7" w:rsidRDefault="007A5982">
            <w:pPr>
              <w:widowControl w:val="0"/>
              <w:numPr>
                <w:ilvl w:val="0"/>
                <w:numId w:val="9"/>
              </w:numPr>
              <w:pBdr>
                <w:top w:val="nil"/>
                <w:left w:val="nil"/>
                <w:bottom w:val="nil"/>
                <w:right w:val="nil"/>
                <w:between w:val="nil"/>
              </w:pBdr>
              <w:spacing w:line="360" w:lineRule="auto"/>
              <w:jc w:val="both"/>
            </w:pPr>
            <w:r>
              <w:t xml:space="preserve">la gestion des </w:t>
            </w:r>
            <w:r w:rsidR="002F602B">
              <w:t>dettes ;</w:t>
            </w:r>
          </w:p>
          <w:p w14:paraId="67A3AF6D" w14:textId="2894CD62" w:rsidR="008847B7" w:rsidRDefault="007A5982">
            <w:pPr>
              <w:widowControl w:val="0"/>
              <w:numPr>
                <w:ilvl w:val="0"/>
                <w:numId w:val="9"/>
              </w:numPr>
              <w:pBdr>
                <w:top w:val="nil"/>
                <w:left w:val="nil"/>
                <w:bottom w:val="nil"/>
                <w:right w:val="nil"/>
                <w:between w:val="nil"/>
              </w:pBdr>
              <w:spacing w:line="360" w:lineRule="auto"/>
              <w:jc w:val="both"/>
            </w:pPr>
            <w:r>
              <w:t xml:space="preserve">la génération des états de synthèse et de </w:t>
            </w:r>
            <w:r w:rsidR="002F602B">
              <w:t>statistiques ;</w:t>
            </w:r>
          </w:p>
          <w:p w14:paraId="0D8DE9DA" w14:textId="77777777" w:rsidR="008847B7" w:rsidRDefault="007A5982">
            <w:pPr>
              <w:widowControl w:val="0"/>
              <w:numPr>
                <w:ilvl w:val="0"/>
                <w:numId w:val="9"/>
              </w:numPr>
              <w:spacing w:line="360" w:lineRule="auto"/>
              <w:jc w:val="both"/>
            </w:pPr>
            <w:r>
              <w:lastRenderedPageBreak/>
              <w:t>le chargement des documents externe dans le système.</w:t>
            </w:r>
          </w:p>
        </w:tc>
      </w:tr>
    </w:tbl>
    <w:p w14:paraId="78EC794C" w14:textId="77777777" w:rsidR="008847B7" w:rsidRDefault="008847B7">
      <w:pPr>
        <w:tabs>
          <w:tab w:val="left" w:pos="936"/>
        </w:tabs>
        <w:spacing w:line="256" w:lineRule="auto"/>
        <w:jc w:val="both"/>
      </w:pPr>
    </w:p>
    <w:p w14:paraId="22F65272" w14:textId="77777777" w:rsidR="008847B7" w:rsidRDefault="008847B7">
      <w:pPr>
        <w:tabs>
          <w:tab w:val="left" w:pos="936"/>
        </w:tabs>
      </w:pPr>
    </w:p>
    <w:p w14:paraId="5EC5A060" w14:textId="77777777" w:rsidR="008847B7" w:rsidRDefault="007A5982">
      <w:pPr>
        <w:pStyle w:val="Titre2"/>
        <w:keepLines w:val="0"/>
        <w:numPr>
          <w:ilvl w:val="1"/>
          <w:numId w:val="51"/>
        </w:numPr>
        <w:pBdr>
          <w:top w:val="nil"/>
          <w:left w:val="nil"/>
          <w:bottom w:val="single" w:sz="12" w:space="5" w:color="FF6309"/>
          <w:right w:val="nil"/>
          <w:between w:val="nil"/>
        </w:pBdr>
        <w:tabs>
          <w:tab w:val="left" w:pos="936"/>
        </w:tabs>
        <w:spacing w:after="216" w:line="360" w:lineRule="auto"/>
        <w:ind w:left="936" w:hanging="576"/>
      </w:pPr>
      <w:bookmarkStart w:id="50" w:name="_Toc78137089"/>
      <w:r>
        <w:rPr>
          <w:rFonts w:ascii="Cambria" w:eastAsia="Cambria" w:hAnsi="Cambria" w:cs="Cambria"/>
          <w:szCs w:val="28"/>
        </w:rPr>
        <w:t>Spécifications fonctionnelles</w:t>
      </w:r>
      <w:bookmarkEnd w:id="50"/>
    </w:p>
    <w:p w14:paraId="5EA66F38"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51" w:name="_Toc78137090"/>
      <w:r>
        <w:rPr>
          <w:rFonts w:ascii="Cambria" w:eastAsia="Cambria" w:hAnsi="Cambria" w:cs="Cambria"/>
        </w:rPr>
        <w:t>Présentation de la solution</w:t>
      </w:r>
      <w:bookmarkEnd w:id="51"/>
    </w:p>
    <w:p w14:paraId="3205AA36" w14:textId="77777777" w:rsidR="008847B7" w:rsidRDefault="007A5982" w:rsidP="00BA1217">
      <w:pPr>
        <w:tabs>
          <w:tab w:val="left" w:pos="0"/>
          <w:tab w:val="left" w:pos="709"/>
        </w:tabs>
        <w:spacing w:line="360" w:lineRule="auto"/>
        <w:jc w:val="both"/>
      </w:pPr>
      <w:r>
        <w:t>La solution à mettre en place nommée Système de Gestion du Portefeuille Titre de l’</w:t>
      </w:r>
      <w:proofErr w:type="spellStart"/>
      <w:r>
        <w:t>Etat</w:t>
      </w:r>
      <w:proofErr w:type="spellEnd"/>
      <w:r>
        <w:t xml:space="preserve"> en abrégé SGPTE est une application web. Elle permettra à la Direction Générale du Trésor et de la Comptabilité Publique de suivre les participations de l’</w:t>
      </w:r>
      <w:proofErr w:type="spellStart"/>
      <w:r>
        <w:t>Etat</w:t>
      </w:r>
      <w:proofErr w:type="spellEnd"/>
      <w:r>
        <w:t xml:space="preserve"> central et de ses démembrements notamment de :</w:t>
      </w:r>
    </w:p>
    <w:p w14:paraId="1E5F9E8E" w14:textId="77777777" w:rsidR="008847B7" w:rsidRDefault="007A5982">
      <w:pPr>
        <w:numPr>
          <w:ilvl w:val="0"/>
          <w:numId w:val="101"/>
        </w:numPr>
        <w:pBdr>
          <w:top w:val="nil"/>
          <w:left w:val="nil"/>
          <w:bottom w:val="nil"/>
          <w:right w:val="nil"/>
          <w:between w:val="nil"/>
        </w:pBdr>
        <w:spacing w:line="360" w:lineRule="auto"/>
        <w:jc w:val="both"/>
      </w:pPr>
      <w:bookmarkStart w:id="52" w:name="_heading=h.bus693fs3edt" w:colFirst="0" w:colLast="0"/>
      <w:bookmarkEnd w:id="52"/>
      <w:r>
        <w:t>gérer le répertoire des sociétés dans lesquelles l’État a des parts ;</w:t>
      </w:r>
    </w:p>
    <w:p w14:paraId="55526542" w14:textId="77777777" w:rsidR="008847B7" w:rsidRDefault="007A5982">
      <w:pPr>
        <w:numPr>
          <w:ilvl w:val="0"/>
          <w:numId w:val="101"/>
        </w:numPr>
        <w:pBdr>
          <w:top w:val="nil"/>
          <w:left w:val="nil"/>
          <w:bottom w:val="nil"/>
          <w:right w:val="nil"/>
          <w:between w:val="nil"/>
        </w:pBdr>
        <w:spacing w:line="360" w:lineRule="auto"/>
        <w:jc w:val="both"/>
      </w:pPr>
      <w:bookmarkStart w:id="53" w:name="_heading=h.8hn1ygdtfe66" w:colFirst="0" w:colLast="0"/>
      <w:bookmarkEnd w:id="53"/>
      <w:r>
        <w:t xml:space="preserve">suivre chaque société </w:t>
      </w:r>
    </w:p>
    <w:p w14:paraId="55036D3E" w14:textId="77777777" w:rsidR="008847B7" w:rsidRDefault="007A5982">
      <w:pPr>
        <w:numPr>
          <w:ilvl w:val="0"/>
          <w:numId w:val="101"/>
        </w:numPr>
        <w:pBdr>
          <w:top w:val="nil"/>
          <w:left w:val="nil"/>
          <w:bottom w:val="nil"/>
          <w:right w:val="nil"/>
          <w:between w:val="nil"/>
        </w:pBdr>
        <w:spacing w:line="360" w:lineRule="auto"/>
        <w:jc w:val="both"/>
      </w:pPr>
      <w:bookmarkStart w:id="54" w:name="_heading=h.17kdiadzq1o" w:colFirst="0" w:colLast="0"/>
      <w:bookmarkEnd w:id="54"/>
      <w:r>
        <w:t>suivre les administrateurs représentants l’État aux Conseils d’Administration des sociétés depuis leur nomination jusqu’à la fin de leur mandat avec un système d’alerte pour faciliter le renouvellement des mandats ;</w:t>
      </w:r>
    </w:p>
    <w:p w14:paraId="7F82BC4F" w14:textId="77777777" w:rsidR="008847B7" w:rsidRDefault="007A5982">
      <w:pPr>
        <w:numPr>
          <w:ilvl w:val="0"/>
          <w:numId w:val="101"/>
        </w:numPr>
        <w:pBdr>
          <w:top w:val="nil"/>
          <w:left w:val="nil"/>
          <w:bottom w:val="nil"/>
          <w:right w:val="nil"/>
          <w:between w:val="nil"/>
        </w:pBdr>
        <w:spacing w:line="360" w:lineRule="auto"/>
        <w:jc w:val="both"/>
      </w:pPr>
      <w:bookmarkStart w:id="55" w:name="_heading=h.8nbcudelunjk" w:colFirst="0" w:colLast="0"/>
      <w:bookmarkEnd w:id="55"/>
      <w:r>
        <w:t xml:space="preserve">suivre l’évolution des dividendes pour chaque société à travers des graphiques (histogrammes, courbes, nuages de points, secteurs, </w:t>
      </w:r>
      <w:proofErr w:type="spellStart"/>
      <w:r>
        <w:t>etc</w:t>
      </w:r>
      <w:proofErr w:type="spellEnd"/>
      <w:r>
        <w:t>) ;</w:t>
      </w:r>
    </w:p>
    <w:p w14:paraId="557F2C44" w14:textId="77777777" w:rsidR="008847B7" w:rsidRDefault="007A5982">
      <w:pPr>
        <w:numPr>
          <w:ilvl w:val="0"/>
          <w:numId w:val="101"/>
        </w:numPr>
        <w:pBdr>
          <w:top w:val="nil"/>
          <w:left w:val="nil"/>
          <w:bottom w:val="nil"/>
          <w:right w:val="nil"/>
          <w:between w:val="nil"/>
        </w:pBdr>
        <w:spacing w:line="360" w:lineRule="auto"/>
        <w:jc w:val="both"/>
      </w:pPr>
      <w:bookmarkStart w:id="56" w:name="_heading=h.pa0cbk9xrc0w" w:colFirst="0" w:colLast="0"/>
      <w:bookmarkEnd w:id="56"/>
      <w:r>
        <w:t xml:space="preserve">suivre les recouvrements </w:t>
      </w:r>
      <w:proofErr w:type="spellStart"/>
      <w:r>
        <w:t>émanants</w:t>
      </w:r>
      <w:proofErr w:type="spellEnd"/>
      <w:r>
        <w:t xml:space="preserve"> des prises de </w:t>
      </w:r>
      <w:proofErr w:type="gramStart"/>
      <w:r>
        <w:t>participation;</w:t>
      </w:r>
      <w:proofErr w:type="gramEnd"/>
    </w:p>
    <w:p w14:paraId="0AD2196D" w14:textId="77777777" w:rsidR="008847B7" w:rsidRDefault="007A5982">
      <w:pPr>
        <w:numPr>
          <w:ilvl w:val="0"/>
          <w:numId w:val="101"/>
        </w:numPr>
        <w:pBdr>
          <w:top w:val="nil"/>
          <w:left w:val="nil"/>
          <w:bottom w:val="nil"/>
          <w:right w:val="nil"/>
          <w:between w:val="nil"/>
        </w:pBdr>
        <w:spacing w:line="360" w:lineRule="auto"/>
        <w:jc w:val="both"/>
      </w:pPr>
      <w:bookmarkStart w:id="57" w:name="_heading=h.ki2ut1xoeoqj" w:colFirst="0" w:colLast="0"/>
      <w:bookmarkEnd w:id="57"/>
      <w:r>
        <w:t>assurer l’élaboration automatique des états de synthèse et de statistiques.</w:t>
      </w:r>
    </w:p>
    <w:p w14:paraId="39263394" w14:textId="77777777" w:rsidR="008847B7" w:rsidRDefault="008847B7">
      <w:pPr>
        <w:tabs>
          <w:tab w:val="left" w:pos="0"/>
          <w:tab w:val="left" w:pos="709"/>
        </w:tabs>
      </w:pPr>
    </w:p>
    <w:p w14:paraId="09958B76"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58" w:name="_Toc78137091"/>
      <w:r>
        <w:t>Description des modules</w:t>
      </w:r>
      <w:bookmarkEnd w:id="58"/>
    </w:p>
    <w:p w14:paraId="4913E769" w14:textId="77777777" w:rsidR="008847B7" w:rsidRDefault="007A5982" w:rsidP="00BA1217">
      <w:pPr>
        <w:tabs>
          <w:tab w:val="left" w:pos="0"/>
          <w:tab w:val="left" w:pos="709"/>
        </w:tabs>
        <w:spacing w:line="360" w:lineRule="auto"/>
        <w:jc w:val="both"/>
      </w:pPr>
      <w:r>
        <w:t>Le recueil des besoins et le cahier des charges ont conduit au regroupement des fonctionnalités du système en trois (03) modules :</w:t>
      </w:r>
    </w:p>
    <w:p w14:paraId="1BA1942B" w14:textId="77777777" w:rsidR="008847B7" w:rsidRDefault="007A5982">
      <w:pPr>
        <w:numPr>
          <w:ilvl w:val="0"/>
          <w:numId w:val="101"/>
        </w:numPr>
        <w:pBdr>
          <w:top w:val="nil"/>
          <w:left w:val="nil"/>
          <w:bottom w:val="nil"/>
          <w:right w:val="nil"/>
          <w:between w:val="nil"/>
        </w:pBdr>
        <w:spacing w:line="360" w:lineRule="auto"/>
        <w:jc w:val="both"/>
      </w:pPr>
      <w:bookmarkStart w:id="59" w:name="_heading=h.q78e6apql5ha" w:colFirst="0" w:colLast="0"/>
      <w:bookmarkEnd w:id="59"/>
      <w:r>
        <w:t>Paramétrage :</w:t>
      </w:r>
    </w:p>
    <w:p w14:paraId="20BDF41D" w14:textId="77777777" w:rsidR="008847B7" w:rsidRDefault="007A5982">
      <w:pPr>
        <w:pBdr>
          <w:top w:val="nil"/>
          <w:left w:val="nil"/>
          <w:bottom w:val="nil"/>
          <w:right w:val="nil"/>
          <w:between w:val="nil"/>
        </w:pBdr>
        <w:spacing w:line="360" w:lineRule="auto"/>
        <w:jc w:val="both"/>
      </w:pPr>
      <w:bookmarkStart w:id="60" w:name="_heading=h.pt89fuqywt02" w:colFirst="0" w:colLast="0"/>
      <w:bookmarkEnd w:id="60"/>
      <w:r>
        <w:t>Ce module permet de paramétrer (saisir) toutes les données de base. Les données de base sont principalement les données réutilisables dont la fréquence d’évolution reste faible (Par exemple les types de société). Il prend également en compte la gestion des utilisateurs notamment l’attribution et le retrait des codes d’accès.</w:t>
      </w:r>
    </w:p>
    <w:p w14:paraId="324AC2BE" w14:textId="77777777" w:rsidR="008847B7" w:rsidRDefault="007A5982">
      <w:pPr>
        <w:numPr>
          <w:ilvl w:val="0"/>
          <w:numId w:val="101"/>
        </w:numPr>
        <w:pBdr>
          <w:top w:val="nil"/>
          <w:left w:val="nil"/>
          <w:bottom w:val="nil"/>
          <w:right w:val="nil"/>
          <w:between w:val="nil"/>
        </w:pBdr>
        <w:spacing w:line="360" w:lineRule="auto"/>
        <w:jc w:val="both"/>
      </w:pPr>
      <w:bookmarkStart w:id="61" w:name="_heading=h.zfmh75np63ws" w:colFirst="0" w:colLast="0"/>
      <w:bookmarkEnd w:id="61"/>
      <w:r>
        <w:t>Gestion métier</w:t>
      </w:r>
    </w:p>
    <w:p w14:paraId="791DD46D" w14:textId="77777777" w:rsidR="008847B7" w:rsidRDefault="007A5982">
      <w:pPr>
        <w:pBdr>
          <w:top w:val="nil"/>
          <w:left w:val="nil"/>
          <w:bottom w:val="nil"/>
          <w:right w:val="nil"/>
          <w:between w:val="nil"/>
        </w:pBdr>
        <w:spacing w:line="360" w:lineRule="auto"/>
        <w:jc w:val="both"/>
      </w:pPr>
      <w:bookmarkStart w:id="62" w:name="_heading=h.gvk2syj8fabd" w:colFirst="0" w:colLast="0"/>
      <w:bookmarkEnd w:id="62"/>
      <w:r>
        <w:t xml:space="preserve">Ce module comprend trois (03) sous-modules à </w:t>
      </w:r>
      <w:proofErr w:type="gramStart"/>
      <w:r>
        <w:t>savoir:</w:t>
      </w:r>
      <w:proofErr w:type="gramEnd"/>
    </w:p>
    <w:p w14:paraId="086B5EE6" w14:textId="77777777" w:rsidR="008847B7" w:rsidRDefault="007A5982">
      <w:pPr>
        <w:numPr>
          <w:ilvl w:val="0"/>
          <w:numId w:val="44"/>
        </w:numPr>
        <w:pBdr>
          <w:top w:val="nil"/>
          <w:left w:val="nil"/>
          <w:bottom w:val="nil"/>
          <w:right w:val="nil"/>
          <w:between w:val="nil"/>
        </w:pBdr>
        <w:spacing w:line="360" w:lineRule="auto"/>
        <w:jc w:val="both"/>
      </w:pPr>
      <w:bookmarkStart w:id="63" w:name="_heading=h.vwn0qvbr82wa" w:colFirst="0" w:colLast="0"/>
      <w:bookmarkEnd w:id="63"/>
      <w:r>
        <w:t>Gestion administrative</w:t>
      </w:r>
    </w:p>
    <w:p w14:paraId="1A24566E" w14:textId="77777777" w:rsidR="008847B7" w:rsidRDefault="007A5982">
      <w:pPr>
        <w:pBdr>
          <w:top w:val="nil"/>
          <w:left w:val="nil"/>
          <w:bottom w:val="nil"/>
          <w:right w:val="nil"/>
          <w:between w:val="nil"/>
        </w:pBdr>
        <w:spacing w:line="360" w:lineRule="auto"/>
        <w:jc w:val="both"/>
      </w:pPr>
      <w:bookmarkStart w:id="64" w:name="_heading=h.wnfrdww5cs2y" w:colFirst="0" w:colLast="0"/>
      <w:bookmarkEnd w:id="64"/>
      <w:r>
        <w:t>les fonctionnalités pour la gestion des sociétés, des administrateurs et des actions.</w:t>
      </w:r>
    </w:p>
    <w:p w14:paraId="7F146843" w14:textId="77777777" w:rsidR="008847B7" w:rsidRDefault="007A5982">
      <w:pPr>
        <w:numPr>
          <w:ilvl w:val="0"/>
          <w:numId w:val="44"/>
        </w:numPr>
        <w:pBdr>
          <w:top w:val="nil"/>
          <w:left w:val="nil"/>
          <w:bottom w:val="nil"/>
          <w:right w:val="nil"/>
          <w:between w:val="nil"/>
        </w:pBdr>
        <w:spacing w:line="360" w:lineRule="auto"/>
        <w:jc w:val="both"/>
      </w:pPr>
      <w:bookmarkStart w:id="65" w:name="_heading=h.lfu2s669hkb3" w:colFirst="0" w:colLast="0"/>
      <w:bookmarkEnd w:id="65"/>
      <w:r>
        <w:t>Gestion financière et comptable</w:t>
      </w:r>
    </w:p>
    <w:p w14:paraId="4CF0DC48" w14:textId="74DEACBE" w:rsidR="008847B7" w:rsidRDefault="007A5982">
      <w:pPr>
        <w:pBdr>
          <w:top w:val="nil"/>
          <w:left w:val="nil"/>
          <w:bottom w:val="nil"/>
          <w:right w:val="nil"/>
          <w:between w:val="nil"/>
        </w:pBdr>
        <w:spacing w:line="360" w:lineRule="auto"/>
        <w:jc w:val="both"/>
      </w:pPr>
      <w:bookmarkStart w:id="66" w:name="_heading=h.4i7y0jhq1vcv" w:colFirst="0" w:colLast="0"/>
      <w:bookmarkEnd w:id="66"/>
      <w:r>
        <w:lastRenderedPageBreak/>
        <w:t xml:space="preserve">Ce module assure l’intégration des états financiers des sociétés/institutions et la génération des axes </w:t>
      </w:r>
      <w:r w:rsidR="00BA1217">
        <w:t>d’analyse</w:t>
      </w:r>
      <w:r>
        <w:t>.</w:t>
      </w:r>
    </w:p>
    <w:p w14:paraId="4F3F9F6E" w14:textId="77777777" w:rsidR="008847B7" w:rsidRDefault="007A5982">
      <w:pPr>
        <w:numPr>
          <w:ilvl w:val="0"/>
          <w:numId w:val="44"/>
        </w:numPr>
        <w:pBdr>
          <w:top w:val="nil"/>
          <w:left w:val="nil"/>
          <w:bottom w:val="nil"/>
          <w:right w:val="nil"/>
          <w:between w:val="nil"/>
        </w:pBdr>
        <w:spacing w:line="360" w:lineRule="auto"/>
        <w:jc w:val="both"/>
      </w:pPr>
      <w:bookmarkStart w:id="67" w:name="_heading=h.kks9dej1uigv" w:colFirst="0" w:colLast="0"/>
      <w:bookmarkEnd w:id="67"/>
      <w:r>
        <w:t>Gestion du recouvrement</w:t>
      </w:r>
    </w:p>
    <w:p w14:paraId="56D420AB" w14:textId="1FDA3B51" w:rsidR="008847B7" w:rsidRDefault="007A5982">
      <w:pPr>
        <w:pBdr>
          <w:top w:val="nil"/>
          <w:left w:val="nil"/>
          <w:bottom w:val="nil"/>
          <w:right w:val="nil"/>
          <w:between w:val="nil"/>
        </w:pBdr>
        <w:spacing w:line="360" w:lineRule="auto"/>
        <w:jc w:val="both"/>
      </w:pPr>
      <w:bookmarkStart w:id="68" w:name="_heading=h.k2zdovz9bdvv" w:colFirst="0" w:colLast="0"/>
      <w:bookmarkEnd w:id="68"/>
      <w:r>
        <w:t>Ce module permet de suivre les recouvrements liés à la participation de l’</w:t>
      </w:r>
      <w:proofErr w:type="spellStart"/>
      <w:r>
        <w:t>Etat</w:t>
      </w:r>
      <w:proofErr w:type="spellEnd"/>
      <w:r>
        <w:t xml:space="preserve"> ou d’un de </w:t>
      </w:r>
      <w:r w:rsidR="00BA1217">
        <w:t>ses démembrements</w:t>
      </w:r>
      <w:r>
        <w:t xml:space="preserve"> dans une société ou institution tout en passant par les différentes phases dont la liquidation, le recouvrement et la constatation de la pénalité. </w:t>
      </w:r>
    </w:p>
    <w:p w14:paraId="22F61491" w14:textId="77777777" w:rsidR="008847B7" w:rsidRDefault="007A5982">
      <w:pPr>
        <w:numPr>
          <w:ilvl w:val="0"/>
          <w:numId w:val="101"/>
        </w:numPr>
        <w:pBdr>
          <w:top w:val="nil"/>
          <w:left w:val="nil"/>
          <w:bottom w:val="nil"/>
          <w:right w:val="nil"/>
          <w:between w:val="nil"/>
        </w:pBdr>
        <w:spacing w:line="360" w:lineRule="auto"/>
        <w:jc w:val="both"/>
      </w:pPr>
      <w:bookmarkStart w:id="69" w:name="_heading=h.k80frsbf2spo" w:colFirst="0" w:colLast="0"/>
      <w:bookmarkEnd w:id="69"/>
      <w:r>
        <w:t>Module analytique</w:t>
      </w:r>
    </w:p>
    <w:p w14:paraId="557FCD59" w14:textId="4C474DE5" w:rsidR="008847B7" w:rsidRDefault="007A5982">
      <w:pPr>
        <w:pBdr>
          <w:top w:val="nil"/>
          <w:left w:val="nil"/>
          <w:bottom w:val="nil"/>
          <w:right w:val="nil"/>
          <w:between w:val="nil"/>
        </w:pBdr>
        <w:spacing w:line="360" w:lineRule="auto"/>
        <w:jc w:val="both"/>
      </w:pPr>
      <w:bookmarkStart w:id="70" w:name="_heading=h.hgohcmm41jat" w:colFirst="0" w:colLast="0"/>
      <w:bookmarkEnd w:id="70"/>
      <w:r>
        <w:t>Ce module regroupe l’ensemble des situations nécessaires et utiles à la prise de décision et à la gestion saine du patrimoine de l’</w:t>
      </w:r>
      <w:r w:rsidR="00BA1217">
        <w:t>État</w:t>
      </w:r>
      <w:r>
        <w:t>.</w:t>
      </w:r>
    </w:p>
    <w:p w14:paraId="22F5C4E6" w14:textId="77777777" w:rsidR="008847B7" w:rsidRDefault="008847B7">
      <w:pPr>
        <w:tabs>
          <w:tab w:val="left" w:pos="0"/>
          <w:tab w:val="left" w:pos="709"/>
        </w:tabs>
      </w:pPr>
    </w:p>
    <w:p w14:paraId="1C34E7F8" w14:textId="0C83E627" w:rsidR="008847B7" w:rsidRPr="00195905" w:rsidRDefault="00195905" w:rsidP="00195905">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71" w:name="_Toc78137092"/>
      <w:r>
        <w:t>Description textuelle</w:t>
      </w:r>
      <w:r w:rsidR="007A5982">
        <w:t xml:space="preserve"> des cas d’utilisation</w:t>
      </w:r>
      <w:bookmarkEnd w:id="71"/>
      <w:r w:rsidR="007A5982">
        <w:t xml:space="preserve"> </w:t>
      </w:r>
    </w:p>
    <w:p w14:paraId="34B3D47C" w14:textId="77777777" w:rsidR="008847B7" w:rsidRDefault="007A5982">
      <w:pPr>
        <w:numPr>
          <w:ilvl w:val="0"/>
          <w:numId w:val="101"/>
        </w:numPr>
        <w:pBdr>
          <w:top w:val="nil"/>
          <w:left w:val="nil"/>
          <w:bottom w:val="nil"/>
          <w:right w:val="nil"/>
          <w:between w:val="nil"/>
        </w:pBdr>
        <w:spacing w:line="360" w:lineRule="auto"/>
        <w:jc w:val="both"/>
      </w:pPr>
      <w:bookmarkStart w:id="72" w:name="_heading=h.d10nycyu3971" w:colFirst="0" w:colLast="0"/>
      <w:bookmarkEnd w:id="72"/>
      <w:r>
        <w:t>Identification des cas d’utilisation</w:t>
      </w:r>
    </w:p>
    <w:p w14:paraId="71EB6625" w14:textId="26C3A839" w:rsidR="008847B7" w:rsidRDefault="007A5982">
      <w:pPr>
        <w:tabs>
          <w:tab w:val="left" w:pos="0"/>
          <w:tab w:val="left" w:pos="709"/>
        </w:tabs>
        <w:spacing w:line="360" w:lineRule="auto"/>
      </w:pPr>
      <w:r>
        <w:t xml:space="preserve">De l’analyse des besoins, nous avons capturé un ensemble de cas d’utilisation (fonctionnalité), à implémenter dans le système. Les principaux cas d’utilisation du futur système </w:t>
      </w:r>
      <w:r w:rsidR="00BA1217">
        <w:t>sont :</w:t>
      </w:r>
    </w:p>
    <w:p w14:paraId="6EBA961F" w14:textId="77777777" w:rsidR="008847B7" w:rsidRDefault="008847B7">
      <w:pPr>
        <w:tabs>
          <w:tab w:val="left" w:pos="0"/>
          <w:tab w:val="left" w:pos="709"/>
        </w:tabs>
      </w:pPr>
    </w:p>
    <w:tbl>
      <w:tblPr>
        <w:tblStyle w:val="ae"/>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3780"/>
        <w:gridCol w:w="2955"/>
        <w:gridCol w:w="1740"/>
      </w:tblGrid>
      <w:tr w:rsidR="008847B7" w14:paraId="749D665B" w14:textId="77777777" w:rsidTr="00DF229D">
        <w:trPr>
          <w:tblHeader/>
        </w:trPr>
        <w:tc>
          <w:tcPr>
            <w:tcW w:w="840" w:type="dxa"/>
            <w:shd w:val="clear" w:color="auto" w:fill="4A86E8"/>
            <w:tcMar>
              <w:top w:w="100" w:type="dxa"/>
              <w:left w:w="100" w:type="dxa"/>
              <w:bottom w:w="100" w:type="dxa"/>
              <w:right w:w="100" w:type="dxa"/>
            </w:tcMar>
          </w:tcPr>
          <w:p w14:paraId="071E06B2" w14:textId="77777777" w:rsidR="008847B7" w:rsidRDefault="007A5982">
            <w:pPr>
              <w:widowControl w:val="0"/>
              <w:pBdr>
                <w:top w:val="nil"/>
                <w:left w:val="nil"/>
                <w:bottom w:val="nil"/>
                <w:right w:val="nil"/>
                <w:between w:val="nil"/>
              </w:pBdr>
              <w:jc w:val="center"/>
              <w:rPr>
                <w:b/>
              </w:rPr>
            </w:pPr>
            <w:r>
              <w:rPr>
                <w:b/>
              </w:rPr>
              <w:t>N°</w:t>
            </w:r>
          </w:p>
        </w:tc>
        <w:tc>
          <w:tcPr>
            <w:tcW w:w="3780" w:type="dxa"/>
            <w:shd w:val="clear" w:color="auto" w:fill="4A86E8"/>
            <w:tcMar>
              <w:top w:w="100" w:type="dxa"/>
              <w:left w:w="100" w:type="dxa"/>
              <w:bottom w:w="100" w:type="dxa"/>
              <w:right w:w="100" w:type="dxa"/>
            </w:tcMar>
          </w:tcPr>
          <w:p w14:paraId="25F38FA4" w14:textId="77777777" w:rsidR="008847B7" w:rsidRDefault="007A5982">
            <w:pPr>
              <w:widowControl w:val="0"/>
              <w:pBdr>
                <w:top w:val="nil"/>
                <w:left w:val="nil"/>
                <w:bottom w:val="nil"/>
                <w:right w:val="nil"/>
                <w:between w:val="nil"/>
              </w:pBdr>
              <w:jc w:val="center"/>
              <w:rPr>
                <w:b/>
              </w:rPr>
            </w:pPr>
            <w:r>
              <w:rPr>
                <w:b/>
              </w:rPr>
              <w:t>Cas d’utilisation</w:t>
            </w:r>
          </w:p>
        </w:tc>
        <w:tc>
          <w:tcPr>
            <w:tcW w:w="2955" w:type="dxa"/>
            <w:shd w:val="clear" w:color="auto" w:fill="4A86E8"/>
            <w:tcMar>
              <w:top w:w="100" w:type="dxa"/>
              <w:left w:w="100" w:type="dxa"/>
              <w:bottom w:w="100" w:type="dxa"/>
              <w:right w:w="100" w:type="dxa"/>
            </w:tcMar>
          </w:tcPr>
          <w:p w14:paraId="0BDA4A2B" w14:textId="77777777" w:rsidR="008847B7" w:rsidRDefault="007A5982">
            <w:pPr>
              <w:widowControl w:val="0"/>
              <w:pBdr>
                <w:top w:val="nil"/>
                <w:left w:val="nil"/>
                <w:bottom w:val="nil"/>
                <w:right w:val="nil"/>
                <w:between w:val="nil"/>
              </w:pBdr>
              <w:jc w:val="center"/>
              <w:rPr>
                <w:b/>
              </w:rPr>
            </w:pPr>
            <w:r>
              <w:rPr>
                <w:b/>
              </w:rPr>
              <w:t>Définition</w:t>
            </w:r>
          </w:p>
        </w:tc>
        <w:tc>
          <w:tcPr>
            <w:tcW w:w="1740" w:type="dxa"/>
            <w:shd w:val="clear" w:color="auto" w:fill="4A86E8"/>
            <w:tcMar>
              <w:top w:w="100" w:type="dxa"/>
              <w:left w:w="100" w:type="dxa"/>
              <w:bottom w:w="100" w:type="dxa"/>
              <w:right w:w="100" w:type="dxa"/>
            </w:tcMar>
          </w:tcPr>
          <w:p w14:paraId="505C00F4" w14:textId="77777777" w:rsidR="008847B7" w:rsidRDefault="007A5982">
            <w:pPr>
              <w:widowControl w:val="0"/>
              <w:pBdr>
                <w:top w:val="nil"/>
                <w:left w:val="nil"/>
                <w:bottom w:val="nil"/>
                <w:right w:val="nil"/>
                <w:between w:val="nil"/>
              </w:pBdr>
              <w:jc w:val="center"/>
              <w:rPr>
                <w:b/>
              </w:rPr>
            </w:pPr>
            <w:r>
              <w:rPr>
                <w:b/>
              </w:rPr>
              <w:t xml:space="preserve">Acteurs </w:t>
            </w:r>
          </w:p>
        </w:tc>
      </w:tr>
      <w:tr w:rsidR="008847B7" w14:paraId="44AE3689" w14:textId="77777777">
        <w:trPr>
          <w:trHeight w:val="440"/>
        </w:trPr>
        <w:tc>
          <w:tcPr>
            <w:tcW w:w="9315" w:type="dxa"/>
            <w:gridSpan w:val="4"/>
            <w:shd w:val="clear" w:color="auto" w:fill="F6B26B"/>
            <w:tcMar>
              <w:top w:w="100" w:type="dxa"/>
              <w:left w:w="100" w:type="dxa"/>
              <w:bottom w:w="100" w:type="dxa"/>
              <w:right w:w="100" w:type="dxa"/>
            </w:tcMar>
          </w:tcPr>
          <w:p w14:paraId="556CA978" w14:textId="77777777" w:rsidR="008847B7" w:rsidRDefault="007A5982">
            <w:pPr>
              <w:widowControl w:val="0"/>
              <w:rPr>
                <w:b/>
              </w:rPr>
            </w:pPr>
            <w:r>
              <w:rPr>
                <w:b/>
              </w:rPr>
              <w:t>Module 1 : Paramétrage</w:t>
            </w:r>
          </w:p>
        </w:tc>
      </w:tr>
      <w:tr w:rsidR="008847B7" w14:paraId="173DFAB6" w14:textId="77777777">
        <w:tc>
          <w:tcPr>
            <w:tcW w:w="840" w:type="dxa"/>
            <w:shd w:val="clear" w:color="auto" w:fill="auto"/>
            <w:tcMar>
              <w:top w:w="100" w:type="dxa"/>
              <w:left w:w="100" w:type="dxa"/>
              <w:bottom w:w="100" w:type="dxa"/>
              <w:right w:w="100" w:type="dxa"/>
            </w:tcMar>
          </w:tcPr>
          <w:p w14:paraId="6A6F0CB8" w14:textId="77777777" w:rsidR="008847B7" w:rsidRDefault="007A5982">
            <w:pPr>
              <w:widowControl w:val="0"/>
              <w:pBdr>
                <w:top w:val="nil"/>
                <w:left w:val="nil"/>
                <w:bottom w:val="nil"/>
                <w:right w:val="nil"/>
                <w:between w:val="nil"/>
              </w:pBdr>
            </w:pPr>
            <w:r>
              <w:t>01</w:t>
            </w:r>
          </w:p>
        </w:tc>
        <w:tc>
          <w:tcPr>
            <w:tcW w:w="3780" w:type="dxa"/>
            <w:shd w:val="clear" w:color="auto" w:fill="auto"/>
            <w:tcMar>
              <w:top w:w="100" w:type="dxa"/>
              <w:left w:w="100" w:type="dxa"/>
              <w:bottom w:w="100" w:type="dxa"/>
              <w:right w:w="100" w:type="dxa"/>
            </w:tcMar>
          </w:tcPr>
          <w:p w14:paraId="4147DEB6" w14:textId="77777777" w:rsidR="008847B7" w:rsidRDefault="007A5982">
            <w:pPr>
              <w:widowControl w:val="0"/>
              <w:pBdr>
                <w:top w:val="nil"/>
                <w:left w:val="nil"/>
                <w:bottom w:val="nil"/>
                <w:right w:val="nil"/>
                <w:between w:val="nil"/>
              </w:pBdr>
            </w:pPr>
            <w:r>
              <w:t xml:space="preserve">S’authentifier </w:t>
            </w:r>
          </w:p>
        </w:tc>
        <w:tc>
          <w:tcPr>
            <w:tcW w:w="2955" w:type="dxa"/>
            <w:shd w:val="clear" w:color="auto" w:fill="auto"/>
            <w:tcMar>
              <w:top w:w="100" w:type="dxa"/>
              <w:left w:w="100" w:type="dxa"/>
              <w:bottom w:w="100" w:type="dxa"/>
              <w:right w:w="100" w:type="dxa"/>
            </w:tcMar>
          </w:tcPr>
          <w:p w14:paraId="7D37CD39" w14:textId="77777777" w:rsidR="008847B7" w:rsidRDefault="007A5982">
            <w:pPr>
              <w:widowControl w:val="0"/>
              <w:pBdr>
                <w:top w:val="nil"/>
                <w:left w:val="nil"/>
                <w:bottom w:val="nil"/>
                <w:right w:val="nil"/>
                <w:between w:val="nil"/>
              </w:pBdr>
            </w:pPr>
            <w:r>
              <w:t>Connexion au système</w:t>
            </w:r>
          </w:p>
        </w:tc>
        <w:tc>
          <w:tcPr>
            <w:tcW w:w="1740" w:type="dxa"/>
            <w:shd w:val="clear" w:color="auto" w:fill="auto"/>
            <w:tcMar>
              <w:top w:w="100" w:type="dxa"/>
              <w:left w:w="100" w:type="dxa"/>
              <w:bottom w:w="100" w:type="dxa"/>
              <w:right w:w="100" w:type="dxa"/>
            </w:tcMar>
          </w:tcPr>
          <w:p w14:paraId="60C8ED21" w14:textId="77777777" w:rsidR="008847B7" w:rsidRDefault="007A5982">
            <w:pPr>
              <w:widowControl w:val="0"/>
              <w:pBdr>
                <w:top w:val="nil"/>
                <w:left w:val="nil"/>
                <w:bottom w:val="nil"/>
                <w:right w:val="nil"/>
                <w:between w:val="nil"/>
              </w:pBdr>
            </w:pPr>
            <w:r>
              <w:t>Tout acteur</w:t>
            </w:r>
          </w:p>
        </w:tc>
      </w:tr>
      <w:tr w:rsidR="008847B7" w14:paraId="4670CE07" w14:textId="77777777">
        <w:tc>
          <w:tcPr>
            <w:tcW w:w="840" w:type="dxa"/>
            <w:shd w:val="clear" w:color="auto" w:fill="auto"/>
            <w:tcMar>
              <w:top w:w="100" w:type="dxa"/>
              <w:left w:w="100" w:type="dxa"/>
              <w:bottom w:w="100" w:type="dxa"/>
              <w:right w:w="100" w:type="dxa"/>
            </w:tcMar>
          </w:tcPr>
          <w:p w14:paraId="3FC7C4ED" w14:textId="77777777" w:rsidR="008847B7" w:rsidRDefault="007A5982">
            <w:pPr>
              <w:widowControl w:val="0"/>
              <w:pBdr>
                <w:top w:val="nil"/>
                <w:left w:val="nil"/>
                <w:bottom w:val="nil"/>
                <w:right w:val="nil"/>
                <w:between w:val="nil"/>
              </w:pBdr>
            </w:pPr>
            <w:r>
              <w:t>02</w:t>
            </w:r>
          </w:p>
        </w:tc>
        <w:tc>
          <w:tcPr>
            <w:tcW w:w="3780" w:type="dxa"/>
            <w:shd w:val="clear" w:color="auto" w:fill="auto"/>
            <w:tcMar>
              <w:top w:w="100" w:type="dxa"/>
              <w:left w:w="100" w:type="dxa"/>
              <w:bottom w:w="100" w:type="dxa"/>
              <w:right w:w="100" w:type="dxa"/>
            </w:tcMar>
          </w:tcPr>
          <w:p w14:paraId="6DDA8366" w14:textId="77777777" w:rsidR="008847B7" w:rsidRDefault="007A5982">
            <w:pPr>
              <w:widowControl w:val="0"/>
              <w:pBdr>
                <w:top w:val="nil"/>
                <w:left w:val="nil"/>
                <w:bottom w:val="nil"/>
                <w:right w:val="nil"/>
                <w:between w:val="nil"/>
              </w:pBdr>
            </w:pPr>
            <w:r>
              <w:t xml:space="preserve">Gérer les utilisateurs du système </w:t>
            </w:r>
          </w:p>
        </w:tc>
        <w:tc>
          <w:tcPr>
            <w:tcW w:w="2955" w:type="dxa"/>
            <w:shd w:val="clear" w:color="auto" w:fill="auto"/>
            <w:tcMar>
              <w:top w:w="100" w:type="dxa"/>
              <w:left w:w="100" w:type="dxa"/>
              <w:bottom w:w="100" w:type="dxa"/>
              <w:right w:w="100" w:type="dxa"/>
            </w:tcMar>
          </w:tcPr>
          <w:p w14:paraId="72EFCEF2" w14:textId="77777777" w:rsidR="008847B7" w:rsidRDefault="007A5982">
            <w:pPr>
              <w:widowControl w:val="0"/>
              <w:pBdr>
                <w:top w:val="nil"/>
                <w:left w:val="nil"/>
                <w:bottom w:val="nil"/>
                <w:right w:val="nil"/>
                <w:between w:val="nil"/>
              </w:pBdr>
            </w:pPr>
            <w:r>
              <w:t>Processus d’attribution et de retrait des habilitations</w:t>
            </w:r>
          </w:p>
        </w:tc>
        <w:tc>
          <w:tcPr>
            <w:tcW w:w="1740" w:type="dxa"/>
            <w:shd w:val="clear" w:color="auto" w:fill="auto"/>
            <w:tcMar>
              <w:top w:w="100" w:type="dxa"/>
              <w:left w:w="100" w:type="dxa"/>
              <w:bottom w:w="100" w:type="dxa"/>
              <w:right w:w="100" w:type="dxa"/>
            </w:tcMar>
          </w:tcPr>
          <w:p w14:paraId="74E31385" w14:textId="75B4E098" w:rsidR="008847B7" w:rsidRDefault="00BA1217">
            <w:pPr>
              <w:widowControl w:val="0"/>
              <w:pBdr>
                <w:top w:val="nil"/>
                <w:left w:val="nil"/>
                <w:bottom w:val="nil"/>
                <w:right w:val="nil"/>
                <w:between w:val="nil"/>
              </w:pBdr>
            </w:pPr>
            <w:r>
              <w:t>Administrateur de</w:t>
            </w:r>
            <w:r w:rsidR="007A5982">
              <w:t xml:space="preserve"> l’application</w:t>
            </w:r>
          </w:p>
        </w:tc>
      </w:tr>
      <w:tr w:rsidR="008847B7" w14:paraId="7140D5A3" w14:textId="77777777">
        <w:tc>
          <w:tcPr>
            <w:tcW w:w="840" w:type="dxa"/>
            <w:shd w:val="clear" w:color="auto" w:fill="auto"/>
            <w:tcMar>
              <w:top w:w="100" w:type="dxa"/>
              <w:left w:w="100" w:type="dxa"/>
              <w:bottom w:w="100" w:type="dxa"/>
              <w:right w:w="100" w:type="dxa"/>
            </w:tcMar>
          </w:tcPr>
          <w:p w14:paraId="709CADFE" w14:textId="77777777" w:rsidR="008847B7" w:rsidRDefault="007A5982">
            <w:pPr>
              <w:widowControl w:val="0"/>
              <w:pBdr>
                <w:top w:val="nil"/>
                <w:left w:val="nil"/>
                <w:bottom w:val="nil"/>
                <w:right w:val="nil"/>
                <w:between w:val="nil"/>
              </w:pBdr>
            </w:pPr>
            <w:r>
              <w:t>03</w:t>
            </w:r>
          </w:p>
        </w:tc>
        <w:tc>
          <w:tcPr>
            <w:tcW w:w="3780" w:type="dxa"/>
            <w:shd w:val="clear" w:color="auto" w:fill="auto"/>
            <w:tcMar>
              <w:top w:w="100" w:type="dxa"/>
              <w:left w:w="100" w:type="dxa"/>
              <w:bottom w:w="100" w:type="dxa"/>
              <w:right w:w="100" w:type="dxa"/>
            </w:tcMar>
          </w:tcPr>
          <w:p w14:paraId="45CBE61B" w14:textId="77777777" w:rsidR="008847B7" w:rsidRDefault="007A5982">
            <w:pPr>
              <w:widowControl w:val="0"/>
              <w:pBdr>
                <w:top w:val="nil"/>
                <w:left w:val="nil"/>
                <w:bottom w:val="nil"/>
                <w:right w:val="nil"/>
                <w:between w:val="nil"/>
              </w:pBdr>
            </w:pPr>
            <w:r>
              <w:t>Gérer les types de société/institution</w:t>
            </w:r>
          </w:p>
        </w:tc>
        <w:tc>
          <w:tcPr>
            <w:tcW w:w="2955" w:type="dxa"/>
            <w:shd w:val="clear" w:color="auto" w:fill="auto"/>
            <w:tcMar>
              <w:top w:w="100" w:type="dxa"/>
              <w:left w:w="100" w:type="dxa"/>
              <w:bottom w:w="100" w:type="dxa"/>
              <w:right w:w="100" w:type="dxa"/>
            </w:tcMar>
          </w:tcPr>
          <w:p w14:paraId="3A4764F6" w14:textId="77777777" w:rsidR="008847B7" w:rsidRDefault="007A5982">
            <w:pPr>
              <w:widowControl w:val="0"/>
              <w:pBdr>
                <w:top w:val="nil"/>
                <w:left w:val="nil"/>
                <w:bottom w:val="nil"/>
                <w:right w:val="nil"/>
                <w:between w:val="nil"/>
              </w:pBdr>
            </w:pPr>
            <w:r>
              <w:t>Processus de paramétrage des types de société</w:t>
            </w:r>
          </w:p>
        </w:tc>
        <w:tc>
          <w:tcPr>
            <w:tcW w:w="1740" w:type="dxa"/>
            <w:shd w:val="clear" w:color="auto" w:fill="auto"/>
            <w:tcMar>
              <w:top w:w="100" w:type="dxa"/>
              <w:left w:w="100" w:type="dxa"/>
              <w:bottom w:w="100" w:type="dxa"/>
              <w:right w:w="100" w:type="dxa"/>
            </w:tcMar>
          </w:tcPr>
          <w:p w14:paraId="5FF91253" w14:textId="77777777" w:rsidR="008847B7" w:rsidRDefault="007A5982">
            <w:pPr>
              <w:widowControl w:val="0"/>
              <w:pBdr>
                <w:top w:val="nil"/>
                <w:left w:val="nil"/>
                <w:bottom w:val="nil"/>
                <w:right w:val="nil"/>
                <w:between w:val="nil"/>
              </w:pBdr>
            </w:pPr>
            <w:r>
              <w:t>Administrateur de l’application</w:t>
            </w:r>
          </w:p>
        </w:tc>
      </w:tr>
      <w:tr w:rsidR="008847B7" w14:paraId="1F7C7F19" w14:textId="77777777">
        <w:tc>
          <w:tcPr>
            <w:tcW w:w="840" w:type="dxa"/>
            <w:shd w:val="clear" w:color="auto" w:fill="auto"/>
            <w:tcMar>
              <w:top w:w="100" w:type="dxa"/>
              <w:left w:w="100" w:type="dxa"/>
              <w:bottom w:w="100" w:type="dxa"/>
              <w:right w:w="100" w:type="dxa"/>
            </w:tcMar>
          </w:tcPr>
          <w:p w14:paraId="5F50C619" w14:textId="77777777" w:rsidR="008847B7" w:rsidRDefault="007A5982">
            <w:pPr>
              <w:widowControl w:val="0"/>
            </w:pPr>
            <w:r>
              <w:t>04</w:t>
            </w:r>
          </w:p>
        </w:tc>
        <w:tc>
          <w:tcPr>
            <w:tcW w:w="3780" w:type="dxa"/>
            <w:shd w:val="clear" w:color="auto" w:fill="auto"/>
            <w:tcMar>
              <w:top w:w="100" w:type="dxa"/>
              <w:left w:w="100" w:type="dxa"/>
              <w:bottom w:w="100" w:type="dxa"/>
              <w:right w:w="100" w:type="dxa"/>
            </w:tcMar>
          </w:tcPr>
          <w:p w14:paraId="38CC9EE6" w14:textId="77777777" w:rsidR="008847B7" w:rsidRDefault="007A5982">
            <w:pPr>
              <w:widowControl w:val="0"/>
            </w:pPr>
            <w:r>
              <w:t>Gérer les postes des états financiers</w:t>
            </w:r>
          </w:p>
        </w:tc>
        <w:tc>
          <w:tcPr>
            <w:tcW w:w="2955" w:type="dxa"/>
            <w:shd w:val="clear" w:color="auto" w:fill="auto"/>
            <w:tcMar>
              <w:top w:w="100" w:type="dxa"/>
              <w:left w:w="100" w:type="dxa"/>
              <w:bottom w:w="100" w:type="dxa"/>
              <w:right w:w="100" w:type="dxa"/>
            </w:tcMar>
          </w:tcPr>
          <w:p w14:paraId="1CF8B406" w14:textId="77777777" w:rsidR="008847B7" w:rsidRDefault="007A5982">
            <w:pPr>
              <w:widowControl w:val="0"/>
            </w:pPr>
            <w:r>
              <w:t>Processus de paramétrage des postes des états financiers</w:t>
            </w:r>
          </w:p>
        </w:tc>
        <w:tc>
          <w:tcPr>
            <w:tcW w:w="1740" w:type="dxa"/>
            <w:shd w:val="clear" w:color="auto" w:fill="auto"/>
            <w:tcMar>
              <w:top w:w="100" w:type="dxa"/>
              <w:left w:w="100" w:type="dxa"/>
              <w:bottom w:w="100" w:type="dxa"/>
              <w:right w:w="100" w:type="dxa"/>
            </w:tcMar>
          </w:tcPr>
          <w:p w14:paraId="0C1F1530" w14:textId="77777777" w:rsidR="008847B7" w:rsidRDefault="007A5982">
            <w:pPr>
              <w:widowControl w:val="0"/>
            </w:pPr>
            <w:r>
              <w:t>Administrateur de l’application</w:t>
            </w:r>
          </w:p>
        </w:tc>
      </w:tr>
      <w:tr w:rsidR="008847B7" w14:paraId="28ADFE27" w14:textId="77777777">
        <w:tc>
          <w:tcPr>
            <w:tcW w:w="840" w:type="dxa"/>
            <w:shd w:val="clear" w:color="auto" w:fill="auto"/>
            <w:tcMar>
              <w:top w:w="100" w:type="dxa"/>
              <w:left w:w="100" w:type="dxa"/>
              <w:bottom w:w="100" w:type="dxa"/>
              <w:right w:w="100" w:type="dxa"/>
            </w:tcMar>
          </w:tcPr>
          <w:p w14:paraId="06249F74" w14:textId="77777777" w:rsidR="008847B7" w:rsidRDefault="007A5982">
            <w:pPr>
              <w:widowControl w:val="0"/>
            </w:pPr>
            <w:r>
              <w:t>05</w:t>
            </w:r>
          </w:p>
        </w:tc>
        <w:tc>
          <w:tcPr>
            <w:tcW w:w="3780" w:type="dxa"/>
            <w:shd w:val="clear" w:color="auto" w:fill="auto"/>
            <w:tcMar>
              <w:top w:w="100" w:type="dxa"/>
              <w:left w:w="100" w:type="dxa"/>
              <w:bottom w:w="100" w:type="dxa"/>
              <w:right w:w="100" w:type="dxa"/>
            </w:tcMar>
          </w:tcPr>
          <w:p w14:paraId="4605CF8D" w14:textId="77777777" w:rsidR="008847B7" w:rsidRDefault="007A5982">
            <w:pPr>
              <w:widowControl w:val="0"/>
            </w:pPr>
            <w:r>
              <w:t>Gérer les catégories d’entité</w:t>
            </w:r>
          </w:p>
        </w:tc>
        <w:tc>
          <w:tcPr>
            <w:tcW w:w="2955" w:type="dxa"/>
            <w:shd w:val="clear" w:color="auto" w:fill="auto"/>
            <w:tcMar>
              <w:top w:w="100" w:type="dxa"/>
              <w:left w:w="100" w:type="dxa"/>
              <w:bottom w:w="100" w:type="dxa"/>
              <w:right w:w="100" w:type="dxa"/>
            </w:tcMar>
          </w:tcPr>
          <w:p w14:paraId="67F826B7" w14:textId="77777777" w:rsidR="008847B7" w:rsidRDefault="007A5982">
            <w:pPr>
              <w:widowControl w:val="0"/>
            </w:pPr>
            <w:r>
              <w:t>Processus de paramétrage des catégories d’entité</w:t>
            </w:r>
          </w:p>
        </w:tc>
        <w:tc>
          <w:tcPr>
            <w:tcW w:w="1740" w:type="dxa"/>
            <w:shd w:val="clear" w:color="auto" w:fill="auto"/>
            <w:tcMar>
              <w:top w:w="100" w:type="dxa"/>
              <w:left w:w="100" w:type="dxa"/>
              <w:bottom w:w="100" w:type="dxa"/>
              <w:right w:w="100" w:type="dxa"/>
            </w:tcMar>
          </w:tcPr>
          <w:p w14:paraId="35F23A29" w14:textId="77777777" w:rsidR="008847B7" w:rsidRDefault="007A5982">
            <w:pPr>
              <w:widowControl w:val="0"/>
            </w:pPr>
            <w:r>
              <w:t>Administrateur de l’application</w:t>
            </w:r>
          </w:p>
        </w:tc>
      </w:tr>
      <w:tr w:rsidR="008847B7" w14:paraId="5382B241" w14:textId="77777777">
        <w:tc>
          <w:tcPr>
            <w:tcW w:w="840" w:type="dxa"/>
            <w:shd w:val="clear" w:color="auto" w:fill="auto"/>
            <w:tcMar>
              <w:top w:w="100" w:type="dxa"/>
              <w:left w:w="100" w:type="dxa"/>
              <w:bottom w:w="100" w:type="dxa"/>
              <w:right w:w="100" w:type="dxa"/>
            </w:tcMar>
          </w:tcPr>
          <w:p w14:paraId="35FBEE0B" w14:textId="77777777" w:rsidR="008847B7" w:rsidRDefault="007A5982">
            <w:pPr>
              <w:widowControl w:val="0"/>
            </w:pPr>
            <w:r>
              <w:t>06</w:t>
            </w:r>
          </w:p>
        </w:tc>
        <w:tc>
          <w:tcPr>
            <w:tcW w:w="3780" w:type="dxa"/>
            <w:shd w:val="clear" w:color="auto" w:fill="auto"/>
            <w:tcMar>
              <w:top w:w="100" w:type="dxa"/>
              <w:left w:w="100" w:type="dxa"/>
              <w:bottom w:w="100" w:type="dxa"/>
              <w:right w:w="100" w:type="dxa"/>
            </w:tcMar>
          </w:tcPr>
          <w:p w14:paraId="1CE7E79A" w14:textId="77777777" w:rsidR="008847B7" w:rsidRDefault="007A5982">
            <w:pPr>
              <w:widowControl w:val="0"/>
            </w:pPr>
            <w:r>
              <w:t>Gérer les natures de recette</w:t>
            </w:r>
          </w:p>
        </w:tc>
        <w:tc>
          <w:tcPr>
            <w:tcW w:w="2955" w:type="dxa"/>
            <w:shd w:val="clear" w:color="auto" w:fill="auto"/>
            <w:tcMar>
              <w:top w:w="100" w:type="dxa"/>
              <w:left w:w="100" w:type="dxa"/>
              <w:bottom w:w="100" w:type="dxa"/>
              <w:right w:w="100" w:type="dxa"/>
            </w:tcMar>
          </w:tcPr>
          <w:p w14:paraId="07ACBCFD" w14:textId="77777777" w:rsidR="008847B7" w:rsidRDefault="007A5982">
            <w:pPr>
              <w:widowControl w:val="0"/>
            </w:pPr>
            <w:r>
              <w:t>Processus de paramétrage des natures de recette</w:t>
            </w:r>
          </w:p>
        </w:tc>
        <w:tc>
          <w:tcPr>
            <w:tcW w:w="1740" w:type="dxa"/>
            <w:shd w:val="clear" w:color="auto" w:fill="auto"/>
            <w:tcMar>
              <w:top w:w="100" w:type="dxa"/>
              <w:left w:w="100" w:type="dxa"/>
              <w:bottom w:w="100" w:type="dxa"/>
              <w:right w:w="100" w:type="dxa"/>
            </w:tcMar>
          </w:tcPr>
          <w:p w14:paraId="08DAF8AD" w14:textId="77777777" w:rsidR="008847B7" w:rsidRDefault="007A5982">
            <w:pPr>
              <w:widowControl w:val="0"/>
            </w:pPr>
            <w:r>
              <w:t>Administrateur de l’application</w:t>
            </w:r>
          </w:p>
        </w:tc>
      </w:tr>
      <w:tr w:rsidR="008847B7" w14:paraId="2A320BE6" w14:textId="77777777">
        <w:trPr>
          <w:trHeight w:val="440"/>
        </w:trPr>
        <w:tc>
          <w:tcPr>
            <w:tcW w:w="9315" w:type="dxa"/>
            <w:gridSpan w:val="4"/>
            <w:shd w:val="clear" w:color="auto" w:fill="F6B26B"/>
            <w:tcMar>
              <w:top w:w="100" w:type="dxa"/>
              <w:left w:w="100" w:type="dxa"/>
              <w:bottom w:w="100" w:type="dxa"/>
              <w:right w:w="100" w:type="dxa"/>
            </w:tcMar>
          </w:tcPr>
          <w:p w14:paraId="57FD444C" w14:textId="77777777" w:rsidR="008847B7" w:rsidRDefault="007A5982">
            <w:pPr>
              <w:widowControl w:val="0"/>
              <w:pBdr>
                <w:top w:val="nil"/>
                <w:left w:val="nil"/>
                <w:bottom w:val="nil"/>
                <w:right w:val="nil"/>
                <w:between w:val="nil"/>
              </w:pBdr>
              <w:rPr>
                <w:b/>
              </w:rPr>
            </w:pPr>
            <w:r>
              <w:rPr>
                <w:b/>
              </w:rPr>
              <w:t>Module 2 : Gestion métier</w:t>
            </w:r>
          </w:p>
        </w:tc>
      </w:tr>
      <w:tr w:rsidR="008847B7" w14:paraId="3F153272" w14:textId="77777777">
        <w:tc>
          <w:tcPr>
            <w:tcW w:w="840" w:type="dxa"/>
            <w:shd w:val="clear" w:color="auto" w:fill="auto"/>
            <w:tcMar>
              <w:top w:w="100" w:type="dxa"/>
              <w:left w:w="100" w:type="dxa"/>
              <w:bottom w:w="100" w:type="dxa"/>
              <w:right w:w="100" w:type="dxa"/>
            </w:tcMar>
          </w:tcPr>
          <w:p w14:paraId="5CFF4CCC" w14:textId="77777777" w:rsidR="008847B7" w:rsidRDefault="007A5982">
            <w:pPr>
              <w:widowControl w:val="0"/>
            </w:pPr>
            <w:r>
              <w:t>07</w:t>
            </w:r>
          </w:p>
        </w:tc>
        <w:tc>
          <w:tcPr>
            <w:tcW w:w="3780" w:type="dxa"/>
            <w:shd w:val="clear" w:color="auto" w:fill="auto"/>
            <w:tcMar>
              <w:top w:w="100" w:type="dxa"/>
              <w:left w:w="100" w:type="dxa"/>
              <w:bottom w:w="100" w:type="dxa"/>
              <w:right w:w="100" w:type="dxa"/>
            </w:tcMar>
          </w:tcPr>
          <w:p w14:paraId="49320A92" w14:textId="77777777" w:rsidR="008847B7" w:rsidRDefault="007A5982">
            <w:pPr>
              <w:widowControl w:val="0"/>
            </w:pPr>
            <w:r>
              <w:t>Gérer les sociétés/institutions</w:t>
            </w:r>
          </w:p>
        </w:tc>
        <w:tc>
          <w:tcPr>
            <w:tcW w:w="2955" w:type="dxa"/>
            <w:shd w:val="clear" w:color="auto" w:fill="auto"/>
            <w:tcMar>
              <w:top w:w="100" w:type="dxa"/>
              <w:left w:w="100" w:type="dxa"/>
              <w:bottom w:w="100" w:type="dxa"/>
              <w:right w:w="100" w:type="dxa"/>
            </w:tcMar>
          </w:tcPr>
          <w:p w14:paraId="1FCC626D" w14:textId="77777777" w:rsidR="008847B7" w:rsidRDefault="007A5982">
            <w:pPr>
              <w:widowControl w:val="0"/>
              <w:pBdr>
                <w:top w:val="nil"/>
                <w:left w:val="nil"/>
                <w:bottom w:val="nil"/>
                <w:right w:val="nil"/>
                <w:between w:val="nil"/>
              </w:pBdr>
            </w:pPr>
            <w:r>
              <w:t>Processus de mise à jour du répertoire des sociétés</w:t>
            </w:r>
          </w:p>
        </w:tc>
        <w:tc>
          <w:tcPr>
            <w:tcW w:w="1740" w:type="dxa"/>
            <w:shd w:val="clear" w:color="auto" w:fill="auto"/>
            <w:tcMar>
              <w:top w:w="100" w:type="dxa"/>
              <w:left w:w="100" w:type="dxa"/>
              <w:bottom w:w="100" w:type="dxa"/>
              <w:right w:w="100" w:type="dxa"/>
            </w:tcMar>
          </w:tcPr>
          <w:p w14:paraId="7EE8ABD6" w14:textId="77777777" w:rsidR="008847B7" w:rsidRDefault="007A5982">
            <w:pPr>
              <w:widowControl w:val="0"/>
              <w:pBdr>
                <w:top w:val="nil"/>
                <w:left w:val="nil"/>
                <w:bottom w:val="nil"/>
                <w:right w:val="nil"/>
                <w:between w:val="nil"/>
              </w:pBdr>
            </w:pPr>
            <w:r>
              <w:t>Agent de la DAMOF</w:t>
            </w:r>
          </w:p>
        </w:tc>
      </w:tr>
      <w:tr w:rsidR="008847B7" w14:paraId="39060E8B" w14:textId="77777777">
        <w:tc>
          <w:tcPr>
            <w:tcW w:w="840" w:type="dxa"/>
            <w:shd w:val="clear" w:color="auto" w:fill="auto"/>
            <w:tcMar>
              <w:top w:w="100" w:type="dxa"/>
              <w:left w:w="100" w:type="dxa"/>
              <w:bottom w:w="100" w:type="dxa"/>
              <w:right w:w="100" w:type="dxa"/>
            </w:tcMar>
          </w:tcPr>
          <w:p w14:paraId="2B3D0313" w14:textId="77777777" w:rsidR="008847B7" w:rsidRDefault="007A5982">
            <w:pPr>
              <w:widowControl w:val="0"/>
              <w:pBdr>
                <w:top w:val="nil"/>
                <w:left w:val="nil"/>
                <w:bottom w:val="nil"/>
                <w:right w:val="nil"/>
                <w:between w:val="nil"/>
              </w:pBdr>
            </w:pPr>
            <w:r>
              <w:lastRenderedPageBreak/>
              <w:t>08</w:t>
            </w:r>
          </w:p>
        </w:tc>
        <w:tc>
          <w:tcPr>
            <w:tcW w:w="3780" w:type="dxa"/>
            <w:shd w:val="clear" w:color="auto" w:fill="auto"/>
            <w:tcMar>
              <w:top w:w="100" w:type="dxa"/>
              <w:left w:w="100" w:type="dxa"/>
              <w:bottom w:w="100" w:type="dxa"/>
              <w:right w:w="100" w:type="dxa"/>
            </w:tcMar>
          </w:tcPr>
          <w:p w14:paraId="5EABCA90" w14:textId="77777777" w:rsidR="008847B7" w:rsidRDefault="007A5982">
            <w:pPr>
              <w:widowControl w:val="0"/>
              <w:pBdr>
                <w:top w:val="nil"/>
                <w:left w:val="nil"/>
                <w:bottom w:val="nil"/>
                <w:right w:val="nil"/>
                <w:between w:val="nil"/>
              </w:pBdr>
            </w:pPr>
            <w:r>
              <w:t>Gérer les administrateurs</w:t>
            </w:r>
          </w:p>
        </w:tc>
        <w:tc>
          <w:tcPr>
            <w:tcW w:w="2955" w:type="dxa"/>
            <w:shd w:val="clear" w:color="auto" w:fill="auto"/>
            <w:tcMar>
              <w:top w:w="100" w:type="dxa"/>
              <w:left w:w="100" w:type="dxa"/>
              <w:bottom w:w="100" w:type="dxa"/>
              <w:right w:w="100" w:type="dxa"/>
            </w:tcMar>
          </w:tcPr>
          <w:p w14:paraId="7F86EE45" w14:textId="5839E743" w:rsidR="008847B7" w:rsidRDefault="007A5982">
            <w:pPr>
              <w:widowControl w:val="0"/>
              <w:pBdr>
                <w:top w:val="nil"/>
                <w:left w:val="nil"/>
                <w:bottom w:val="nil"/>
                <w:right w:val="nil"/>
                <w:between w:val="nil"/>
              </w:pBdr>
            </w:pPr>
            <w:r>
              <w:t xml:space="preserve">Processus de mise </w:t>
            </w:r>
            <w:r w:rsidR="00BA1217">
              <w:t>à jour</w:t>
            </w:r>
            <w:r>
              <w:t xml:space="preserve"> </w:t>
            </w:r>
            <w:r w:rsidR="00BA1217">
              <w:t>des administrateurs</w:t>
            </w:r>
            <w:r>
              <w:t xml:space="preserve"> dans les conseils d’administration</w:t>
            </w:r>
          </w:p>
        </w:tc>
        <w:tc>
          <w:tcPr>
            <w:tcW w:w="1740" w:type="dxa"/>
            <w:shd w:val="clear" w:color="auto" w:fill="auto"/>
            <w:tcMar>
              <w:top w:w="100" w:type="dxa"/>
              <w:left w:w="100" w:type="dxa"/>
              <w:bottom w:w="100" w:type="dxa"/>
              <w:right w:w="100" w:type="dxa"/>
            </w:tcMar>
          </w:tcPr>
          <w:p w14:paraId="766FC5D9" w14:textId="77777777" w:rsidR="008847B7" w:rsidRDefault="007A5982">
            <w:pPr>
              <w:widowControl w:val="0"/>
            </w:pPr>
            <w:r>
              <w:t>Agent de la DAMOF</w:t>
            </w:r>
          </w:p>
        </w:tc>
      </w:tr>
      <w:tr w:rsidR="008847B7" w14:paraId="21F9AC10" w14:textId="77777777">
        <w:tc>
          <w:tcPr>
            <w:tcW w:w="840" w:type="dxa"/>
            <w:shd w:val="clear" w:color="auto" w:fill="auto"/>
            <w:tcMar>
              <w:top w:w="100" w:type="dxa"/>
              <w:left w:w="100" w:type="dxa"/>
              <w:bottom w:w="100" w:type="dxa"/>
              <w:right w:w="100" w:type="dxa"/>
            </w:tcMar>
          </w:tcPr>
          <w:p w14:paraId="3868B5F3" w14:textId="77777777" w:rsidR="008847B7" w:rsidRDefault="007A5982">
            <w:pPr>
              <w:widowControl w:val="0"/>
            </w:pPr>
            <w:r>
              <w:t>09</w:t>
            </w:r>
          </w:p>
        </w:tc>
        <w:tc>
          <w:tcPr>
            <w:tcW w:w="3780" w:type="dxa"/>
            <w:shd w:val="clear" w:color="auto" w:fill="auto"/>
            <w:tcMar>
              <w:top w:w="100" w:type="dxa"/>
              <w:left w:w="100" w:type="dxa"/>
              <w:bottom w:w="100" w:type="dxa"/>
              <w:right w:w="100" w:type="dxa"/>
            </w:tcMar>
          </w:tcPr>
          <w:p w14:paraId="241901BF" w14:textId="77777777" w:rsidR="008847B7" w:rsidRDefault="007A5982">
            <w:pPr>
              <w:widowControl w:val="0"/>
            </w:pPr>
            <w:r>
              <w:t>Gérer les prises de participation</w:t>
            </w:r>
          </w:p>
        </w:tc>
        <w:tc>
          <w:tcPr>
            <w:tcW w:w="2955" w:type="dxa"/>
            <w:shd w:val="clear" w:color="auto" w:fill="auto"/>
            <w:tcMar>
              <w:top w:w="100" w:type="dxa"/>
              <w:left w:w="100" w:type="dxa"/>
              <w:bottom w:w="100" w:type="dxa"/>
              <w:right w:w="100" w:type="dxa"/>
            </w:tcMar>
          </w:tcPr>
          <w:p w14:paraId="6E64C763" w14:textId="77777777" w:rsidR="008847B7" w:rsidRDefault="007A5982">
            <w:pPr>
              <w:widowControl w:val="0"/>
            </w:pPr>
            <w:r>
              <w:t>Processus de gestion des prises de participation</w:t>
            </w:r>
          </w:p>
        </w:tc>
        <w:tc>
          <w:tcPr>
            <w:tcW w:w="1740" w:type="dxa"/>
            <w:shd w:val="clear" w:color="auto" w:fill="auto"/>
            <w:tcMar>
              <w:top w:w="100" w:type="dxa"/>
              <w:left w:w="100" w:type="dxa"/>
              <w:bottom w:w="100" w:type="dxa"/>
              <w:right w:w="100" w:type="dxa"/>
            </w:tcMar>
          </w:tcPr>
          <w:p w14:paraId="2B421A5A" w14:textId="77777777" w:rsidR="008847B7" w:rsidRDefault="007A5982">
            <w:pPr>
              <w:widowControl w:val="0"/>
            </w:pPr>
            <w:r>
              <w:t xml:space="preserve">Agent de la DAMOF </w:t>
            </w:r>
          </w:p>
        </w:tc>
      </w:tr>
      <w:tr w:rsidR="008847B7" w14:paraId="62A403D3" w14:textId="77777777">
        <w:tc>
          <w:tcPr>
            <w:tcW w:w="840" w:type="dxa"/>
            <w:shd w:val="clear" w:color="auto" w:fill="auto"/>
            <w:tcMar>
              <w:top w:w="100" w:type="dxa"/>
              <w:left w:w="100" w:type="dxa"/>
              <w:bottom w:w="100" w:type="dxa"/>
              <w:right w:w="100" w:type="dxa"/>
            </w:tcMar>
          </w:tcPr>
          <w:p w14:paraId="024AB297" w14:textId="77777777" w:rsidR="008847B7" w:rsidRDefault="007A5982">
            <w:pPr>
              <w:widowControl w:val="0"/>
            </w:pPr>
            <w:r>
              <w:t>10</w:t>
            </w:r>
          </w:p>
        </w:tc>
        <w:tc>
          <w:tcPr>
            <w:tcW w:w="3780" w:type="dxa"/>
            <w:shd w:val="clear" w:color="auto" w:fill="auto"/>
            <w:tcMar>
              <w:top w:w="100" w:type="dxa"/>
              <w:left w:w="100" w:type="dxa"/>
              <w:bottom w:w="100" w:type="dxa"/>
              <w:right w:w="100" w:type="dxa"/>
            </w:tcMar>
          </w:tcPr>
          <w:p w14:paraId="06B1F6FE" w14:textId="77777777" w:rsidR="008847B7" w:rsidRDefault="007A5982">
            <w:pPr>
              <w:widowControl w:val="0"/>
            </w:pPr>
            <w:r>
              <w:t>Gérer les contrats de location</w:t>
            </w:r>
          </w:p>
        </w:tc>
        <w:tc>
          <w:tcPr>
            <w:tcW w:w="2955" w:type="dxa"/>
            <w:shd w:val="clear" w:color="auto" w:fill="auto"/>
            <w:tcMar>
              <w:top w:w="100" w:type="dxa"/>
              <w:left w:w="100" w:type="dxa"/>
              <w:bottom w:w="100" w:type="dxa"/>
              <w:right w:w="100" w:type="dxa"/>
            </w:tcMar>
          </w:tcPr>
          <w:p w14:paraId="745D2139" w14:textId="77777777" w:rsidR="008847B7" w:rsidRDefault="007A5982">
            <w:pPr>
              <w:widowControl w:val="0"/>
            </w:pPr>
            <w:r>
              <w:t>Processus de saisie et mise à jour des contrats de location</w:t>
            </w:r>
          </w:p>
        </w:tc>
        <w:tc>
          <w:tcPr>
            <w:tcW w:w="1740" w:type="dxa"/>
            <w:shd w:val="clear" w:color="auto" w:fill="auto"/>
            <w:tcMar>
              <w:top w:w="100" w:type="dxa"/>
              <w:left w:w="100" w:type="dxa"/>
              <w:bottom w:w="100" w:type="dxa"/>
              <w:right w:w="100" w:type="dxa"/>
            </w:tcMar>
          </w:tcPr>
          <w:p w14:paraId="33D08C52" w14:textId="77777777" w:rsidR="008847B7" w:rsidRDefault="007A5982">
            <w:pPr>
              <w:widowControl w:val="0"/>
            </w:pPr>
            <w:r>
              <w:t xml:space="preserve">Agent de la DAMOF </w:t>
            </w:r>
          </w:p>
        </w:tc>
      </w:tr>
      <w:tr w:rsidR="008847B7" w14:paraId="15B67BD2" w14:textId="77777777">
        <w:tc>
          <w:tcPr>
            <w:tcW w:w="840" w:type="dxa"/>
            <w:shd w:val="clear" w:color="auto" w:fill="auto"/>
            <w:tcMar>
              <w:top w:w="100" w:type="dxa"/>
              <w:left w:w="100" w:type="dxa"/>
              <w:bottom w:w="100" w:type="dxa"/>
              <w:right w:w="100" w:type="dxa"/>
            </w:tcMar>
          </w:tcPr>
          <w:p w14:paraId="49338DEB" w14:textId="77777777" w:rsidR="008847B7" w:rsidRDefault="007A5982">
            <w:pPr>
              <w:widowControl w:val="0"/>
              <w:pBdr>
                <w:top w:val="nil"/>
                <w:left w:val="nil"/>
                <w:bottom w:val="nil"/>
                <w:right w:val="nil"/>
                <w:between w:val="nil"/>
              </w:pBdr>
            </w:pPr>
            <w:r>
              <w:t>11</w:t>
            </w:r>
          </w:p>
        </w:tc>
        <w:tc>
          <w:tcPr>
            <w:tcW w:w="3780" w:type="dxa"/>
            <w:shd w:val="clear" w:color="auto" w:fill="auto"/>
            <w:tcMar>
              <w:top w:w="100" w:type="dxa"/>
              <w:left w:w="100" w:type="dxa"/>
              <w:bottom w:w="100" w:type="dxa"/>
              <w:right w:w="100" w:type="dxa"/>
            </w:tcMar>
          </w:tcPr>
          <w:p w14:paraId="59D84929" w14:textId="77777777" w:rsidR="008847B7" w:rsidRDefault="007A5982">
            <w:pPr>
              <w:widowControl w:val="0"/>
              <w:pBdr>
                <w:top w:val="nil"/>
                <w:left w:val="nil"/>
                <w:bottom w:val="nil"/>
                <w:right w:val="nil"/>
                <w:between w:val="nil"/>
              </w:pBdr>
            </w:pPr>
            <w:r>
              <w:t>Gérer les comptes rendus des sessions et des séjours des administrateurs</w:t>
            </w:r>
          </w:p>
        </w:tc>
        <w:tc>
          <w:tcPr>
            <w:tcW w:w="2955" w:type="dxa"/>
            <w:shd w:val="clear" w:color="auto" w:fill="auto"/>
            <w:tcMar>
              <w:top w:w="100" w:type="dxa"/>
              <w:left w:w="100" w:type="dxa"/>
              <w:bottom w:w="100" w:type="dxa"/>
              <w:right w:w="100" w:type="dxa"/>
            </w:tcMar>
          </w:tcPr>
          <w:p w14:paraId="597B8D19" w14:textId="0E14F5DC" w:rsidR="008847B7" w:rsidRDefault="007A5982">
            <w:pPr>
              <w:widowControl w:val="0"/>
            </w:pPr>
            <w:r>
              <w:t xml:space="preserve">Processus de mise </w:t>
            </w:r>
            <w:r w:rsidR="00BA1217">
              <w:t>à jour</w:t>
            </w:r>
            <w:r>
              <w:t xml:space="preserve"> des informations de la participation des administrateurs dans les </w:t>
            </w:r>
            <w:r w:rsidR="00BA1217">
              <w:t>sessions de</w:t>
            </w:r>
            <w:r>
              <w:t xml:space="preserve"> conseil d’administration</w:t>
            </w:r>
          </w:p>
        </w:tc>
        <w:tc>
          <w:tcPr>
            <w:tcW w:w="1740" w:type="dxa"/>
            <w:shd w:val="clear" w:color="auto" w:fill="auto"/>
            <w:tcMar>
              <w:top w:w="100" w:type="dxa"/>
              <w:left w:w="100" w:type="dxa"/>
              <w:bottom w:w="100" w:type="dxa"/>
              <w:right w:w="100" w:type="dxa"/>
            </w:tcMar>
          </w:tcPr>
          <w:p w14:paraId="73E0E4CD" w14:textId="77777777" w:rsidR="008847B7" w:rsidRDefault="007A5982">
            <w:pPr>
              <w:widowControl w:val="0"/>
            </w:pPr>
            <w:r>
              <w:t xml:space="preserve">Agent de la DAMOF </w:t>
            </w:r>
          </w:p>
        </w:tc>
      </w:tr>
      <w:tr w:rsidR="008847B7" w14:paraId="7CA21DF3" w14:textId="77777777">
        <w:tc>
          <w:tcPr>
            <w:tcW w:w="840" w:type="dxa"/>
            <w:shd w:val="clear" w:color="auto" w:fill="auto"/>
            <w:tcMar>
              <w:top w:w="100" w:type="dxa"/>
              <w:left w:w="100" w:type="dxa"/>
              <w:bottom w:w="100" w:type="dxa"/>
              <w:right w:w="100" w:type="dxa"/>
            </w:tcMar>
          </w:tcPr>
          <w:p w14:paraId="14B8D7C5" w14:textId="77777777" w:rsidR="008847B7" w:rsidRDefault="007A5982">
            <w:pPr>
              <w:widowControl w:val="0"/>
              <w:pBdr>
                <w:top w:val="nil"/>
                <w:left w:val="nil"/>
                <w:bottom w:val="nil"/>
                <w:right w:val="nil"/>
                <w:between w:val="nil"/>
              </w:pBdr>
            </w:pPr>
            <w:r>
              <w:t>12</w:t>
            </w:r>
          </w:p>
        </w:tc>
        <w:tc>
          <w:tcPr>
            <w:tcW w:w="3780" w:type="dxa"/>
            <w:shd w:val="clear" w:color="auto" w:fill="auto"/>
            <w:tcMar>
              <w:top w:w="100" w:type="dxa"/>
              <w:left w:w="100" w:type="dxa"/>
              <w:bottom w:w="100" w:type="dxa"/>
              <w:right w:w="100" w:type="dxa"/>
            </w:tcMar>
          </w:tcPr>
          <w:p w14:paraId="123A680D" w14:textId="77777777" w:rsidR="008847B7" w:rsidRDefault="007A5982">
            <w:pPr>
              <w:widowControl w:val="0"/>
              <w:pBdr>
                <w:top w:val="nil"/>
                <w:left w:val="nil"/>
                <w:bottom w:val="nil"/>
                <w:right w:val="nil"/>
                <w:between w:val="nil"/>
              </w:pBdr>
            </w:pPr>
            <w:r>
              <w:t>Gérer les dettes financières des sociétés</w:t>
            </w:r>
          </w:p>
        </w:tc>
        <w:tc>
          <w:tcPr>
            <w:tcW w:w="2955" w:type="dxa"/>
            <w:shd w:val="clear" w:color="auto" w:fill="auto"/>
            <w:tcMar>
              <w:top w:w="100" w:type="dxa"/>
              <w:left w:w="100" w:type="dxa"/>
              <w:bottom w:w="100" w:type="dxa"/>
              <w:right w:w="100" w:type="dxa"/>
            </w:tcMar>
          </w:tcPr>
          <w:p w14:paraId="65B67923" w14:textId="77777777" w:rsidR="008847B7" w:rsidRDefault="007A5982">
            <w:pPr>
              <w:widowControl w:val="0"/>
            </w:pPr>
            <w:r>
              <w:t>Processus de suivi des dettes financières des sociétés</w:t>
            </w:r>
          </w:p>
        </w:tc>
        <w:tc>
          <w:tcPr>
            <w:tcW w:w="1740" w:type="dxa"/>
            <w:shd w:val="clear" w:color="auto" w:fill="auto"/>
            <w:tcMar>
              <w:top w:w="100" w:type="dxa"/>
              <w:left w:w="100" w:type="dxa"/>
              <w:bottom w:w="100" w:type="dxa"/>
              <w:right w:w="100" w:type="dxa"/>
            </w:tcMar>
          </w:tcPr>
          <w:p w14:paraId="24521952" w14:textId="77777777" w:rsidR="008847B7" w:rsidRDefault="007A5982">
            <w:pPr>
              <w:widowControl w:val="0"/>
            </w:pPr>
            <w:r>
              <w:t xml:space="preserve">Agent de la DAMOF </w:t>
            </w:r>
          </w:p>
        </w:tc>
      </w:tr>
      <w:tr w:rsidR="008847B7" w14:paraId="0638AC0C" w14:textId="77777777">
        <w:tc>
          <w:tcPr>
            <w:tcW w:w="840" w:type="dxa"/>
            <w:shd w:val="clear" w:color="auto" w:fill="auto"/>
            <w:tcMar>
              <w:top w:w="100" w:type="dxa"/>
              <w:left w:w="100" w:type="dxa"/>
              <w:bottom w:w="100" w:type="dxa"/>
              <w:right w:w="100" w:type="dxa"/>
            </w:tcMar>
          </w:tcPr>
          <w:p w14:paraId="7263F833" w14:textId="77777777" w:rsidR="008847B7" w:rsidRDefault="007A5982">
            <w:pPr>
              <w:widowControl w:val="0"/>
              <w:pBdr>
                <w:top w:val="nil"/>
                <w:left w:val="nil"/>
                <w:bottom w:val="nil"/>
                <w:right w:val="nil"/>
                <w:between w:val="nil"/>
              </w:pBdr>
            </w:pPr>
            <w:r>
              <w:t>13</w:t>
            </w:r>
          </w:p>
        </w:tc>
        <w:tc>
          <w:tcPr>
            <w:tcW w:w="3780" w:type="dxa"/>
            <w:shd w:val="clear" w:color="auto" w:fill="auto"/>
            <w:tcMar>
              <w:top w:w="100" w:type="dxa"/>
              <w:left w:w="100" w:type="dxa"/>
              <w:bottom w:w="100" w:type="dxa"/>
              <w:right w:w="100" w:type="dxa"/>
            </w:tcMar>
          </w:tcPr>
          <w:p w14:paraId="00359F5D" w14:textId="77777777" w:rsidR="008847B7" w:rsidRDefault="007A5982">
            <w:pPr>
              <w:widowControl w:val="0"/>
              <w:pBdr>
                <w:top w:val="nil"/>
                <w:left w:val="nil"/>
                <w:bottom w:val="nil"/>
                <w:right w:val="nil"/>
                <w:between w:val="nil"/>
              </w:pBdr>
            </w:pPr>
            <w:r>
              <w:t>Gérer les ratios de performance</w:t>
            </w:r>
          </w:p>
        </w:tc>
        <w:tc>
          <w:tcPr>
            <w:tcW w:w="2955" w:type="dxa"/>
            <w:shd w:val="clear" w:color="auto" w:fill="auto"/>
            <w:tcMar>
              <w:top w:w="100" w:type="dxa"/>
              <w:left w:w="100" w:type="dxa"/>
              <w:bottom w:w="100" w:type="dxa"/>
              <w:right w:w="100" w:type="dxa"/>
            </w:tcMar>
          </w:tcPr>
          <w:p w14:paraId="242F5661" w14:textId="77777777" w:rsidR="008847B7" w:rsidRDefault="007A5982">
            <w:pPr>
              <w:widowControl w:val="0"/>
              <w:pBdr>
                <w:top w:val="nil"/>
                <w:left w:val="nil"/>
                <w:bottom w:val="nil"/>
                <w:right w:val="nil"/>
                <w:between w:val="nil"/>
              </w:pBdr>
            </w:pPr>
            <w:r>
              <w:t>Processus de génération des rations de performance</w:t>
            </w:r>
          </w:p>
        </w:tc>
        <w:tc>
          <w:tcPr>
            <w:tcW w:w="1740" w:type="dxa"/>
            <w:shd w:val="clear" w:color="auto" w:fill="auto"/>
            <w:tcMar>
              <w:top w:w="100" w:type="dxa"/>
              <w:left w:w="100" w:type="dxa"/>
              <w:bottom w:w="100" w:type="dxa"/>
              <w:right w:w="100" w:type="dxa"/>
            </w:tcMar>
          </w:tcPr>
          <w:p w14:paraId="4711856E" w14:textId="77777777" w:rsidR="008847B7" w:rsidRDefault="007A5982">
            <w:pPr>
              <w:widowControl w:val="0"/>
            </w:pPr>
            <w:r>
              <w:t xml:space="preserve">Agent de la DAMOF </w:t>
            </w:r>
          </w:p>
        </w:tc>
      </w:tr>
      <w:tr w:rsidR="008847B7" w14:paraId="7299383D" w14:textId="77777777">
        <w:tc>
          <w:tcPr>
            <w:tcW w:w="840" w:type="dxa"/>
            <w:shd w:val="clear" w:color="auto" w:fill="auto"/>
            <w:tcMar>
              <w:top w:w="100" w:type="dxa"/>
              <w:left w:w="100" w:type="dxa"/>
              <w:bottom w:w="100" w:type="dxa"/>
              <w:right w:w="100" w:type="dxa"/>
            </w:tcMar>
          </w:tcPr>
          <w:p w14:paraId="472D0F17" w14:textId="77777777" w:rsidR="008847B7" w:rsidRDefault="007A5982">
            <w:pPr>
              <w:widowControl w:val="0"/>
            </w:pPr>
            <w:r>
              <w:t>14</w:t>
            </w:r>
          </w:p>
        </w:tc>
        <w:tc>
          <w:tcPr>
            <w:tcW w:w="3780" w:type="dxa"/>
            <w:shd w:val="clear" w:color="auto" w:fill="auto"/>
            <w:tcMar>
              <w:top w:w="100" w:type="dxa"/>
              <w:left w:w="100" w:type="dxa"/>
              <w:bottom w:w="100" w:type="dxa"/>
              <w:right w:w="100" w:type="dxa"/>
            </w:tcMar>
          </w:tcPr>
          <w:p w14:paraId="26A8D12E" w14:textId="77777777" w:rsidR="008847B7" w:rsidRDefault="007A5982">
            <w:pPr>
              <w:widowControl w:val="0"/>
            </w:pPr>
            <w:r>
              <w:t>Gérer les états financiers et comptables</w:t>
            </w:r>
          </w:p>
        </w:tc>
        <w:tc>
          <w:tcPr>
            <w:tcW w:w="2955" w:type="dxa"/>
            <w:shd w:val="clear" w:color="auto" w:fill="auto"/>
            <w:tcMar>
              <w:top w:w="100" w:type="dxa"/>
              <w:left w:w="100" w:type="dxa"/>
              <w:bottom w:w="100" w:type="dxa"/>
              <w:right w:w="100" w:type="dxa"/>
            </w:tcMar>
          </w:tcPr>
          <w:p w14:paraId="356D93CC" w14:textId="77777777" w:rsidR="008847B7" w:rsidRDefault="007A5982">
            <w:pPr>
              <w:widowControl w:val="0"/>
            </w:pPr>
            <w:r>
              <w:t>Processus d’enregistrement des informations financières et comptables des sociétés</w:t>
            </w:r>
          </w:p>
        </w:tc>
        <w:tc>
          <w:tcPr>
            <w:tcW w:w="1740" w:type="dxa"/>
            <w:shd w:val="clear" w:color="auto" w:fill="auto"/>
            <w:tcMar>
              <w:top w:w="100" w:type="dxa"/>
              <w:left w:w="100" w:type="dxa"/>
              <w:bottom w:w="100" w:type="dxa"/>
              <w:right w:w="100" w:type="dxa"/>
            </w:tcMar>
          </w:tcPr>
          <w:p w14:paraId="47CBDAE4" w14:textId="77777777" w:rsidR="008847B7" w:rsidRDefault="007A5982">
            <w:pPr>
              <w:widowControl w:val="0"/>
            </w:pPr>
            <w:r>
              <w:t xml:space="preserve">Agent de la DAMOF </w:t>
            </w:r>
          </w:p>
        </w:tc>
      </w:tr>
      <w:tr w:rsidR="008847B7" w14:paraId="6E895C70" w14:textId="77777777">
        <w:tc>
          <w:tcPr>
            <w:tcW w:w="840" w:type="dxa"/>
            <w:shd w:val="clear" w:color="auto" w:fill="auto"/>
            <w:tcMar>
              <w:top w:w="100" w:type="dxa"/>
              <w:left w:w="100" w:type="dxa"/>
              <w:bottom w:w="100" w:type="dxa"/>
              <w:right w:w="100" w:type="dxa"/>
            </w:tcMar>
          </w:tcPr>
          <w:p w14:paraId="7B0F6D13" w14:textId="77777777" w:rsidR="008847B7" w:rsidRDefault="007A5982">
            <w:pPr>
              <w:widowControl w:val="0"/>
              <w:pBdr>
                <w:top w:val="nil"/>
                <w:left w:val="nil"/>
                <w:bottom w:val="nil"/>
                <w:right w:val="nil"/>
                <w:between w:val="nil"/>
              </w:pBdr>
            </w:pPr>
            <w:r>
              <w:t>15</w:t>
            </w:r>
          </w:p>
        </w:tc>
        <w:tc>
          <w:tcPr>
            <w:tcW w:w="3780" w:type="dxa"/>
            <w:shd w:val="clear" w:color="auto" w:fill="auto"/>
            <w:tcMar>
              <w:top w:w="100" w:type="dxa"/>
              <w:left w:w="100" w:type="dxa"/>
              <w:bottom w:w="100" w:type="dxa"/>
              <w:right w:w="100" w:type="dxa"/>
            </w:tcMar>
          </w:tcPr>
          <w:p w14:paraId="19D867EB" w14:textId="77777777" w:rsidR="008847B7" w:rsidRDefault="007A5982">
            <w:pPr>
              <w:widowControl w:val="0"/>
              <w:pBdr>
                <w:top w:val="nil"/>
                <w:left w:val="nil"/>
                <w:bottom w:val="nil"/>
                <w:right w:val="nil"/>
                <w:between w:val="nil"/>
              </w:pBdr>
            </w:pPr>
            <w:r>
              <w:t xml:space="preserve">Gérer la liquidation </w:t>
            </w:r>
          </w:p>
        </w:tc>
        <w:tc>
          <w:tcPr>
            <w:tcW w:w="2955" w:type="dxa"/>
            <w:shd w:val="clear" w:color="auto" w:fill="auto"/>
            <w:tcMar>
              <w:top w:w="100" w:type="dxa"/>
              <w:left w:w="100" w:type="dxa"/>
              <w:bottom w:w="100" w:type="dxa"/>
              <w:right w:w="100" w:type="dxa"/>
            </w:tcMar>
          </w:tcPr>
          <w:p w14:paraId="1E175925" w14:textId="77777777" w:rsidR="008847B7" w:rsidRDefault="007A5982">
            <w:pPr>
              <w:widowControl w:val="0"/>
              <w:pBdr>
                <w:top w:val="nil"/>
                <w:left w:val="nil"/>
                <w:bottom w:val="nil"/>
                <w:right w:val="nil"/>
                <w:between w:val="nil"/>
              </w:pBdr>
            </w:pPr>
            <w:r>
              <w:t>Processus de liquidation des droits</w:t>
            </w:r>
          </w:p>
        </w:tc>
        <w:tc>
          <w:tcPr>
            <w:tcW w:w="1740" w:type="dxa"/>
            <w:shd w:val="clear" w:color="auto" w:fill="auto"/>
            <w:tcMar>
              <w:top w:w="100" w:type="dxa"/>
              <w:left w:w="100" w:type="dxa"/>
              <w:bottom w:w="100" w:type="dxa"/>
              <w:right w:w="100" w:type="dxa"/>
            </w:tcMar>
          </w:tcPr>
          <w:p w14:paraId="00C3B1D1" w14:textId="77777777" w:rsidR="008847B7" w:rsidRDefault="007A5982">
            <w:pPr>
              <w:widowControl w:val="0"/>
            </w:pPr>
            <w:r>
              <w:t xml:space="preserve">Agent de la DAMOF </w:t>
            </w:r>
          </w:p>
        </w:tc>
      </w:tr>
      <w:tr w:rsidR="008847B7" w14:paraId="1572270D" w14:textId="77777777">
        <w:tc>
          <w:tcPr>
            <w:tcW w:w="840" w:type="dxa"/>
            <w:shd w:val="clear" w:color="auto" w:fill="auto"/>
            <w:tcMar>
              <w:top w:w="100" w:type="dxa"/>
              <w:left w:w="100" w:type="dxa"/>
              <w:bottom w:w="100" w:type="dxa"/>
              <w:right w:w="100" w:type="dxa"/>
            </w:tcMar>
          </w:tcPr>
          <w:p w14:paraId="26AC39C3" w14:textId="77777777" w:rsidR="008847B7" w:rsidRDefault="007A5982">
            <w:pPr>
              <w:widowControl w:val="0"/>
              <w:pBdr>
                <w:top w:val="nil"/>
                <w:left w:val="nil"/>
                <w:bottom w:val="nil"/>
                <w:right w:val="nil"/>
                <w:between w:val="nil"/>
              </w:pBdr>
            </w:pPr>
            <w:r>
              <w:t>16</w:t>
            </w:r>
          </w:p>
        </w:tc>
        <w:tc>
          <w:tcPr>
            <w:tcW w:w="3780" w:type="dxa"/>
            <w:shd w:val="clear" w:color="auto" w:fill="auto"/>
            <w:tcMar>
              <w:top w:w="100" w:type="dxa"/>
              <w:left w:w="100" w:type="dxa"/>
              <w:bottom w:w="100" w:type="dxa"/>
              <w:right w:w="100" w:type="dxa"/>
            </w:tcMar>
          </w:tcPr>
          <w:p w14:paraId="3830C3A2" w14:textId="77777777" w:rsidR="008847B7" w:rsidRDefault="007A5982">
            <w:pPr>
              <w:widowControl w:val="0"/>
              <w:pBdr>
                <w:top w:val="nil"/>
                <w:left w:val="nil"/>
                <w:bottom w:val="nil"/>
                <w:right w:val="nil"/>
                <w:between w:val="nil"/>
              </w:pBdr>
            </w:pPr>
            <w:r>
              <w:t>Gérer le recouvrement</w:t>
            </w:r>
          </w:p>
        </w:tc>
        <w:tc>
          <w:tcPr>
            <w:tcW w:w="2955" w:type="dxa"/>
            <w:shd w:val="clear" w:color="auto" w:fill="auto"/>
            <w:tcMar>
              <w:top w:w="100" w:type="dxa"/>
              <w:left w:w="100" w:type="dxa"/>
              <w:bottom w:w="100" w:type="dxa"/>
              <w:right w:w="100" w:type="dxa"/>
            </w:tcMar>
          </w:tcPr>
          <w:p w14:paraId="41CDF6DE" w14:textId="77777777" w:rsidR="008847B7" w:rsidRDefault="007A5982">
            <w:pPr>
              <w:widowControl w:val="0"/>
              <w:pBdr>
                <w:top w:val="nil"/>
                <w:left w:val="nil"/>
                <w:bottom w:val="nil"/>
                <w:right w:val="nil"/>
                <w:between w:val="nil"/>
              </w:pBdr>
            </w:pPr>
            <w:r>
              <w:t>Processus de recouvrement des bulletins de liquidation</w:t>
            </w:r>
          </w:p>
        </w:tc>
        <w:tc>
          <w:tcPr>
            <w:tcW w:w="1740" w:type="dxa"/>
            <w:shd w:val="clear" w:color="auto" w:fill="auto"/>
            <w:tcMar>
              <w:top w:w="100" w:type="dxa"/>
              <w:left w:w="100" w:type="dxa"/>
              <w:bottom w:w="100" w:type="dxa"/>
              <w:right w:w="100" w:type="dxa"/>
            </w:tcMar>
          </w:tcPr>
          <w:p w14:paraId="15847466" w14:textId="77777777" w:rsidR="008847B7" w:rsidRDefault="007A5982">
            <w:pPr>
              <w:widowControl w:val="0"/>
            </w:pPr>
            <w:r>
              <w:t xml:space="preserve">Agent de la DAMOF </w:t>
            </w:r>
          </w:p>
        </w:tc>
      </w:tr>
      <w:tr w:rsidR="008847B7" w14:paraId="55DA7C24" w14:textId="77777777">
        <w:trPr>
          <w:trHeight w:val="440"/>
        </w:trPr>
        <w:tc>
          <w:tcPr>
            <w:tcW w:w="9315" w:type="dxa"/>
            <w:gridSpan w:val="4"/>
            <w:shd w:val="clear" w:color="auto" w:fill="F6B26B"/>
            <w:tcMar>
              <w:top w:w="100" w:type="dxa"/>
              <w:left w:w="100" w:type="dxa"/>
              <w:bottom w:w="100" w:type="dxa"/>
              <w:right w:w="100" w:type="dxa"/>
            </w:tcMar>
          </w:tcPr>
          <w:p w14:paraId="5750E7D3" w14:textId="6556564C" w:rsidR="008847B7" w:rsidRDefault="007A5982">
            <w:pPr>
              <w:widowControl w:val="0"/>
              <w:pBdr>
                <w:top w:val="nil"/>
                <w:left w:val="nil"/>
                <w:bottom w:val="nil"/>
                <w:right w:val="nil"/>
                <w:between w:val="nil"/>
              </w:pBdr>
              <w:rPr>
                <w:b/>
              </w:rPr>
            </w:pPr>
            <w:r>
              <w:rPr>
                <w:b/>
              </w:rPr>
              <w:t xml:space="preserve">Module </w:t>
            </w:r>
            <w:r w:rsidR="00BA1217">
              <w:rPr>
                <w:b/>
              </w:rPr>
              <w:t>3 :</w:t>
            </w:r>
            <w:r>
              <w:rPr>
                <w:b/>
              </w:rPr>
              <w:t xml:space="preserve"> Analytique</w:t>
            </w:r>
          </w:p>
        </w:tc>
      </w:tr>
      <w:tr w:rsidR="008847B7" w14:paraId="62AA94DF" w14:textId="77777777">
        <w:tc>
          <w:tcPr>
            <w:tcW w:w="840" w:type="dxa"/>
            <w:shd w:val="clear" w:color="auto" w:fill="auto"/>
            <w:tcMar>
              <w:top w:w="100" w:type="dxa"/>
              <w:left w:w="100" w:type="dxa"/>
              <w:bottom w:w="100" w:type="dxa"/>
              <w:right w:w="100" w:type="dxa"/>
            </w:tcMar>
          </w:tcPr>
          <w:p w14:paraId="39D95FE6" w14:textId="77777777" w:rsidR="008847B7" w:rsidRDefault="007A5982">
            <w:pPr>
              <w:widowControl w:val="0"/>
              <w:pBdr>
                <w:top w:val="nil"/>
                <w:left w:val="nil"/>
                <w:bottom w:val="nil"/>
                <w:right w:val="nil"/>
                <w:between w:val="nil"/>
              </w:pBdr>
            </w:pPr>
            <w:r>
              <w:t>17</w:t>
            </w:r>
          </w:p>
        </w:tc>
        <w:tc>
          <w:tcPr>
            <w:tcW w:w="3780" w:type="dxa"/>
            <w:shd w:val="clear" w:color="auto" w:fill="auto"/>
            <w:tcMar>
              <w:top w:w="100" w:type="dxa"/>
              <w:left w:w="100" w:type="dxa"/>
              <w:bottom w:w="100" w:type="dxa"/>
              <w:right w:w="100" w:type="dxa"/>
            </w:tcMar>
          </w:tcPr>
          <w:p w14:paraId="6340C6D4" w14:textId="08D0C7F2" w:rsidR="008847B7" w:rsidRDefault="00BA1217">
            <w:pPr>
              <w:widowControl w:val="0"/>
              <w:pBdr>
                <w:top w:val="nil"/>
                <w:left w:val="nil"/>
                <w:bottom w:val="nil"/>
                <w:right w:val="nil"/>
                <w:between w:val="nil"/>
              </w:pBdr>
            </w:pPr>
            <w:r>
              <w:t>Éditer</w:t>
            </w:r>
            <w:r w:rsidR="007A5982">
              <w:t xml:space="preserve"> les états de synthèse et de statistique</w:t>
            </w:r>
          </w:p>
        </w:tc>
        <w:tc>
          <w:tcPr>
            <w:tcW w:w="2955" w:type="dxa"/>
            <w:shd w:val="clear" w:color="auto" w:fill="auto"/>
            <w:tcMar>
              <w:top w:w="100" w:type="dxa"/>
              <w:left w:w="100" w:type="dxa"/>
              <w:bottom w:w="100" w:type="dxa"/>
              <w:right w:w="100" w:type="dxa"/>
            </w:tcMar>
          </w:tcPr>
          <w:p w14:paraId="4718AFC5" w14:textId="4A8EAF2B" w:rsidR="008847B7" w:rsidRDefault="007A5982">
            <w:pPr>
              <w:widowControl w:val="0"/>
            </w:pPr>
            <w:r>
              <w:t xml:space="preserve">Processus de génération des états de synthèse et </w:t>
            </w:r>
            <w:r w:rsidR="00BA1217">
              <w:t>de statistique</w:t>
            </w:r>
          </w:p>
        </w:tc>
        <w:tc>
          <w:tcPr>
            <w:tcW w:w="1740" w:type="dxa"/>
            <w:shd w:val="clear" w:color="auto" w:fill="auto"/>
            <w:tcMar>
              <w:top w:w="100" w:type="dxa"/>
              <w:left w:w="100" w:type="dxa"/>
              <w:bottom w:w="100" w:type="dxa"/>
              <w:right w:w="100" w:type="dxa"/>
            </w:tcMar>
          </w:tcPr>
          <w:p w14:paraId="191C02F8" w14:textId="77777777" w:rsidR="008847B7" w:rsidRDefault="007A5982">
            <w:pPr>
              <w:widowControl w:val="0"/>
            </w:pPr>
            <w:r>
              <w:t>Agent de la DAMOF</w:t>
            </w:r>
          </w:p>
        </w:tc>
      </w:tr>
    </w:tbl>
    <w:p w14:paraId="451E125E" w14:textId="4293CE7C" w:rsidR="008847B7" w:rsidRDefault="008847B7">
      <w:pPr>
        <w:tabs>
          <w:tab w:val="left" w:pos="0"/>
          <w:tab w:val="left" w:pos="709"/>
        </w:tabs>
      </w:pPr>
    </w:p>
    <w:p w14:paraId="2DB37472" w14:textId="77777777" w:rsidR="008847B7" w:rsidRDefault="007A5982">
      <w:pPr>
        <w:numPr>
          <w:ilvl w:val="0"/>
          <w:numId w:val="101"/>
        </w:numPr>
        <w:pBdr>
          <w:top w:val="nil"/>
          <w:left w:val="nil"/>
          <w:bottom w:val="nil"/>
          <w:right w:val="nil"/>
          <w:between w:val="nil"/>
        </w:pBdr>
        <w:spacing w:line="360" w:lineRule="auto"/>
        <w:jc w:val="both"/>
      </w:pPr>
      <w:bookmarkStart w:id="73" w:name="_heading=h.ls2ifjq0tgb4" w:colFirst="0" w:colLast="0"/>
      <w:bookmarkEnd w:id="73"/>
      <w:r>
        <w:rPr>
          <w:color w:val="000000"/>
        </w:rPr>
        <w:t>Description textuelle des cas d’utilisation</w:t>
      </w:r>
    </w:p>
    <w:p w14:paraId="5886FA27" w14:textId="77777777" w:rsidR="008847B7" w:rsidRDefault="007A5982">
      <w:pPr>
        <w:numPr>
          <w:ilvl w:val="0"/>
          <w:numId w:val="58"/>
        </w:numPr>
        <w:spacing w:line="360" w:lineRule="auto"/>
        <w:jc w:val="both"/>
      </w:pPr>
      <w:r>
        <w:rPr>
          <w:color w:val="000000"/>
        </w:rPr>
        <w:t>Module Paramétrage</w:t>
      </w:r>
    </w:p>
    <w:tbl>
      <w:tblPr>
        <w:tblStyle w:val="af"/>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31916FF2"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D37819C"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65741689" w14:textId="77777777" w:rsidR="008847B7" w:rsidRDefault="007A5982">
            <w:pPr>
              <w:jc w:val="both"/>
              <w:rPr>
                <w:color w:val="000000"/>
              </w:rPr>
            </w:pPr>
            <w:r>
              <w:rPr>
                <w:color w:val="000000"/>
              </w:rPr>
              <w:t>CU 01</w:t>
            </w:r>
          </w:p>
        </w:tc>
      </w:tr>
      <w:tr w:rsidR="008847B7" w14:paraId="4D4645D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3805927"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DE8F685" w14:textId="77777777" w:rsidR="008847B7" w:rsidRDefault="007A5982">
            <w:pPr>
              <w:widowControl w:val="0"/>
              <w:rPr>
                <w:color w:val="000000"/>
              </w:rPr>
            </w:pPr>
            <w:r>
              <w:rPr>
                <w:color w:val="000000"/>
              </w:rPr>
              <w:t xml:space="preserve">S’authentifier </w:t>
            </w:r>
          </w:p>
        </w:tc>
      </w:tr>
      <w:tr w:rsidR="008847B7" w14:paraId="6C6BC026"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BF28780" w14:textId="77777777" w:rsidR="008847B7" w:rsidRDefault="007A5982">
            <w:pPr>
              <w:jc w:val="both"/>
              <w:rPr>
                <w:b/>
                <w:color w:val="000000"/>
              </w:rPr>
            </w:pPr>
            <w:r>
              <w:rPr>
                <w:b/>
                <w:color w:val="000000"/>
              </w:rPr>
              <w:lastRenderedPageBreak/>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2450208" w14:textId="77777777" w:rsidR="008847B7" w:rsidRDefault="007A5982">
            <w:pPr>
              <w:jc w:val="both"/>
              <w:rPr>
                <w:color w:val="000000"/>
              </w:rPr>
            </w:pPr>
            <w:r>
              <w:rPr>
                <w:color w:val="000000"/>
              </w:rPr>
              <w:t>Ce cas d'utilisation permet à un utilisateur de se connecter à l’application à l’aide de ses paramètres d’accès</w:t>
            </w:r>
          </w:p>
        </w:tc>
      </w:tr>
      <w:tr w:rsidR="008847B7" w14:paraId="48C4834E"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CB76A70"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37B359D" w14:textId="77777777" w:rsidR="008847B7" w:rsidRDefault="007A5982">
            <w:pPr>
              <w:jc w:val="both"/>
              <w:rPr>
                <w:color w:val="000000"/>
              </w:rPr>
            </w:pPr>
            <w:r>
              <w:rPr>
                <w:color w:val="000000"/>
              </w:rPr>
              <w:t xml:space="preserve"> Tout utilisateur</w:t>
            </w:r>
          </w:p>
        </w:tc>
      </w:tr>
      <w:tr w:rsidR="008847B7" w14:paraId="0A7B924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5EE14D0"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9A1425D" w14:textId="371C099F" w:rsidR="008847B7" w:rsidRDefault="007A5982">
            <w:pPr>
              <w:jc w:val="both"/>
              <w:rPr>
                <w:color w:val="000000"/>
              </w:rPr>
            </w:pPr>
            <w:r>
              <w:rPr>
                <w:color w:val="000000"/>
              </w:rPr>
              <w:t xml:space="preserve"> Disposer du lien d’accès au système et des paramètres </w:t>
            </w:r>
            <w:r w:rsidR="00BA1217">
              <w:rPr>
                <w:color w:val="000000"/>
              </w:rPr>
              <w:t>d’accès (</w:t>
            </w:r>
            <w:r>
              <w:rPr>
                <w:color w:val="000000"/>
              </w:rPr>
              <w:t>Code utilisateur et mot de passe)</w:t>
            </w:r>
          </w:p>
        </w:tc>
      </w:tr>
      <w:tr w:rsidR="008847B7" w14:paraId="7ADA981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1A65806"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58BAF8E" w14:textId="77777777" w:rsidR="008847B7" w:rsidRDefault="007A5982">
            <w:pPr>
              <w:jc w:val="both"/>
              <w:rPr>
                <w:color w:val="000000"/>
              </w:rPr>
            </w:pPr>
            <w:r>
              <w:rPr>
                <w:color w:val="000000"/>
              </w:rPr>
              <w:t xml:space="preserve"> La connexion ne donne droit qu’aux fonctionnalités dont le code est habilité</w:t>
            </w:r>
          </w:p>
        </w:tc>
      </w:tr>
      <w:tr w:rsidR="008847B7" w14:paraId="2D8BE566"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F09FC28" w14:textId="77777777" w:rsidR="008847B7" w:rsidRDefault="007A5982">
            <w:pPr>
              <w:jc w:val="both"/>
              <w:rPr>
                <w:b/>
                <w:color w:val="000000"/>
              </w:rPr>
            </w:pPr>
            <w:r>
              <w:rPr>
                <w:b/>
                <w:color w:val="000000"/>
              </w:rPr>
              <w:t>Scénario nominal</w:t>
            </w:r>
          </w:p>
          <w:p w14:paraId="2D1B54C9"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C907D16" w14:textId="4D1C3E7F" w:rsidR="008847B7" w:rsidRDefault="007A5982">
            <w:pPr>
              <w:numPr>
                <w:ilvl w:val="0"/>
                <w:numId w:val="2"/>
              </w:numPr>
              <w:jc w:val="both"/>
            </w:pPr>
            <w:r>
              <w:rPr>
                <w:color w:val="000000"/>
              </w:rPr>
              <w:t xml:space="preserve">l’utilisateur demande à se connecter au </w:t>
            </w:r>
            <w:r w:rsidR="00BA1217">
              <w:rPr>
                <w:color w:val="000000"/>
              </w:rPr>
              <w:t>système ;</w:t>
            </w:r>
          </w:p>
          <w:p w14:paraId="1E1B7535" w14:textId="723F94B7" w:rsidR="008847B7" w:rsidRDefault="007A5982">
            <w:pPr>
              <w:numPr>
                <w:ilvl w:val="0"/>
                <w:numId w:val="2"/>
              </w:numPr>
              <w:jc w:val="both"/>
            </w:pPr>
            <w:r>
              <w:rPr>
                <w:color w:val="000000"/>
              </w:rPr>
              <w:t xml:space="preserve">le système affiche le formulaire de </w:t>
            </w:r>
            <w:r w:rsidR="00BA1217">
              <w:rPr>
                <w:color w:val="000000"/>
              </w:rPr>
              <w:t>connexion ;</w:t>
            </w:r>
          </w:p>
          <w:p w14:paraId="1E6C3F48" w14:textId="77777777" w:rsidR="008847B7" w:rsidRDefault="007A5982">
            <w:pPr>
              <w:numPr>
                <w:ilvl w:val="0"/>
                <w:numId w:val="2"/>
              </w:numPr>
              <w:jc w:val="both"/>
            </w:pPr>
            <w:bookmarkStart w:id="74" w:name="_heading=h.biklp9m4s3xk" w:colFirst="0" w:colLast="0"/>
            <w:bookmarkEnd w:id="74"/>
            <w:r>
              <w:rPr>
                <w:color w:val="000000"/>
              </w:rPr>
              <w:t>l’utilisateur fournit son code et mot de passe ;</w:t>
            </w:r>
          </w:p>
          <w:p w14:paraId="39C47C82" w14:textId="77777777" w:rsidR="008847B7" w:rsidRDefault="007A5982">
            <w:pPr>
              <w:numPr>
                <w:ilvl w:val="0"/>
                <w:numId w:val="2"/>
              </w:numPr>
              <w:jc w:val="both"/>
            </w:pPr>
            <w:r>
              <w:rPr>
                <w:color w:val="000000"/>
              </w:rPr>
              <w:t>le système vérifie si les données fournies sont valides [A1, E1] ;</w:t>
            </w:r>
          </w:p>
          <w:p w14:paraId="41E9486A" w14:textId="77777777" w:rsidR="008847B7" w:rsidRDefault="007A5982">
            <w:pPr>
              <w:numPr>
                <w:ilvl w:val="0"/>
                <w:numId w:val="2"/>
              </w:numPr>
              <w:jc w:val="both"/>
            </w:pPr>
            <w:r>
              <w:rPr>
                <w:color w:val="000000"/>
              </w:rPr>
              <w:t>le système affiche la page principale.</w:t>
            </w:r>
          </w:p>
        </w:tc>
      </w:tr>
      <w:tr w:rsidR="008847B7" w14:paraId="631C4C79"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AEC3A31" w14:textId="77777777" w:rsidR="008847B7" w:rsidRDefault="007A5982">
            <w:pPr>
              <w:jc w:val="both"/>
              <w:rPr>
                <w:b/>
                <w:color w:val="000000"/>
              </w:rPr>
            </w:pPr>
            <w:r>
              <w:rPr>
                <w:b/>
                <w:color w:val="000000"/>
              </w:rPr>
              <w:t>Scénario alternatif</w:t>
            </w:r>
          </w:p>
          <w:p w14:paraId="0381563A"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3D59C41" w14:textId="77777777" w:rsidR="008847B7" w:rsidRDefault="007A5982">
            <w:pPr>
              <w:jc w:val="both"/>
              <w:rPr>
                <w:color w:val="000000"/>
              </w:rPr>
            </w:pPr>
            <w:r>
              <w:rPr>
                <w:color w:val="000000"/>
              </w:rPr>
              <w:t xml:space="preserve"> A</w:t>
            </w:r>
            <w:proofErr w:type="gramStart"/>
            <w:r>
              <w:rPr>
                <w:color w:val="000000"/>
              </w:rPr>
              <w:t>1:</w:t>
            </w:r>
            <w:proofErr w:type="gramEnd"/>
          </w:p>
          <w:p w14:paraId="04D83166" w14:textId="77777777" w:rsidR="008847B7" w:rsidRDefault="007A5982">
            <w:pPr>
              <w:numPr>
                <w:ilvl w:val="0"/>
                <w:numId w:val="96"/>
              </w:numPr>
              <w:jc w:val="both"/>
            </w:pPr>
            <w:r>
              <w:rPr>
                <w:color w:val="000000"/>
              </w:rPr>
              <w:t>les informations fournies sont erronées après une ou deux tentatives ;</w:t>
            </w:r>
          </w:p>
          <w:p w14:paraId="74EBC9FA" w14:textId="77777777" w:rsidR="008847B7" w:rsidRDefault="007A5982">
            <w:pPr>
              <w:numPr>
                <w:ilvl w:val="0"/>
                <w:numId w:val="96"/>
              </w:numPr>
              <w:jc w:val="both"/>
            </w:pPr>
            <w:r>
              <w:rPr>
                <w:color w:val="000000"/>
              </w:rPr>
              <w:t>le système informe l’utilisateur que ses données sont incorrectes ;</w:t>
            </w:r>
          </w:p>
          <w:p w14:paraId="50DDAC00" w14:textId="38FD3F47" w:rsidR="008847B7" w:rsidRPr="00BA1217" w:rsidRDefault="007A5982" w:rsidP="00BA1217">
            <w:pPr>
              <w:numPr>
                <w:ilvl w:val="0"/>
                <w:numId w:val="96"/>
              </w:numPr>
              <w:jc w:val="both"/>
            </w:pPr>
            <w:r>
              <w:rPr>
                <w:color w:val="000000"/>
              </w:rPr>
              <w:t>l'enchaînement continue au point 2 du scénario nominal.</w:t>
            </w:r>
          </w:p>
        </w:tc>
      </w:tr>
      <w:tr w:rsidR="008847B7" w14:paraId="70E588DA"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FAE9AF1" w14:textId="77777777" w:rsidR="008847B7" w:rsidRDefault="007A5982">
            <w:pPr>
              <w:jc w:val="both"/>
              <w:rPr>
                <w:b/>
                <w:color w:val="000000"/>
              </w:rPr>
            </w:pPr>
            <w:r>
              <w:rPr>
                <w:b/>
                <w:color w:val="000000"/>
              </w:rPr>
              <w:t>Scénario d’exception</w:t>
            </w:r>
          </w:p>
          <w:p w14:paraId="787AF959"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0BCB775" w14:textId="77777777" w:rsidR="008847B7" w:rsidRDefault="007A5982">
            <w:pPr>
              <w:jc w:val="both"/>
              <w:rPr>
                <w:color w:val="000000"/>
              </w:rPr>
            </w:pPr>
            <w:r>
              <w:rPr>
                <w:color w:val="000000"/>
              </w:rPr>
              <w:t xml:space="preserve">  E</w:t>
            </w:r>
            <w:proofErr w:type="gramStart"/>
            <w:r>
              <w:rPr>
                <w:color w:val="000000"/>
              </w:rPr>
              <w:t>1:</w:t>
            </w:r>
            <w:proofErr w:type="gramEnd"/>
          </w:p>
          <w:p w14:paraId="02D6BB2E" w14:textId="77777777" w:rsidR="008847B7" w:rsidRDefault="007A5982">
            <w:pPr>
              <w:numPr>
                <w:ilvl w:val="0"/>
                <w:numId w:val="67"/>
              </w:numPr>
              <w:jc w:val="both"/>
            </w:pPr>
            <w:r>
              <w:rPr>
                <w:color w:val="000000"/>
              </w:rPr>
              <w:t>les informations fournies sont erronées après trois tentatives ;</w:t>
            </w:r>
          </w:p>
          <w:p w14:paraId="02D7859E" w14:textId="77777777" w:rsidR="008847B7" w:rsidRDefault="007A5982">
            <w:pPr>
              <w:numPr>
                <w:ilvl w:val="0"/>
                <w:numId w:val="67"/>
              </w:numPr>
              <w:jc w:val="both"/>
            </w:pPr>
            <w:r>
              <w:rPr>
                <w:color w:val="000000"/>
              </w:rPr>
              <w:t>le système informe l’utilisateur que ses données sont incorrectes et que le code a été désactivé ;</w:t>
            </w:r>
          </w:p>
          <w:p w14:paraId="212DB0D4" w14:textId="77777777" w:rsidR="008847B7" w:rsidRDefault="007A5982">
            <w:pPr>
              <w:numPr>
                <w:ilvl w:val="0"/>
                <w:numId w:val="67"/>
              </w:numPr>
              <w:jc w:val="both"/>
            </w:pPr>
            <w:r>
              <w:rPr>
                <w:color w:val="000000"/>
              </w:rPr>
              <w:t>l'enchaînement continue au point 2 du scénario nominal.</w:t>
            </w:r>
          </w:p>
        </w:tc>
      </w:tr>
      <w:tr w:rsidR="008847B7" w14:paraId="600A14C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0C01592"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4085DFA" w14:textId="77777777" w:rsidR="008847B7" w:rsidRDefault="007A5982">
            <w:pPr>
              <w:jc w:val="both"/>
              <w:rPr>
                <w:color w:val="000000"/>
              </w:rPr>
            </w:pPr>
            <w:r>
              <w:rPr>
                <w:color w:val="000000"/>
              </w:rPr>
              <w:t xml:space="preserve"> L’utilisateur accède aux fonctionnalités dont il a droit</w:t>
            </w:r>
          </w:p>
        </w:tc>
      </w:tr>
    </w:tbl>
    <w:p w14:paraId="24EA94AD" w14:textId="77777777" w:rsidR="008847B7" w:rsidRDefault="008847B7">
      <w:pPr>
        <w:spacing w:line="360" w:lineRule="auto"/>
        <w:jc w:val="both"/>
        <w:rPr>
          <w:color w:val="000000"/>
        </w:rPr>
      </w:pPr>
    </w:p>
    <w:tbl>
      <w:tblPr>
        <w:tblStyle w:val="af0"/>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2974D58B"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565666B8"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4BAF91AF" w14:textId="77777777" w:rsidR="008847B7" w:rsidRDefault="007A5982">
            <w:pPr>
              <w:jc w:val="both"/>
              <w:rPr>
                <w:color w:val="000000"/>
              </w:rPr>
            </w:pPr>
            <w:r>
              <w:rPr>
                <w:color w:val="000000"/>
              </w:rPr>
              <w:t>CU 02</w:t>
            </w:r>
          </w:p>
        </w:tc>
      </w:tr>
      <w:tr w:rsidR="008847B7" w14:paraId="0D3626D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2310FB7"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F348745" w14:textId="77777777" w:rsidR="008847B7" w:rsidRDefault="007A5982">
            <w:pPr>
              <w:widowControl w:val="0"/>
              <w:rPr>
                <w:color w:val="000000"/>
              </w:rPr>
            </w:pPr>
            <w:r>
              <w:rPr>
                <w:color w:val="000000"/>
              </w:rPr>
              <w:t>Gérer les utilisateurs de l’application</w:t>
            </w:r>
          </w:p>
        </w:tc>
      </w:tr>
      <w:tr w:rsidR="008847B7" w14:paraId="56EE9AA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17D604B"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1E41B0C" w14:textId="77777777" w:rsidR="008847B7" w:rsidRDefault="007A5982">
            <w:pPr>
              <w:jc w:val="both"/>
              <w:rPr>
                <w:color w:val="000000"/>
              </w:rPr>
            </w:pPr>
            <w:r>
              <w:rPr>
                <w:color w:val="000000"/>
              </w:rPr>
              <w:t>Ce cas d'utilisation permet à l’administrateur de gérer (créer et mettre à jour) les codes d’accès à l’application</w:t>
            </w:r>
          </w:p>
        </w:tc>
      </w:tr>
      <w:tr w:rsidR="008847B7" w14:paraId="30C16CDF"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AB0369D"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52BEA1E" w14:textId="77777777" w:rsidR="008847B7" w:rsidRDefault="007A5982">
            <w:pPr>
              <w:jc w:val="both"/>
              <w:rPr>
                <w:color w:val="000000"/>
              </w:rPr>
            </w:pPr>
            <w:r>
              <w:rPr>
                <w:color w:val="000000"/>
              </w:rPr>
              <w:t xml:space="preserve"> Administrateur de l’application</w:t>
            </w:r>
          </w:p>
        </w:tc>
      </w:tr>
      <w:tr w:rsidR="008847B7" w14:paraId="0B08E441"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77A771D"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0384DAF" w14:textId="77777777" w:rsidR="008847B7" w:rsidRDefault="007A5982">
            <w:pPr>
              <w:jc w:val="both"/>
              <w:rPr>
                <w:color w:val="000000"/>
              </w:rPr>
            </w:pPr>
            <w:r>
              <w:rPr>
                <w:color w:val="000000"/>
              </w:rPr>
              <w:t xml:space="preserve"> S’authentifier et avoir le profil administrateur</w:t>
            </w:r>
          </w:p>
        </w:tc>
      </w:tr>
      <w:tr w:rsidR="008847B7" w14:paraId="6CCAE83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F29557F"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FC1E716" w14:textId="77777777" w:rsidR="008847B7" w:rsidRDefault="007A5982">
            <w:pPr>
              <w:jc w:val="both"/>
              <w:rPr>
                <w:color w:val="000000"/>
              </w:rPr>
            </w:pPr>
            <w:r>
              <w:rPr>
                <w:color w:val="000000"/>
              </w:rPr>
              <w:t>Un code utilisateur est lié à un ensemble de profil qui regroupe un ensemble de rôles.</w:t>
            </w:r>
          </w:p>
        </w:tc>
      </w:tr>
      <w:tr w:rsidR="008847B7" w14:paraId="30EF5837"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F3B9325" w14:textId="77777777" w:rsidR="008847B7" w:rsidRDefault="007A5982">
            <w:pPr>
              <w:jc w:val="both"/>
              <w:rPr>
                <w:b/>
                <w:color w:val="000000"/>
              </w:rPr>
            </w:pPr>
            <w:r>
              <w:rPr>
                <w:b/>
                <w:color w:val="000000"/>
              </w:rPr>
              <w:lastRenderedPageBreak/>
              <w:t>Scénario nominal</w:t>
            </w:r>
          </w:p>
          <w:p w14:paraId="6B88D45F"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B4829DC" w14:textId="71D759EE" w:rsidR="008847B7" w:rsidRDefault="007A5982">
            <w:pPr>
              <w:numPr>
                <w:ilvl w:val="0"/>
                <w:numId w:val="4"/>
              </w:numPr>
              <w:jc w:val="both"/>
            </w:pPr>
            <w:r>
              <w:rPr>
                <w:color w:val="000000"/>
              </w:rPr>
              <w:t xml:space="preserve">l’administrateur sélectionne </w:t>
            </w:r>
            <w:r w:rsidR="00BA1217">
              <w:rPr>
                <w:color w:val="000000"/>
              </w:rPr>
              <w:t>la menue gestion</w:t>
            </w:r>
            <w:r>
              <w:rPr>
                <w:color w:val="000000"/>
              </w:rPr>
              <w:t xml:space="preserve"> des utilisateurs ;</w:t>
            </w:r>
          </w:p>
          <w:p w14:paraId="1A7AC5C0" w14:textId="490C2A66" w:rsidR="008847B7" w:rsidRDefault="007A5982">
            <w:pPr>
              <w:numPr>
                <w:ilvl w:val="0"/>
                <w:numId w:val="4"/>
              </w:numPr>
              <w:jc w:val="both"/>
            </w:pPr>
            <w:r>
              <w:rPr>
                <w:color w:val="000000"/>
              </w:rPr>
              <w:t>le système lui affiche la liste des utilisateurs déjà créés avec une barre d’action (</w:t>
            </w:r>
            <w:r w:rsidR="00BA1217">
              <w:rPr>
                <w:color w:val="000000"/>
              </w:rPr>
              <w:t>Créer,</w:t>
            </w:r>
            <w:r>
              <w:rPr>
                <w:color w:val="000000"/>
              </w:rPr>
              <w:t xml:space="preserve"> Modifier et </w:t>
            </w:r>
            <w:r w:rsidR="00BA1217">
              <w:rPr>
                <w:color w:val="000000"/>
              </w:rPr>
              <w:t>Imprimer) [</w:t>
            </w:r>
            <w:r>
              <w:rPr>
                <w:color w:val="000000"/>
              </w:rPr>
              <w:t>A1, A2] ;</w:t>
            </w:r>
          </w:p>
          <w:p w14:paraId="73010EB8" w14:textId="7A97A8A0" w:rsidR="008847B7" w:rsidRDefault="007A5982">
            <w:pPr>
              <w:numPr>
                <w:ilvl w:val="0"/>
                <w:numId w:val="4"/>
              </w:numPr>
              <w:jc w:val="both"/>
            </w:pPr>
            <w:r>
              <w:rPr>
                <w:color w:val="000000"/>
              </w:rPr>
              <w:t xml:space="preserve">l’administrateur décide de créer un nouvel utilisateur en </w:t>
            </w:r>
            <w:r w:rsidR="00BA1217">
              <w:rPr>
                <w:color w:val="000000"/>
              </w:rPr>
              <w:t>cliquant sur</w:t>
            </w:r>
            <w:r>
              <w:rPr>
                <w:color w:val="000000"/>
              </w:rPr>
              <w:t xml:space="preserve"> le bouton </w:t>
            </w:r>
            <w:r w:rsidR="00BA1217">
              <w:rPr>
                <w:color w:val="000000"/>
              </w:rPr>
              <w:t>Créer ;</w:t>
            </w:r>
          </w:p>
          <w:p w14:paraId="0A9E9CFC" w14:textId="0BF1192A" w:rsidR="008847B7" w:rsidRDefault="007A5982">
            <w:pPr>
              <w:numPr>
                <w:ilvl w:val="0"/>
                <w:numId w:val="4"/>
              </w:numPr>
              <w:jc w:val="both"/>
            </w:pPr>
            <w:r>
              <w:rPr>
                <w:color w:val="000000"/>
              </w:rPr>
              <w:t xml:space="preserve">le système affiche le formulaire de </w:t>
            </w:r>
            <w:r w:rsidR="00BA1217">
              <w:rPr>
                <w:color w:val="000000"/>
              </w:rPr>
              <w:t>création ;</w:t>
            </w:r>
          </w:p>
          <w:p w14:paraId="01F93802" w14:textId="77777777" w:rsidR="008847B7" w:rsidRDefault="007A5982">
            <w:pPr>
              <w:numPr>
                <w:ilvl w:val="0"/>
                <w:numId w:val="4"/>
              </w:numPr>
              <w:jc w:val="both"/>
            </w:pPr>
            <w:r>
              <w:rPr>
                <w:color w:val="000000"/>
              </w:rPr>
              <w:t>l’administrateur saisit les informations utiles (login, nom, prénom, matricule, email, profil) de l’utilisateur et clique sur enregistrer ;</w:t>
            </w:r>
          </w:p>
          <w:p w14:paraId="50E64AA4" w14:textId="77777777" w:rsidR="008847B7" w:rsidRDefault="007A5982">
            <w:pPr>
              <w:numPr>
                <w:ilvl w:val="0"/>
                <w:numId w:val="4"/>
              </w:numPr>
              <w:jc w:val="both"/>
            </w:pPr>
            <w:r>
              <w:rPr>
                <w:color w:val="000000"/>
              </w:rPr>
              <w:t>le système vérifie les informations saisies [E1] ;</w:t>
            </w:r>
          </w:p>
          <w:p w14:paraId="2DCA4BF9" w14:textId="3900B9D6" w:rsidR="008847B7" w:rsidRDefault="007A5982">
            <w:pPr>
              <w:numPr>
                <w:ilvl w:val="0"/>
                <w:numId w:val="4"/>
              </w:numPr>
              <w:jc w:val="both"/>
            </w:pPr>
            <w:r>
              <w:rPr>
                <w:color w:val="000000"/>
              </w:rPr>
              <w:t xml:space="preserve">le système affiche un message de confirmation de l’enregistrement et notifie le titulaire du code utilisateur par </w:t>
            </w:r>
            <w:r w:rsidR="00BA1217">
              <w:rPr>
                <w:color w:val="000000"/>
              </w:rPr>
              <w:t>mail ;</w:t>
            </w:r>
          </w:p>
          <w:p w14:paraId="44D16A7F" w14:textId="77777777" w:rsidR="008847B7" w:rsidRDefault="007A5982">
            <w:pPr>
              <w:numPr>
                <w:ilvl w:val="0"/>
                <w:numId w:val="4"/>
              </w:numPr>
              <w:jc w:val="both"/>
            </w:pPr>
            <w:r>
              <w:rPr>
                <w:color w:val="000000"/>
              </w:rPr>
              <w:t xml:space="preserve">le système affiche la liste des utilisateurs. </w:t>
            </w:r>
          </w:p>
        </w:tc>
      </w:tr>
      <w:tr w:rsidR="008847B7" w14:paraId="1EB8F6F2"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917F3CB" w14:textId="77777777" w:rsidR="008847B7" w:rsidRDefault="007A5982">
            <w:pPr>
              <w:jc w:val="both"/>
              <w:rPr>
                <w:b/>
                <w:color w:val="000000"/>
              </w:rPr>
            </w:pPr>
            <w:r>
              <w:rPr>
                <w:b/>
                <w:color w:val="000000"/>
              </w:rPr>
              <w:t>Scénario alternatif</w:t>
            </w:r>
          </w:p>
          <w:p w14:paraId="56F0AD54"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A364FA5" w14:textId="3FDA118A" w:rsidR="008847B7" w:rsidRDefault="007A5982">
            <w:pPr>
              <w:jc w:val="both"/>
              <w:rPr>
                <w:color w:val="000000"/>
              </w:rPr>
            </w:pPr>
            <w:r>
              <w:rPr>
                <w:color w:val="000000"/>
              </w:rPr>
              <w:t xml:space="preserve"> A</w:t>
            </w:r>
            <w:r w:rsidR="00BA1217">
              <w:rPr>
                <w:color w:val="000000"/>
              </w:rPr>
              <w:t>1 :</w:t>
            </w:r>
          </w:p>
          <w:p w14:paraId="409A6EDE" w14:textId="77777777" w:rsidR="008847B7" w:rsidRDefault="007A5982">
            <w:pPr>
              <w:numPr>
                <w:ilvl w:val="0"/>
                <w:numId w:val="49"/>
              </w:numPr>
              <w:jc w:val="both"/>
            </w:pPr>
            <w:r>
              <w:rPr>
                <w:color w:val="000000"/>
              </w:rPr>
              <w:t>l’administrateur décide de modifier les informations d’un utilisateur existant ;</w:t>
            </w:r>
          </w:p>
          <w:p w14:paraId="7F9C1323" w14:textId="59B76F4A" w:rsidR="008847B7" w:rsidRDefault="007A5982">
            <w:pPr>
              <w:numPr>
                <w:ilvl w:val="0"/>
                <w:numId w:val="49"/>
              </w:numPr>
              <w:jc w:val="both"/>
            </w:pPr>
            <w:r>
              <w:rPr>
                <w:color w:val="000000"/>
              </w:rPr>
              <w:t xml:space="preserve">le système affiche le formulaire de modification avec les informations de </w:t>
            </w:r>
            <w:r w:rsidR="00BA1217">
              <w:rPr>
                <w:color w:val="000000"/>
              </w:rPr>
              <w:t>l’utilisateur pré</w:t>
            </w:r>
            <w:r>
              <w:rPr>
                <w:color w:val="000000"/>
              </w:rPr>
              <w:t>-</w:t>
            </w:r>
            <w:r w:rsidR="00BA1217">
              <w:rPr>
                <w:color w:val="000000"/>
              </w:rPr>
              <w:t>remplies ;</w:t>
            </w:r>
          </w:p>
          <w:p w14:paraId="21971369" w14:textId="359EF335" w:rsidR="008847B7" w:rsidRDefault="007A5982">
            <w:pPr>
              <w:numPr>
                <w:ilvl w:val="0"/>
                <w:numId w:val="49"/>
              </w:numPr>
              <w:jc w:val="both"/>
            </w:pPr>
            <w:r>
              <w:rPr>
                <w:color w:val="000000"/>
              </w:rPr>
              <w:t xml:space="preserve">l’administrateur apporte </w:t>
            </w:r>
            <w:r w:rsidR="00BA1217">
              <w:rPr>
                <w:color w:val="000000"/>
              </w:rPr>
              <w:t>les modifications nécessaires</w:t>
            </w:r>
            <w:r>
              <w:rPr>
                <w:color w:val="000000"/>
              </w:rPr>
              <w:t xml:space="preserve"> et clique sur enregistrer ;</w:t>
            </w:r>
          </w:p>
          <w:p w14:paraId="3BD079FD" w14:textId="77777777" w:rsidR="008847B7" w:rsidRDefault="007A5982">
            <w:pPr>
              <w:numPr>
                <w:ilvl w:val="0"/>
                <w:numId w:val="49"/>
              </w:numPr>
              <w:jc w:val="both"/>
            </w:pPr>
            <w:r>
              <w:rPr>
                <w:color w:val="000000"/>
              </w:rPr>
              <w:t>l'enchaînement continue au point 6 du scénario nominal.</w:t>
            </w:r>
          </w:p>
          <w:p w14:paraId="47E4A664" w14:textId="77777777" w:rsidR="008847B7" w:rsidRDefault="007A5982">
            <w:pPr>
              <w:jc w:val="both"/>
              <w:rPr>
                <w:color w:val="000000"/>
              </w:rPr>
            </w:pPr>
            <w:bookmarkStart w:id="75" w:name="_heading=h.3vuy7mbrk5sq" w:colFirst="0" w:colLast="0"/>
            <w:bookmarkEnd w:id="75"/>
            <w:r>
              <w:rPr>
                <w:color w:val="000000"/>
              </w:rPr>
              <w:t>A</w:t>
            </w:r>
            <w:proofErr w:type="gramStart"/>
            <w:r>
              <w:rPr>
                <w:color w:val="000000"/>
              </w:rPr>
              <w:t>2:</w:t>
            </w:r>
            <w:proofErr w:type="gramEnd"/>
          </w:p>
          <w:p w14:paraId="29D02F1C" w14:textId="77777777" w:rsidR="008847B7" w:rsidRDefault="007A5982">
            <w:pPr>
              <w:numPr>
                <w:ilvl w:val="0"/>
                <w:numId w:val="63"/>
              </w:numPr>
              <w:jc w:val="both"/>
            </w:pPr>
            <w:r>
              <w:rPr>
                <w:color w:val="000000"/>
              </w:rPr>
              <w:t>l’administrateur décide d’imprimer la liste des utilisateurs ;</w:t>
            </w:r>
          </w:p>
          <w:p w14:paraId="32AC046A" w14:textId="77777777" w:rsidR="008847B7" w:rsidRDefault="007A5982">
            <w:pPr>
              <w:numPr>
                <w:ilvl w:val="0"/>
                <w:numId w:val="63"/>
              </w:numPr>
              <w:jc w:val="both"/>
            </w:pPr>
            <w:r>
              <w:rPr>
                <w:color w:val="000000"/>
              </w:rPr>
              <w:t>le système affiche le formulaire de choix des critères d’impression ;</w:t>
            </w:r>
          </w:p>
          <w:p w14:paraId="0C3215AD" w14:textId="77777777" w:rsidR="008847B7" w:rsidRDefault="007A5982">
            <w:pPr>
              <w:numPr>
                <w:ilvl w:val="0"/>
                <w:numId w:val="63"/>
              </w:numPr>
              <w:jc w:val="both"/>
            </w:pPr>
            <w:r>
              <w:rPr>
                <w:color w:val="000000"/>
              </w:rPr>
              <w:t>l’administrateur renseigne les critères et clique sur imprimer ;</w:t>
            </w:r>
          </w:p>
          <w:p w14:paraId="7876460A" w14:textId="77777777" w:rsidR="008847B7" w:rsidRDefault="007A5982">
            <w:pPr>
              <w:numPr>
                <w:ilvl w:val="0"/>
                <w:numId w:val="63"/>
              </w:numPr>
              <w:jc w:val="both"/>
            </w:pPr>
            <w:r>
              <w:rPr>
                <w:color w:val="000000"/>
              </w:rPr>
              <w:t>le système affiche le résultat au format souhaité par l’administrateur (PDF, Excel) ;</w:t>
            </w:r>
          </w:p>
          <w:p w14:paraId="38292D3B" w14:textId="06901D08" w:rsidR="008847B7" w:rsidRPr="00BA1217" w:rsidRDefault="007A5982" w:rsidP="00BA1217">
            <w:pPr>
              <w:numPr>
                <w:ilvl w:val="0"/>
                <w:numId w:val="63"/>
              </w:numPr>
              <w:jc w:val="both"/>
            </w:pPr>
            <w:r>
              <w:rPr>
                <w:color w:val="000000"/>
              </w:rPr>
              <w:t>l’administrateur procède à l’impression physique ou à la sauvegarde de la version électronique.</w:t>
            </w:r>
            <w:bookmarkStart w:id="76" w:name="_heading=h.qlc0uluktte2" w:colFirst="0" w:colLast="0"/>
            <w:bookmarkEnd w:id="76"/>
          </w:p>
        </w:tc>
      </w:tr>
      <w:tr w:rsidR="008847B7" w14:paraId="215F433B"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8E65278" w14:textId="77777777" w:rsidR="008847B7" w:rsidRDefault="007A5982">
            <w:pPr>
              <w:jc w:val="both"/>
              <w:rPr>
                <w:b/>
                <w:color w:val="000000"/>
              </w:rPr>
            </w:pPr>
            <w:r>
              <w:rPr>
                <w:b/>
                <w:color w:val="000000"/>
              </w:rPr>
              <w:t>Scénario d’exception</w:t>
            </w:r>
          </w:p>
          <w:p w14:paraId="76F6940A"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C9A4AA7" w14:textId="461A05D7" w:rsidR="008847B7" w:rsidRDefault="007A5982">
            <w:pPr>
              <w:jc w:val="both"/>
              <w:rPr>
                <w:color w:val="000000"/>
              </w:rPr>
            </w:pPr>
            <w:r>
              <w:rPr>
                <w:color w:val="000000"/>
              </w:rPr>
              <w:t xml:space="preserve">  E</w:t>
            </w:r>
            <w:r w:rsidR="00BA1217">
              <w:rPr>
                <w:color w:val="000000"/>
              </w:rPr>
              <w:t>1 :</w:t>
            </w:r>
            <w:r>
              <w:rPr>
                <w:color w:val="000000"/>
              </w:rPr>
              <w:t xml:space="preserve"> </w:t>
            </w:r>
          </w:p>
          <w:p w14:paraId="762ECECB" w14:textId="77777777" w:rsidR="008847B7" w:rsidRDefault="007A5982">
            <w:pPr>
              <w:numPr>
                <w:ilvl w:val="0"/>
                <w:numId w:val="60"/>
              </w:numPr>
              <w:jc w:val="both"/>
            </w:pPr>
            <w:r>
              <w:rPr>
                <w:color w:val="000000"/>
              </w:rPr>
              <w:t>le système informe l’utilisateur que les informations fournies sont erronées ;</w:t>
            </w:r>
          </w:p>
          <w:p w14:paraId="7CC031C3" w14:textId="2262D8EA" w:rsidR="008847B7" w:rsidRDefault="007A5982">
            <w:pPr>
              <w:numPr>
                <w:ilvl w:val="0"/>
                <w:numId w:val="60"/>
              </w:numPr>
              <w:jc w:val="both"/>
            </w:pPr>
            <w:r>
              <w:rPr>
                <w:color w:val="000000"/>
              </w:rPr>
              <w:t xml:space="preserve">l’administrateur procède aux </w:t>
            </w:r>
            <w:r w:rsidR="00BA1217">
              <w:rPr>
                <w:color w:val="000000"/>
              </w:rPr>
              <w:t>corrections ;</w:t>
            </w:r>
            <w:r>
              <w:rPr>
                <w:color w:val="000000"/>
              </w:rPr>
              <w:t xml:space="preserve"> et clique sur </w:t>
            </w:r>
            <w:proofErr w:type="gramStart"/>
            <w:r>
              <w:rPr>
                <w:color w:val="000000"/>
              </w:rPr>
              <w:t>enregistrer;</w:t>
            </w:r>
            <w:proofErr w:type="gramEnd"/>
          </w:p>
          <w:p w14:paraId="7441F4F5" w14:textId="77777777" w:rsidR="008847B7" w:rsidRDefault="007A5982">
            <w:pPr>
              <w:numPr>
                <w:ilvl w:val="0"/>
                <w:numId w:val="60"/>
              </w:numPr>
              <w:jc w:val="both"/>
            </w:pPr>
            <w:r>
              <w:rPr>
                <w:color w:val="000000"/>
              </w:rPr>
              <w:t>l'enchaînement reprend au point 6 du scénario nominal.</w:t>
            </w:r>
          </w:p>
        </w:tc>
      </w:tr>
      <w:tr w:rsidR="008847B7" w14:paraId="73DC94A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EA2FB62"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D92CD59" w14:textId="708A7B5B" w:rsidR="008847B7" w:rsidRDefault="007A5982">
            <w:pPr>
              <w:jc w:val="both"/>
              <w:rPr>
                <w:color w:val="000000"/>
              </w:rPr>
            </w:pPr>
            <w:r>
              <w:rPr>
                <w:color w:val="000000"/>
              </w:rPr>
              <w:t xml:space="preserve"> La liste des utilisateurs est </w:t>
            </w:r>
            <w:r w:rsidR="00BA1217">
              <w:rPr>
                <w:color w:val="000000"/>
              </w:rPr>
              <w:t>mise</w:t>
            </w:r>
            <w:r>
              <w:rPr>
                <w:color w:val="000000"/>
              </w:rPr>
              <w:t xml:space="preserve"> à jour</w:t>
            </w:r>
          </w:p>
        </w:tc>
      </w:tr>
    </w:tbl>
    <w:p w14:paraId="703F3217" w14:textId="77777777" w:rsidR="008847B7" w:rsidRDefault="008847B7">
      <w:pPr>
        <w:spacing w:line="360" w:lineRule="auto"/>
        <w:jc w:val="both"/>
        <w:rPr>
          <w:color w:val="000000"/>
        </w:rPr>
      </w:pPr>
    </w:p>
    <w:tbl>
      <w:tblPr>
        <w:tblStyle w:val="af1"/>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42E77C63"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3718661"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753D11F9" w14:textId="77777777" w:rsidR="008847B7" w:rsidRDefault="007A5982">
            <w:pPr>
              <w:jc w:val="both"/>
              <w:rPr>
                <w:color w:val="000000"/>
              </w:rPr>
            </w:pPr>
            <w:r>
              <w:rPr>
                <w:color w:val="000000"/>
              </w:rPr>
              <w:t>CU 03</w:t>
            </w:r>
          </w:p>
        </w:tc>
      </w:tr>
      <w:tr w:rsidR="008847B7" w14:paraId="21A5383D"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59BB06A" w14:textId="77777777" w:rsidR="008847B7" w:rsidRDefault="007A5982">
            <w:pPr>
              <w:jc w:val="both"/>
              <w:rPr>
                <w:b/>
                <w:color w:val="000000"/>
              </w:rPr>
            </w:pPr>
            <w:r>
              <w:rPr>
                <w:b/>
                <w:color w:val="000000"/>
              </w:rPr>
              <w:lastRenderedPageBreak/>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0CBB32B" w14:textId="77777777" w:rsidR="008847B7" w:rsidRDefault="007A5982">
            <w:pPr>
              <w:widowControl w:val="0"/>
              <w:rPr>
                <w:color w:val="000000"/>
              </w:rPr>
            </w:pPr>
            <w:r>
              <w:rPr>
                <w:color w:val="000000"/>
              </w:rPr>
              <w:t>Gérer les types de société/institution</w:t>
            </w:r>
          </w:p>
        </w:tc>
      </w:tr>
      <w:tr w:rsidR="008847B7" w14:paraId="458D960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A6B37CE"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5799D20" w14:textId="72E0B6D9" w:rsidR="008847B7" w:rsidRDefault="007A5982">
            <w:pPr>
              <w:jc w:val="both"/>
              <w:rPr>
                <w:color w:val="000000"/>
              </w:rPr>
            </w:pPr>
            <w:r>
              <w:rPr>
                <w:color w:val="000000"/>
              </w:rPr>
              <w:t xml:space="preserve">Ce cas d'utilisation permet à l’administrateur de gérer (créer et mettre à jour) les types de </w:t>
            </w:r>
            <w:r w:rsidR="00BA1217">
              <w:rPr>
                <w:color w:val="000000"/>
              </w:rPr>
              <w:t>société</w:t>
            </w:r>
            <w:r>
              <w:rPr>
                <w:color w:val="000000"/>
              </w:rPr>
              <w:t>/institution</w:t>
            </w:r>
          </w:p>
        </w:tc>
      </w:tr>
      <w:tr w:rsidR="008847B7" w14:paraId="0F2579D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3C1C710"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BFE8AF4" w14:textId="77777777" w:rsidR="008847B7" w:rsidRDefault="007A5982">
            <w:pPr>
              <w:jc w:val="both"/>
              <w:rPr>
                <w:color w:val="000000"/>
              </w:rPr>
            </w:pPr>
            <w:r>
              <w:rPr>
                <w:color w:val="000000"/>
              </w:rPr>
              <w:t xml:space="preserve"> Administrateur de l’application</w:t>
            </w:r>
          </w:p>
        </w:tc>
      </w:tr>
      <w:tr w:rsidR="008847B7" w14:paraId="4FD00F8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BBF5C8F"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74EA9AC" w14:textId="77777777" w:rsidR="008847B7" w:rsidRDefault="007A5982">
            <w:pPr>
              <w:jc w:val="both"/>
              <w:rPr>
                <w:color w:val="000000"/>
              </w:rPr>
            </w:pPr>
            <w:r>
              <w:rPr>
                <w:color w:val="000000"/>
              </w:rPr>
              <w:t xml:space="preserve"> S’authentifier et avoir le profil administrateur</w:t>
            </w:r>
          </w:p>
        </w:tc>
      </w:tr>
      <w:tr w:rsidR="008847B7" w14:paraId="1ADDCC0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BF0013C"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16C432C" w14:textId="77777777" w:rsidR="008847B7" w:rsidRDefault="007A5982">
            <w:pPr>
              <w:numPr>
                <w:ilvl w:val="0"/>
                <w:numId w:val="89"/>
              </w:numPr>
              <w:jc w:val="both"/>
            </w:pPr>
            <w:r>
              <w:rPr>
                <w:color w:val="000000"/>
              </w:rPr>
              <w:t>Un type de société/institution peut être lié à plus société/institution</w:t>
            </w:r>
          </w:p>
          <w:p w14:paraId="7159C9DF" w14:textId="77777777" w:rsidR="008847B7" w:rsidRDefault="007A5982">
            <w:pPr>
              <w:numPr>
                <w:ilvl w:val="0"/>
                <w:numId w:val="89"/>
              </w:numPr>
              <w:jc w:val="both"/>
            </w:pPr>
            <w:r>
              <w:rPr>
                <w:color w:val="000000"/>
              </w:rPr>
              <w:t xml:space="preserve">Un type de </w:t>
            </w:r>
            <w:r>
              <w:t>société/institution</w:t>
            </w:r>
            <w:r>
              <w:rPr>
                <w:color w:val="000000"/>
              </w:rPr>
              <w:t xml:space="preserve"> doit être unique en termes d’identifiant et de libellé</w:t>
            </w:r>
          </w:p>
          <w:p w14:paraId="1CA25684" w14:textId="77777777" w:rsidR="008847B7" w:rsidRDefault="007A5982">
            <w:pPr>
              <w:numPr>
                <w:ilvl w:val="0"/>
                <w:numId w:val="89"/>
              </w:numPr>
              <w:jc w:val="both"/>
            </w:pPr>
            <w:r>
              <w:rPr>
                <w:color w:val="000000"/>
              </w:rPr>
              <w:t xml:space="preserve">Un type de société sont numéroté séquentiellement </w:t>
            </w:r>
          </w:p>
        </w:tc>
      </w:tr>
      <w:tr w:rsidR="008847B7" w14:paraId="33D3B0EF"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9E8628F" w14:textId="77777777" w:rsidR="008847B7" w:rsidRDefault="007A5982">
            <w:pPr>
              <w:jc w:val="both"/>
              <w:rPr>
                <w:b/>
                <w:color w:val="000000"/>
              </w:rPr>
            </w:pPr>
            <w:r>
              <w:rPr>
                <w:b/>
                <w:color w:val="000000"/>
              </w:rPr>
              <w:t>Scénario nominal</w:t>
            </w:r>
          </w:p>
          <w:p w14:paraId="7319EF1F"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4F77D09" w14:textId="77777777" w:rsidR="008847B7" w:rsidRDefault="007A5982">
            <w:pPr>
              <w:numPr>
                <w:ilvl w:val="0"/>
                <w:numId w:val="23"/>
              </w:numPr>
              <w:jc w:val="both"/>
            </w:pPr>
            <w:r>
              <w:rPr>
                <w:color w:val="000000"/>
              </w:rPr>
              <w:t xml:space="preserve">l’administrateur sélectionne </w:t>
            </w:r>
            <w:proofErr w:type="gramStart"/>
            <w:r>
              <w:rPr>
                <w:color w:val="000000"/>
              </w:rPr>
              <w:t>le menu gestion</w:t>
            </w:r>
            <w:proofErr w:type="gramEnd"/>
            <w:r>
              <w:rPr>
                <w:color w:val="000000"/>
              </w:rPr>
              <w:t xml:space="preserve"> des types de </w:t>
            </w:r>
            <w:r>
              <w:t>société/institution</w:t>
            </w:r>
            <w:r>
              <w:rPr>
                <w:color w:val="000000"/>
              </w:rPr>
              <w:t xml:space="preserve"> ;</w:t>
            </w:r>
          </w:p>
          <w:p w14:paraId="65849703" w14:textId="19E4C036" w:rsidR="008847B7" w:rsidRDefault="007A5982">
            <w:pPr>
              <w:numPr>
                <w:ilvl w:val="0"/>
                <w:numId w:val="23"/>
              </w:numPr>
              <w:jc w:val="both"/>
            </w:pPr>
            <w:r>
              <w:rPr>
                <w:color w:val="000000"/>
              </w:rPr>
              <w:t xml:space="preserve">le système lui affiche la liste des types de </w:t>
            </w:r>
            <w:r>
              <w:t>société/institution</w:t>
            </w:r>
            <w:r>
              <w:rPr>
                <w:color w:val="000000"/>
              </w:rPr>
              <w:t xml:space="preserve"> déjà créés avec une barre d’action (</w:t>
            </w:r>
            <w:r w:rsidR="00BA1217">
              <w:rPr>
                <w:color w:val="000000"/>
              </w:rPr>
              <w:t>Créer,</w:t>
            </w:r>
            <w:r>
              <w:rPr>
                <w:color w:val="000000"/>
              </w:rPr>
              <w:t xml:space="preserve"> Modifier et </w:t>
            </w:r>
            <w:r w:rsidR="00BA1217">
              <w:rPr>
                <w:color w:val="000000"/>
              </w:rPr>
              <w:t>Imprimer) [</w:t>
            </w:r>
            <w:r>
              <w:rPr>
                <w:color w:val="000000"/>
              </w:rPr>
              <w:t>A1, A2, A3] ;</w:t>
            </w:r>
          </w:p>
          <w:p w14:paraId="2AA238A4" w14:textId="74A398E2" w:rsidR="008847B7" w:rsidRDefault="007A5982">
            <w:pPr>
              <w:numPr>
                <w:ilvl w:val="0"/>
                <w:numId w:val="23"/>
              </w:numPr>
              <w:jc w:val="both"/>
            </w:pPr>
            <w:r>
              <w:rPr>
                <w:color w:val="000000"/>
              </w:rPr>
              <w:t xml:space="preserve">l’administrateur décide de créer un nouveau type de </w:t>
            </w:r>
            <w:r>
              <w:t>société/institution</w:t>
            </w:r>
            <w:r>
              <w:rPr>
                <w:color w:val="000000"/>
              </w:rPr>
              <w:t xml:space="preserve"> en </w:t>
            </w:r>
            <w:r w:rsidR="00BA1217">
              <w:rPr>
                <w:color w:val="000000"/>
              </w:rPr>
              <w:t>cliquant sur</w:t>
            </w:r>
            <w:r>
              <w:rPr>
                <w:color w:val="000000"/>
              </w:rPr>
              <w:t xml:space="preserve"> le bouton </w:t>
            </w:r>
            <w:r w:rsidR="00BA1217">
              <w:rPr>
                <w:color w:val="000000"/>
              </w:rPr>
              <w:t>Créer ;</w:t>
            </w:r>
          </w:p>
          <w:p w14:paraId="2C63AA4B" w14:textId="58142005" w:rsidR="008847B7" w:rsidRDefault="007A5982">
            <w:pPr>
              <w:numPr>
                <w:ilvl w:val="0"/>
                <w:numId w:val="23"/>
              </w:numPr>
              <w:jc w:val="both"/>
            </w:pPr>
            <w:r>
              <w:rPr>
                <w:color w:val="000000"/>
              </w:rPr>
              <w:t xml:space="preserve">le système affiche le formulaire de </w:t>
            </w:r>
            <w:r w:rsidR="00BA1217">
              <w:rPr>
                <w:color w:val="000000"/>
              </w:rPr>
              <w:t>création ;</w:t>
            </w:r>
          </w:p>
          <w:p w14:paraId="0688DA5D" w14:textId="77777777" w:rsidR="008847B7" w:rsidRDefault="007A5982">
            <w:pPr>
              <w:numPr>
                <w:ilvl w:val="0"/>
                <w:numId w:val="23"/>
              </w:numPr>
              <w:jc w:val="both"/>
            </w:pPr>
            <w:r>
              <w:rPr>
                <w:color w:val="000000"/>
              </w:rPr>
              <w:t xml:space="preserve">l’administrateur saisit les informations utiles </w:t>
            </w:r>
            <w:r>
              <w:t>(libellé)</w:t>
            </w:r>
            <w:r>
              <w:rPr>
                <w:color w:val="000000"/>
              </w:rPr>
              <w:t xml:space="preserve"> du type de société et clique sur enregistrer ;</w:t>
            </w:r>
          </w:p>
          <w:p w14:paraId="4B2DD077" w14:textId="77777777" w:rsidR="008847B7" w:rsidRDefault="007A5982">
            <w:pPr>
              <w:numPr>
                <w:ilvl w:val="0"/>
                <w:numId w:val="23"/>
              </w:numPr>
              <w:jc w:val="both"/>
            </w:pPr>
            <w:r>
              <w:rPr>
                <w:color w:val="000000"/>
              </w:rPr>
              <w:t>le système vérifie les informations saisies [E1] ;</w:t>
            </w:r>
          </w:p>
          <w:p w14:paraId="37A3454A" w14:textId="77115B11" w:rsidR="008847B7" w:rsidRDefault="007A5982">
            <w:pPr>
              <w:numPr>
                <w:ilvl w:val="0"/>
                <w:numId w:val="23"/>
              </w:numPr>
              <w:jc w:val="both"/>
            </w:pPr>
            <w:r>
              <w:rPr>
                <w:color w:val="000000"/>
              </w:rPr>
              <w:t xml:space="preserve">le système affiche un message de confirmation de </w:t>
            </w:r>
            <w:r w:rsidR="00BA1217">
              <w:rPr>
                <w:color w:val="000000"/>
              </w:rPr>
              <w:t>l’enregistrement ;</w:t>
            </w:r>
          </w:p>
          <w:p w14:paraId="0DA5FC7B" w14:textId="77777777" w:rsidR="008847B7" w:rsidRDefault="007A5982">
            <w:pPr>
              <w:numPr>
                <w:ilvl w:val="0"/>
                <w:numId w:val="23"/>
              </w:numPr>
              <w:jc w:val="both"/>
            </w:pPr>
            <w:r>
              <w:t>Le système</w:t>
            </w:r>
            <w:r>
              <w:rPr>
                <w:color w:val="000000"/>
              </w:rPr>
              <w:t xml:space="preserve"> affiche la liste des types de </w:t>
            </w:r>
            <w:r>
              <w:t>société/institution.</w:t>
            </w:r>
            <w:r>
              <w:rPr>
                <w:color w:val="000000"/>
              </w:rPr>
              <w:t xml:space="preserve"> </w:t>
            </w:r>
          </w:p>
        </w:tc>
      </w:tr>
      <w:tr w:rsidR="008847B7" w14:paraId="647AB99F"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B3787C8" w14:textId="77777777" w:rsidR="008847B7" w:rsidRDefault="007A5982">
            <w:pPr>
              <w:jc w:val="both"/>
              <w:rPr>
                <w:b/>
                <w:color w:val="000000"/>
              </w:rPr>
            </w:pPr>
            <w:r>
              <w:rPr>
                <w:b/>
                <w:color w:val="000000"/>
              </w:rPr>
              <w:t>Scénario alternatif</w:t>
            </w:r>
          </w:p>
          <w:p w14:paraId="7C60DE04"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B3241E8" w14:textId="77777777" w:rsidR="008847B7" w:rsidRDefault="007A5982">
            <w:pPr>
              <w:jc w:val="both"/>
              <w:rPr>
                <w:color w:val="000000"/>
              </w:rPr>
            </w:pPr>
            <w:r>
              <w:rPr>
                <w:color w:val="000000"/>
              </w:rPr>
              <w:t xml:space="preserve"> A</w:t>
            </w:r>
            <w:proofErr w:type="gramStart"/>
            <w:r>
              <w:rPr>
                <w:color w:val="000000"/>
              </w:rPr>
              <w:t>1:</w:t>
            </w:r>
            <w:proofErr w:type="gramEnd"/>
          </w:p>
          <w:p w14:paraId="42171DE6" w14:textId="77777777" w:rsidR="008847B7" w:rsidRDefault="007A5982">
            <w:pPr>
              <w:numPr>
                <w:ilvl w:val="0"/>
                <w:numId w:val="17"/>
              </w:numPr>
              <w:jc w:val="both"/>
            </w:pPr>
            <w:r>
              <w:rPr>
                <w:color w:val="000000"/>
              </w:rPr>
              <w:t xml:space="preserve">l’administrateur décide de modifier les informations d’un type de </w:t>
            </w:r>
            <w:r>
              <w:t>société/institution</w:t>
            </w:r>
            <w:r>
              <w:rPr>
                <w:color w:val="000000"/>
              </w:rPr>
              <w:t xml:space="preserve"> existant ;</w:t>
            </w:r>
          </w:p>
          <w:p w14:paraId="0BE2D860" w14:textId="5A9B9B44" w:rsidR="008847B7" w:rsidRDefault="007A5982">
            <w:pPr>
              <w:numPr>
                <w:ilvl w:val="0"/>
                <w:numId w:val="17"/>
              </w:numPr>
              <w:jc w:val="both"/>
            </w:pPr>
            <w:r>
              <w:rPr>
                <w:color w:val="000000"/>
              </w:rPr>
              <w:t xml:space="preserve">le système affiche le formulaire de modification avec les informations du type de </w:t>
            </w:r>
            <w:r>
              <w:t>société/</w:t>
            </w:r>
            <w:r w:rsidR="00BA1217">
              <w:t>institution</w:t>
            </w:r>
            <w:r w:rsidR="00BA1217">
              <w:rPr>
                <w:color w:val="000000"/>
              </w:rPr>
              <w:t xml:space="preserve"> pré</w:t>
            </w:r>
            <w:r>
              <w:rPr>
                <w:color w:val="000000"/>
              </w:rPr>
              <w:t>-</w:t>
            </w:r>
            <w:r w:rsidR="00BA1217">
              <w:rPr>
                <w:color w:val="000000"/>
              </w:rPr>
              <w:t>remplies ;</w:t>
            </w:r>
          </w:p>
          <w:p w14:paraId="189389DC" w14:textId="47090469" w:rsidR="008847B7" w:rsidRDefault="007A5982">
            <w:pPr>
              <w:numPr>
                <w:ilvl w:val="0"/>
                <w:numId w:val="17"/>
              </w:numPr>
              <w:jc w:val="both"/>
            </w:pPr>
            <w:r>
              <w:rPr>
                <w:color w:val="000000"/>
              </w:rPr>
              <w:t xml:space="preserve">l’administrateur apporte </w:t>
            </w:r>
            <w:r w:rsidR="00BA1217">
              <w:rPr>
                <w:color w:val="000000"/>
              </w:rPr>
              <w:t>les modifications nécessaires</w:t>
            </w:r>
            <w:r>
              <w:rPr>
                <w:color w:val="000000"/>
              </w:rPr>
              <w:t xml:space="preserve"> et clique sur enregistrer ;</w:t>
            </w:r>
          </w:p>
          <w:p w14:paraId="6F1C6C20" w14:textId="77777777" w:rsidR="008847B7" w:rsidRDefault="007A5982">
            <w:pPr>
              <w:numPr>
                <w:ilvl w:val="0"/>
                <w:numId w:val="17"/>
              </w:numPr>
              <w:jc w:val="both"/>
            </w:pPr>
            <w:r>
              <w:rPr>
                <w:color w:val="000000"/>
              </w:rPr>
              <w:t>l'enchaînement continue au point 6 du scénario nominal.</w:t>
            </w:r>
          </w:p>
          <w:p w14:paraId="306CF219" w14:textId="77777777" w:rsidR="008847B7" w:rsidRDefault="007A5982">
            <w:pPr>
              <w:jc w:val="both"/>
              <w:rPr>
                <w:color w:val="000000"/>
              </w:rPr>
            </w:pPr>
            <w:r>
              <w:rPr>
                <w:color w:val="000000"/>
              </w:rPr>
              <w:t xml:space="preserve"> A</w:t>
            </w:r>
            <w:proofErr w:type="gramStart"/>
            <w:r>
              <w:rPr>
                <w:color w:val="000000"/>
              </w:rPr>
              <w:t>2:</w:t>
            </w:r>
            <w:proofErr w:type="gramEnd"/>
          </w:p>
          <w:p w14:paraId="5E908744" w14:textId="77777777" w:rsidR="008847B7" w:rsidRDefault="007A5982">
            <w:pPr>
              <w:numPr>
                <w:ilvl w:val="0"/>
                <w:numId w:val="21"/>
              </w:numPr>
              <w:jc w:val="both"/>
            </w:pPr>
            <w:r>
              <w:rPr>
                <w:color w:val="000000"/>
              </w:rPr>
              <w:t xml:space="preserve">l’administrateur décide de supprimer un type de </w:t>
            </w:r>
            <w:r>
              <w:t>société/institution</w:t>
            </w:r>
            <w:r>
              <w:rPr>
                <w:color w:val="000000"/>
              </w:rPr>
              <w:t xml:space="preserve"> existant ;</w:t>
            </w:r>
          </w:p>
          <w:p w14:paraId="69A221E7" w14:textId="5C7C76A6" w:rsidR="008847B7" w:rsidRDefault="007A5982">
            <w:pPr>
              <w:numPr>
                <w:ilvl w:val="0"/>
                <w:numId w:val="21"/>
              </w:numPr>
              <w:jc w:val="both"/>
            </w:pPr>
            <w:r>
              <w:rPr>
                <w:color w:val="000000"/>
              </w:rPr>
              <w:t xml:space="preserve">le système affiche le formulaire de confirmation de la </w:t>
            </w:r>
            <w:r w:rsidR="00BA1217">
              <w:rPr>
                <w:color w:val="000000"/>
              </w:rPr>
              <w:t>suppression ;</w:t>
            </w:r>
          </w:p>
          <w:p w14:paraId="0BFB91D5" w14:textId="73A2C869" w:rsidR="008847B7" w:rsidRDefault="007A5982">
            <w:pPr>
              <w:numPr>
                <w:ilvl w:val="0"/>
                <w:numId w:val="21"/>
              </w:numPr>
              <w:jc w:val="both"/>
            </w:pPr>
            <w:r>
              <w:rPr>
                <w:color w:val="000000"/>
              </w:rPr>
              <w:t xml:space="preserve">l’administrateur confirme la </w:t>
            </w:r>
            <w:r w:rsidR="00BA1217">
              <w:rPr>
                <w:color w:val="000000"/>
              </w:rPr>
              <w:t>suppression ;</w:t>
            </w:r>
          </w:p>
          <w:p w14:paraId="4D1655F8" w14:textId="487E5200" w:rsidR="008847B7" w:rsidRDefault="007A5982">
            <w:pPr>
              <w:numPr>
                <w:ilvl w:val="0"/>
                <w:numId w:val="21"/>
              </w:numPr>
              <w:jc w:val="both"/>
            </w:pPr>
            <w:r>
              <w:rPr>
                <w:color w:val="000000"/>
              </w:rPr>
              <w:t xml:space="preserve">le système change l’état du type de société/institution pour le </w:t>
            </w:r>
            <w:r w:rsidR="00BA1217">
              <w:rPr>
                <w:color w:val="000000"/>
              </w:rPr>
              <w:t>désactiver ;</w:t>
            </w:r>
          </w:p>
          <w:p w14:paraId="6CECF0C5" w14:textId="77777777" w:rsidR="008847B7" w:rsidRDefault="007A5982">
            <w:pPr>
              <w:numPr>
                <w:ilvl w:val="0"/>
                <w:numId w:val="21"/>
              </w:numPr>
              <w:jc w:val="both"/>
            </w:pPr>
            <w:r>
              <w:t>Le système</w:t>
            </w:r>
            <w:r>
              <w:rPr>
                <w:color w:val="000000"/>
              </w:rPr>
              <w:t xml:space="preserve"> affiche la liste des types de </w:t>
            </w:r>
            <w:r>
              <w:t>sociétés/institutions.</w:t>
            </w:r>
          </w:p>
          <w:p w14:paraId="58DDA210" w14:textId="77777777" w:rsidR="008847B7" w:rsidRDefault="007A5982">
            <w:pPr>
              <w:jc w:val="both"/>
              <w:rPr>
                <w:color w:val="000000"/>
              </w:rPr>
            </w:pPr>
            <w:r>
              <w:rPr>
                <w:color w:val="000000"/>
              </w:rPr>
              <w:t>A</w:t>
            </w:r>
            <w:proofErr w:type="gramStart"/>
            <w:r>
              <w:rPr>
                <w:color w:val="000000"/>
              </w:rPr>
              <w:t>3:</w:t>
            </w:r>
            <w:proofErr w:type="gramEnd"/>
          </w:p>
          <w:p w14:paraId="499F1A40" w14:textId="77777777" w:rsidR="008847B7" w:rsidRDefault="007A5982">
            <w:pPr>
              <w:numPr>
                <w:ilvl w:val="0"/>
                <w:numId w:val="43"/>
              </w:numPr>
              <w:jc w:val="both"/>
            </w:pPr>
            <w:r>
              <w:rPr>
                <w:color w:val="000000"/>
              </w:rPr>
              <w:lastRenderedPageBreak/>
              <w:t xml:space="preserve">l’administrateur décide d’imprimer la liste des types de </w:t>
            </w:r>
            <w:r>
              <w:t>société/institution</w:t>
            </w:r>
            <w:r>
              <w:rPr>
                <w:color w:val="000000"/>
              </w:rPr>
              <w:t xml:space="preserve"> ;</w:t>
            </w:r>
          </w:p>
          <w:p w14:paraId="77BEEC4D" w14:textId="77777777" w:rsidR="008847B7" w:rsidRDefault="007A5982">
            <w:pPr>
              <w:numPr>
                <w:ilvl w:val="0"/>
                <w:numId w:val="43"/>
              </w:numPr>
              <w:jc w:val="both"/>
            </w:pPr>
            <w:r>
              <w:rPr>
                <w:color w:val="000000"/>
              </w:rPr>
              <w:t>le système affiche le formulaire de choix des critères d’impression ;</w:t>
            </w:r>
          </w:p>
          <w:p w14:paraId="727C4B1E" w14:textId="77777777" w:rsidR="008847B7" w:rsidRDefault="007A5982">
            <w:pPr>
              <w:numPr>
                <w:ilvl w:val="0"/>
                <w:numId w:val="43"/>
              </w:numPr>
              <w:jc w:val="both"/>
            </w:pPr>
            <w:r>
              <w:rPr>
                <w:color w:val="000000"/>
              </w:rPr>
              <w:t>l’administrateur renseigne les critères et clique sur imprimer ;</w:t>
            </w:r>
          </w:p>
          <w:p w14:paraId="255AB590" w14:textId="77777777" w:rsidR="008847B7" w:rsidRDefault="007A5982">
            <w:pPr>
              <w:numPr>
                <w:ilvl w:val="0"/>
                <w:numId w:val="43"/>
              </w:numPr>
              <w:jc w:val="both"/>
            </w:pPr>
            <w:r>
              <w:rPr>
                <w:color w:val="000000"/>
              </w:rPr>
              <w:t>le système affiche le résultat au format souhaité par l’administrateur (PDF, Excel) ;</w:t>
            </w:r>
          </w:p>
          <w:p w14:paraId="23F40BF0" w14:textId="77777777" w:rsidR="008847B7" w:rsidRDefault="007A5982">
            <w:pPr>
              <w:numPr>
                <w:ilvl w:val="0"/>
                <w:numId w:val="43"/>
              </w:numPr>
              <w:jc w:val="both"/>
            </w:pPr>
            <w:r>
              <w:rPr>
                <w:color w:val="000000"/>
              </w:rPr>
              <w:t>l’administrateur procède à l’impression physique ou à la sauvegarde de la version électronique.</w:t>
            </w:r>
          </w:p>
        </w:tc>
      </w:tr>
      <w:tr w:rsidR="008847B7" w14:paraId="78B2CAAC"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32FF4E2" w14:textId="77777777" w:rsidR="008847B7" w:rsidRDefault="007A5982">
            <w:pPr>
              <w:jc w:val="both"/>
              <w:rPr>
                <w:b/>
                <w:color w:val="000000"/>
              </w:rPr>
            </w:pPr>
            <w:r>
              <w:rPr>
                <w:b/>
                <w:color w:val="000000"/>
              </w:rPr>
              <w:lastRenderedPageBreak/>
              <w:t>Scénario d’exception</w:t>
            </w:r>
          </w:p>
          <w:p w14:paraId="71D2600F"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EBC171C"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00CF6A29" w14:textId="77777777" w:rsidR="008847B7" w:rsidRDefault="007A5982">
            <w:pPr>
              <w:numPr>
                <w:ilvl w:val="0"/>
                <w:numId w:val="60"/>
              </w:numPr>
              <w:jc w:val="both"/>
            </w:pPr>
            <w:r>
              <w:rPr>
                <w:color w:val="000000"/>
              </w:rPr>
              <w:t>le système informe l’utilisateur que les informations fournies sont erronées ;</w:t>
            </w:r>
          </w:p>
          <w:p w14:paraId="30286A55" w14:textId="0DF30E8A" w:rsidR="008847B7" w:rsidRDefault="007A5982">
            <w:pPr>
              <w:numPr>
                <w:ilvl w:val="0"/>
                <w:numId w:val="60"/>
              </w:numPr>
              <w:jc w:val="both"/>
            </w:pPr>
            <w:r>
              <w:rPr>
                <w:color w:val="000000"/>
              </w:rPr>
              <w:t xml:space="preserve">l’administrateur procède aux </w:t>
            </w:r>
            <w:r w:rsidR="00BA1217">
              <w:rPr>
                <w:color w:val="000000"/>
              </w:rPr>
              <w:t>corrections ;</w:t>
            </w:r>
            <w:r>
              <w:rPr>
                <w:color w:val="000000"/>
              </w:rPr>
              <w:t xml:space="preserve"> et clique sur </w:t>
            </w:r>
            <w:proofErr w:type="gramStart"/>
            <w:r>
              <w:rPr>
                <w:color w:val="000000"/>
              </w:rPr>
              <w:t>enregistrer;</w:t>
            </w:r>
            <w:proofErr w:type="gramEnd"/>
          </w:p>
          <w:p w14:paraId="198404A4" w14:textId="77777777" w:rsidR="008847B7" w:rsidRDefault="007A5982">
            <w:pPr>
              <w:numPr>
                <w:ilvl w:val="0"/>
                <w:numId w:val="60"/>
              </w:numPr>
              <w:jc w:val="both"/>
            </w:pPr>
            <w:r>
              <w:rPr>
                <w:color w:val="000000"/>
              </w:rPr>
              <w:t>l'enchaînement reprend au point 6 du scénario nominal.</w:t>
            </w:r>
          </w:p>
        </w:tc>
      </w:tr>
      <w:tr w:rsidR="008847B7" w14:paraId="1803750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E162ECA"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40DFF2F" w14:textId="5C33A387" w:rsidR="008847B7" w:rsidRDefault="007A5982">
            <w:pPr>
              <w:jc w:val="both"/>
              <w:rPr>
                <w:color w:val="000000"/>
              </w:rPr>
            </w:pPr>
            <w:r>
              <w:rPr>
                <w:color w:val="000000"/>
              </w:rPr>
              <w:t xml:space="preserve"> La liste des utilisateurs est </w:t>
            </w:r>
            <w:r w:rsidR="00BA1217">
              <w:rPr>
                <w:color w:val="000000"/>
              </w:rPr>
              <w:t>mise</w:t>
            </w:r>
            <w:r>
              <w:rPr>
                <w:color w:val="000000"/>
              </w:rPr>
              <w:t xml:space="preserve"> à jour</w:t>
            </w:r>
          </w:p>
        </w:tc>
      </w:tr>
    </w:tbl>
    <w:p w14:paraId="3837C927" w14:textId="77777777" w:rsidR="008847B7" w:rsidRDefault="008847B7">
      <w:pPr>
        <w:spacing w:line="360" w:lineRule="auto"/>
        <w:jc w:val="both"/>
        <w:rPr>
          <w:color w:val="000000"/>
        </w:rPr>
      </w:pPr>
    </w:p>
    <w:tbl>
      <w:tblPr>
        <w:tblStyle w:val="af2"/>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36D2C437"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F2CC013"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02D169C1" w14:textId="77777777" w:rsidR="008847B7" w:rsidRDefault="007A5982">
            <w:pPr>
              <w:jc w:val="both"/>
              <w:rPr>
                <w:color w:val="000000"/>
              </w:rPr>
            </w:pPr>
            <w:r>
              <w:rPr>
                <w:color w:val="000000"/>
              </w:rPr>
              <w:t>CU 04</w:t>
            </w:r>
          </w:p>
        </w:tc>
      </w:tr>
      <w:tr w:rsidR="008847B7" w14:paraId="214AF1D6"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EBE472D"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4BD67FB" w14:textId="77777777" w:rsidR="008847B7" w:rsidRDefault="007A5982">
            <w:pPr>
              <w:widowControl w:val="0"/>
              <w:rPr>
                <w:color w:val="000000"/>
              </w:rPr>
            </w:pPr>
            <w:r>
              <w:rPr>
                <w:color w:val="000000"/>
              </w:rPr>
              <w:t>Gérer les postes des états financiers</w:t>
            </w:r>
          </w:p>
        </w:tc>
      </w:tr>
      <w:tr w:rsidR="008847B7" w14:paraId="405162DC"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32C56B6"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49D4449" w14:textId="44155BC4" w:rsidR="008847B7" w:rsidRDefault="007A5982">
            <w:pPr>
              <w:jc w:val="both"/>
              <w:rPr>
                <w:color w:val="000000"/>
              </w:rPr>
            </w:pPr>
            <w:r>
              <w:rPr>
                <w:color w:val="000000"/>
              </w:rPr>
              <w:t>Ce cas d'utilisation permet à l’administrateur de gérer (créer et mettre à jour) les postes des états financiers</w:t>
            </w:r>
          </w:p>
        </w:tc>
      </w:tr>
      <w:tr w:rsidR="008847B7" w14:paraId="7DE998F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D4A708F"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BCCE13B" w14:textId="77777777" w:rsidR="008847B7" w:rsidRDefault="007A5982">
            <w:pPr>
              <w:jc w:val="both"/>
              <w:rPr>
                <w:color w:val="000000"/>
              </w:rPr>
            </w:pPr>
            <w:r>
              <w:rPr>
                <w:color w:val="000000"/>
              </w:rPr>
              <w:t xml:space="preserve"> Administrateur de l’application</w:t>
            </w:r>
          </w:p>
        </w:tc>
      </w:tr>
      <w:tr w:rsidR="008847B7" w14:paraId="1BC8F04F"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59EBB77"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58A7576" w14:textId="77777777" w:rsidR="008847B7" w:rsidRDefault="007A5982">
            <w:pPr>
              <w:jc w:val="both"/>
              <w:rPr>
                <w:color w:val="000000"/>
              </w:rPr>
            </w:pPr>
            <w:r>
              <w:rPr>
                <w:color w:val="000000"/>
              </w:rPr>
              <w:t xml:space="preserve"> S’authentifier et avoir le profil administrateur</w:t>
            </w:r>
          </w:p>
        </w:tc>
      </w:tr>
      <w:tr w:rsidR="008847B7" w14:paraId="747FDC6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6B7C245"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2A4940D" w14:textId="77777777" w:rsidR="008847B7" w:rsidRDefault="007A5982">
            <w:pPr>
              <w:numPr>
                <w:ilvl w:val="0"/>
                <w:numId w:val="89"/>
              </w:numPr>
              <w:jc w:val="both"/>
            </w:pPr>
            <w:r>
              <w:rPr>
                <w:color w:val="000000"/>
              </w:rPr>
              <w:t>Un poste d’état financier doit être unique en termes d’identifiant et de libellé</w:t>
            </w:r>
          </w:p>
          <w:p w14:paraId="0ED09F67" w14:textId="77777777" w:rsidR="008847B7" w:rsidRDefault="007A5982">
            <w:pPr>
              <w:numPr>
                <w:ilvl w:val="0"/>
                <w:numId w:val="89"/>
              </w:numPr>
              <w:jc w:val="both"/>
            </w:pPr>
            <w:r>
              <w:rPr>
                <w:color w:val="000000"/>
              </w:rPr>
              <w:t>Un poste d’état financier est codé sur deux caractères et peut être subdivisé en plusieurs sous postes</w:t>
            </w:r>
          </w:p>
        </w:tc>
      </w:tr>
      <w:tr w:rsidR="008847B7" w14:paraId="7ED371A1"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8364449" w14:textId="77777777" w:rsidR="008847B7" w:rsidRDefault="007A5982">
            <w:pPr>
              <w:jc w:val="both"/>
              <w:rPr>
                <w:b/>
                <w:color w:val="000000"/>
              </w:rPr>
            </w:pPr>
            <w:r>
              <w:rPr>
                <w:b/>
                <w:color w:val="000000"/>
              </w:rPr>
              <w:t>Scénario nominal</w:t>
            </w:r>
          </w:p>
          <w:p w14:paraId="04E696A4"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D2DB732" w14:textId="77777777" w:rsidR="008847B7" w:rsidRDefault="007A5982">
            <w:pPr>
              <w:numPr>
                <w:ilvl w:val="0"/>
                <w:numId w:val="56"/>
              </w:numPr>
              <w:jc w:val="both"/>
            </w:pPr>
            <w:r>
              <w:rPr>
                <w:color w:val="000000"/>
              </w:rPr>
              <w:t xml:space="preserve">l’administrateur sélectionne </w:t>
            </w:r>
            <w:proofErr w:type="gramStart"/>
            <w:r>
              <w:rPr>
                <w:color w:val="000000"/>
              </w:rPr>
              <w:t>le menu gestion</w:t>
            </w:r>
            <w:proofErr w:type="gramEnd"/>
            <w:r>
              <w:rPr>
                <w:color w:val="000000"/>
              </w:rPr>
              <w:t xml:space="preserve"> des postes des états financiers ;</w:t>
            </w:r>
          </w:p>
          <w:p w14:paraId="7DD9B3AE" w14:textId="14702318" w:rsidR="008847B7" w:rsidRDefault="007A5982">
            <w:pPr>
              <w:numPr>
                <w:ilvl w:val="0"/>
                <w:numId w:val="56"/>
              </w:numPr>
              <w:jc w:val="both"/>
            </w:pPr>
            <w:r>
              <w:rPr>
                <w:color w:val="000000"/>
              </w:rPr>
              <w:t>le système lui affiche la liste des postes des états financiers déjà créés avec une barre d’action (</w:t>
            </w:r>
            <w:r w:rsidR="00BA1217">
              <w:rPr>
                <w:color w:val="000000"/>
              </w:rPr>
              <w:t>Créer,</w:t>
            </w:r>
            <w:r>
              <w:rPr>
                <w:color w:val="000000"/>
              </w:rPr>
              <w:t xml:space="preserve"> Modifier et </w:t>
            </w:r>
            <w:proofErr w:type="gramStart"/>
            <w:r w:rsidR="00BA1217">
              <w:rPr>
                <w:color w:val="000000"/>
              </w:rPr>
              <w:t xml:space="preserve">Imprimer)  </w:t>
            </w:r>
            <w:r>
              <w:rPr>
                <w:color w:val="000000"/>
              </w:rPr>
              <w:t>[</w:t>
            </w:r>
            <w:proofErr w:type="gramEnd"/>
            <w:r>
              <w:rPr>
                <w:color w:val="000000"/>
              </w:rPr>
              <w:t>A1, A2, A3] ;</w:t>
            </w:r>
          </w:p>
          <w:p w14:paraId="23CF1518" w14:textId="61B1A16F" w:rsidR="008847B7" w:rsidRDefault="007A5982">
            <w:pPr>
              <w:numPr>
                <w:ilvl w:val="0"/>
                <w:numId w:val="56"/>
              </w:numPr>
              <w:jc w:val="both"/>
            </w:pPr>
            <w:r>
              <w:rPr>
                <w:color w:val="000000"/>
              </w:rPr>
              <w:t xml:space="preserve">l’administrateur décide de créer un nouveau poste des états financiers en </w:t>
            </w:r>
            <w:r w:rsidR="00BA1217">
              <w:rPr>
                <w:color w:val="000000"/>
              </w:rPr>
              <w:t>cliquant sur</w:t>
            </w:r>
            <w:r>
              <w:rPr>
                <w:color w:val="000000"/>
              </w:rPr>
              <w:t xml:space="preserve"> le bouton </w:t>
            </w:r>
            <w:proofErr w:type="gramStart"/>
            <w:r>
              <w:rPr>
                <w:color w:val="000000"/>
              </w:rPr>
              <w:t>Créer;</w:t>
            </w:r>
            <w:proofErr w:type="gramEnd"/>
          </w:p>
          <w:p w14:paraId="5A690F5C" w14:textId="429986E4" w:rsidR="008847B7" w:rsidRDefault="007A5982">
            <w:pPr>
              <w:numPr>
                <w:ilvl w:val="0"/>
                <w:numId w:val="56"/>
              </w:numPr>
              <w:jc w:val="both"/>
            </w:pPr>
            <w:r>
              <w:rPr>
                <w:color w:val="000000"/>
              </w:rPr>
              <w:t xml:space="preserve">le système affiche le formulaire de </w:t>
            </w:r>
            <w:r w:rsidR="00BA1217">
              <w:rPr>
                <w:color w:val="000000"/>
              </w:rPr>
              <w:t>création ;</w:t>
            </w:r>
          </w:p>
          <w:p w14:paraId="0B7F2DDE" w14:textId="77777777" w:rsidR="008847B7" w:rsidRDefault="007A5982">
            <w:pPr>
              <w:numPr>
                <w:ilvl w:val="0"/>
                <w:numId w:val="56"/>
              </w:numPr>
              <w:jc w:val="both"/>
            </w:pPr>
            <w:r>
              <w:rPr>
                <w:color w:val="000000"/>
              </w:rPr>
              <w:t>l’administrateur saisit les informations utiles (code, libelle) du poste et clique sur enregistrer ;</w:t>
            </w:r>
          </w:p>
          <w:p w14:paraId="290F5147" w14:textId="77777777" w:rsidR="008847B7" w:rsidRDefault="007A5982">
            <w:pPr>
              <w:numPr>
                <w:ilvl w:val="0"/>
                <w:numId w:val="56"/>
              </w:numPr>
              <w:jc w:val="both"/>
            </w:pPr>
            <w:r>
              <w:rPr>
                <w:color w:val="000000"/>
              </w:rPr>
              <w:t>le système vérifie les informations saisies [E1] ;</w:t>
            </w:r>
          </w:p>
          <w:p w14:paraId="4BADCA0A" w14:textId="1C01A8C9" w:rsidR="008847B7" w:rsidRDefault="007A5982">
            <w:pPr>
              <w:numPr>
                <w:ilvl w:val="0"/>
                <w:numId w:val="56"/>
              </w:numPr>
              <w:jc w:val="both"/>
            </w:pPr>
            <w:r>
              <w:rPr>
                <w:color w:val="000000"/>
              </w:rPr>
              <w:lastRenderedPageBreak/>
              <w:t xml:space="preserve">le système affiche un message de confirmation de </w:t>
            </w:r>
            <w:r w:rsidR="00BA1217">
              <w:rPr>
                <w:color w:val="000000"/>
              </w:rPr>
              <w:t>l’enregistrement ;</w:t>
            </w:r>
          </w:p>
          <w:p w14:paraId="652CB2C7" w14:textId="77777777" w:rsidR="008847B7" w:rsidRDefault="007A5982">
            <w:pPr>
              <w:numPr>
                <w:ilvl w:val="0"/>
                <w:numId w:val="56"/>
              </w:numPr>
              <w:jc w:val="both"/>
            </w:pPr>
            <w:r>
              <w:t>Le système</w:t>
            </w:r>
            <w:r>
              <w:rPr>
                <w:color w:val="000000"/>
              </w:rPr>
              <w:t xml:space="preserve"> affiche la liste des postes. </w:t>
            </w:r>
          </w:p>
        </w:tc>
      </w:tr>
      <w:tr w:rsidR="008847B7" w14:paraId="67AAAD45"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0BB1890" w14:textId="77777777" w:rsidR="008847B7" w:rsidRDefault="007A5982">
            <w:pPr>
              <w:jc w:val="both"/>
              <w:rPr>
                <w:b/>
                <w:color w:val="000000"/>
              </w:rPr>
            </w:pPr>
            <w:r>
              <w:rPr>
                <w:b/>
                <w:color w:val="000000"/>
              </w:rPr>
              <w:lastRenderedPageBreak/>
              <w:t>Scénario alternatif</w:t>
            </w:r>
          </w:p>
          <w:p w14:paraId="74AA1584"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C08548D" w14:textId="77777777" w:rsidR="008847B7" w:rsidRDefault="007A5982">
            <w:pPr>
              <w:jc w:val="both"/>
              <w:rPr>
                <w:color w:val="000000"/>
              </w:rPr>
            </w:pPr>
            <w:r>
              <w:rPr>
                <w:color w:val="000000"/>
              </w:rPr>
              <w:t xml:space="preserve"> A</w:t>
            </w:r>
            <w:proofErr w:type="gramStart"/>
            <w:r>
              <w:rPr>
                <w:color w:val="000000"/>
              </w:rPr>
              <w:t>1:</w:t>
            </w:r>
            <w:proofErr w:type="gramEnd"/>
          </w:p>
          <w:p w14:paraId="26A078C5" w14:textId="77777777" w:rsidR="008847B7" w:rsidRDefault="007A5982">
            <w:pPr>
              <w:numPr>
                <w:ilvl w:val="0"/>
                <w:numId w:val="100"/>
              </w:numPr>
              <w:jc w:val="both"/>
            </w:pPr>
            <w:r>
              <w:rPr>
                <w:color w:val="000000"/>
              </w:rPr>
              <w:t>l’administrateur décide de modifier les informations d’un poste existant ;</w:t>
            </w:r>
          </w:p>
          <w:p w14:paraId="7545E558" w14:textId="6C4AE670" w:rsidR="008847B7" w:rsidRDefault="007A5982">
            <w:pPr>
              <w:numPr>
                <w:ilvl w:val="0"/>
                <w:numId w:val="100"/>
              </w:numPr>
              <w:jc w:val="both"/>
            </w:pPr>
            <w:r>
              <w:rPr>
                <w:color w:val="000000"/>
              </w:rPr>
              <w:t xml:space="preserve">le système affiche le formulaire de modification avec les informations du </w:t>
            </w:r>
            <w:r w:rsidR="00BA1217">
              <w:rPr>
                <w:color w:val="000000"/>
              </w:rPr>
              <w:t>poste pré</w:t>
            </w:r>
            <w:r>
              <w:rPr>
                <w:color w:val="000000"/>
              </w:rPr>
              <w:t>-</w:t>
            </w:r>
            <w:r w:rsidR="00BA1217">
              <w:rPr>
                <w:color w:val="000000"/>
              </w:rPr>
              <w:t>remplies ;</w:t>
            </w:r>
          </w:p>
          <w:p w14:paraId="157C61A0" w14:textId="0199A8FB" w:rsidR="008847B7" w:rsidRDefault="007A5982">
            <w:pPr>
              <w:numPr>
                <w:ilvl w:val="0"/>
                <w:numId w:val="100"/>
              </w:numPr>
              <w:jc w:val="both"/>
            </w:pPr>
            <w:r>
              <w:rPr>
                <w:color w:val="000000"/>
              </w:rPr>
              <w:t xml:space="preserve">l’administrateur apporte </w:t>
            </w:r>
            <w:r w:rsidR="00BA1217">
              <w:rPr>
                <w:color w:val="000000"/>
              </w:rPr>
              <w:t>les modifications nécessaires</w:t>
            </w:r>
            <w:r>
              <w:rPr>
                <w:color w:val="000000"/>
              </w:rPr>
              <w:t xml:space="preserve"> et clique sur enregistrer ;</w:t>
            </w:r>
          </w:p>
          <w:p w14:paraId="5FB9E5F4" w14:textId="77777777" w:rsidR="008847B7" w:rsidRDefault="007A5982">
            <w:pPr>
              <w:numPr>
                <w:ilvl w:val="0"/>
                <w:numId w:val="100"/>
              </w:numPr>
              <w:jc w:val="both"/>
            </w:pPr>
            <w:r>
              <w:rPr>
                <w:color w:val="000000"/>
              </w:rPr>
              <w:t>l'enchaînement continue au point 6 du scénario nominal.</w:t>
            </w:r>
          </w:p>
          <w:p w14:paraId="79B7AFA2" w14:textId="77777777" w:rsidR="008847B7" w:rsidRDefault="007A5982">
            <w:pPr>
              <w:jc w:val="both"/>
              <w:rPr>
                <w:color w:val="000000"/>
              </w:rPr>
            </w:pPr>
            <w:r>
              <w:rPr>
                <w:color w:val="000000"/>
              </w:rPr>
              <w:t xml:space="preserve"> A</w:t>
            </w:r>
            <w:proofErr w:type="gramStart"/>
            <w:r>
              <w:rPr>
                <w:color w:val="000000"/>
              </w:rPr>
              <w:t>2:</w:t>
            </w:r>
            <w:proofErr w:type="gramEnd"/>
          </w:p>
          <w:p w14:paraId="16D9CC92" w14:textId="77777777" w:rsidR="008847B7" w:rsidRDefault="007A5982">
            <w:pPr>
              <w:numPr>
                <w:ilvl w:val="0"/>
                <w:numId w:val="68"/>
              </w:numPr>
              <w:jc w:val="both"/>
            </w:pPr>
            <w:r>
              <w:rPr>
                <w:color w:val="000000"/>
              </w:rPr>
              <w:t>l’administrateur décide de supprimer un poste existant ;</w:t>
            </w:r>
          </w:p>
          <w:p w14:paraId="3C89B41D" w14:textId="35545947" w:rsidR="008847B7" w:rsidRDefault="007A5982">
            <w:pPr>
              <w:numPr>
                <w:ilvl w:val="0"/>
                <w:numId w:val="68"/>
              </w:numPr>
              <w:jc w:val="both"/>
            </w:pPr>
            <w:r>
              <w:rPr>
                <w:color w:val="000000"/>
              </w:rPr>
              <w:t xml:space="preserve">le système affiche le formulaire de confirmation de la </w:t>
            </w:r>
            <w:r w:rsidR="00BA1217">
              <w:rPr>
                <w:color w:val="000000"/>
              </w:rPr>
              <w:t>suppression ;</w:t>
            </w:r>
          </w:p>
          <w:p w14:paraId="09CF836C" w14:textId="2A43A8D7" w:rsidR="008847B7" w:rsidRDefault="007A5982">
            <w:pPr>
              <w:numPr>
                <w:ilvl w:val="0"/>
                <w:numId w:val="68"/>
              </w:numPr>
              <w:jc w:val="both"/>
            </w:pPr>
            <w:r>
              <w:rPr>
                <w:color w:val="000000"/>
              </w:rPr>
              <w:t xml:space="preserve">l’administrateur confirme la </w:t>
            </w:r>
            <w:r w:rsidR="00BA1217">
              <w:rPr>
                <w:color w:val="000000"/>
              </w:rPr>
              <w:t>suppression ;</w:t>
            </w:r>
          </w:p>
          <w:p w14:paraId="78F17343" w14:textId="2B2E3D80" w:rsidR="008847B7" w:rsidRDefault="007A5982">
            <w:pPr>
              <w:numPr>
                <w:ilvl w:val="0"/>
                <w:numId w:val="68"/>
              </w:numPr>
              <w:jc w:val="both"/>
            </w:pPr>
            <w:r>
              <w:rPr>
                <w:color w:val="000000"/>
              </w:rPr>
              <w:t xml:space="preserve">le système change l’état du poste pour le </w:t>
            </w:r>
            <w:r w:rsidR="00BA1217">
              <w:rPr>
                <w:color w:val="000000"/>
              </w:rPr>
              <w:t>désactiver ;</w:t>
            </w:r>
          </w:p>
          <w:p w14:paraId="61DFD7E9" w14:textId="77777777" w:rsidR="008847B7" w:rsidRDefault="007A5982">
            <w:pPr>
              <w:numPr>
                <w:ilvl w:val="0"/>
                <w:numId w:val="68"/>
              </w:numPr>
              <w:jc w:val="both"/>
            </w:pPr>
            <w:r>
              <w:rPr>
                <w:color w:val="000000"/>
              </w:rPr>
              <w:t>le système affiche la liste des postes.</w:t>
            </w:r>
          </w:p>
          <w:p w14:paraId="636AE82C" w14:textId="77777777" w:rsidR="008847B7" w:rsidRDefault="007A5982">
            <w:pPr>
              <w:jc w:val="both"/>
              <w:rPr>
                <w:color w:val="000000"/>
              </w:rPr>
            </w:pPr>
            <w:r>
              <w:rPr>
                <w:color w:val="000000"/>
              </w:rPr>
              <w:t>A</w:t>
            </w:r>
            <w:proofErr w:type="gramStart"/>
            <w:r>
              <w:rPr>
                <w:color w:val="000000"/>
              </w:rPr>
              <w:t>3:</w:t>
            </w:r>
            <w:proofErr w:type="gramEnd"/>
          </w:p>
          <w:p w14:paraId="1759DAB8" w14:textId="2DCABC79" w:rsidR="008847B7" w:rsidRDefault="007A5982">
            <w:pPr>
              <w:numPr>
                <w:ilvl w:val="0"/>
                <w:numId w:val="6"/>
              </w:numPr>
              <w:jc w:val="both"/>
            </w:pPr>
            <w:r>
              <w:rPr>
                <w:color w:val="000000"/>
              </w:rPr>
              <w:t xml:space="preserve">l’administrateur décide d’imprimer la liste des </w:t>
            </w:r>
            <w:r w:rsidR="00BA1217">
              <w:rPr>
                <w:color w:val="000000"/>
              </w:rPr>
              <w:t>postes ;</w:t>
            </w:r>
          </w:p>
          <w:p w14:paraId="6D288C8C" w14:textId="77777777" w:rsidR="008847B7" w:rsidRDefault="007A5982">
            <w:pPr>
              <w:numPr>
                <w:ilvl w:val="0"/>
                <w:numId w:val="6"/>
              </w:numPr>
              <w:jc w:val="both"/>
            </w:pPr>
            <w:r>
              <w:rPr>
                <w:color w:val="000000"/>
              </w:rPr>
              <w:t>le système affiche le formulaire de choix des critères d’impression ;</w:t>
            </w:r>
          </w:p>
          <w:p w14:paraId="47A4D08B" w14:textId="77777777" w:rsidR="008847B7" w:rsidRDefault="007A5982">
            <w:pPr>
              <w:numPr>
                <w:ilvl w:val="0"/>
                <w:numId w:val="6"/>
              </w:numPr>
              <w:jc w:val="both"/>
            </w:pPr>
            <w:r>
              <w:rPr>
                <w:color w:val="000000"/>
              </w:rPr>
              <w:t>l’administrateur renseigne les critères et clique sur imprimer ;</w:t>
            </w:r>
          </w:p>
          <w:p w14:paraId="18E13DBD" w14:textId="77777777" w:rsidR="008847B7" w:rsidRDefault="007A5982">
            <w:pPr>
              <w:numPr>
                <w:ilvl w:val="0"/>
                <w:numId w:val="6"/>
              </w:numPr>
              <w:jc w:val="both"/>
            </w:pPr>
            <w:r>
              <w:rPr>
                <w:color w:val="000000"/>
              </w:rPr>
              <w:t>le système affiche le résultat au format souhaité par l’administrateur (PDF, Excel) ;</w:t>
            </w:r>
          </w:p>
          <w:p w14:paraId="140A3BF4" w14:textId="77777777" w:rsidR="008847B7" w:rsidRDefault="007A5982">
            <w:pPr>
              <w:numPr>
                <w:ilvl w:val="0"/>
                <w:numId w:val="6"/>
              </w:numPr>
              <w:jc w:val="both"/>
            </w:pPr>
            <w:r>
              <w:rPr>
                <w:color w:val="000000"/>
              </w:rPr>
              <w:t>l’administrateur procède à l’impression physique ou à la sauvegarde de la version électronique.</w:t>
            </w:r>
          </w:p>
        </w:tc>
      </w:tr>
      <w:tr w:rsidR="008847B7" w14:paraId="067070F2"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9C621A9" w14:textId="77777777" w:rsidR="008847B7" w:rsidRDefault="007A5982">
            <w:pPr>
              <w:jc w:val="both"/>
              <w:rPr>
                <w:b/>
                <w:color w:val="000000"/>
              </w:rPr>
            </w:pPr>
            <w:r>
              <w:rPr>
                <w:b/>
                <w:color w:val="000000"/>
              </w:rPr>
              <w:t>Scénario d’exception</w:t>
            </w:r>
          </w:p>
          <w:p w14:paraId="610611F5"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0EBBB5F"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2E7FFD69" w14:textId="77777777" w:rsidR="008847B7" w:rsidRDefault="007A5982">
            <w:pPr>
              <w:numPr>
                <w:ilvl w:val="0"/>
                <w:numId w:val="60"/>
              </w:numPr>
              <w:jc w:val="both"/>
            </w:pPr>
            <w:r>
              <w:rPr>
                <w:color w:val="000000"/>
              </w:rPr>
              <w:t>le système informe l’utilisateur que les informations fournies sont erronées ;</w:t>
            </w:r>
          </w:p>
          <w:p w14:paraId="7F296D12" w14:textId="423E4A7B" w:rsidR="008847B7" w:rsidRDefault="007A5982">
            <w:pPr>
              <w:numPr>
                <w:ilvl w:val="0"/>
                <w:numId w:val="60"/>
              </w:numPr>
              <w:jc w:val="both"/>
            </w:pPr>
            <w:r>
              <w:rPr>
                <w:color w:val="000000"/>
              </w:rPr>
              <w:t xml:space="preserve">l’administrateur procède aux </w:t>
            </w:r>
            <w:r w:rsidR="00BA1217">
              <w:rPr>
                <w:color w:val="000000"/>
              </w:rPr>
              <w:t>corrections ;</w:t>
            </w:r>
            <w:r>
              <w:rPr>
                <w:color w:val="000000"/>
              </w:rPr>
              <w:t xml:space="preserve"> et clique sur </w:t>
            </w:r>
            <w:proofErr w:type="gramStart"/>
            <w:r>
              <w:rPr>
                <w:color w:val="000000"/>
              </w:rPr>
              <w:t>enregistrer;</w:t>
            </w:r>
            <w:proofErr w:type="gramEnd"/>
          </w:p>
          <w:p w14:paraId="734A5A20" w14:textId="77777777" w:rsidR="008847B7" w:rsidRDefault="007A5982">
            <w:pPr>
              <w:numPr>
                <w:ilvl w:val="0"/>
                <w:numId w:val="60"/>
              </w:numPr>
              <w:jc w:val="both"/>
            </w:pPr>
            <w:r>
              <w:rPr>
                <w:color w:val="000000"/>
              </w:rPr>
              <w:t>l'enchaînement reprend au point 6 du scénario nominal.</w:t>
            </w:r>
          </w:p>
        </w:tc>
      </w:tr>
      <w:tr w:rsidR="008847B7" w14:paraId="3569D7C2"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2A99602"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EEC9701" w14:textId="1BC04918" w:rsidR="008847B7" w:rsidRDefault="007A5982">
            <w:pPr>
              <w:jc w:val="both"/>
              <w:rPr>
                <w:color w:val="000000"/>
              </w:rPr>
            </w:pPr>
            <w:r>
              <w:rPr>
                <w:color w:val="000000"/>
              </w:rPr>
              <w:t xml:space="preserve"> La liste des postes des états financiers est </w:t>
            </w:r>
            <w:r w:rsidR="00BA1217">
              <w:rPr>
                <w:color w:val="000000"/>
              </w:rPr>
              <w:t>mise</w:t>
            </w:r>
            <w:r>
              <w:rPr>
                <w:color w:val="000000"/>
              </w:rPr>
              <w:t xml:space="preserve"> à jour</w:t>
            </w:r>
          </w:p>
        </w:tc>
      </w:tr>
    </w:tbl>
    <w:p w14:paraId="2BEC05BC" w14:textId="77777777" w:rsidR="008847B7" w:rsidRDefault="008847B7">
      <w:pPr>
        <w:spacing w:line="360" w:lineRule="auto"/>
        <w:jc w:val="both"/>
        <w:rPr>
          <w:color w:val="000000"/>
        </w:rPr>
      </w:pPr>
    </w:p>
    <w:tbl>
      <w:tblPr>
        <w:tblStyle w:val="af3"/>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3C4E0E73"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18A4BA4B"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028B7D2E" w14:textId="77777777" w:rsidR="008847B7" w:rsidRDefault="007A5982">
            <w:pPr>
              <w:jc w:val="both"/>
              <w:rPr>
                <w:color w:val="000000"/>
              </w:rPr>
            </w:pPr>
            <w:r>
              <w:rPr>
                <w:color w:val="000000"/>
              </w:rPr>
              <w:t>CU 05</w:t>
            </w:r>
          </w:p>
        </w:tc>
      </w:tr>
      <w:tr w:rsidR="008847B7" w14:paraId="7A66ADB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98D2939"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7733936" w14:textId="77777777" w:rsidR="008847B7" w:rsidRDefault="007A5982">
            <w:pPr>
              <w:widowControl w:val="0"/>
              <w:rPr>
                <w:color w:val="000000"/>
              </w:rPr>
            </w:pPr>
            <w:r>
              <w:rPr>
                <w:color w:val="000000"/>
              </w:rPr>
              <w:t>Gérer les catégories d’entité</w:t>
            </w:r>
          </w:p>
        </w:tc>
      </w:tr>
      <w:tr w:rsidR="008847B7" w14:paraId="4D734C0D"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0237BA1"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A96276C" w14:textId="3AC0E726" w:rsidR="008847B7" w:rsidRDefault="007A5982">
            <w:pPr>
              <w:jc w:val="both"/>
              <w:rPr>
                <w:color w:val="000000"/>
              </w:rPr>
            </w:pPr>
            <w:r>
              <w:rPr>
                <w:color w:val="000000"/>
              </w:rPr>
              <w:t>Ce cas d'utilisation permet à l’administrateur de gérer (créer et mettre à jour) les catégories d’entité</w:t>
            </w:r>
          </w:p>
        </w:tc>
      </w:tr>
      <w:tr w:rsidR="008847B7" w14:paraId="492958D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B396530"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3EBD3CE" w14:textId="77777777" w:rsidR="008847B7" w:rsidRDefault="007A5982">
            <w:pPr>
              <w:jc w:val="both"/>
              <w:rPr>
                <w:color w:val="000000"/>
              </w:rPr>
            </w:pPr>
            <w:r>
              <w:rPr>
                <w:color w:val="000000"/>
              </w:rPr>
              <w:t xml:space="preserve"> Administrateur de l’application</w:t>
            </w:r>
          </w:p>
        </w:tc>
      </w:tr>
      <w:tr w:rsidR="008847B7" w14:paraId="6231BF87"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242AD4A" w14:textId="77777777" w:rsidR="008847B7" w:rsidRDefault="007A5982">
            <w:pPr>
              <w:jc w:val="both"/>
              <w:rPr>
                <w:b/>
                <w:color w:val="000000"/>
              </w:rPr>
            </w:pPr>
            <w:r>
              <w:rPr>
                <w:b/>
                <w:color w:val="000000"/>
              </w:rPr>
              <w:lastRenderedPageBreak/>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2FEC0A7" w14:textId="77777777" w:rsidR="008847B7" w:rsidRDefault="007A5982">
            <w:pPr>
              <w:jc w:val="both"/>
              <w:rPr>
                <w:color w:val="000000"/>
              </w:rPr>
            </w:pPr>
            <w:r>
              <w:rPr>
                <w:color w:val="000000"/>
              </w:rPr>
              <w:t xml:space="preserve"> S’authentifier et avoir le profil administrateur</w:t>
            </w:r>
          </w:p>
        </w:tc>
      </w:tr>
      <w:tr w:rsidR="008847B7" w14:paraId="7BC8F197"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98D775C"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328CBAE" w14:textId="77777777" w:rsidR="008847B7" w:rsidRDefault="007A5982">
            <w:pPr>
              <w:numPr>
                <w:ilvl w:val="0"/>
                <w:numId w:val="89"/>
              </w:numPr>
              <w:jc w:val="both"/>
            </w:pPr>
            <w:r>
              <w:rPr>
                <w:color w:val="000000"/>
              </w:rPr>
              <w:t>Une catégorie d’entité doit être unique en termes d’identifiant et de libellé</w:t>
            </w:r>
          </w:p>
          <w:p w14:paraId="3F1AA216" w14:textId="77777777" w:rsidR="008847B7" w:rsidRDefault="007A5982">
            <w:pPr>
              <w:numPr>
                <w:ilvl w:val="0"/>
                <w:numId w:val="89"/>
              </w:numPr>
              <w:jc w:val="both"/>
            </w:pPr>
            <w:r>
              <w:rPr>
                <w:color w:val="000000"/>
              </w:rPr>
              <w:t>les catégories d’entité sont numérotées séquentiellement</w:t>
            </w:r>
          </w:p>
        </w:tc>
      </w:tr>
      <w:tr w:rsidR="008847B7" w14:paraId="0AD0F8B5"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6E9389F" w14:textId="77777777" w:rsidR="008847B7" w:rsidRDefault="007A5982">
            <w:pPr>
              <w:jc w:val="both"/>
              <w:rPr>
                <w:b/>
                <w:color w:val="000000"/>
              </w:rPr>
            </w:pPr>
            <w:r>
              <w:rPr>
                <w:b/>
                <w:color w:val="000000"/>
              </w:rPr>
              <w:t>Scénario nominal</w:t>
            </w:r>
          </w:p>
          <w:p w14:paraId="1C2E14E3"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EE41C3C" w14:textId="77777777" w:rsidR="008847B7" w:rsidRDefault="007A5982">
            <w:pPr>
              <w:numPr>
                <w:ilvl w:val="0"/>
                <w:numId w:val="102"/>
              </w:numPr>
              <w:jc w:val="both"/>
            </w:pPr>
            <w:r>
              <w:rPr>
                <w:color w:val="000000"/>
              </w:rPr>
              <w:t xml:space="preserve">l’administrateur sélectionne </w:t>
            </w:r>
            <w:proofErr w:type="gramStart"/>
            <w:r>
              <w:rPr>
                <w:color w:val="000000"/>
              </w:rPr>
              <w:t>le menu gestion</w:t>
            </w:r>
            <w:proofErr w:type="gramEnd"/>
            <w:r>
              <w:rPr>
                <w:color w:val="000000"/>
              </w:rPr>
              <w:t xml:space="preserve"> des catégories d’entité ;</w:t>
            </w:r>
          </w:p>
          <w:p w14:paraId="001C067D" w14:textId="3C8587B5" w:rsidR="008847B7" w:rsidRDefault="007A5982">
            <w:pPr>
              <w:numPr>
                <w:ilvl w:val="0"/>
                <w:numId w:val="102"/>
              </w:numPr>
              <w:jc w:val="both"/>
            </w:pPr>
            <w:r>
              <w:rPr>
                <w:color w:val="000000"/>
              </w:rPr>
              <w:t>le système lui affiche la liste des catégories d’entité déjà créés avec une barre d’action (</w:t>
            </w:r>
            <w:r w:rsidR="00BA1217">
              <w:rPr>
                <w:color w:val="000000"/>
              </w:rPr>
              <w:t>Créer,</w:t>
            </w:r>
            <w:r>
              <w:rPr>
                <w:color w:val="000000"/>
              </w:rPr>
              <w:t xml:space="preserve"> Modifier et </w:t>
            </w:r>
            <w:r w:rsidR="00BA1217">
              <w:rPr>
                <w:color w:val="000000"/>
              </w:rPr>
              <w:t>Imprimer) [</w:t>
            </w:r>
            <w:r>
              <w:rPr>
                <w:color w:val="000000"/>
              </w:rPr>
              <w:t>A1, A2, A3] ;</w:t>
            </w:r>
          </w:p>
          <w:p w14:paraId="4E3190F9" w14:textId="6D7447BD" w:rsidR="008847B7" w:rsidRDefault="007A5982">
            <w:pPr>
              <w:numPr>
                <w:ilvl w:val="0"/>
                <w:numId w:val="102"/>
              </w:numPr>
              <w:jc w:val="both"/>
            </w:pPr>
            <w:r>
              <w:rPr>
                <w:color w:val="000000"/>
              </w:rPr>
              <w:t xml:space="preserve">l’administrateur décide de créer une nouvelle catégorie d’entité en </w:t>
            </w:r>
            <w:r w:rsidR="00BA1217">
              <w:rPr>
                <w:color w:val="000000"/>
              </w:rPr>
              <w:t>cliquant sur</w:t>
            </w:r>
            <w:r>
              <w:rPr>
                <w:color w:val="000000"/>
              </w:rPr>
              <w:t xml:space="preserve"> le bouton </w:t>
            </w:r>
            <w:r w:rsidR="00BA1217">
              <w:rPr>
                <w:color w:val="000000"/>
              </w:rPr>
              <w:t>Créer ;</w:t>
            </w:r>
          </w:p>
          <w:p w14:paraId="5E9376B3" w14:textId="6F38E0C8" w:rsidR="008847B7" w:rsidRDefault="007A5982">
            <w:pPr>
              <w:numPr>
                <w:ilvl w:val="0"/>
                <w:numId w:val="102"/>
              </w:numPr>
              <w:jc w:val="both"/>
            </w:pPr>
            <w:r>
              <w:rPr>
                <w:color w:val="000000"/>
              </w:rPr>
              <w:t xml:space="preserve">le système affiche le formulaire de </w:t>
            </w:r>
            <w:r w:rsidR="00BA1217">
              <w:rPr>
                <w:color w:val="000000"/>
              </w:rPr>
              <w:t>création ;</w:t>
            </w:r>
          </w:p>
          <w:p w14:paraId="5A3D9BE0" w14:textId="77777777" w:rsidR="008847B7" w:rsidRDefault="007A5982">
            <w:pPr>
              <w:numPr>
                <w:ilvl w:val="0"/>
                <w:numId w:val="102"/>
              </w:numPr>
              <w:jc w:val="both"/>
            </w:pPr>
            <w:r>
              <w:rPr>
                <w:color w:val="000000"/>
              </w:rPr>
              <w:t xml:space="preserve">l’administrateur saisit les informations utiles </w:t>
            </w:r>
            <w:r>
              <w:t>(libellé)</w:t>
            </w:r>
            <w:r>
              <w:rPr>
                <w:color w:val="000000"/>
              </w:rPr>
              <w:t xml:space="preserve"> du poste et clique sur enregistrer ;</w:t>
            </w:r>
          </w:p>
          <w:p w14:paraId="0891BAF8" w14:textId="77777777" w:rsidR="008847B7" w:rsidRDefault="007A5982">
            <w:pPr>
              <w:numPr>
                <w:ilvl w:val="0"/>
                <w:numId w:val="102"/>
              </w:numPr>
              <w:jc w:val="both"/>
            </w:pPr>
            <w:r>
              <w:rPr>
                <w:color w:val="000000"/>
              </w:rPr>
              <w:t>le système vérifie les informations saisies [E1] ;</w:t>
            </w:r>
          </w:p>
          <w:p w14:paraId="59BE605C" w14:textId="68F1532A" w:rsidR="008847B7" w:rsidRDefault="007A5982">
            <w:pPr>
              <w:numPr>
                <w:ilvl w:val="0"/>
                <w:numId w:val="102"/>
              </w:numPr>
              <w:jc w:val="both"/>
            </w:pPr>
            <w:r>
              <w:rPr>
                <w:color w:val="000000"/>
              </w:rPr>
              <w:t xml:space="preserve">le système affiche un message de confirmation de </w:t>
            </w:r>
            <w:r w:rsidR="00BA1217">
              <w:rPr>
                <w:color w:val="000000"/>
              </w:rPr>
              <w:t>l’enregistrement ;</w:t>
            </w:r>
          </w:p>
          <w:p w14:paraId="77837FF6" w14:textId="77777777" w:rsidR="008847B7" w:rsidRDefault="007A5982">
            <w:pPr>
              <w:numPr>
                <w:ilvl w:val="0"/>
                <w:numId w:val="102"/>
              </w:numPr>
              <w:jc w:val="both"/>
            </w:pPr>
            <w:r>
              <w:rPr>
                <w:color w:val="000000"/>
              </w:rPr>
              <w:t xml:space="preserve">le système affiche la liste des catégories d’entité. </w:t>
            </w:r>
          </w:p>
        </w:tc>
      </w:tr>
      <w:tr w:rsidR="008847B7" w14:paraId="4437DB0E"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DE1E071" w14:textId="77777777" w:rsidR="008847B7" w:rsidRDefault="007A5982">
            <w:pPr>
              <w:jc w:val="both"/>
              <w:rPr>
                <w:b/>
                <w:color w:val="000000"/>
              </w:rPr>
            </w:pPr>
            <w:r>
              <w:rPr>
                <w:b/>
                <w:color w:val="000000"/>
              </w:rPr>
              <w:t>Scénario alternatif</w:t>
            </w:r>
          </w:p>
          <w:p w14:paraId="2D6C1ABB"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74A3CF2" w14:textId="77777777" w:rsidR="008847B7" w:rsidRDefault="007A5982">
            <w:pPr>
              <w:jc w:val="both"/>
              <w:rPr>
                <w:color w:val="000000"/>
              </w:rPr>
            </w:pPr>
            <w:r>
              <w:rPr>
                <w:color w:val="000000"/>
              </w:rPr>
              <w:t xml:space="preserve"> A</w:t>
            </w:r>
            <w:proofErr w:type="gramStart"/>
            <w:r>
              <w:rPr>
                <w:color w:val="000000"/>
              </w:rPr>
              <w:t>1:</w:t>
            </w:r>
            <w:proofErr w:type="gramEnd"/>
          </w:p>
          <w:p w14:paraId="6610CE8D" w14:textId="77777777" w:rsidR="008847B7" w:rsidRDefault="007A5982">
            <w:pPr>
              <w:numPr>
                <w:ilvl w:val="0"/>
                <w:numId w:val="5"/>
              </w:numPr>
              <w:jc w:val="both"/>
            </w:pPr>
            <w:r>
              <w:rPr>
                <w:color w:val="000000"/>
              </w:rPr>
              <w:t>l’administrateur décide de modifier les informations d’une catégorie d’entité ;</w:t>
            </w:r>
          </w:p>
          <w:p w14:paraId="2DD0F1BB" w14:textId="47A2B177" w:rsidR="008847B7" w:rsidRDefault="007A5982">
            <w:pPr>
              <w:numPr>
                <w:ilvl w:val="0"/>
                <w:numId w:val="5"/>
              </w:numPr>
              <w:jc w:val="both"/>
            </w:pPr>
            <w:r>
              <w:rPr>
                <w:color w:val="000000"/>
              </w:rPr>
              <w:t xml:space="preserve">le système affiche le formulaire de modification avec les informations de la catégorie </w:t>
            </w:r>
            <w:r w:rsidR="00BA1217">
              <w:rPr>
                <w:color w:val="000000"/>
              </w:rPr>
              <w:t>d’entité pré</w:t>
            </w:r>
            <w:r>
              <w:rPr>
                <w:color w:val="000000"/>
              </w:rPr>
              <w:t>-</w:t>
            </w:r>
            <w:proofErr w:type="gramStart"/>
            <w:r>
              <w:rPr>
                <w:color w:val="000000"/>
              </w:rPr>
              <w:t>remplies;</w:t>
            </w:r>
            <w:proofErr w:type="gramEnd"/>
          </w:p>
          <w:p w14:paraId="43D66C19" w14:textId="77777777" w:rsidR="008847B7" w:rsidRDefault="007A5982">
            <w:pPr>
              <w:numPr>
                <w:ilvl w:val="0"/>
                <w:numId w:val="5"/>
              </w:numPr>
              <w:jc w:val="both"/>
            </w:pPr>
            <w:r>
              <w:rPr>
                <w:color w:val="000000"/>
              </w:rPr>
              <w:t>l’administrateur apporte les modifications nécessaires et clique sur enregistrer ;</w:t>
            </w:r>
          </w:p>
          <w:p w14:paraId="13FDDAC5" w14:textId="77777777" w:rsidR="008847B7" w:rsidRDefault="007A5982">
            <w:pPr>
              <w:numPr>
                <w:ilvl w:val="0"/>
                <w:numId w:val="5"/>
              </w:numPr>
              <w:jc w:val="both"/>
            </w:pPr>
            <w:r>
              <w:rPr>
                <w:color w:val="000000"/>
              </w:rPr>
              <w:t>l'enchaînement continue au point 6 du scénario nominal.</w:t>
            </w:r>
          </w:p>
          <w:p w14:paraId="0CBE6952" w14:textId="77777777" w:rsidR="008847B7" w:rsidRDefault="007A5982">
            <w:pPr>
              <w:jc w:val="both"/>
              <w:rPr>
                <w:color w:val="000000"/>
              </w:rPr>
            </w:pPr>
            <w:r>
              <w:rPr>
                <w:color w:val="000000"/>
              </w:rPr>
              <w:t xml:space="preserve"> A</w:t>
            </w:r>
            <w:proofErr w:type="gramStart"/>
            <w:r>
              <w:rPr>
                <w:color w:val="000000"/>
              </w:rPr>
              <w:t>2:</w:t>
            </w:r>
            <w:proofErr w:type="gramEnd"/>
          </w:p>
          <w:p w14:paraId="7FDB39A4" w14:textId="77777777" w:rsidR="008847B7" w:rsidRDefault="007A5982">
            <w:pPr>
              <w:numPr>
                <w:ilvl w:val="0"/>
                <w:numId w:val="90"/>
              </w:numPr>
              <w:jc w:val="both"/>
            </w:pPr>
            <w:r>
              <w:rPr>
                <w:color w:val="000000"/>
              </w:rPr>
              <w:t>l’administrateur décide de supprimer une catégorie d’entité existant ;</w:t>
            </w:r>
          </w:p>
          <w:p w14:paraId="183F3407" w14:textId="377200F8" w:rsidR="008847B7" w:rsidRDefault="007A5982">
            <w:pPr>
              <w:numPr>
                <w:ilvl w:val="0"/>
                <w:numId w:val="90"/>
              </w:numPr>
              <w:jc w:val="both"/>
            </w:pPr>
            <w:r>
              <w:rPr>
                <w:color w:val="000000"/>
              </w:rPr>
              <w:t xml:space="preserve">le système affiche le formulaire de confirmation de la </w:t>
            </w:r>
            <w:r w:rsidR="00BA1217">
              <w:rPr>
                <w:color w:val="000000"/>
              </w:rPr>
              <w:t>suppression ;</w:t>
            </w:r>
          </w:p>
          <w:p w14:paraId="4BBBB64D" w14:textId="3BBA7D03" w:rsidR="008847B7" w:rsidRDefault="007A5982">
            <w:pPr>
              <w:numPr>
                <w:ilvl w:val="0"/>
                <w:numId w:val="90"/>
              </w:numPr>
              <w:jc w:val="both"/>
            </w:pPr>
            <w:r>
              <w:rPr>
                <w:color w:val="000000"/>
              </w:rPr>
              <w:t xml:space="preserve">l’administrateur confirme la </w:t>
            </w:r>
            <w:r w:rsidR="00BA1217">
              <w:rPr>
                <w:color w:val="000000"/>
              </w:rPr>
              <w:t>suppression ;</w:t>
            </w:r>
          </w:p>
          <w:p w14:paraId="7B4D85EE" w14:textId="1E851E47" w:rsidR="008847B7" w:rsidRDefault="007A5982">
            <w:pPr>
              <w:numPr>
                <w:ilvl w:val="0"/>
                <w:numId w:val="90"/>
              </w:numPr>
              <w:jc w:val="both"/>
            </w:pPr>
            <w:r>
              <w:rPr>
                <w:color w:val="000000"/>
              </w:rPr>
              <w:t xml:space="preserve">le système change l’état de la catégorie d’entité pour le </w:t>
            </w:r>
            <w:r w:rsidR="00BA1217">
              <w:rPr>
                <w:color w:val="000000"/>
              </w:rPr>
              <w:t>désactiver ;</w:t>
            </w:r>
          </w:p>
          <w:p w14:paraId="6817F31F" w14:textId="77777777" w:rsidR="008847B7" w:rsidRDefault="007A5982">
            <w:pPr>
              <w:numPr>
                <w:ilvl w:val="0"/>
                <w:numId w:val="90"/>
              </w:numPr>
              <w:jc w:val="both"/>
            </w:pPr>
            <w:r>
              <w:rPr>
                <w:color w:val="000000"/>
              </w:rPr>
              <w:t>le système affiche la liste des catégories d’entité.</w:t>
            </w:r>
          </w:p>
          <w:p w14:paraId="79D6C93F" w14:textId="77777777" w:rsidR="008847B7" w:rsidRDefault="007A5982">
            <w:pPr>
              <w:jc w:val="both"/>
              <w:rPr>
                <w:color w:val="000000"/>
              </w:rPr>
            </w:pPr>
            <w:r>
              <w:rPr>
                <w:color w:val="000000"/>
              </w:rPr>
              <w:t>A</w:t>
            </w:r>
            <w:proofErr w:type="gramStart"/>
            <w:r>
              <w:rPr>
                <w:color w:val="000000"/>
              </w:rPr>
              <w:t>3:</w:t>
            </w:r>
            <w:proofErr w:type="gramEnd"/>
          </w:p>
          <w:p w14:paraId="3FF35FB0" w14:textId="51223D2D" w:rsidR="008847B7" w:rsidRDefault="007A5982">
            <w:pPr>
              <w:numPr>
                <w:ilvl w:val="0"/>
                <w:numId w:val="12"/>
              </w:numPr>
              <w:jc w:val="both"/>
            </w:pPr>
            <w:r>
              <w:rPr>
                <w:color w:val="000000"/>
              </w:rPr>
              <w:t xml:space="preserve">l’administrateur décide d’imprimer la liste des catégories </w:t>
            </w:r>
            <w:r w:rsidR="00BA1217">
              <w:rPr>
                <w:color w:val="000000"/>
              </w:rPr>
              <w:t>d’entité ;</w:t>
            </w:r>
          </w:p>
          <w:p w14:paraId="76AAA8B1" w14:textId="77777777" w:rsidR="008847B7" w:rsidRDefault="007A5982">
            <w:pPr>
              <w:numPr>
                <w:ilvl w:val="0"/>
                <w:numId w:val="12"/>
              </w:numPr>
              <w:jc w:val="both"/>
            </w:pPr>
            <w:r>
              <w:rPr>
                <w:color w:val="000000"/>
              </w:rPr>
              <w:t>le système affiche le formulaire de choix des critères d’impression ;</w:t>
            </w:r>
          </w:p>
          <w:p w14:paraId="0C1692A1" w14:textId="77777777" w:rsidR="008847B7" w:rsidRDefault="007A5982">
            <w:pPr>
              <w:numPr>
                <w:ilvl w:val="0"/>
                <w:numId w:val="12"/>
              </w:numPr>
              <w:jc w:val="both"/>
            </w:pPr>
            <w:r>
              <w:rPr>
                <w:color w:val="000000"/>
              </w:rPr>
              <w:t>l’administrateur renseigne les critères et clique sur imprimer ;</w:t>
            </w:r>
          </w:p>
          <w:p w14:paraId="5903D592" w14:textId="77777777" w:rsidR="008847B7" w:rsidRDefault="007A5982">
            <w:pPr>
              <w:numPr>
                <w:ilvl w:val="0"/>
                <w:numId w:val="12"/>
              </w:numPr>
              <w:jc w:val="both"/>
            </w:pPr>
            <w:r>
              <w:rPr>
                <w:color w:val="000000"/>
              </w:rPr>
              <w:t>le système affiche le résultat au format souhaité par l’administrateur (PDF, Excel) ;</w:t>
            </w:r>
          </w:p>
          <w:p w14:paraId="03252CE4" w14:textId="77777777" w:rsidR="008847B7" w:rsidRDefault="007A5982">
            <w:pPr>
              <w:numPr>
                <w:ilvl w:val="0"/>
                <w:numId w:val="12"/>
              </w:numPr>
              <w:jc w:val="both"/>
            </w:pPr>
            <w:r>
              <w:rPr>
                <w:color w:val="000000"/>
              </w:rPr>
              <w:t>l’administrateur procède à l’impression physique ou à la sauvegarde de la version électronique.</w:t>
            </w:r>
          </w:p>
        </w:tc>
      </w:tr>
      <w:tr w:rsidR="008847B7" w14:paraId="15222551"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DDB72B8" w14:textId="77777777" w:rsidR="008847B7" w:rsidRDefault="007A5982">
            <w:pPr>
              <w:jc w:val="both"/>
              <w:rPr>
                <w:b/>
                <w:color w:val="000000"/>
              </w:rPr>
            </w:pPr>
            <w:r>
              <w:rPr>
                <w:b/>
                <w:color w:val="000000"/>
              </w:rPr>
              <w:lastRenderedPageBreak/>
              <w:t>Scénario d’exception</w:t>
            </w:r>
          </w:p>
          <w:p w14:paraId="56CCC406"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8890974"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0C3C5081" w14:textId="77777777" w:rsidR="008847B7" w:rsidRDefault="007A5982">
            <w:pPr>
              <w:numPr>
                <w:ilvl w:val="0"/>
                <w:numId w:val="26"/>
              </w:numPr>
              <w:jc w:val="both"/>
            </w:pPr>
            <w:r>
              <w:rPr>
                <w:color w:val="000000"/>
              </w:rPr>
              <w:t>le système informe l’utilisateur que les informations fournies sont erronées ;</w:t>
            </w:r>
          </w:p>
          <w:p w14:paraId="00E92289" w14:textId="3436F1AC" w:rsidR="008847B7" w:rsidRDefault="007A5982">
            <w:pPr>
              <w:numPr>
                <w:ilvl w:val="0"/>
                <w:numId w:val="26"/>
              </w:numPr>
              <w:jc w:val="both"/>
            </w:pPr>
            <w:r>
              <w:rPr>
                <w:color w:val="000000"/>
              </w:rPr>
              <w:t xml:space="preserve">l’administrateur procède aux </w:t>
            </w:r>
            <w:r w:rsidR="00BA1217">
              <w:rPr>
                <w:color w:val="000000"/>
              </w:rPr>
              <w:t>corrections ;</w:t>
            </w:r>
            <w:r>
              <w:rPr>
                <w:color w:val="000000"/>
              </w:rPr>
              <w:t xml:space="preserve"> et clique sur </w:t>
            </w:r>
            <w:r w:rsidR="00BA1217">
              <w:rPr>
                <w:color w:val="000000"/>
              </w:rPr>
              <w:t>enregistrer ;</w:t>
            </w:r>
          </w:p>
          <w:p w14:paraId="0ADE81B1" w14:textId="77777777" w:rsidR="008847B7" w:rsidRDefault="007A5982">
            <w:pPr>
              <w:numPr>
                <w:ilvl w:val="0"/>
                <w:numId w:val="26"/>
              </w:numPr>
              <w:jc w:val="both"/>
            </w:pPr>
            <w:r>
              <w:rPr>
                <w:color w:val="000000"/>
              </w:rPr>
              <w:t>l'enchaînement reprend au point 6 du scénario nominal.</w:t>
            </w:r>
          </w:p>
        </w:tc>
      </w:tr>
      <w:tr w:rsidR="008847B7" w14:paraId="1AB56B15"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9FE5460"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CF7D50F" w14:textId="3A41F494" w:rsidR="008847B7" w:rsidRDefault="007A5982">
            <w:pPr>
              <w:jc w:val="both"/>
              <w:rPr>
                <w:color w:val="000000"/>
              </w:rPr>
            </w:pPr>
            <w:r>
              <w:rPr>
                <w:color w:val="000000"/>
              </w:rPr>
              <w:t xml:space="preserve"> La liste des catégories d’entité est </w:t>
            </w:r>
            <w:r w:rsidR="00BA1217">
              <w:rPr>
                <w:color w:val="000000"/>
              </w:rPr>
              <w:t>mise</w:t>
            </w:r>
            <w:r>
              <w:rPr>
                <w:color w:val="000000"/>
              </w:rPr>
              <w:t xml:space="preserve"> à jour</w:t>
            </w:r>
          </w:p>
        </w:tc>
      </w:tr>
    </w:tbl>
    <w:p w14:paraId="06FA3B2D" w14:textId="77777777" w:rsidR="008847B7" w:rsidRDefault="008847B7">
      <w:pPr>
        <w:spacing w:line="360" w:lineRule="auto"/>
        <w:jc w:val="both"/>
        <w:rPr>
          <w:color w:val="000000"/>
        </w:rPr>
      </w:pPr>
    </w:p>
    <w:tbl>
      <w:tblPr>
        <w:tblStyle w:val="af4"/>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5C617581"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8BCD5E2"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0F662336" w14:textId="77777777" w:rsidR="008847B7" w:rsidRDefault="007A5982">
            <w:pPr>
              <w:jc w:val="both"/>
              <w:rPr>
                <w:color w:val="000000"/>
              </w:rPr>
            </w:pPr>
            <w:r>
              <w:rPr>
                <w:color w:val="000000"/>
              </w:rPr>
              <w:t>CU 06</w:t>
            </w:r>
          </w:p>
        </w:tc>
      </w:tr>
      <w:tr w:rsidR="008847B7" w14:paraId="016AE402"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1E5BA1F"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521EC17" w14:textId="77777777" w:rsidR="008847B7" w:rsidRDefault="007A5982">
            <w:pPr>
              <w:widowControl w:val="0"/>
              <w:rPr>
                <w:color w:val="000000"/>
              </w:rPr>
            </w:pPr>
            <w:r>
              <w:rPr>
                <w:color w:val="000000"/>
              </w:rPr>
              <w:t>Gérer les natures de recette</w:t>
            </w:r>
          </w:p>
        </w:tc>
      </w:tr>
      <w:tr w:rsidR="008847B7" w14:paraId="28867261"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CB9D64C"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BE62E2E" w14:textId="3B211124" w:rsidR="008847B7" w:rsidRDefault="007A5982">
            <w:pPr>
              <w:jc w:val="both"/>
              <w:rPr>
                <w:color w:val="000000"/>
              </w:rPr>
            </w:pPr>
            <w:r>
              <w:rPr>
                <w:color w:val="000000"/>
              </w:rPr>
              <w:t>Ce cas d'utilisation permet à l’administrateur de gérer (créer et mettre à jour) les natures de recette</w:t>
            </w:r>
          </w:p>
        </w:tc>
      </w:tr>
      <w:tr w:rsidR="008847B7" w14:paraId="2D3CFF7C"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8DEC908"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5D310EC" w14:textId="77777777" w:rsidR="008847B7" w:rsidRDefault="007A5982">
            <w:pPr>
              <w:jc w:val="both"/>
              <w:rPr>
                <w:color w:val="000000"/>
              </w:rPr>
            </w:pPr>
            <w:r>
              <w:rPr>
                <w:color w:val="000000"/>
              </w:rPr>
              <w:t xml:space="preserve"> Administrateur de l’application</w:t>
            </w:r>
          </w:p>
        </w:tc>
      </w:tr>
      <w:tr w:rsidR="008847B7" w14:paraId="2440639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821F20B"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94F5A19" w14:textId="77777777" w:rsidR="008847B7" w:rsidRDefault="007A5982">
            <w:pPr>
              <w:jc w:val="both"/>
              <w:rPr>
                <w:color w:val="000000"/>
              </w:rPr>
            </w:pPr>
            <w:r>
              <w:rPr>
                <w:color w:val="000000"/>
              </w:rPr>
              <w:t xml:space="preserve"> S’authentifier et avoir le profil administrateur</w:t>
            </w:r>
          </w:p>
        </w:tc>
      </w:tr>
      <w:tr w:rsidR="008847B7" w14:paraId="0F2B35D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538C6DB"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E31B232" w14:textId="77777777" w:rsidR="008847B7" w:rsidRDefault="007A5982">
            <w:pPr>
              <w:numPr>
                <w:ilvl w:val="0"/>
                <w:numId w:val="89"/>
              </w:numPr>
              <w:jc w:val="both"/>
            </w:pPr>
            <w:r>
              <w:rPr>
                <w:color w:val="000000"/>
              </w:rPr>
              <w:t>Une nature de recette doit être unique en termes d’identifiant et de libellé</w:t>
            </w:r>
          </w:p>
          <w:p w14:paraId="538E24EB" w14:textId="77777777" w:rsidR="008847B7" w:rsidRDefault="007A5982">
            <w:pPr>
              <w:numPr>
                <w:ilvl w:val="0"/>
                <w:numId w:val="89"/>
              </w:numPr>
              <w:jc w:val="both"/>
            </w:pPr>
            <w:r>
              <w:rPr>
                <w:color w:val="000000"/>
              </w:rPr>
              <w:t>les natures de recette sont numérotées séquentiellement</w:t>
            </w:r>
          </w:p>
        </w:tc>
      </w:tr>
      <w:tr w:rsidR="008847B7" w14:paraId="1DD6DA97"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7BD7D95" w14:textId="77777777" w:rsidR="008847B7" w:rsidRDefault="007A5982">
            <w:pPr>
              <w:jc w:val="both"/>
              <w:rPr>
                <w:b/>
                <w:color w:val="000000"/>
              </w:rPr>
            </w:pPr>
            <w:r>
              <w:rPr>
                <w:b/>
                <w:color w:val="000000"/>
              </w:rPr>
              <w:t>Scénario nominal</w:t>
            </w:r>
          </w:p>
          <w:p w14:paraId="0B877601"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6C6B2AB" w14:textId="77777777" w:rsidR="008847B7" w:rsidRDefault="007A5982">
            <w:pPr>
              <w:numPr>
                <w:ilvl w:val="0"/>
                <w:numId w:val="52"/>
              </w:numPr>
              <w:jc w:val="both"/>
            </w:pPr>
            <w:r>
              <w:rPr>
                <w:color w:val="000000"/>
              </w:rPr>
              <w:t xml:space="preserve">l’administrateur sélectionne </w:t>
            </w:r>
            <w:proofErr w:type="gramStart"/>
            <w:r>
              <w:rPr>
                <w:color w:val="000000"/>
              </w:rPr>
              <w:t>le menu gestion</w:t>
            </w:r>
            <w:proofErr w:type="gramEnd"/>
            <w:r>
              <w:rPr>
                <w:color w:val="000000"/>
              </w:rPr>
              <w:t xml:space="preserve"> des natures de recette ;</w:t>
            </w:r>
          </w:p>
          <w:p w14:paraId="6FC12DB3" w14:textId="57967886" w:rsidR="008847B7" w:rsidRDefault="007A5982">
            <w:pPr>
              <w:numPr>
                <w:ilvl w:val="0"/>
                <w:numId w:val="52"/>
              </w:numPr>
              <w:jc w:val="both"/>
            </w:pPr>
            <w:r>
              <w:rPr>
                <w:color w:val="000000"/>
              </w:rPr>
              <w:t>le système lui affiche la liste des natures de recette déjà créées avec une barre d’action (</w:t>
            </w:r>
            <w:r w:rsidR="00BA1217">
              <w:rPr>
                <w:color w:val="000000"/>
              </w:rPr>
              <w:t>Créer,</w:t>
            </w:r>
            <w:r>
              <w:rPr>
                <w:color w:val="000000"/>
              </w:rPr>
              <w:t xml:space="preserve"> Modifier et </w:t>
            </w:r>
            <w:r w:rsidR="00BA1217">
              <w:rPr>
                <w:color w:val="000000"/>
              </w:rPr>
              <w:t>Imprimer) [</w:t>
            </w:r>
            <w:r>
              <w:rPr>
                <w:color w:val="000000"/>
              </w:rPr>
              <w:t>A1, A2, A3] ;</w:t>
            </w:r>
          </w:p>
          <w:p w14:paraId="6103153A" w14:textId="41BE461C" w:rsidR="008847B7" w:rsidRDefault="007A5982">
            <w:pPr>
              <w:numPr>
                <w:ilvl w:val="0"/>
                <w:numId w:val="52"/>
              </w:numPr>
              <w:jc w:val="both"/>
            </w:pPr>
            <w:r>
              <w:rPr>
                <w:color w:val="000000"/>
              </w:rPr>
              <w:t xml:space="preserve">l’administrateur décide de créer une nouvelle nature de recette en </w:t>
            </w:r>
            <w:r w:rsidR="00BA1217">
              <w:rPr>
                <w:color w:val="000000"/>
              </w:rPr>
              <w:t>cliquant sur</w:t>
            </w:r>
            <w:r>
              <w:rPr>
                <w:color w:val="000000"/>
              </w:rPr>
              <w:t xml:space="preserve"> le bouton </w:t>
            </w:r>
            <w:r w:rsidR="00BA1217">
              <w:rPr>
                <w:color w:val="000000"/>
              </w:rPr>
              <w:t>Créer ;</w:t>
            </w:r>
          </w:p>
          <w:p w14:paraId="4E522CCF" w14:textId="50D2AC2A" w:rsidR="008847B7" w:rsidRDefault="007A5982">
            <w:pPr>
              <w:numPr>
                <w:ilvl w:val="0"/>
                <w:numId w:val="52"/>
              </w:numPr>
              <w:jc w:val="both"/>
            </w:pPr>
            <w:r>
              <w:rPr>
                <w:color w:val="000000"/>
              </w:rPr>
              <w:t xml:space="preserve">le système affiche le formulaire de </w:t>
            </w:r>
            <w:r w:rsidR="00BA1217">
              <w:rPr>
                <w:color w:val="000000"/>
              </w:rPr>
              <w:t>création ;</w:t>
            </w:r>
          </w:p>
          <w:p w14:paraId="418DD9C4" w14:textId="77777777" w:rsidR="008847B7" w:rsidRDefault="007A5982">
            <w:pPr>
              <w:numPr>
                <w:ilvl w:val="0"/>
                <w:numId w:val="52"/>
              </w:numPr>
              <w:jc w:val="both"/>
            </w:pPr>
            <w:r>
              <w:rPr>
                <w:color w:val="000000"/>
              </w:rPr>
              <w:t xml:space="preserve">l’administrateur saisit les informations utiles </w:t>
            </w:r>
            <w:r>
              <w:t>(libellé)</w:t>
            </w:r>
            <w:r>
              <w:rPr>
                <w:color w:val="000000"/>
              </w:rPr>
              <w:t xml:space="preserve"> de la nature de recette et clique sur enregistrer ;</w:t>
            </w:r>
          </w:p>
          <w:p w14:paraId="79E80280" w14:textId="77777777" w:rsidR="008847B7" w:rsidRDefault="007A5982">
            <w:pPr>
              <w:numPr>
                <w:ilvl w:val="0"/>
                <w:numId w:val="52"/>
              </w:numPr>
              <w:jc w:val="both"/>
            </w:pPr>
            <w:r>
              <w:rPr>
                <w:color w:val="000000"/>
              </w:rPr>
              <w:t>le système vérifie les informations saisies [E1] ;</w:t>
            </w:r>
          </w:p>
          <w:p w14:paraId="54B4E195" w14:textId="1213B527" w:rsidR="008847B7" w:rsidRDefault="007A5982">
            <w:pPr>
              <w:numPr>
                <w:ilvl w:val="0"/>
                <w:numId w:val="52"/>
              </w:numPr>
              <w:jc w:val="both"/>
            </w:pPr>
            <w:r>
              <w:rPr>
                <w:color w:val="000000"/>
              </w:rPr>
              <w:t xml:space="preserve">le système affiche un message de confirmation de </w:t>
            </w:r>
            <w:r w:rsidR="00BA1217">
              <w:rPr>
                <w:color w:val="000000"/>
              </w:rPr>
              <w:t>l’enregistrement ;</w:t>
            </w:r>
          </w:p>
          <w:p w14:paraId="3A3EFF59" w14:textId="77777777" w:rsidR="008847B7" w:rsidRDefault="007A5982">
            <w:pPr>
              <w:numPr>
                <w:ilvl w:val="0"/>
                <w:numId w:val="52"/>
              </w:numPr>
              <w:jc w:val="both"/>
            </w:pPr>
            <w:r>
              <w:rPr>
                <w:color w:val="000000"/>
              </w:rPr>
              <w:t xml:space="preserve">le système affiche la liste des natures de recette. </w:t>
            </w:r>
          </w:p>
        </w:tc>
      </w:tr>
      <w:tr w:rsidR="008847B7" w14:paraId="5551D2FC"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68CA3DA" w14:textId="77777777" w:rsidR="008847B7" w:rsidRDefault="007A5982">
            <w:pPr>
              <w:jc w:val="both"/>
              <w:rPr>
                <w:b/>
                <w:color w:val="000000"/>
              </w:rPr>
            </w:pPr>
            <w:r>
              <w:rPr>
                <w:b/>
                <w:color w:val="000000"/>
              </w:rPr>
              <w:t>Scénario alternatif</w:t>
            </w:r>
          </w:p>
          <w:p w14:paraId="6C76C998"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420BF89" w14:textId="77777777" w:rsidR="008847B7" w:rsidRDefault="007A5982">
            <w:pPr>
              <w:jc w:val="both"/>
              <w:rPr>
                <w:color w:val="000000"/>
              </w:rPr>
            </w:pPr>
            <w:r>
              <w:rPr>
                <w:color w:val="000000"/>
              </w:rPr>
              <w:t xml:space="preserve"> A</w:t>
            </w:r>
            <w:proofErr w:type="gramStart"/>
            <w:r>
              <w:rPr>
                <w:color w:val="000000"/>
              </w:rPr>
              <w:t>1:</w:t>
            </w:r>
            <w:proofErr w:type="gramEnd"/>
          </w:p>
          <w:p w14:paraId="1760B33A" w14:textId="77777777" w:rsidR="008847B7" w:rsidRDefault="007A5982">
            <w:pPr>
              <w:numPr>
                <w:ilvl w:val="0"/>
                <w:numId w:val="14"/>
              </w:numPr>
              <w:jc w:val="both"/>
            </w:pPr>
            <w:r>
              <w:rPr>
                <w:color w:val="000000"/>
              </w:rPr>
              <w:t>l’administrateur décide de modifier les informations d’une nature de recette ;</w:t>
            </w:r>
          </w:p>
          <w:p w14:paraId="73C88458" w14:textId="4FEC8AB7" w:rsidR="008847B7" w:rsidRDefault="007A5982">
            <w:pPr>
              <w:numPr>
                <w:ilvl w:val="0"/>
                <w:numId w:val="14"/>
              </w:numPr>
              <w:jc w:val="both"/>
            </w:pPr>
            <w:r>
              <w:rPr>
                <w:color w:val="000000"/>
              </w:rPr>
              <w:t xml:space="preserve">le système affiche le formulaire de modification avec les informations de la nature de </w:t>
            </w:r>
            <w:r w:rsidR="00BA1217">
              <w:rPr>
                <w:color w:val="000000"/>
              </w:rPr>
              <w:t>recette pré</w:t>
            </w:r>
            <w:r>
              <w:rPr>
                <w:color w:val="000000"/>
              </w:rPr>
              <w:t>-</w:t>
            </w:r>
            <w:r w:rsidR="00BA1217">
              <w:rPr>
                <w:color w:val="000000"/>
              </w:rPr>
              <w:t>remplies ;</w:t>
            </w:r>
          </w:p>
          <w:p w14:paraId="6E8A20B9" w14:textId="77777777" w:rsidR="008847B7" w:rsidRDefault="007A5982">
            <w:pPr>
              <w:numPr>
                <w:ilvl w:val="0"/>
                <w:numId w:val="14"/>
              </w:numPr>
              <w:jc w:val="both"/>
            </w:pPr>
            <w:r>
              <w:rPr>
                <w:color w:val="000000"/>
              </w:rPr>
              <w:t>l’administrateur apporte les modifications nécessaires et clique sur enregistrer ;</w:t>
            </w:r>
          </w:p>
          <w:p w14:paraId="441643AE" w14:textId="77777777" w:rsidR="008847B7" w:rsidRDefault="007A5982">
            <w:pPr>
              <w:numPr>
                <w:ilvl w:val="0"/>
                <w:numId w:val="14"/>
              </w:numPr>
              <w:jc w:val="both"/>
            </w:pPr>
            <w:r>
              <w:rPr>
                <w:color w:val="000000"/>
              </w:rPr>
              <w:t>l'enchaînement continue au point 6 du scénario nominal.</w:t>
            </w:r>
          </w:p>
          <w:p w14:paraId="252F4866" w14:textId="77777777" w:rsidR="008847B7" w:rsidRDefault="007A5982">
            <w:pPr>
              <w:jc w:val="both"/>
              <w:rPr>
                <w:color w:val="000000"/>
              </w:rPr>
            </w:pPr>
            <w:r>
              <w:rPr>
                <w:color w:val="000000"/>
              </w:rPr>
              <w:lastRenderedPageBreak/>
              <w:t xml:space="preserve"> A</w:t>
            </w:r>
            <w:proofErr w:type="gramStart"/>
            <w:r>
              <w:rPr>
                <w:color w:val="000000"/>
              </w:rPr>
              <w:t>2:</w:t>
            </w:r>
            <w:proofErr w:type="gramEnd"/>
          </w:p>
          <w:p w14:paraId="21F930E5" w14:textId="77777777" w:rsidR="008847B7" w:rsidRDefault="007A5982">
            <w:pPr>
              <w:numPr>
                <w:ilvl w:val="0"/>
                <w:numId w:val="84"/>
              </w:numPr>
              <w:jc w:val="both"/>
            </w:pPr>
            <w:r>
              <w:rPr>
                <w:color w:val="000000"/>
              </w:rPr>
              <w:t>l’administrateur décide de supprimer une nature de recette existant ;</w:t>
            </w:r>
          </w:p>
          <w:p w14:paraId="6FD591BD" w14:textId="69247A8B" w:rsidR="008847B7" w:rsidRDefault="007A5982">
            <w:pPr>
              <w:numPr>
                <w:ilvl w:val="0"/>
                <w:numId w:val="84"/>
              </w:numPr>
              <w:jc w:val="both"/>
            </w:pPr>
            <w:r>
              <w:rPr>
                <w:color w:val="000000"/>
              </w:rPr>
              <w:t xml:space="preserve">le système affiche le formulaire de confirmation de la </w:t>
            </w:r>
            <w:r w:rsidR="00BA1217">
              <w:rPr>
                <w:color w:val="000000"/>
              </w:rPr>
              <w:t>suppression ;</w:t>
            </w:r>
          </w:p>
          <w:p w14:paraId="6F44E39D" w14:textId="4D85D1C6" w:rsidR="008847B7" w:rsidRDefault="007A5982">
            <w:pPr>
              <w:numPr>
                <w:ilvl w:val="0"/>
                <w:numId w:val="84"/>
              </w:numPr>
              <w:jc w:val="both"/>
            </w:pPr>
            <w:r>
              <w:rPr>
                <w:color w:val="000000"/>
              </w:rPr>
              <w:t xml:space="preserve">l’administrateur confirme la </w:t>
            </w:r>
            <w:r w:rsidR="00BA1217">
              <w:rPr>
                <w:color w:val="000000"/>
              </w:rPr>
              <w:t>suppression ;</w:t>
            </w:r>
          </w:p>
          <w:p w14:paraId="40DCE3DD" w14:textId="46A86E4E" w:rsidR="008847B7" w:rsidRDefault="007A5982">
            <w:pPr>
              <w:numPr>
                <w:ilvl w:val="0"/>
                <w:numId w:val="84"/>
              </w:numPr>
              <w:jc w:val="both"/>
            </w:pPr>
            <w:r>
              <w:rPr>
                <w:color w:val="000000"/>
              </w:rPr>
              <w:t xml:space="preserve">le système change l’état de la nature de recette pour le </w:t>
            </w:r>
            <w:r w:rsidR="00BA1217">
              <w:rPr>
                <w:color w:val="000000"/>
              </w:rPr>
              <w:t>désactiver ;</w:t>
            </w:r>
          </w:p>
          <w:p w14:paraId="751E696D" w14:textId="77777777" w:rsidR="008847B7" w:rsidRDefault="007A5982">
            <w:pPr>
              <w:numPr>
                <w:ilvl w:val="0"/>
                <w:numId w:val="84"/>
              </w:numPr>
              <w:jc w:val="both"/>
            </w:pPr>
            <w:r>
              <w:rPr>
                <w:color w:val="000000"/>
              </w:rPr>
              <w:t>le système affiche la liste des natures de recette.</w:t>
            </w:r>
          </w:p>
          <w:p w14:paraId="2ABF7A21" w14:textId="77777777" w:rsidR="008847B7" w:rsidRDefault="007A5982">
            <w:pPr>
              <w:jc w:val="both"/>
              <w:rPr>
                <w:color w:val="000000"/>
              </w:rPr>
            </w:pPr>
            <w:r>
              <w:rPr>
                <w:color w:val="000000"/>
              </w:rPr>
              <w:t>A</w:t>
            </w:r>
            <w:proofErr w:type="gramStart"/>
            <w:r>
              <w:rPr>
                <w:color w:val="000000"/>
              </w:rPr>
              <w:t>3:</w:t>
            </w:r>
            <w:proofErr w:type="gramEnd"/>
          </w:p>
          <w:p w14:paraId="0EBCFD76" w14:textId="3C7B26E8" w:rsidR="008847B7" w:rsidRDefault="007A5982">
            <w:pPr>
              <w:numPr>
                <w:ilvl w:val="0"/>
                <w:numId w:val="62"/>
              </w:numPr>
              <w:jc w:val="both"/>
            </w:pPr>
            <w:r>
              <w:rPr>
                <w:color w:val="000000"/>
              </w:rPr>
              <w:t xml:space="preserve">l’administrateur décide d’imprimer la liste des natures de </w:t>
            </w:r>
            <w:r w:rsidR="00BA1217">
              <w:rPr>
                <w:color w:val="000000"/>
              </w:rPr>
              <w:t>recette ;</w:t>
            </w:r>
          </w:p>
          <w:p w14:paraId="0354578F" w14:textId="77777777" w:rsidR="008847B7" w:rsidRDefault="007A5982">
            <w:pPr>
              <w:numPr>
                <w:ilvl w:val="0"/>
                <w:numId w:val="62"/>
              </w:numPr>
              <w:jc w:val="both"/>
            </w:pPr>
            <w:r>
              <w:rPr>
                <w:color w:val="000000"/>
              </w:rPr>
              <w:t>le système affiche le formulaire de choix des critères d’impression ;</w:t>
            </w:r>
          </w:p>
          <w:p w14:paraId="55AFCB8F" w14:textId="77777777" w:rsidR="008847B7" w:rsidRDefault="007A5982">
            <w:pPr>
              <w:numPr>
                <w:ilvl w:val="0"/>
                <w:numId w:val="62"/>
              </w:numPr>
              <w:jc w:val="both"/>
            </w:pPr>
            <w:r>
              <w:rPr>
                <w:color w:val="000000"/>
              </w:rPr>
              <w:t>l’administrateur renseigne les critères et clique sur imprimer ;</w:t>
            </w:r>
          </w:p>
          <w:p w14:paraId="54211926" w14:textId="77777777" w:rsidR="008847B7" w:rsidRDefault="007A5982">
            <w:pPr>
              <w:numPr>
                <w:ilvl w:val="0"/>
                <w:numId w:val="62"/>
              </w:numPr>
              <w:jc w:val="both"/>
            </w:pPr>
            <w:r>
              <w:rPr>
                <w:color w:val="000000"/>
              </w:rPr>
              <w:t>le système affiche le résultat au format souhaité par l’administrateur (PDF, Excel) ;</w:t>
            </w:r>
          </w:p>
          <w:p w14:paraId="14CE9C60" w14:textId="77777777" w:rsidR="008847B7" w:rsidRDefault="007A5982">
            <w:pPr>
              <w:numPr>
                <w:ilvl w:val="0"/>
                <w:numId w:val="62"/>
              </w:numPr>
              <w:jc w:val="both"/>
            </w:pPr>
            <w:r>
              <w:rPr>
                <w:color w:val="000000"/>
              </w:rPr>
              <w:t>l’administrateur procède à l’impression physique ou à la sauvegarde de la version électronique.</w:t>
            </w:r>
          </w:p>
        </w:tc>
      </w:tr>
      <w:tr w:rsidR="008847B7" w14:paraId="4336D9B8"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F17EBA8" w14:textId="77777777" w:rsidR="008847B7" w:rsidRDefault="007A5982">
            <w:pPr>
              <w:jc w:val="both"/>
              <w:rPr>
                <w:b/>
                <w:color w:val="000000"/>
              </w:rPr>
            </w:pPr>
            <w:r>
              <w:rPr>
                <w:b/>
                <w:color w:val="000000"/>
              </w:rPr>
              <w:lastRenderedPageBreak/>
              <w:t>Scénario d’exception</w:t>
            </w:r>
          </w:p>
          <w:p w14:paraId="13B86B45"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4F7E460"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5500F417" w14:textId="77777777" w:rsidR="008847B7" w:rsidRDefault="007A5982">
            <w:pPr>
              <w:numPr>
                <w:ilvl w:val="0"/>
                <w:numId w:val="72"/>
              </w:numPr>
              <w:jc w:val="both"/>
            </w:pPr>
            <w:r>
              <w:rPr>
                <w:color w:val="000000"/>
              </w:rPr>
              <w:t>le système informe l’utilisateur que les informations fournies sont erronées ;</w:t>
            </w:r>
          </w:p>
          <w:p w14:paraId="20A0FF8F" w14:textId="4FC48775" w:rsidR="008847B7" w:rsidRDefault="007A5982">
            <w:pPr>
              <w:numPr>
                <w:ilvl w:val="0"/>
                <w:numId w:val="72"/>
              </w:numPr>
              <w:jc w:val="both"/>
            </w:pPr>
            <w:r>
              <w:rPr>
                <w:color w:val="000000"/>
              </w:rPr>
              <w:t xml:space="preserve">l’administrateur procède aux </w:t>
            </w:r>
            <w:r w:rsidR="00BA1217">
              <w:rPr>
                <w:color w:val="000000"/>
              </w:rPr>
              <w:t>corrections ;</w:t>
            </w:r>
            <w:r>
              <w:rPr>
                <w:color w:val="000000"/>
              </w:rPr>
              <w:t xml:space="preserve"> et clique sur </w:t>
            </w:r>
            <w:proofErr w:type="gramStart"/>
            <w:r>
              <w:rPr>
                <w:color w:val="000000"/>
              </w:rPr>
              <w:t>enregistrer;</w:t>
            </w:r>
            <w:proofErr w:type="gramEnd"/>
          </w:p>
          <w:p w14:paraId="5B78C553" w14:textId="77777777" w:rsidR="008847B7" w:rsidRDefault="007A5982">
            <w:pPr>
              <w:numPr>
                <w:ilvl w:val="0"/>
                <w:numId w:val="72"/>
              </w:numPr>
              <w:jc w:val="both"/>
            </w:pPr>
            <w:r>
              <w:rPr>
                <w:color w:val="000000"/>
              </w:rPr>
              <w:t>l'enchaînement reprend au point 6 du scénario nominal.</w:t>
            </w:r>
          </w:p>
        </w:tc>
      </w:tr>
      <w:tr w:rsidR="008847B7" w14:paraId="309E9F1E"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A4B3625"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268FC2A" w14:textId="473AD22C" w:rsidR="008847B7" w:rsidRDefault="007A5982">
            <w:pPr>
              <w:jc w:val="both"/>
              <w:rPr>
                <w:color w:val="000000"/>
              </w:rPr>
            </w:pPr>
            <w:r>
              <w:rPr>
                <w:color w:val="000000"/>
              </w:rPr>
              <w:t xml:space="preserve"> La liste des natures de recette est </w:t>
            </w:r>
            <w:r w:rsidR="00BA1217">
              <w:rPr>
                <w:color w:val="000000"/>
              </w:rPr>
              <w:t>mise</w:t>
            </w:r>
            <w:r>
              <w:rPr>
                <w:color w:val="000000"/>
              </w:rPr>
              <w:t xml:space="preserve"> à jour</w:t>
            </w:r>
          </w:p>
        </w:tc>
      </w:tr>
    </w:tbl>
    <w:p w14:paraId="504AFCCB" w14:textId="77777777" w:rsidR="008847B7" w:rsidRDefault="008847B7">
      <w:pPr>
        <w:spacing w:line="360" w:lineRule="auto"/>
        <w:jc w:val="both"/>
        <w:rPr>
          <w:color w:val="000000"/>
        </w:rPr>
      </w:pPr>
    </w:p>
    <w:p w14:paraId="67D0C8BE" w14:textId="77777777" w:rsidR="008847B7" w:rsidRDefault="007A5982">
      <w:pPr>
        <w:numPr>
          <w:ilvl w:val="0"/>
          <w:numId w:val="58"/>
        </w:numPr>
        <w:spacing w:line="360" w:lineRule="auto"/>
        <w:jc w:val="both"/>
      </w:pPr>
      <w:r>
        <w:rPr>
          <w:color w:val="000000"/>
        </w:rPr>
        <w:t>Module Gestion métier</w:t>
      </w:r>
    </w:p>
    <w:tbl>
      <w:tblPr>
        <w:tblStyle w:val="af5"/>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42738B9B"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FB2086D"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7BFA0A8C" w14:textId="77777777" w:rsidR="008847B7" w:rsidRDefault="007A5982">
            <w:pPr>
              <w:jc w:val="both"/>
              <w:rPr>
                <w:color w:val="000000"/>
              </w:rPr>
            </w:pPr>
            <w:r>
              <w:rPr>
                <w:color w:val="000000"/>
              </w:rPr>
              <w:t>CU 07</w:t>
            </w:r>
          </w:p>
        </w:tc>
      </w:tr>
      <w:tr w:rsidR="008847B7" w14:paraId="056BA17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5BF7EC4"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E6F0DA6" w14:textId="77777777" w:rsidR="008847B7" w:rsidRDefault="007A5982">
            <w:pPr>
              <w:widowControl w:val="0"/>
              <w:rPr>
                <w:color w:val="000000"/>
              </w:rPr>
            </w:pPr>
            <w:r>
              <w:rPr>
                <w:color w:val="000000"/>
              </w:rPr>
              <w:t>Gérer les sociétés/institutions</w:t>
            </w:r>
          </w:p>
        </w:tc>
      </w:tr>
      <w:tr w:rsidR="008847B7" w14:paraId="6B3A6A85"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D1D9445"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2CDC63A" w14:textId="77777777" w:rsidR="008847B7" w:rsidRDefault="007A5982">
            <w:pPr>
              <w:jc w:val="both"/>
              <w:rPr>
                <w:color w:val="000000"/>
              </w:rPr>
            </w:pPr>
            <w:r>
              <w:rPr>
                <w:color w:val="000000"/>
              </w:rPr>
              <w:t>Ce cas d'utilisation permet à l’utilisateur de gérer (créer et mettre à jour) les sociétés/institution</w:t>
            </w:r>
          </w:p>
        </w:tc>
      </w:tr>
      <w:tr w:rsidR="008847B7" w14:paraId="379C38F6"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B156D26"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00915F5" w14:textId="77777777" w:rsidR="008847B7" w:rsidRDefault="007A5982">
            <w:pPr>
              <w:jc w:val="both"/>
              <w:rPr>
                <w:color w:val="000000"/>
              </w:rPr>
            </w:pPr>
            <w:r>
              <w:rPr>
                <w:color w:val="000000"/>
              </w:rPr>
              <w:t>Agent DAMOF</w:t>
            </w:r>
          </w:p>
        </w:tc>
      </w:tr>
      <w:tr w:rsidR="008847B7" w14:paraId="6184B81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F4210DA"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48D7315" w14:textId="77777777" w:rsidR="008847B7" w:rsidRDefault="007A5982">
            <w:pPr>
              <w:jc w:val="both"/>
              <w:rPr>
                <w:color w:val="000000"/>
              </w:rPr>
            </w:pPr>
            <w:r>
              <w:rPr>
                <w:color w:val="000000"/>
              </w:rPr>
              <w:t xml:space="preserve"> S’authentifier et avoir les privilèges requis</w:t>
            </w:r>
          </w:p>
        </w:tc>
      </w:tr>
      <w:tr w:rsidR="008847B7" w14:paraId="7B578BC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B96D419"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4538E16" w14:textId="77777777" w:rsidR="008847B7" w:rsidRDefault="007A5982">
            <w:pPr>
              <w:numPr>
                <w:ilvl w:val="0"/>
                <w:numId w:val="89"/>
              </w:numPr>
              <w:jc w:val="both"/>
            </w:pPr>
            <w:r>
              <w:rPr>
                <w:color w:val="000000"/>
              </w:rPr>
              <w:t>Une société doit être unique en termes d’identifiant et de libellé</w:t>
            </w:r>
          </w:p>
          <w:p w14:paraId="347EB504" w14:textId="77777777" w:rsidR="008847B7" w:rsidRDefault="007A5982">
            <w:pPr>
              <w:numPr>
                <w:ilvl w:val="0"/>
                <w:numId w:val="89"/>
              </w:numPr>
              <w:jc w:val="both"/>
            </w:pPr>
            <w:bookmarkStart w:id="77" w:name="_heading=h.e1i9fvt2t9jx" w:colFirst="0" w:colLast="0"/>
            <w:bookmarkEnd w:id="77"/>
            <w:r>
              <w:rPr>
                <w:color w:val="000000"/>
              </w:rPr>
              <w:t>les sociétés doivent être codifiées</w:t>
            </w:r>
          </w:p>
          <w:p w14:paraId="7BF317D1" w14:textId="77777777" w:rsidR="008847B7" w:rsidRDefault="007A5982">
            <w:pPr>
              <w:numPr>
                <w:ilvl w:val="0"/>
                <w:numId w:val="89"/>
              </w:numPr>
              <w:jc w:val="both"/>
            </w:pPr>
            <w:bookmarkStart w:id="78" w:name="_heading=h.wbsqabd035x1" w:colFirst="0" w:colLast="0"/>
            <w:bookmarkEnd w:id="78"/>
            <w:r>
              <w:rPr>
                <w:color w:val="000000"/>
              </w:rPr>
              <w:lastRenderedPageBreak/>
              <w:t>deux sociétés peuvent se fusionner pour donner place à une nouvelle société</w:t>
            </w:r>
          </w:p>
          <w:p w14:paraId="37E5A410" w14:textId="77777777" w:rsidR="008847B7" w:rsidRDefault="007A5982">
            <w:pPr>
              <w:numPr>
                <w:ilvl w:val="0"/>
                <w:numId w:val="89"/>
              </w:numPr>
              <w:jc w:val="both"/>
            </w:pPr>
            <w:bookmarkStart w:id="79" w:name="_heading=h.pcpnp55ajnfo" w:colFirst="0" w:colLast="0"/>
            <w:bookmarkEnd w:id="79"/>
            <w:r>
              <w:rPr>
                <w:color w:val="000000"/>
              </w:rPr>
              <w:t>une société peut absorber une autre</w:t>
            </w:r>
          </w:p>
          <w:p w14:paraId="7FD3CC74" w14:textId="77777777" w:rsidR="008847B7" w:rsidRDefault="007A5982">
            <w:pPr>
              <w:numPr>
                <w:ilvl w:val="0"/>
                <w:numId w:val="89"/>
              </w:numPr>
              <w:jc w:val="both"/>
            </w:pPr>
            <w:bookmarkStart w:id="80" w:name="_heading=h.tn8xpxqagcxa" w:colFirst="0" w:colLast="0"/>
            <w:bookmarkEnd w:id="80"/>
            <w:r>
              <w:rPr>
                <w:color w:val="000000"/>
              </w:rPr>
              <w:t>il peut avoir scission d’une société pour faire place à deux (02) nouvelles sociétés</w:t>
            </w:r>
          </w:p>
        </w:tc>
      </w:tr>
      <w:tr w:rsidR="008847B7" w14:paraId="1240ADBE"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89950A4" w14:textId="77777777" w:rsidR="008847B7" w:rsidRDefault="007A5982">
            <w:pPr>
              <w:jc w:val="both"/>
              <w:rPr>
                <w:b/>
                <w:color w:val="000000"/>
              </w:rPr>
            </w:pPr>
            <w:r>
              <w:rPr>
                <w:b/>
                <w:color w:val="000000"/>
              </w:rPr>
              <w:lastRenderedPageBreak/>
              <w:t>Scénario nominal</w:t>
            </w:r>
          </w:p>
          <w:p w14:paraId="5CB78236"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70B3B45" w14:textId="77777777" w:rsidR="008847B7" w:rsidRDefault="007A5982">
            <w:pPr>
              <w:numPr>
                <w:ilvl w:val="0"/>
                <w:numId w:val="66"/>
              </w:numPr>
              <w:jc w:val="both"/>
            </w:pPr>
            <w:r>
              <w:rPr>
                <w:color w:val="000000"/>
              </w:rPr>
              <w:t xml:space="preserve">l’utilisateur sélectionne </w:t>
            </w:r>
            <w:proofErr w:type="gramStart"/>
            <w:r>
              <w:rPr>
                <w:color w:val="000000"/>
              </w:rPr>
              <w:t>le menu gestion</w:t>
            </w:r>
            <w:proofErr w:type="gramEnd"/>
            <w:r>
              <w:rPr>
                <w:color w:val="000000"/>
              </w:rPr>
              <w:t xml:space="preserve"> des sociétés/institutions ;</w:t>
            </w:r>
          </w:p>
          <w:p w14:paraId="54ED7DE3" w14:textId="1A287DA7" w:rsidR="008847B7" w:rsidRDefault="007A5982">
            <w:pPr>
              <w:numPr>
                <w:ilvl w:val="0"/>
                <w:numId w:val="66"/>
              </w:numPr>
              <w:jc w:val="both"/>
            </w:pPr>
            <w:r>
              <w:rPr>
                <w:color w:val="000000"/>
              </w:rPr>
              <w:t>le système lui affiche la liste des sociétés/institutions déjà créées avec une barre d’action (</w:t>
            </w:r>
            <w:r w:rsidR="00BA1217">
              <w:rPr>
                <w:color w:val="000000"/>
              </w:rPr>
              <w:t>Créer,</w:t>
            </w:r>
            <w:r>
              <w:rPr>
                <w:color w:val="000000"/>
              </w:rPr>
              <w:t xml:space="preserve"> Modifier et </w:t>
            </w:r>
            <w:r w:rsidR="00BA1217">
              <w:rPr>
                <w:color w:val="000000"/>
              </w:rPr>
              <w:t>Imprimer) [</w:t>
            </w:r>
            <w:r>
              <w:rPr>
                <w:color w:val="000000"/>
              </w:rPr>
              <w:t>A1, A2, A3, A4, A5, A6] ;</w:t>
            </w:r>
          </w:p>
          <w:p w14:paraId="360353AB" w14:textId="32EF8D4C" w:rsidR="008847B7" w:rsidRDefault="007A5982">
            <w:pPr>
              <w:numPr>
                <w:ilvl w:val="0"/>
                <w:numId w:val="66"/>
              </w:numPr>
              <w:jc w:val="both"/>
            </w:pPr>
            <w:r>
              <w:rPr>
                <w:color w:val="000000"/>
              </w:rPr>
              <w:t xml:space="preserve">l’utilisateur décide de créer une nouvelle société/institution en </w:t>
            </w:r>
            <w:r w:rsidR="00BA1217">
              <w:rPr>
                <w:color w:val="000000"/>
              </w:rPr>
              <w:t>cliquant sur</w:t>
            </w:r>
            <w:r>
              <w:rPr>
                <w:color w:val="000000"/>
              </w:rPr>
              <w:t xml:space="preserve"> le bouton </w:t>
            </w:r>
            <w:r w:rsidR="00BA1217">
              <w:rPr>
                <w:color w:val="000000"/>
              </w:rPr>
              <w:t>Créer ;</w:t>
            </w:r>
          </w:p>
          <w:p w14:paraId="38AD97AB" w14:textId="4AA22A47" w:rsidR="008847B7" w:rsidRDefault="007A5982">
            <w:pPr>
              <w:numPr>
                <w:ilvl w:val="0"/>
                <w:numId w:val="66"/>
              </w:numPr>
              <w:jc w:val="both"/>
            </w:pPr>
            <w:r>
              <w:rPr>
                <w:color w:val="000000"/>
              </w:rPr>
              <w:t xml:space="preserve">le système affiche le formulaire de </w:t>
            </w:r>
            <w:r w:rsidR="00BA1217">
              <w:rPr>
                <w:color w:val="000000"/>
              </w:rPr>
              <w:t>création ;</w:t>
            </w:r>
          </w:p>
          <w:p w14:paraId="76A05F13" w14:textId="1D694632" w:rsidR="008847B7" w:rsidRDefault="007A5982">
            <w:pPr>
              <w:numPr>
                <w:ilvl w:val="0"/>
                <w:numId w:val="66"/>
              </w:numPr>
              <w:jc w:val="both"/>
            </w:pPr>
            <w:r>
              <w:rPr>
                <w:color w:val="000000"/>
              </w:rPr>
              <w:t xml:space="preserve">l’utilisateur saisit les informations utiles (dénomination, siège, raison sociale, capital social (capital souscrit non appelé, capital souscrit appelé </w:t>
            </w:r>
            <w:r w:rsidR="00BA1217">
              <w:rPr>
                <w:color w:val="000000"/>
              </w:rPr>
              <w:t>verser</w:t>
            </w:r>
            <w:r>
              <w:rPr>
                <w:color w:val="000000"/>
              </w:rPr>
              <w:t>), effectif par type de personnel, RCCM (pour les sociétés à capitaux publics), l’adresse, date de création, le nom du Président du Conseil d’Administration, du nom du Directeur Général)) de la société/institution et clique sur enregistrer ;</w:t>
            </w:r>
          </w:p>
          <w:p w14:paraId="016C4196" w14:textId="77777777" w:rsidR="008847B7" w:rsidRDefault="007A5982">
            <w:pPr>
              <w:numPr>
                <w:ilvl w:val="0"/>
                <w:numId w:val="66"/>
              </w:numPr>
              <w:jc w:val="both"/>
            </w:pPr>
            <w:r>
              <w:rPr>
                <w:color w:val="000000"/>
              </w:rPr>
              <w:t>le système vérifie les informations saisies [E1] ;</w:t>
            </w:r>
          </w:p>
          <w:p w14:paraId="311CB757" w14:textId="2E33ECEF" w:rsidR="008847B7" w:rsidRDefault="007A5982">
            <w:pPr>
              <w:numPr>
                <w:ilvl w:val="0"/>
                <w:numId w:val="66"/>
              </w:numPr>
              <w:jc w:val="both"/>
            </w:pPr>
            <w:r>
              <w:rPr>
                <w:color w:val="000000"/>
              </w:rPr>
              <w:t xml:space="preserve">le système affiche un message de confirmation de </w:t>
            </w:r>
            <w:r w:rsidR="00BA1217">
              <w:rPr>
                <w:color w:val="000000"/>
              </w:rPr>
              <w:t>l’enregistrement ;</w:t>
            </w:r>
          </w:p>
          <w:p w14:paraId="35B23FA7" w14:textId="77777777" w:rsidR="008847B7" w:rsidRDefault="007A5982">
            <w:pPr>
              <w:numPr>
                <w:ilvl w:val="0"/>
                <w:numId w:val="66"/>
              </w:numPr>
              <w:jc w:val="both"/>
            </w:pPr>
            <w:r>
              <w:rPr>
                <w:color w:val="000000"/>
              </w:rPr>
              <w:t xml:space="preserve">le système affiche la liste des sociétés/institutions. </w:t>
            </w:r>
          </w:p>
        </w:tc>
      </w:tr>
      <w:tr w:rsidR="008847B7" w14:paraId="494E83A6"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6561981" w14:textId="77777777" w:rsidR="008847B7" w:rsidRDefault="007A5982">
            <w:pPr>
              <w:jc w:val="both"/>
              <w:rPr>
                <w:b/>
                <w:color w:val="000000"/>
              </w:rPr>
            </w:pPr>
            <w:r>
              <w:rPr>
                <w:b/>
                <w:color w:val="000000"/>
              </w:rPr>
              <w:t>Scénario alternatif</w:t>
            </w:r>
          </w:p>
          <w:p w14:paraId="401D4EA4"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F5ECF2E" w14:textId="77777777" w:rsidR="008847B7" w:rsidRDefault="007A5982">
            <w:pPr>
              <w:jc w:val="both"/>
              <w:rPr>
                <w:color w:val="000000"/>
              </w:rPr>
            </w:pPr>
            <w:r>
              <w:rPr>
                <w:color w:val="000000"/>
              </w:rPr>
              <w:t xml:space="preserve"> A</w:t>
            </w:r>
            <w:proofErr w:type="gramStart"/>
            <w:r>
              <w:rPr>
                <w:color w:val="000000"/>
              </w:rPr>
              <w:t>1:</w:t>
            </w:r>
            <w:proofErr w:type="gramEnd"/>
          </w:p>
          <w:p w14:paraId="333EFD3D" w14:textId="77777777" w:rsidR="008847B7" w:rsidRDefault="007A5982">
            <w:pPr>
              <w:numPr>
                <w:ilvl w:val="0"/>
                <w:numId w:val="75"/>
              </w:numPr>
              <w:jc w:val="both"/>
            </w:pPr>
            <w:r>
              <w:rPr>
                <w:color w:val="000000"/>
              </w:rPr>
              <w:t>l’utilisateur décide de modifier les informations d’une société/institution ;</w:t>
            </w:r>
          </w:p>
          <w:p w14:paraId="1285EBB9" w14:textId="5D406497" w:rsidR="008847B7" w:rsidRDefault="007A5982">
            <w:pPr>
              <w:numPr>
                <w:ilvl w:val="0"/>
                <w:numId w:val="75"/>
              </w:numPr>
              <w:jc w:val="both"/>
            </w:pPr>
            <w:r>
              <w:rPr>
                <w:color w:val="000000"/>
              </w:rPr>
              <w:t>le système affiche le formulaire de modification avec les informations de la société/institution pré-</w:t>
            </w:r>
            <w:r w:rsidR="00BA1217">
              <w:rPr>
                <w:color w:val="000000"/>
              </w:rPr>
              <w:t>remplies ;</w:t>
            </w:r>
          </w:p>
          <w:p w14:paraId="36B0D486" w14:textId="77777777" w:rsidR="008847B7" w:rsidRDefault="007A5982">
            <w:pPr>
              <w:numPr>
                <w:ilvl w:val="0"/>
                <w:numId w:val="75"/>
              </w:numPr>
              <w:jc w:val="both"/>
            </w:pPr>
            <w:r>
              <w:rPr>
                <w:color w:val="000000"/>
              </w:rPr>
              <w:t>l’utilisateur apporte les modifications nécessaires et clique sur enregistrer ;</w:t>
            </w:r>
          </w:p>
          <w:p w14:paraId="38D5FAFD" w14:textId="77777777" w:rsidR="008847B7" w:rsidRDefault="007A5982">
            <w:pPr>
              <w:numPr>
                <w:ilvl w:val="0"/>
                <w:numId w:val="75"/>
              </w:numPr>
              <w:jc w:val="both"/>
            </w:pPr>
            <w:r>
              <w:rPr>
                <w:color w:val="000000"/>
              </w:rPr>
              <w:t>l'enchaînement continue au point 6 du scénario nominal.</w:t>
            </w:r>
          </w:p>
          <w:p w14:paraId="040A7B61" w14:textId="77777777" w:rsidR="008847B7" w:rsidRDefault="007A5982">
            <w:pPr>
              <w:jc w:val="both"/>
              <w:rPr>
                <w:color w:val="000000"/>
              </w:rPr>
            </w:pPr>
            <w:r>
              <w:rPr>
                <w:color w:val="000000"/>
              </w:rPr>
              <w:t xml:space="preserve"> A</w:t>
            </w:r>
            <w:proofErr w:type="gramStart"/>
            <w:r>
              <w:rPr>
                <w:color w:val="000000"/>
              </w:rPr>
              <w:t>2:</w:t>
            </w:r>
            <w:proofErr w:type="gramEnd"/>
          </w:p>
          <w:p w14:paraId="212BE5F2" w14:textId="77777777" w:rsidR="008847B7" w:rsidRDefault="007A5982">
            <w:pPr>
              <w:numPr>
                <w:ilvl w:val="0"/>
                <w:numId w:val="7"/>
              </w:numPr>
              <w:jc w:val="both"/>
            </w:pPr>
            <w:r>
              <w:rPr>
                <w:color w:val="000000"/>
              </w:rPr>
              <w:t>l’utilisateur décide de supprimer une société/institution existante ;</w:t>
            </w:r>
          </w:p>
          <w:p w14:paraId="2C21471D" w14:textId="5F3E1ED7" w:rsidR="008847B7" w:rsidRDefault="007A5982">
            <w:pPr>
              <w:numPr>
                <w:ilvl w:val="0"/>
                <w:numId w:val="7"/>
              </w:numPr>
              <w:jc w:val="both"/>
            </w:pPr>
            <w:r>
              <w:rPr>
                <w:color w:val="000000"/>
              </w:rPr>
              <w:t xml:space="preserve">le système affiche le formulaire de confirmation de la </w:t>
            </w:r>
            <w:r w:rsidR="00BA1217">
              <w:rPr>
                <w:color w:val="000000"/>
              </w:rPr>
              <w:t>suppression ;</w:t>
            </w:r>
          </w:p>
          <w:p w14:paraId="13B1E0FB" w14:textId="332255DC" w:rsidR="008847B7" w:rsidRDefault="007A5982">
            <w:pPr>
              <w:numPr>
                <w:ilvl w:val="0"/>
                <w:numId w:val="7"/>
              </w:numPr>
              <w:jc w:val="both"/>
            </w:pPr>
            <w:r>
              <w:rPr>
                <w:color w:val="000000"/>
              </w:rPr>
              <w:t xml:space="preserve">l’utilisateur confirme la </w:t>
            </w:r>
            <w:r w:rsidR="00BA1217">
              <w:rPr>
                <w:color w:val="000000"/>
              </w:rPr>
              <w:t>suppression ;</w:t>
            </w:r>
          </w:p>
          <w:p w14:paraId="2A10AE90" w14:textId="6E426BC6" w:rsidR="008847B7" w:rsidRDefault="007A5982">
            <w:pPr>
              <w:numPr>
                <w:ilvl w:val="0"/>
                <w:numId w:val="7"/>
              </w:numPr>
              <w:jc w:val="both"/>
            </w:pPr>
            <w:r>
              <w:rPr>
                <w:color w:val="000000"/>
              </w:rPr>
              <w:t xml:space="preserve">le système change l’état de la société/institution pour le </w:t>
            </w:r>
            <w:r w:rsidR="00BA1217">
              <w:rPr>
                <w:color w:val="000000"/>
              </w:rPr>
              <w:t>désactiver ;</w:t>
            </w:r>
          </w:p>
          <w:p w14:paraId="5D0598B0" w14:textId="77777777" w:rsidR="008847B7" w:rsidRDefault="007A5982">
            <w:pPr>
              <w:numPr>
                <w:ilvl w:val="0"/>
                <w:numId w:val="7"/>
              </w:numPr>
              <w:jc w:val="both"/>
            </w:pPr>
            <w:r>
              <w:rPr>
                <w:color w:val="000000"/>
              </w:rPr>
              <w:t xml:space="preserve">le système affiche la liste des </w:t>
            </w:r>
            <w:r>
              <w:t>sociétés/institutions.</w:t>
            </w:r>
          </w:p>
          <w:p w14:paraId="3ABF71A1" w14:textId="77777777" w:rsidR="008847B7" w:rsidRDefault="007A5982">
            <w:pPr>
              <w:jc w:val="both"/>
              <w:rPr>
                <w:color w:val="000000"/>
              </w:rPr>
            </w:pPr>
            <w:r>
              <w:rPr>
                <w:color w:val="000000"/>
              </w:rPr>
              <w:t>A</w:t>
            </w:r>
            <w:proofErr w:type="gramStart"/>
            <w:r>
              <w:rPr>
                <w:color w:val="000000"/>
              </w:rPr>
              <w:t>3:</w:t>
            </w:r>
            <w:proofErr w:type="gramEnd"/>
          </w:p>
          <w:p w14:paraId="5D76F139" w14:textId="6B2E675F" w:rsidR="008847B7" w:rsidRDefault="007A5982">
            <w:pPr>
              <w:numPr>
                <w:ilvl w:val="0"/>
                <w:numId w:val="10"/>
              </w:numPr>
              <w:jc w:val="both"/>
            </w:pPr>
            <w:r>
              <w:rPr>
                <w:color w:val="000000"/>
              </w:rPr>
              <w:t>l’utilisateur décide d’imprimer la liste des sociétés/</w:t>
            </w:r>
            <w:r w:rsidR="00BA1217">
              <w:rPr>
                <w:color w:val="000000"/>
              </w:rPr>
              <w:t>institutions ;</w:t>
            </w:r>
          </w:p>
          <w:p w14:paraId="3710F957" w14:textId="77777777" w:rsidR="008847B7" w:rsidRDefault="007A5982">
            <w:pPr>
              <w:numPr>
                <w:ilvl w:val="0"/>
                <w:numId w:val="10"/>
              </w:numPr>
              <w:jc w:val="both"/>
            </w:pPr>
            <w:r>
              <w:rPr>
                <w:color w:val="000000"/>
              </w:rPr>
              <w:t>le système affiche le formulaire de choix des critères d’impression ;</w:t>
            </w:r>
          </w:p>
          <w:p w14:paraId="213A4C15" w14:textId="77777777" w:rsidR="008847B7" w:rsidRDefault="007A5982">
            <w:pPr>
              <w:numPr>
                <w:ilvl w:val="0"/>
                <w:numId w:val="10"/>
              </w:numPr>
              <w:jc w:val="both"/>
            </w:pPr>
            <w:r>
              <w:rPr>
                <w:color w:val="000000"/>
              </w:rPr>
              <w:t>l’utilisateur renseigne les critères et clique sur imprimer ;</w:t>
            </w:r>
          </w:p>
          <w:p w14:paraId="5485946C" w14:textId="77777777" w:rsidR="008847B7" w:rsidRDefault="007A5982">
            <w:pPr>
              <w:numPr>
                <w:ilvl w:val="0"/>
                <w:numId w:val="10"/>
              </w:numPr>
              <w:jc w:val="both"/>
            </w:pPr>
            <w:r>
              <w:rPr>
                <w:color w:val="000000"/>
              </w:rPr>
              <w:t>le système affiche le résultat au format souhaité par l’utilisateur (PDF, Excel) ;</w:t>
            </w:r>
          </w:p>
          <w:p w14:paraId="239BE86D" w14:textId="77777777" w:rsidR="008847B7" w:rsidRDefault="007A5982">
            <w:pPr>
              <w:numPr>
                <w:ilvl w:val="0"/>
                <w:numId w:val="10"/>
              </w:numPr>
              <w:jc w:val="both"/>
            </w:pPr>
            <w:r>
              <w:rPr>
                <w:color w:val="000000"/>
              </w:rPr>
              <w:lastRenderedPageBreak/>
              <w:t>l’utilisateur procède à l’impression physique ou à la sauvegarde de la version électronique.</w:t>
            </w:r>
          </w:p>
          <w:p w14:paraId="2F30545F" w14:textId="77777777" w:rsidR="008847B7" w:rsidRDefault="007A5982">
            <w:pPr>
              <w:jc w:val="both"/>
              <w:rPr>
                <w:color w:val="000000"/>
              </w:rPr>
            </w:pPr>
            <w:bookmarkStart w:id="81" w:name="_heading=h.8bedud93kxcu" w:colFirst="0" w:colLast="0"/>
            <w:bookmarkEnd w:id="81"/>
            <w:r>
              <w:rPr>
                <w:color w:val="000000"/>
              </w:rPr>
              <w:t>A</w:t>
            </w:r>
            <w:proofErr w:type="gramStart"/>
            <w:r>
              <w:rPr>
                <w:color w:val="000000"/>
              </w:rPr>
              <w:t>4:</w:t>
            </w:r>
            <w:proofErr w:type="gramEnd"/>
          </w:p>
          <w:p w14:paraId="6C2191E2" w14:textId="40857C47" w:rsidR="008847B7" w:rsidRDefault="007A5982">
            <w:pPr>
              <w:numPr>
                <w:ilvl w:val="0"/>
                <w:numId w:val="71"/>
              </w:numPr>
              <w:jc w:val="both"/>
            </w:pPr>
            <w:r>
              <w:rPr>
                <w:color w:val="000000"/>
              </w:rPr>
              <w:t>l’utilisateur décide de fusionner deux sociétés/</w:t>
            </w:r>
            <w:r w:rsidR="00BA1217">
              <w:rPr>
                <w:color w:val="000000"/>
              </w:rPr>
              <w:t>institutions ;</w:t>
            </w:r>
          </w:p>
          <w:p w14:paraId="5EE66EFB" w14:textId="1ECF91E8" w:rsidR="008847B7" w:rsidRDefault="007A5982">
            <w:pPr>
              <w:numPr>
                <w:ilvl w:val="0"/>
                <w:numId w:val="71"/>
              </w:numPr>
              <w:jc w:val="both"/>
            </w:pPr>
            <w:r>
              <w:rPr>
                <w:color w:val="000000"/>
              </w:rPr>
              <w:t xml:space="preserve">le système affiche le formulaire de </w:t>
            </w:r>
            <w:r w:rsidR="00BA1217">
              <w:rPr>
                <w:color w:val="000000"/>
              </w:rPr>
              <w:t>fusion ;</w:t>
            </w:r>
          </w:p>
          <w:p w14:paraId="493C71F8" w14:textId="259DA45E" w:rsidR="008847B7" w:rsidRDefault="007A5982">
            <w:pPr>
              <w:numPr>
                <w:ilvl w:val="0"/>
                <w:numId w:val="71"/>
              </w:numPr>
              <w:jc w:val="both"/>
            </w:pPr>
            <w:r>
              <w:rPr>
                <w:color w:val="000000"/>
              </w:rPr>
              <w:t xml:space="preserve">l’utilisateur sélectionne les deux sociétés à fusionner et renseigne les informations sur la nouvelle à </w:t>
            </w:r>
            <w:r w:rsidR="00BA1217">
              <w:rPr>
                <w:color w:val="000000"/>
              </w:rPr>
              <w:t>créer ;</w:t>
            </w:r>
          </w:p>
          <w:p w14:paraId="2EED0851" w14:textId="559BE052" w:rsidR="008847B7" w:rsidRDefault="007A5982">
            <w:pPr>
              <w:numPr>
                <w:ilvl w:val="0"/>
                <w:numId w:val="71"/>
              </w:numPr>
              <w:jc w:val="both"/>
            </w:pPr>
            <w:r>
              <w:rPr>
                <w:color w:val="000000"/>
              </w:rPr>
              <w:t xml:space="preserve">l’utilisateur clique sur </w:t>
            </w:r>
            <w:r w:rsidR="00BA1217">
              <w:rPr>
                <w:color w:val="000000"/>
              </w:rPr>
              <w:t>enregistrer ;</w:t>
            </w:r>
          </w:p>
          <w:p w14:paraId="5664E15E" w14:textId="77777777" w:rsidR="008847B7" w:rsidRDefault="007A5982">
            <w:pPr>
              <w:numPr>
                <w:ilvl w:val="0"/>
                <w:numId w:val="71"/>
              </w:numPr>
              <w:jc w:val="both"/>
            </w:pPr>
            <w:r>
              <w:rPr>
                <w:color w:val="000000"/>
              </w:rPr>
              <w:t>le système désactive les deux sociétés et crée une nouvelle société</w:t>
            </w:r>
          </w:p>
          <w:p w14:paraId="23BE40F4" w14:textId="14AD2B68" w:rsidR="008847B7" w:rsidRPr="00BA1217" w:rsidRDefault="007A5982" w:rsidP="00BA1217">
            <w:pPr>
              <w:numPr>
                <w:ilvl w:val="0"/>
                <w:numId w:val="71"/>
              </w:numPr>
              <w:jc w:val="both"/>
            </w:pPr>
            <w:r>
              <w:rPr>
                <w:color w:val="000000"/>
              </w:rPr>
              <w:t>le système confirme la fusion et affiche la liste des sociétés/institutions</w:t>
            </w:r>
            <w:bookmarkStart w:id="82" w:name="_heading=h.kburi777ydiu" w:colFirst="0" w:colLast="0"/>
            <w:bookmarkEnd w:id="82"/>
          </w:p>
          <w:p w14:paraId="54CE8B75" w14:textId="77777777" w:rsidR="008847B7" w:rsidRDefault="007A5982">
            <w:pPr>
              <w:jc w:val="both"/>
              <w:rPr>
                <w:color w:val="000000"/>
              </w:rPr>
            </w:pPr>
            <w:bookmarkStart w:id="83" w:name="_heading=h.bha5bjpchlf8" w:colFirst="0" w:colLast="0"/>
            <w:bookmarkEnd w:id="83"/>
            <w:r>
              <w:rPr>
                <w:color w:val="000000"/>
              </w:rPr>
              <w:t>A</w:t>
            </w:r>
            <w:proofErr w:type="gramStart"/>
            <w:r>
              <w:rPr>
                <w:color w:val="000000"/>
              </w:rPr>
              <w:t>5:</w:t>
            </w:r>
            <w:proofErr w:type="gramEnd"/>
          </w:p>
          <w:p w14:paraId="12C8F7E6" w14:textId="364E8A4C" w:rsidR="008847B7" w:rsidRDefault="007A5982">
            <w:pPr>
              <w:numPr>
                <w:ilvl w:val="0"/>
                <w:numId w:val="22"/>
              </w:numPr>
              <w:jc w:val="both"/>
            </w:pPr>
            <w:r>
              <w:rPr>
                <w:color w:val="000000"/>
              </w:rPr>
              <w:t>l’utilisateur décide d’absorber une société/</w:t>
            </w:r>
            <w:r w:rsidR="00BA1217">
              <w:rPr>
                <w:color w:val="000000"/>
              </w:rPr>
              <w:t>institution ;</w:t>
            </w:r>
          </w:p>
          <w:p w14:paraId="42DAF7B7" w14:textId="77777777" w:rsidR="008847B7" w:rsidRDefault="007A5982">
            <w:pPr>
              <w:numPr>
                <w:ilvl w:val="0"/>
                <w:numId w:val="22"/>
              </w:numPr>
              <w:jc w:val="both"/>
            </w:pPr>
            <w:r>
              <w:rPr>
                <w:color w:val="000000"/>
              </w:rPr>
              <w:t>le système affiche le formulaire d’absorption ;</w:t>
            </w:r>
          </w:p>
          <w:p w14:paraId="655DF40E" w14:textId="3CE9F331" w:rsidR="008847B7" w:rsidRDefault="007A5982">
            <w:pPr>
              <w:numPr>
                <w:ilvl w:val="0"/>
                <w:numId w:val="22"/>
              </w:numPr>
              <w:jc w:val="both"/>
            </w:pPr>
            <w:r>
              <w:rPr>
                <w:color w:val="000000"/>
              </w:rPr>
              <w:t xml:space="preserve">l’utilisateur sélectionne les deux sociétés et renseigne les </w:t>
            </w:r>
            <w:r w:rsidR="00BA1217">
              <w:rPr>
                <w:color w:val="000000"/>
              </w:rPr>
              <w:t>informations ;</w:t>
            </w:r>
          </w:p>
          <w:p w14:paraId="6068AF5A" w14:textId="37D092D0" w:rsidR="008847B7" w:rsidRDefault="007A5982">
            <w:pPr>
              <w:numPr>
                <w:ilvl w:val="0"/>
                <w:numId w:val="22"/>
              </w:numPr>
              <w:jc w:val="both"/>
            </w:pPr>
            <w:r>
              <w:rPr>
                <w:color w:val="000000"/>
              </w:rPr>
              <w:t xml:space="preserve">l’utilisateur clique sur </w:t>
            </w:r>
            <w:r w:rsidR="00BA1217">
              <w:rPr>
                <w:color w:val="000000"/>
              </w:rPr>
              <w:t>enregistrer ;</w:t>
            </w:r>
          </w:p>
          <w:p w14:paraId="2B1BE99C" w14:textId="77777777" w:rsidR="008847B7" w:rsidRDefault="007A5982">
            <w:pPr>
              <w:numPr>
                <w:ilvl w:val="0"/>
                <w:numId w:val="22"/>
              </w:numPr>
              <w:jc w:val="both"/>
            </w:pPr>
            <w:r>
              <w:rPr>
                <w:color w:val="000000"/>
              </w:rPr>
              <w:t xml:space="preserve">le système désactive la société absorbée </w:t>
            </w:r>
          </w:p>
          <w:p w14:paraId="68DDDE4F" w14:textId="77777777" w:rsidR="008847B7" w:rsidRDefault="007A5982">
            <w:pPr>
              <w:numPr>
                <w:ilvl w:val="0"/>
                <w:numId w:val="22"/>
              </w:numPr>
              <w:jc w:val="both"/>
            </w:pPr>
            <w:r>
              <w:rPr>
                <w:color w:val="000000"/>
              </w:rPr>
              <w:t>le système confirme la fusion et affiche la liste des sociétés/institutions</w:t>
            </w:r>
          </w:p>
          <w:p w14:paraId="22A67855" w14:textId="77777777" w:rsidR="008847B7" w:rsidRDefault="008847B7">
            <w:pPr>
              <w:jc w:val="both"/>
              <w:rPr>
                <w:color w:val="000000"/>
              </w:rPr>
            </w:pPr>
            <w:bookmarkStart w:id="84" w:name="_heading=h.v623xnof1t0r" w:colFirst="0" w:colLast="0"/>
            <w:bookmarkEnd w:id="84"/>
          </w:p>
          <w:p w14:paraId="6763237A" w14:textId="77777777" w:rsidR="008847B7" w:rsidRDefault="007A5982">
            <w:pPr>
              <w:jc w:val="both"/>
              <w:rPr>
                <w:color w:val="000000"/>
              </w:rPr>
            </w:pPr>
            <w:bookmarkStart w:id="85" w:name="_heading=h.hx64kdwwb7ga" w:colFirst="0" w:colLast="0"/>
            <w:bookmarkEnd w:id="85"/>
            <w:r>
              <w:rPr>
                <w:color w:val="000000"/>
              </w:rPr>
              <w:t>A</w:t>
            </w:r>
            <w:proofErr w:type="gramStart"/>
            <w:r>
              <w:rPr>
                <w:color w:val="000000"/>
              </w:rPr>
              <w:t>6:</w:t>
            </w:r>
            <w:proofErr w:type="gramEnd"/>
          </w:p>
          <w:p w14:paraId="6154EDEA" w14:textId="27558012" w:rsidR="008847B7" w:rsidRDefault="007A5982">
            <w:pPr>
              <w:numPr>
                <w:ilvl w:val="0"/>
                <w:numId w:val="36"/>
              </w:numPr>
              <w:jc w:val="both"/>
            </w:pPr>
            <w:bookmarkStart w:id="86" w:name="_heading=h.f1r9e18m4rqk" w:colFirst="0" w:colLast="0"/>
            <w:bookmarkEnd w:id="86"/>
            <w:r>
              <w:rPr>
                <w:color w:val="000000"/>
              </w:rPr>
              <w:t>l’utilisateur décide de la scission d’une société/</w:t>
            </w:r>
            <w:r w:rsidR="00BA1217">
              <w:rPr>
                <w:color w:val="000000"/>
              </w:rPr>
              <w:t>institution ;</w:t>
            </w:r>
          </w:p>
          <w:p w14:paraId="123807BF" w14:textId="77777777" w:rsidR="008847B7" w:rsidRDefault="007A5982">
            <w:pPr>
              <w:numPr>
                <w:ilvl w:val="0"/>
                <w:numId w:val="36"/>
              </w:numPr>
              <w:jc w:val="both"/>
            </w:pPr>
            <w:bookmarkStart w:id="87" w:name="_heading=h.qfzsz64zzboh" w:colFirst="0" w:colLast="0"/>
            <w:bookmarkEnd w:id="87"/>
            <w:r>
              <w:rPr>
                <w:color w:val="000000"/>
              </w:rPr>
              <w:t>le système affiche le formulaire de scission ;</w:t>
            </w:r>
          </w:p>
          <w:p w14:paraId="0A8DE6C8" w14:textId="63C09E9D" w:rsidR="008847B7" w:rsidRDefault="007A5982">
            <w:pPr>
              <w:numPr>
                <w:ilvl w:val="0"/>
                <w:numId w:val="36"/>
              </w:numPr>
              <w:jc w:val="both"/>
            </w:pPr>
            <w:bookmarkStart w:id="88" w:name="_heading=h.e4z0ktwloveh" w:colFirst="0" w:colLast="0"/>
            <w:bookmarkEnd w:id="88"/>
            <w:r>
              <w:rPr>
                <w:color w:val="000000"/>
              </w:rPr>
              <w:t xml:space="preserve">l’utilisateur sélectionne la société et renseigne les informations de </w:t>
            </w:r>
            <w:r w:rsidR="00BA1217">
              <w:rPr>
                <w:color w:val="000000"/>
              </w:rPr>
              <w:t>scission ;</w:t>
            </w:r>
          </w:p>
          <w:p w14:paraId="00DB4992" w14:textId="6915C4C2" w:rsidR="008847B7" w:rsidRDefault="007A5982">
            <w:pPr>
              <w:numPr>
                <w:ilvl w:val="0"/>
                <w:numId w:val="36"/>
              </w:numPr>
              <w:jc w:val="both"/>
            </w:pPr>
            <w:bookmarkStart w:id="89" w:name="_heading=h.8mkv0p2tsqei" w:colFirst="0" w:colLast="0"/>
            <w:bookmarkEnd w:id="89"/>
            <w:r>
              <w:rPr>
                <w:color w:val="000000"/>
              </w:rPr>
              <w:t xml:space="preserve">l’utilisateur clique sur </w:t>
            </w:r>
            <w:r w:rsidR="00BA1217">
              <w:rPr>
                <w:color w:val="000000"/>
              </w:rPr>
              <w:t>enregistrer ;</w:t>
            </w:r>
          </w:p>
          <w:p w14:paraId="77A22161" w14:textId="77777777" w:rsidR="008847B7" w:rsidRDefault="007A5982">
            <w:pPr>
              <w:numPr>
                <w:ilvl w:val="0"/>
                <w:numId w:val="36"/>
              </w:numPr>
              <w:jc w:val="both"/>
            </w:pPr>
            <w:bookmarkStart w:id="90" w:name="_heading=h.gybw7ao0w226" w:colFirst="0" w:colLast="0"/>
            <w:bookmarkEnd w:id="90"/>
            <w:r>
              <w:rPr>
                <w:color w:val="000000"/>
              </w:rPr>
              <w:t xml:space="preserve">le système désactive la société et crée les nouvelles sociétés/institutions </w:t>
            </w:r>
          </w:p>
          <w:p w14:paraId="21E7810D" w14:textId="77777777" w:rsidR="008847B7" w:rsidRDefault="007A5982">
            <w:pPr>
              <w:numPr>
                <w:ilvl w:val="0"/>
                <w:numId w:val="36"/>
              </w:numPr>
              <w:jc w:val="both"/>
            </w:pPr>
            <w:bookmarkStart w:id="91" w:name="_heading=h.zefld8rpc43w" w:colFirst="0" w:colLast="0"/>
            <w:bookmarkEnd w:id="91"/>
            <w:r>
              <w:rPr>
                <w:color w:val="000000"/>
              </w:rPr>
              <w:t>le système confirme la scission et affiche la liste des sociétés/institutions</w:t>
            </w:r>
          </w:p>
        </w:tc>
      </w:tr>
      <w:tr w:rsidR="008847B7" w14:paraId="1EBBBB21"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41D4C6C" w14:textId="77777777" w:rsidR="008847B7" w:rsidRDefault="007A5982">
            <w:pPr>
              <w:jc w:val="both"/>
              <w:rPr>
                <w:b/>
                <w:color w:val="000000"/>
              </w:rPr>
            </w:pPr>
            <w:r>
              <w:rPr>
                <w:b/>
                <w:color w:val="000000"/>
              </w:rPr>
              <w:lastRenderedPageBreak/>
              <w:t>Scénario d’exception</w:t>
            </w:r>
          </w:p>
          <w:p w14:paraId="5309B243"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60884D0"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7FDBFC8C" w14:textId="77777777" w:rsidR="008847B7" w:rsidRDefault="007A5982">
            <w:pPr>
              <w:numPr>
                <w:ilvl w:val="0"/>
                <w:numId w:val="92"/>
              </w:numPr>
              <w:jc w:val="both"/>
            </w:pPr>
            <w:r>
              <w:rPr>
                <w:color w:val="000000"/>
              </w:rPr>
              <w:t>le système informe l’utilisateur que les informations fournies sont erronées ;</w:t>
            </w:r>
          </w:p>
          <w:p w14:paraId="357470A9" w14:textId="3DE535E1" w:rsidR="008847B7" w:rsidRDefault="007A5982">
            <w:pPr>
              <w:numPr>
                <w:ilvl w:val="0"/>
                <w:numId w:val="92"/>
              </w:numPr>
              <w:jc w:val="both"/>
            </w:pPr>
            <w:r>
              <w:rPr>
                <w:color w:val="000000"/>
              </w:rPr>
              <w:t xml:space="preserve">l’administrateur procède aux </w:t>
            </w:r>
            <w:r w:rsidR="00BA1217">
              <w:rPr>
                <w:color w:val="000000"/>
              </w:rPr>
              <w:t>corrections ;</w:t>
            </w:r>
            <w:r>
              <w:rPr>
                <w:color w:val="000000"/>
              </w:rPr>
              <w:t xml:space="preserve"> et clique sur </w:t>
            </w:r>
            <w:proofErr w:type="gramStart"/>
            <w:r>
              <w:rPr>
                <w:color w:val="000000"/>
              </w:rPr>
              <w:t>enregistrer;</w:t>
            </w:r>
            <w:proofErr w:type="gramEnd"/>
          </w:p>
          <w:p w14:paraId="4F12C927" w14:textId="77777777" w:rsidR="008847B7" w:rsidRDefault="007A5982">
            <w:pPr>
              <w:numPr>
                <w:ilvl w:val="0"/>
                <w:numId w:val="92"/>
              </w:numPr>
              <w:jc w:val="both"/>
            </w:pPr>
            <w:r>
              <w:rPr>
                <w:color w:val="000000"/>
              </w:rPr>
              <w:t>l'enchaînement reprend au point 6 du scénario nominal.</w:t>
            </w:r>
          </w:p>
        </w:tc>
      </w:tr>
      <w:tr w:rsidR="008847B7" w14:paraId="3ADC99C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306B24A"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2F2776E" w14:textId="77777777" w:rsidR="008847B7" w:rsidRDefault="007A5982">
            <w:pPr>
              <w:jc w:val="both"/>
              <w:rPr>
                <w:color w:val="000000"/>
              </w:rPr>
            </w:pPr>
            <w:r>
              <w:rPr>
                <w:color w:val="000000"/>
              </w:rPr>
              <w:t xml:space="preserve"> La liste des sociétés/institutions est mis à jour</w:t>
            </w:r>
          </w:p>
        </w:tc>
      </w:tr>
    </w:tbl>
    <w:p w14:paraId="1EDE39B6" w14:textId="77777777" w:rsidR="008847B7" w:rsidRDefault="008847B7">
      <w:pPr>
        <w:spacing w:line="360" w:lineRule="auto"/>
        <w:jc w:val="both"/>
        <w:rPr>
          <w:color w:val="000000"/>
        </w:rPr>
      </w:pPr>
    </w:p>
    <w:tbl>
      <w:tblPr>
        <w:tblStyle w:val="af6"/>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3E29EB90"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E58CFEF"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402DF557" w14:textId="77777777" w:rsidR="008847B7" w:rsidRDefault="007A5982">
            <w:pPr>
              <w:jc w:val="both"/>
              <w:rPr>
                <w:color w:val="000000"/>
              </w:rPr>
            </w:pPr>
            <w:r>
              <w:rPr>
                <w:color w:val="000000"/>
              </w:rPr>
              <w:t>CU 08</w:t>
            </w:r>
          </w:p>
        </w:tc>
      </w:tr>
      <w:tr w:rsidR="008847B7" w14:paraId="22BF8517"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93ECECC"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9905FFF" w14:textId="77777777" w:rsidR="008847B7" w:rsidRDefault="007A5982">
            <w:pPr>
              <w:widowControl w:val="0"/>
              <w:rPr>
                <w:color w:val="000000"/>
              </w:rPr>
            </w:pPr>
            <w:r>
              <w:rPr>
                <w:color w:val="000000"/>
              </w:rPr>
              <w:t>Gérer les administrateurs</w:t>
            </w:r>
          </w:p>
        </w:tc>
      </w:tr>
      <w:tr w:rsidR="008847B7" w14:paraId="36B0447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86199D3" w14:textId="77777777" w:rsidR="008847B7" w:rsidRDefault="007A5982">
            <w:pPr>
              <w:jc w:val="both"/>
              <w:rPr>
                <w:b/>
                <w:color w:val="000000"/>
              </w:rPr>
            </w:pPr>
            <w:r>
              <w:rPr>
                <w:b/>
                <w:color w:val="000000"/>
              </w:rPr>
              <w:lastRenderedPageBreak/>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B74460C" w14:textId="5525420A" w:rsidR="008847B7" w:rsidRDefault="007A5982">
            <w:pPr>
              <w:jc w:val="both"/>
              <w:rPr>
                <w:color w:val="000000"/>
              </w:rPr>
            </w:pPr>
            <w:r>
              <w:rPr>
                <w:color w:val="000000"/>
              </w:rPr>
              <w:t>Ce cas d'utilisation permet à l’utilisateur de gérer (créer et mettre à jour) les administrateurs</w:t>
            </w:r>
          </w:p>
        </w:tc>
      </w:tr>
      <w:tr w:rsidR="008847B7" w14:paraId="3BAEA512"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33EE6FE"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F305160" w14:textId="77777777" w:rsidR="008847B7" w:rsidRDefault="007A5982">
            <w:pPr>
              <w:jc w:val="both"/>
              <w:rPr>
                <w:color w:val="000000"/>
              </w:rPr>
            </w:pPr>
            <w:r>
              <w:rPr>
                <w:color w:val="000000"/>
              </w:rPr>
              <w:t xml:space="preserve"> Agent de la DAMOF</w:t>
            </w:r>
          </w:p>
        </w:tc>
      </w:tr>
      <w:tr w:rsidR="008847B7" w14:paraId="1E87179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5FF6B2C"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2BF4357" w14:textId="77777777" w:rsidR="008847B7" w:rsidRDefault="007A5982">
            <w:pPr>
              <w:jc w:val="both"/>
              <w:rPr>
                <w:color w:val="000000"/>
              </w:rPr>
            </w:pPr>
            <w:r>
              <w:rPr>
                <w:color w:val="000000"/>
              </w:rPr>
              <w:t xml:space="preserve"> S’authentifier et avoir les privilèges requis</w:t>
            </w:r>
          </w:p>
        </w:tc>
      </w:tr>
      <w:tr w:rsidR="008847B7" w14:paraId="1AD2C18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FA15539"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B4F433A" w14:textId="77777777" w:rsidR="008847B7" w:rsidRDefault="007A5982">
            <w:pPr>
              <w:numPr>
                <w:ilvl w:val="0"/>
                <w:numId w:val="89"/>
              </w:numPr>
              <w:jc w:val="both"/>
            </w:pPr>
            <w:r>
              <w:rPr>
                <w:color w:val="000000"/>
              </w:rPr>
              <w:t>l’administrateur ne doit pas être nommer dans plus de deux conseils d’administration</w:t>
            </w:r>
          </w:p>
        </w:tc>
      </w:tr>
      <w:tr w:rsidR="008847B7" w14:paraId="0CB7FC0B"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257B130" w14:textId="77777777" w:rsidR="008847B7" w:rsidRDefault="007A5982">
            <w:pPr>
              <w:jc w:val="both"/>
              <w:rPr>
                <w:b/>
                <w:color w:val="000000"/>
              </w:rPr>
            </w:pPr>
            <w:r>
              <w:rPr>
                <w:b/>
                <w:color w:val="000000"/>
              </w:rPr>
              <w:t>Scénario nominal</w:t>
            </w:r>
          </w:p>
          <w:p w14:paraId="1935410D"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B0D558F" w14:textId="77777777" w:rsidR="008847B7" w:rsidRDefault="007A5982">
            <w:pPr>
              <w:numPr>
                <w:ilvl w:val="0"/>
                <w:numId w:val="77"/>
              </w:numPr>
              <w:jc w:val="both"/>
            </w:pPr>
            <w:r>
              <w:rPr>
                <w:color w:val="000000"/>
              </w:rPr>
              <w:t xml:space="preserve">l’utilisateur sélectionne </w:t>
            </w:r>
            <w:proofErr w:type="gramStart"/>
            <w:r>
              <w:rPr>
                <w:color w:val="000000"/>
              </w:rPr>
              <w:t>le menu gestion</w:t>
            </w:r>
            <w:proofErr w:type="gramEnd"/>
            <w:r>
              <w:rPr>
                <w:color w:val="000000"/>
              </w:rPr>
              <w:t xml:space="preserve"> des administrateurs ;</w:t>
            </w:r>
          </w:p>
          <w:p w14:paraId="39980D84" w14:textId="71F5837D" w:rsidR="008847B7" w:rsidRDefault="007A5982">
            <w:pPr>
              <w:numPr>
                <w:ilvl w:val="0"/>
                <w:numId w:val="77"/>
              </w:numPr>
              <w:jc w:val="both"/>
            </w:pPr>
            <w:r>
              <w:rPr>
                <w:color w:val="000000"/>
              </w:rPr>
              <w:t>le système lui affiche la liste des administrateurs déjà créées avec une barre d’action (</w:t>
            </w:r>
            <w:r w:rsidR="00CE0DBE">
              <w:rPr>
                <w:color w:val="000000"/>
              </w:rPr>
              <w:t>Créer,</w:t>
            </w:r>
            <w:r>
              <w:rPr>
                <w:color w:val="000000"/>
              </w:rPr>
              <w:t xml:space="preserve"> Modifier et </w:t>
            </w:r>
            <w:r w:rsidR="00CE0DBE">
              <w:rPr>
                <w:color w:val="000000"/>
              </w:rPr>
              <w:t>Imprimer) [</w:t>
            </w:r>
            <w:r>
              <w:rPr>
                <w:color w:val="000000"/>
              </w:rPr>
              <w:t>A1, A2, A3] ;</w:t>
            </w:r>
          </w:p>
          <w:p w14:paraId="194B4E22" w14:textId="63FE049B" w:rsidR="008847B7" w:rsidRDefault="007A5982">
            <w:pPr>
              <w:numPr>
                <w:ilvl w:val="0"/>
                <w:numId w:val="77"/>
              </w:numPr>
              <w:jc w:val="both"/>
            </w:pPr>
            <w:r>
              <w:rPr>
                <w:color w:val="000000"/>
              </w:rPr>
              <w:t xml:space="preserve">l’utilisateur décide d’enregistrer un </w:t>
            </w:r>
            <w:proofErr w:type="gramStart"/>
            <w:r w:rsidR="00CE0DBE">
              <w:rPr>
                <w:color w:val="000000"/>
              </w:rPr>
              <w:t>nouveau</w:t>
            </w:r>
            <w:proofErr w:type="gramEnd"/>
            <w:r w:rsidR="00CE0DBE">
              <w:rPr>
                <w:color w:val="000000"/>
              </w:rPr>
              <w:t xml:space="preserve"> administrateur</w:t>
            </w:r>
            <w:r>
              <w:rPr>
                <w:color w:val="000000"/>
              </w:rPr>
              <w:t xml:space="preserve"> en </w:t>
            </w:r>
            <w:r w:rsidR="00CE0DBE">
              <w:rPr>
                <w:color w:val="000000"/>
              </w:rPr>
              <w:t>cliquant sur</w:t>
            </w:r>
            <w:r>
              <w:rPr>
                <w:color w:val="000000"/>
              </w:rPr>
              <w:t xml:space="preserve"> le bouton </w:t>
            </w:r>
            <w:r w:rsidR="00CE0DBE">
              <w:rPr>
                <w:color w:val="000000"/>
              </w:rPr>
              <w:t>Créer ;</w:t>
            </w:r>
          </w:p>
          <w:p w14:paraId="79012545" w14:textId="49A875D4" w:rsidR="008847B7" w:rsidRDefault="007A5982">
            <w:pPr>
              <w:numPr>
                <w:ilvl w:val="0"/>
                <w:numId w:val="77"/>
              </w:numPr>
              <w:jc w:val="both"/>
            </w:pPr>
            <w:r>
              <w:rPr>
                <w:color w:val="000000"/>
              </w:rPr>
              <w:t xml:space="preserve">le système affiche le formulaire de </w:t>
            </w:r>
            <w:r w:rsidR="00CE0DBE">
              <w:rPr>
                <w:color w:val="000000"/>
              </w:rPr>
              <w:t>création ;</w:t>
            </w:r>
          </w:p>
          <w:p w14:paraId="3BFFCDBD" w14:textId="77777777" w:rsidR="008847B7" w:rsidRDefault="007A5982">
            <w:pPr>
              <w:numPr>
                <w:ilvl w:val="0"/>
                <w:numId w:val="77"/>
              </w:numPr>
              <w:jc w:val="both"/>
            </w:pPr>
            <w:r>
              <w:rPr>
                <w:color w:val="000000"/>
              </w:rPr>
              <w:t>l’utilisateur saisit les informations utiles (matricule, nom, prénoms, sexe, date de naissance, structure d’origine, emploi, référence et date du décret de nomination) de l’administrateur et clique sur enregistrer ;</w:t>
            </w:r>
          </w:p>
          <w:p w14:paraId="5F84A74C" w14:textId="77777777" w:rsidR="008847B7" w:rsidRDefault="007A5982">
            <w:pPr>
              <w:numPr>
                <w:ilvl w:val="0"/>
                <w:numId w:val="77"/>
              </w:numPr>
              <w:jc w:val="both"/>
            </w:pPr>
            <w:r>
              <w:rPr>
                <w:color w:val="000000"/>
              </w:rPr>
              <w:t>le système vérifie les informations saisies [E1] ;</w:t>
            </w:r>
          </w:p>
          <w:p w14:paraId="7F12EE11" w14:textId="7B9F4096" w:rsidR="008847B7" w:rsidRDefault="007A5982">
            <w:pPr>
              <w:numPr>
                <w:ilvl w:val="0"/>
                <w:numId w:val="77"/>
              </w:numPr>
              <w:jc w:val="both"/>
            </w:pPr>
            <w:r>
              <w:rPr>
                <w:color w:val="000000"/>
              </w:rPr>
              <w:t xml:space="preserve">le système affiche un message de confirmation de </w:t>
            </w:r>
            <w:r w:rsidR="00CE0DBE">
              <w:rPr>
                <w:color w:val="000000"/>
              </w:rPr>
              <w:t>l’enregistrement ;</w:t>
            </w:r>
          </w:p>
          <w:p w14:paraId="1443EBC1" w14:textId="77777777" w:rsidR="008847B7" w:rsidRDefault="007A5982">
            <w:pPr>
              <w:numPr>
                <w:ilvl w:val="0"/>
                <w:numId w:val="77"/>
              </w:numPr>
              <w:jc w:val="both"/>
            </w:pPr>
            <w:r>
              <w:rPr>
                <w:color w:val="000000"/>
              </w:rPr>
              <w:t xml:space="preserve">le système affiche la liste des administrateurs. </w:t>
            </w:r>
          </w:p>
        </w:tc>
      </w:tr>
      <w:tr w:rsidR="008847B7" w14:paraId="4D38830F"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94CFCEE" w14:textId="77777777" w:rsidR="008847B7" w:rsidRDefault="007A5982">
            <w:pPr>
              <w:jc w:val="both"/>
              <w:rPr>
                <w:b/>
                <w:color w:val="000000"/>
              </w:rPr>
            </w:pPr>
            <w:r>
              <w:rPr>
                <w:b/>
                <w:color w:val="000000"/>
              </w:rPr>
              <w:t>Scénario alternatif</w:t>
            </w:r>
          </w:p>
          <w:p w14:paraId="698FDC26"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EFD85A8" w14:textId="77777777" w:rsidR="008847B7" w:rsidRDefault="007A5982">
            <w:pPr>
              <w:jc w:val="both"/>
              <w:rPr>
                <w:color w:val="000000"/>
              </w:rPr>
            </w:pPr>
            <w:r>
              <w:rPr>
                <w:color w:val="000000"/>
              </w:rPr>
              <w:t xml:space="preserve"> A</w:t>
            </w:r>
            <w:proofErr w:type="gramStart"/>
            <w:r>
              <w:rPr>
                <w:color w:val="000000"/>
              </w:rPr>
              <w:t>1:</w:t>
            </w:r>
            <w:proofErr w:type="gramEnd"/>
          </w:p>
          <w:p w14:paraId="6EFD4E6D" w14:textId="77777777" w:rsidR="008847B7" w:rsidRDefault="007A5982">
            <w:pPr>
              <w:numPr>
                <w:ilvl w:val="0"/>
                <w:numId w:val="91"/>
              </w:numPr>
              <w:jc w:val="both"/>
            </w:pPr>
            <w:r>
              <w:rPr>
                <w:color w:val="000000"/>
              </w:rPr>
              <w:t>l’utilisateur décide de modifier les informations d’un administrateur ;</w:t>
            </w:r>
          </w:p>
          <w:p w14:paraId="06B6A7FC" w14:textId="1FD9BFAA" w:rsidR="008847B7" w:rsidRDefault="007A5982">
            <w:pPr>
              <w:numPr>
                <w:ilvl w:val="0"/>
                <w:numId w:val="91"/>
              </w:numPr>
              <w:jc w:val="both"/>
            </w:pPr>
            <w:r>
              <w:rPr>
                <w:color w:val="000000"/>
              </w:rPr>
              <w:t xml:space="preserve">le système affiche le formulaire de modification avec les informations de </w:t>
            </w:r>
            <w:r w:rsidR="00CE0DBE">
              <w:rPr>
                <w:color w:val="000000"/>
              </w:rPr>
              <w:t>l’administrateur pré</w:t>
            </w:r>
            <w:r>
              <w:rPr>
                <w:color w:val="000000"/>
              </w:rPr>
              <w:t>-</w:t>
            </w:r>
            <w:r w:rsidR="00CE0DBE">
              <w:rPr>
                <w:color w:val="000000"/>
              </w:rPr>
              <w:t>remplies ;</w:t>
            </w:r>
          </w:p>
          <w:p w14:paraId="28570FBE" w14:textId="77777777" w:rsidR="008847B7" w:rsidRDefault="007A5982">
            <w:pPr>
              <w:numPr>
                <w:ilvl w:val="0"/>
                <w:numId w:val="91"/>
              </w:numPr>
              <w:jc w:val="both"/>
            </w:pPr>
            <w:r>
              <w:rPr>
                <w:color w:val="000000"/>
              </w:rPr>
              <w:t>l’utilisateur apporte les modifications nécessaires et clique sur enregistrer ;</w:t>
            </w:r>
          </w:p>
          <w:p w14:paraId="2F03B169" w14:textId="77777777" w:rsidR="008847B7" w:rsidRDefault="007A5982">
            <w:pPr>
              <w:numPr>
                <w:ilvl w:val="0"/>
                <w:numId w:val="91"/>
              </w:numPr>
              <w:jc w:val="both"/>
            </w:pPr>
            <w:r>
              <w:rPr>
                <w:color w:val="000000"/>
              </w:rPr>
              <w:t>l'enchaînement continue au point 6 du scénario nominal.</w:t>
            </w:r>
          </w:p>
          <w:p w14:paraId="3BB9C443" w14:textId="77777777" w:rsidR="008847B7" w:rsidRDefault="007A5982">
            <w:pPr>
              <w:jc w:val="both"/>
              <w:rPr>
                <w:color w:val="000000"/>
              </w:rPr>
            </w:pPr>
            <w:r>
              <w:rPr>
                <w:color w:val="000000"/>
              </w:rPr>
              <w:t xml:space="preserve"> A</w:t>
            </w:r>
            <w:proofErr w:type="gramStart"/>
            <w:r>
              <w:rPr>
                <w:color w:val="000000"/>
              </w:rPr>
              <w:t>2:</w:t>
            </w:r>
            <w:proofErr w:type="gramEnd"/>
          </w:p>
          <w:p w14:paraId="60AB243E" w14:textId="77777777" w:rsidR="008847B7" w:rsidRDefault="007A5982">
            <w:pPr>
              <w:numPr>
                <w:ilvl w:val="0"/>
                <w:numId w:val="27"/>
              </w:numPr>
              <w:jc w:val="both"/>
            </w:pPr>
            <w:r>
              <w:rPr>
                <w:color w:val="000000"/>
              </w:rPr>
              <w:t>l’utilisateur décide de supprimer un administrateur existant ;</w:t>
            </w:r>
          </w:p>
          <w:p w14:paraId="209A3990" w14:textId="5B400EC4" w:rsidR="008847B7" w:rsidRDefault="007A5982">
            <w:pPr>
              <w:numPr>
                <w:ilvl w:val="0"/>
                <w:numId w:val="27"/>
              </w:numPr>
              <w:jc w:val="both"/>
            </w:pPr>
            <w:r>
              <w:rPr>
                <w:color w:val="000000"/>
              </w:rPr>
              <w:t xml:space="preserve">le système affiche le formulaire de confirmation de la </w:t>
            </w:r>
            <w:r w:rsidR="00CE0DBE">
              <w:rPr>
                <w:color w:val="000000"/>
              </w:rPr>
              <w:t>suppression ;</w:t>
            </w:r>
          </w:p>
          <w:p w14:paraId="579F1763" w14:textId="696CCF40" w:rsidR="008847B7" w:rsidRDefault="007A5982">
            <w:pPr>
              <w:numPr>
                <w:ilvl w:val="0"/>
                <w:numId w:val="27"/>
              </w:numPr>
              <w:jc w:val="both"/>
            </w:pPr>
            <w:r>
              <w:rPr>
                <w:color w:val="000000"/>
              </w:rPr>
              <w:t xml:space="preserve">l’utilisateur confirme la </w:t>
            </w:r>
            <w:r w:rsidR="00CE0DBE">
              <w:rPr>
                <w:color w:val="000000"/>
              </w:rPr>
              <w:t>suppression ;</w:t>
            </w:r>
          </w:p>
          <w:p w14:paraId="0D511526" w14:textId="0B27DB91" w:rsidR="008847B7" w:rsidRDefault="007A5982">
            <w:pPr>
              <w:numPr>
                <w:ilvl w:val="0"/>
                <w:numId w:val="27"/>
              </w:numPr>
              <w:jc w:val="both"/>
            </w:pPr>
            <w:r>
              <w:rPr>
                <w:color w:val="000000"/>
              </w:rPr>
              <w:t xml:space="preserve">le système change l’état de l’administrateur pour le </w:t>
            </w:r>
            <w:r w:rsidR="00CE0DBE">
              <w:rPr>
                <w:color w:val="000000"/>
              </w:rPr>
              <w:t>désactiver ;</w:t>
            </w:r>
          </w:p>
          <w:p w14:paraId="7AA500A8" w14:textId="77777777" w:rsidR="008847B7" w:rsidRDefault="007A5982">
            <w:pPr>
              <w:numPr>
                <w:ilvl w:val="0"/>
                <w:numId w:val="27"/>
              </w:numPr>
              <w:jc w:val="both"/>
            </w:pPr>
            <w:r>
              <w:rPr>
                <w:color w:val="000000"/>
              </w:rPr>
              <w:t>le système affiche la liste des administrateurs.</w:t>
            </w:r>
          </w:p>
          <w:p w14:paraId="27173388" w14:textId="77777777" w:rsidR="008847B7" w:rsidRDefault="007A5982">
            <w:pPr>
              <w:jc w:val="both"/>
              <w:rPr>
                <w:color w:val="000000"/>
              </w:rPr>
            </w:pPr>
            <w:r>
              <w:rPr>
                <w:color w:val="000000"/>
              </w:rPr>
              <w:t>A</w:t>
            </w:r>
            <w:proofErr w:type="gramStart"/>
            <w:r>
              <w:rPr>
                <w:color w:val="000000"/>
              </w:rPr>
              <w:t>3:</w:t>
            </w:r>
            <w:proofErr w:type="gramEnd"/>
          </w:p>
          <w:p w14:paraId="40209DAE" w14:textId="62BDAA94" w:rsidR="008847B7" w:rsidRDefault="007A5982">
            <w:pPr>
              <w:numPr>
                <w:ilvl w:val="0"/>
                <w:numId w:val="86"/>
              </w:numPr>
              <w:jc w:val="both"/>
            </w:pPr>
            <w:r>
              <w:rPr>
                <w:color w:val="000000"/>
              </w:rPr>
              <w:t xml:space="preserve">l’utilisateur décide d’imprimer la liste des </w:t>
            </w:r>
            <w:r w:rsidR="00CE0DBE">
              <w:rPr>
                <w:color w:val="000000"/>
              </w:rPr>
              <w:t>administrateurs ;</w:t>
            </w:r>
          </w:p>
          <w:p w14:paraId="3E4DFBAC" w14:textId="77777777" w:rsidR="008847B7" w:rsidRDefault="007A5982">
            <w:pPr>
              <w:numPr>
                <w:ilvl w:val="0"/>
                <w:numId w:val="86"/>
              </w:numPr>
              <w:jc w:val="both"/>
            </w:pPr>
            <w:r>
              <w:rPr>
                <w:color w:val="000000"/>
              </w:rPr>
              <w:t>le système affiche le formulaire de choix des critères d’impression ;</w:t>
            </w:r>
          </w:p>
          <w:p w14:paraId="50BCB8B2" w14:textId="77777777" w:rsidR="008847B7" w:rsidRDefault="007A5982">
            <w:pPr>
              <w:numPr>
                <w:ilvl w:val="0"/>
                <w:numId w:val="86"/>
              </w:numPr>
              <w:jc w:val="both"/>
            </w:pPr>
            <w:r>
              <w:rPr>
                <w:color w:val="000000"/>
              </w:rPr>
              <w:t>l’utilisateur renseigne les critères et clique sur imprimer ;</w:t>
            </w:r>
          </w:p>
          <w:p w14:paraId="73065BE1" w14:textId="77777777" w:rsidR="008847B7" w:rsidRDefault="007A5982">
            <w:pPr>
              <w:numPr>
                <w:ilvl w:val="0"/>
                <w:numId w:val="86"/>
              </w:numPr>
              <w:jc w:val="both"/>
            </w:pPr>
            <w:r>
              <w:rPr>
                <w:color w:val="000000"/>
              </w:rPr>
              <w:lastRenderedPageBreak/>
              <w:t>le système affiche le résultat au format souhaité par l’utilisateur (PDF, Excel) ;</w:t>
            </w:r>
          </w:p>
          <w:p w14:paraId="55FFB10F" w14:textId="77777777" w:rsidR="008847B7" w:rsidRDefault="007A5982">
            <w:pPr>
              <w:numPr>
                <w:ilvl w:val="0"/>
                <w:numId w:val="86"/>
              </w:numPr>
              <w:jc w:val="both"/>
            </w:pPr>
            <w:r>
              <w:rPr>
                <w:color w:val="000000"/>
              </w:rPr>
              <w:t>l’utilisateur procède à l’impression physique ou à la sauvegarde de la version électronique.</w:t>
            </w:r>
          </w:p>
        </w:tc>
      </w:tr>
      <w:tr w:rsidR="008847B7" w14:paraId="2DA4C9F3"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C08C4E6" w14:textId="77777777" w:rsidR="008847B7" w:rsidRDefault="007A5982">
            <w:pPr>
              <w:jc w:val="both"/>
              <w:rPr>
                <w:b/>
                <w:color w:val="000000"/>
              </w:rPr>
            </w:pPr>
            <w:r>
              <w:rPr>
                <w:b/>
                <w:color w:val="000000"/>
              </w:rPr>
              <w:lastRenderedPageBreak/>
              <w:t>Scénario d’exception</w:t>
            </w:r>
          </w:p>
          <w:p w14:paraId="477654FD"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1A758E9"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2C0AA4CF" w14:textId="77777777" w:rsidR="008847B7" w:rsidRDefault="007A5982">
            <w:pPr>
              <w:numPr>
                <w:ilvl w:val="0"/>
                <w:numId w:val="72"/>
              </w:numPr>
              <w:jc w:val="both"/>
            </w:pPr>
            <w:r>
              <w:rPr>
                <w:color w:val="000000"/>
              </w:rPr>
              <w:t>le système informe l’utilisateur que les informations fournies sont erronées ;</w:t>
            </w:r>
          </w:p>
          <w:p w14:paraId="2F615B96" w14:textId="74126313" w:rsidR="008847B7" w:rsidRDefault="007A5982">
            <w:pPr>
              <w:numPr>
                <w:ilvl w:val="0"/>
                <w:numId w:val="72"/>
              </w:numPr>
              <w:jc w:val="both"/>
            </w:pPr>
            <w:r>
              <w:rPr>
                <w:color w:val="000000"/>
              </w:rPr>
              <w:t xml:space="preserve">l’utilisateur procède aux </w:t>
            </w:r>
            <w:r w:rsidR="00CE0DBE">
              <w:rPr>
                <w:color w:val="000000"/>
              </w:rPr>
              <w:t>corrections ;</w:t>
            </w:r>
            <w:r>
              <w:rPr>
                <w:color w:val="000000"/>
              </w:rPr>
              <w:t xml:space="preserve"> et clique sur </w:t>
            </w:r>
            <w:r w:rsidR="00CE0DBE">
              <w:rPr>
                <w:color w:val="000000"/>
              </w:rPr>
              <w:t>enregistrer ;</w:t>
            </w:r>
          </w:p>
          <w:p w14:paraId="450360C9" w14:textId="77777777" w:rsidR="008847B7" w:rsidRDefault="007A5982">
            <w:pPr>
              <w:numPr>
                <w:ilvl w:val="0"/>
                <w:numId w:val="72"/>
              </w:numPr>
              <w:jc w:val="both"/>
            </w:pPr>
            <w:r>
              <w:rPr>
                <w:color w:val="000000"/>
              </w:rPr>
              <w:t>l'enchaînement reprend au point 6 du scénario nominal.</w:t>
            </w:r>
          </w:p>
        </w:tc>
      </w:tr>
      <w:tr w:rsidR="008847B7" w14:paraId="00D2FF8D"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5E43B55"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FC4ED5E" w14:textId="4C772D0D" w:rsidR="008847B7" w:rsidRDefault="007A5982">
            <w:pPr>
              <w:jc w:val="both"/>
              <w:rPr>
                <w:color w:val="000000"/>
              </w:rPr>
            </w:pPr>
            <w:r>
              <w:rPr>
                <w:color w:val="000000"/>
              </w:rPr>
              <w:t xml:space="preserve"> La liste des administrateurs est </w:t>
            </w:r>
            <w:r w:rsidR="00CE0DBE">
              <w:rPr>
                <w:color w:val="000000"/>
              </w:rPr>
              <w:t>mise</w:t>
            </w:r>
            <w:r>
              <w:rPr>
                <w:color w:val="000000"/>
              </w:rPr>
              <w:t xml:space="preserve"> à jour</w:t>
            </w:r>
          </w:p>
        </w:tc>
      </w:tr>
    </w:tbl>
    <w:p w14:paraId="2844464C" w14:textId="77777777" w:rsidR="008847B7" w:rsidRDefault="008847B7">
      <w:pPr>
        <w:spacing w:line="360" w:lineRule="auto"/>
        <w:jc w:val="both"/>
        <w:rPr>
          <w:color w:val="000000"/>
        </w:rPr>
      </w:pPr>
    </w:p>
    <w:tbl>
      <w:tblPr>
        <w:tblStyle w:val="af7"/>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3A0B6E4A"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5E49A275"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49EA3BF8" w14:textId="77777777" w:rsidR="008847B7" w:rsidRDefault="007A5982">
            <w:pPr>
              <w:jc w:val="both"/>
              <w:rPr>
                <w:color w:val="000000"/>
              </w:rPr>
            </w:pPr>
            <w:r>
              <w:rPr>
                <w:color w:val="000000"/>
              </w:rPr>
              <w:t>CU 09</w:t>
            </w:r>
          </w:p>
        </w:tc>
      </w:tr>
      <w:tr w:rsidR="008847B7" w14:paraId="0CB2C5B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392D483"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2EF984F" w14:textId="77777777" w:rsidR="008847B7" w:rsidRDefault="007A5982">
            <w:pPr>
              <w:widowControl w:val="0"/>
              <w:rPr>
                <w:color w:val="000000"/>
              </w:rPr>
            </w:pPr>
            <w:r>
              <w:rPr>
                <w:color w:val="000000"/>
              </w:rPr>
              <w:t>Gérer les prises de participation</w:t>
            </w:r>
          </w:p>
        </w:tc>
      </w:tr>
      <w:tr w:rsidR="008847B7" w14:paraId="7F77E801"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15723F1"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70AAC11" w14:textId="77777777" w:rsidR="008847B7" w:rsidRDefault="007A5982">
            <w:pPr>
              <w:jc w:val="both"/>
              <w:rPr>
                <w:color w:val="000000"/>
              </w:rPr>
            </w:pPr>
            <w:r>
              <w:rPr>
                <w:color w:val="000000"/>
              </w:rPr>
              <w:t xml:space="preserve">Ce cas d'utilisation permet à l’utilisateur de mettre à jour les participations de l’état </w:t>
            </w:r>
          </w:p>
        </w:tc>
      </w:tr>
      <w:tr w:rsidR="008847B7" w14:paraId="7D4295A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60C7AC8"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7CF0D6C" w14:textId="77777777" w:rsidR="008847B7" w:rsidRDefault="007A5982">
            <w:pPr>
              <w:jc w:val="both"/>
              <w:rPr>
                <w:color w:val="000000"/>
              </w:rPr>
            </w:pPr>
            <w:r>
              <w:rPr>
                <w:color w:val="000000"/>
              </w:rPr>
              <w:t xml:space="preserve"> Agent de la DAMOF</w:t>
            </w:r>
          </w:p>
        </w:tc>
      </w:tr>
      <w:tr w:rsidR="008847B7" w14:paraId="25FFF5AE"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E739143"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298ABB4" w14:textId="77777777" w:rsidR="008847B7" w:rsidRDefault="007A5982">
            <w:pPr>
              <w:jc w:val="both"/>
              <w:rPr>
                <w:color w:val="000000"/>
              </w:rPr>
            </w:pPr>
            <w:r>
              <w:rPr>
                <w:color w:val="000000"/>
              </w:rPr>
              <w:t xml:space="preserve"> S’authentifier et avoir les privilèges requis</w:t>
            </w:r>
          </w:p>
        </w:tc>
      </w:tr>
      <w:tr w:rsidR="008847B7" w14:paraId="0BC27815"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780CD28"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34B532B" w14:textId="77777777" w:rsidR="008847B7" w:rsidRDefault="008847B7">
            <w:pPr>
              <w:jc w:val="both"/>
              <w:rPr>
                <w:color w:val="000000"/>
              </w:rPr>
            </w:pPr>
          </w:p>
        </w:tc>
      </w:tr>
      <w:tr w:rsidR="008847B7" w14:paraId="347BC623"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E8580D7" w14:textId="77777777" w:rsidR="008847B7" w:rsidRDefault="007A5982">
            <w:pPr>
              <w:jc w:val="both"/>
              <w:rPr>
                <w:b/>
                <w:color w:val="000000"/>
              </w:rPr>
            </w:pPr>
            <w:r>
              <w:rPr>
                <w:b/>
                <w:color w:val="000000"/>
              </w:rPr>
              <w:t>Scénario nominal</w:t>
            </w:r>
          </w:p>
          <w:p w14:paraId="22AC8F53"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103271D" w14:textId="77777777" w:rsidR="008847B7" w:rsidRDefault="007A5982">
            <w:pPr>
              <w:numPr>
                <w:ilvl w:val="0"/>
                <w:numId w:val="94"/>
              </w:numPr>
              <w:jc w:val="both"/>
            </w:pPr>
            <w:r>
              <w:rPr>
                <w:color w:val="000000"/>
              </w:rPr>
              <w:t xml:space="preserve">l’utilisateur sélectionne </w:t>
            </w:r>
            <w:proofErr w:type="gramStart"/>
            <w:r>
              <w:rPr>
                <w:color w:val="000000"/>
              </w:rPr>
              <w:t>le menu gestion</w:t>
            </w:r>
            <w:proofErr w:type="gramEnd"/>
            <w:r>
              <w:rPr>
                <w:color w:val="000000"/>
              </w:rPr>
              <w:t xml:space="preserve"> des prises de participation ;</w:t>
            </w:r>
          </w:p>
          <w:p w14:paraId="010053B6" w14:textId="77777777" w:rsidR="008847B7" w:rsidRDefault="007A5982">
            <w:pPr>
              <w:numPr>
                <w:ilvl w:val="0"/>
                <w:numId w:val="94"/>
              </w:numPr>
              <w:jc w:val="both"/>
            </w:pPr>
            <w:r>
              <w:rPr>
                <w:color w:val="000000"/>
              </w:rPr>
              <w:t>le système lui affiche la liste du portefeuille [A1, A2, A3] ;</w:t>
            </w:r>
          </w:p>
          <w:p w14:paraId="04982E3C" w14:textId="163997C8" w:rsidR="008847B7" w:rsidRDefault="007A5982">
            <w:pPr>
              <w:numPr>
                <w:ilvl w:val="0"/>
                <w:numId w:val="94"/>
              </w:numPr>
              <w:jc w:val="both"/>
            </w:pPr>
            <w:r>
              <w:rPr>
                <w:color w:val="000000"/>
              </w:rPr>
              <w:t xml:space="preserve">l’utilisateur décide d’enregistrer </w:t>
            </w:r>
            <w:r w:rsidR="00CE0DBE">
              <w:rPr>
                <w:color w:val="000000"/>
              </w:rPr>
              <w:t>une nouvelle prise</w:t>
            </w:r>
            <w:r>
              <w:rPr>
                <w:color w:val="000000"/>
              </w:rPr>
              <w:t xml:space="preserve"> de participation en </w:t>
            </w:r>
            <w:r w:rsidR="00CE0DBE">
              <w:rPr>
                <w:color w:val="000000"/>
              </w:rPr>
              <w:t>cliquant sur</w:t>
            </w:r>
            <w:r>
              <w:rPr>
                <w:color w:val="000000"/>
              </w:rPr>
              <w:t xml:space="preserve"> le bouton </w:t>
            </w:r>
            <w:r w:rsidR="00CE0DBE">
              <w:rPr>
                <w:color w:val="000000"/>
              </w:rPr>
              <w:t>Créer ;</w:t>
            </w:r>
          </w:p>
          <w:p w14:paraId="5D32615A" w14:textId="2A59CE03" w:rsidR="008847B7" w:rsidRDefault="007A5982">
            <w:pPr>
              <w:numPr>
                <w:ilvl w:val="0"/>
                <w:numId w:val="94"/>
              </w:numPr>
              <w:jc w:val="both"/>
            </w:pPr>
            <w:r>
              <w:rPr>
                <w:color w:val="000000"/>
              </w:rPr>
              <w:t xml:space="preserve">le système affiche le formulaire de </w:t>
            </w:r>
            <w:r w:rsidR="00CE0DBE">
              <w:rPr>
                <w:color w:val="000000"/>
              </w:rPr>
              <w:t>création ;</w:t>
            </w:r>
          </w:p>
          <w:p w14:paraId="70CDAFD0" w14:textId="763F487B" w:rsidR="008847B7" w:rsidRDefault="007A5982">
            <w:pPr>
              <w:numPr>
                <w:ilvl w:val="0"/>
                <w:numId w:val="94"/>
              </w:numPr>
              <w:jc w:val="both"/>
            </w:pPr>
            <w:r>
              <w:rPr>
                <w:color w:val="000000"/>
              </w:rPr>
              <w:t>l’utilisateur saisit les informations utiles (nombre total des actions et la valeur nominale de l’action, parts de l’État/le nombre d’actions détenues par l’État, nombre d’actions concernés, référence, date d’émission) de la prise de participation et charge les textes y afférant à la prise de participation (certificat nominatif) s’il y</w:t>
            </w:r>
            <w:r w:rsidR="00CE0DBE">
              <w:rPr>
                <w:color w:val="000000"/>
              </w:rPr>
              <w:t xml:space="preserve"> </w:t>
            </w:r>
            <w:r>
              <w:rPr>
                <w:color w:val="000000"/>
              </w:rPr>
              <w:t xml:space="preserve">a </w:t>
            </w:r>
            <w:r w:rsidR="00CE0DBE">
              <w:rPr>
                <w:color w:val="000000"/>
              </w:rPr>
              <w:t>lieu ;</w:t>
            </w:r>
          </w:p>
          <w:p w14:paraId="1DDEB1A8" w14:textId="3E2F3DFF" w:rsidR="008847B7" w:rsidRDefault="007A5982">
            <w:pPr>
              <w:numPr>
                <w:ilvl w:val="0"/>
                <w:numId w:val="94"/>
              </w:numPr>
              <w:jc w:val="both"/>
            </w:pPr>
            <w:bookmarkStart w:id="92" w:name="_heading=h.kxm1eulhstra" w:colFirst="0" w:colLast="0"/>
            <w:bookmarkEnd w:id="92"/>
            <w:r>
              <w:rPr>
                <w:color w:val="000000"/>
              </w:rPr>
              <w:t xml:space="preserve">l’utilisateur clique pour le bouton </w:t>
            </w:r>
            <w:r w:rsidR="00CE0DBE">
              <w:rPr>
                <w:color w:val="000000"/>
              </w:rPr>
              <w:t>enregistrer ;</w:t>
            </w:r>
          </w:p>
          <w:p w14:paraId="03522D83" w14:textId="77777777" w:rsidR="008847B7" w:rsidRDefault="007A5982">
            <w:pPr>
              <w:numPr>
                <w:ilvl w:val="0"/>
                <w:numId w:val="94"/>
              </w:numPr>
              <w:jc w:val="both"/>
            </w:pPr>
            <w:r>
              <w:rPr>
                <w:color w:val="000000"/>
              </w:rPr>
              <w:t>le système vérifie les informations saisies [E1] ;</w:t>
            </w:r>
          </w:p>
          <w:p w14:paraId="02A8A5E7" w14:textId="25EA9B96" w:rsidR="008847B7" w:rsidRDefault="007A5982">
            <w:pPr>
              <w:numPr>
                <w:ilvl w:val="0"/>
                <w:numId w:val="94"/>
              </w:numPr>
              <w:jc w:val="both"/>
            </w:pPr>
            <w:r>
              <w:rPr>
                <w:color w:val="000000"/>
              </w:rPr>
              <w:t xml:space="preserve">le système affiche un message de confirmation de </w:t>
            </w:r>
            <w:r w:rsidR="00CE0DBE">
              <w:rPr>
                <w:color w:val="000000"/>
              </w:rPr>
              <w:t>l’enregistrement ;</w:t>
            </w:r>
          </w:p>
          <w:p w14:paraId="1AF141F3" w14:textId="77777777" w:rsidR="008847B7" w:rsidRDefault="007A5982">
            <w:pPr>
              <w:numPr>
                <w:ilvl w:val="0"/>
                <w:numId w:val="94"/>
              </w:numPr>
              <w:jc w:val="both"/>
            </w:pPr>
            <w:r>
              <w:rPr>
                <w:color w:val="000000"/>
              </w:rPr>
              <w:t xml:space="preserve">le système affiche la liste des administrateurs. </w:t>
            </w:r>
          </w:p>
        </w:tc>
      </w:tr>
      <w:tr w:rsidR="008847B7" w14:paraId="6F8E783F"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B6D0E20" w14:textId="77777777" w:rsidR="008847B7" w:rsidRDefault="007A5982">
            <w:pPr>
              <w:jc w:val="both"/>
              <w:rPr>
                <w:b/>
                <w:color w:val="000000"/>
              </w:rPr>
            </w:pPr>
            <w:r>
              <w:rPr>
                <w:b/>
                <w:color w:val="000000"/>
              </w:rPr>
              <w:lastRenderedPageBreak/>
              <w:t>Scénario alternatif</w:t>
            </w:r>
          </w:p>
          <w:p w14:paraId="71C39A31"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7FF4F52" w14:textId="77777777" w:rsidR="008847B7" w:rsidRDefault="007A5982">
            <w:pPr>
              <w:jc w:val="both"/>
              <w:rPr>
                <w:color w:val="000000"/>
              </w:rPr>
            </w:pPr>
            <w:r>
              <w:rPr>
                <w:color w:val="000000"/>
              </w:rPr>
              <w:t xml:space="preserve"> A</w:t>
            </w:r>
            <w:proofErr w:type="gramStart"/>
            <w:r>
              <w:rPr>
                <w:color w:val="000000"/>
              </w:rPr>
              <w:t>1:</w:t>
            </w:r>
            <w:proofErr w:type="gramEnd"/>
          </w:p>
          <w:p w14:paraId="1892F101" w14:textId="3D6BBA2C" w:rsidR="008847B7" w:rsidRDefault="007A5982">
            <w:pPr>
              <w:numPr>
                <w:ilvl w:val="0"/>
                <w:numId w:val="16"/>
              </w:numPr>
              <w:jc w:val="both"/>
            </w:pPr>
            <w:r>
              <w:rPr>
                <w:color w:val="000000"/>
              </w:rPr>
              <w:t xml:space="preserve">l’utilisateur décide de modifier les informations d’une prise de </w:t>
            </w:r>
            <w:r w:rsidR="00CE0DBE">
              <w:rPr>
                <w:color w:val="000000"/>
              </w:rPr>
              <w:t>participation ;</w:t>
            </w:r>
          </w:p>
          <w:p w14:paraId="583482B6" w14:textId="590346FE" w:rsidR="008847B7" w:rsidRDefault="007A5982">
            <w:pPr>
              <w:numPr>
                <w:ilvl w:val="0"/>
                <w:numId w:val="16"/>
              </w:numPr>
              <w:jc w:val="both"/>
            </w:pPr>
            <w:r>
              <w:rPr>
                <w:color w:val="000000"/>
              </w:rPr>
              <w:t xml:space="preserve">le système affiche le formulaire de modification avec les informations de la prise de </w:t>
            </w:r>
            <w:r w:rsidR="00CE0DBE">
              <w:rPr>
                <w:color w:val="000000"/>
              </w:rPr>
              <w:t>participation pré</w:t>
            </w:r>
            <w:r>
              <w:rPr>
                <w:color w:val="000000"/>
              </w:rPr>
              <w:t>-</w:t>
            </w:r>
            <w:r w:rsidR="00CE0DBE">
              <w:rPr>
                <w:color w:val="000000"/>
              </w:rPr>
              <w:t>remplies ;</w:t>
            </w:r>
          </w:p>
          <w:p w14:paraId="718767AA" w14:textId="77777777" w:rsidR="008847B7" w:rsidRDefault="007A5982">
            <w:pPr>
              <w:numPr>
                <w:ilvl w:val="0"/>
                <w:numId w:val="16"/>
              </w:numPr>
              <w:jc w:val="both"/>
            </w:pPr>
            <w:r>
              <w:rPr>
                <w:color w:val="000000"/>
              </w:rPr>
              <w:t>l’utilisateur apporte les modifications nécessaires et clique sur enregistrer ;</w:t>
            </w:r>
          </w:p>
          <w:p w14:paraId="72A0E602" w14:textId="77777777" w:rsidR="008847B7" w:rsidRDefault="007A5982">
            <w:pPr>
              <w:numPr>
                <w:ilvl w:val="0"/>
                <w:numId w:val="16"/>
              </w:numPr>
              <w:jc w:val="both"/>
            </w:pPr>
            <w:r>
              <w:rPr>
                <w:color w:val="000000"/>
              </w:rPr>
              <w:t>l'enchaînement continue au point 6 du scénario nominal.</w:t>
            </w:r>
          </w:p>
          <w:p w14:paraId="21A4C14E" w14:textId="77777777" w:rsidR="008847B7" w:rsidRDefault="007A5982">
            <w:pPr>
              <w:jc w:val="both"/>
              <w:rPr>
                <w:color w:val="000000"/>
              </w:rPr>
            </w:pPr>
            <w:r>
              <w:rPr>
                <w:color w:val="000000"/>
              </w:rPr>
              <w:t xml:space="preserve"> A</w:t>
            </w:r>
            <w:proofErr w:type="gramStart"/>
            <w:r>
              <w:rPr>
                <w:color w:val="000000"/>
              </w:rPr>
              <w:t>2:</w:t>
            </w:r>
            <w:proofErr w:type="gramEnd"/>
          </w:p>
          <w:p w14:paraId="48989A70" w14:textId="77777777" w:rsidR="008847B7" w:rsidRDefault="007A5982">
            <w:pPr>
              <w:numPr>
                <w:ilvl w:val="0"/>
                <w:numId w:val="65"/>
              </w:numPr>
              <w:jc w:val="both"/>
            </w:pPr>
            <w:r>
              <w:rPr>
                <w:color w:val="000000"/>
              </w:rPr>
              <w:t>l’utilisateur décide de céder une part d’une prise de participation existant ;</w:t>
            </w:r>
          </w:p>
          <w:p w14:paraId="21699102" w14:textId="6A5AEC8B" w:rsidR="008847B7" w:rsidRDefault="007A5982">
            <w:pPr>
              <w:numPr>
                <w:ilvl w:val="0"/>
                <w:numId w:val="65"/>
              </w:numPr>
              <w:jc w:val="both"/>
            </w:pPr>
            <w:r>
              <w:rPr>
                <w:color w:val="000000"/>
              </w:rPr>
              <w:t xml:space="preserve">le système affiche le formulaire de saisie des informations de la cession pré-rempli avec </w:t>
            </w:r>
            <w:r w:rsidR="00CE0DBE">
              <w:rPr>
                <w:color w:val="000000"/>
              </w:rPr>
              <w:t>les informations</w:t>
            </w:r>
            <w:r>
              <w:rPr>
                <w:color w:val="000000"/>
              </w:rPr>
              <w:t xml:space="preserve"> de la prise de la prise de participation </w:t>
            </w:r>
            <w:r w:rsidR="00CE0DBE">
              <w:rPr>
                <w:color w:val="000000"/>
              </w:rPr>
              <w:t>concernée ;</w:t>
            </w:r>
          </w:p>
          <w:p w14:paraId="69ECB6CA" w14:textId="0FB79723" w:rsidR="008847B7" w:rsidRDefault="007A5982">
            <w:pPr>
              <w:numPr>
                <w:ilvl w:val="0"/>
                <w:numId w:val="65"/>
              </w:numPr>
              <w:jc w:val="both"/>
            </w:pPr>
            <w:bookmarkStart w:id="93" w:name="_heading=h.3hgo2kbprfp4" w:colFirst="0" w:colLast="0"/>
            <w:bookmarkEnd w:id="93"/>
            <w:r>
              <w:rPr>
                <w:color w:val="000000"/>
              </w:rPr>
              <w:t xml:space="preserve">l’utilisateur saisit les informations de cession et clique sur </w:t>
            </w:r>
            <w:r w:rsidR="00CE0DBE">
              <w:rPr>
                <w:color w:val="000000"/>
              </w:rPr>
              <w:t>enregistrer ;</w:t>
            </w:r>
          </w:p>
          <w:p w14:paraId="392D6502" w14:textId="77777777" w:rsidR="008847B7" w:rsidRDefault="007A5982">
            <w:pPr>
              <w:numPr>
                <w:ilvl w:val="0"/>
                <w:numId w:val="65"/>
              </w:numPr>
              <w:jc w:val="both"/>
            </w:pPr>
            <w:r>
              <w:rPr>
                <w:color w:val="000000"/>
              </w:rPr>
              <w:t>l'enchaînement continue au point 6 du scénario nominal.</w:t>
            </w:r>
          </w:p>
          <w:p w14:paraId="1D88E0B6" w14:textId="77777777" w:rsidR="008847B7" w:rsidRDefault="007A5982">
            <w:pPr>
              <w:jc w:val="both"/>
              <w:rPr>
                <w:color w:val="000000"/>
              </w:rPr>
            </w:pPr>
            <w:r>
              <w:rPr>
                <w:color w:val="000000"/>
              </w:rPr>
              <w:t>A</w:t>
            </w:r>
            <w:proofErr w:type="gramStart"/>
            <w:r>
              <w:rPr>
                <w:color w:val="000000"/>
              </w:rPr>
              <w:t>3:</w:t>
            </w:r>
            <w:proofErr w:type="gramEnd"/>
          </w:p>
          <w:p w14:paraId="27215792" w14:textId="27974F4D" w:rsidR="008847B7" w:rsidRDefault="007A5982">
            <w:pPr>
              <w:numPr>
                <w:ilvl w:val="0"/>
                <w:numId w:val="69"/>
              </w:numPr>
              <w:jc w:val="both"/>
            </w:pPr>
            <w:r>
              <w:rPr>
                <w:color w:val="000000"/>
              </w:rPr>
              <w:t xml:space="preserve">l’utilisateur décide d’imprimer le </w:t>
            </w:r>
            <w:r w:rsidR="00CE0DBE">
              <w:rPr>
                <w:color w:val="000000"/>
              </w:rPr>
              <w:t>portefeuille</w:t>
            </w:r>
            <w:r>
              <w:rPr>
                <w:color w:val="000000"/>
              </w:rPr>
              <w:t xml:space="preserve"> de </w:t>
            </w:r>
            <w:proofErr w:type="gramStart"/>
            <w:r>
              <w:rPr>
                <w:color w:val="000000"/>
              </w:rPr>
              <w:t>l’état;</w:t>
            </w:r>
            <w:proofErr w:type="gramEnd"/>
          </w:p>
          <w:p w14:paraId="45295162" w14:textId="77777777" w:rsidR="008847B7" w:rsidRDefault="007A5982">
            <w:pPr>
              <w:numPr>
                <w:ilvl w:val="0"/>
                <w:numId w:val="69"/>
              </w:numPr>
              <w:jc w:val="both"/>
            </w:pPr>
            <w:r>
              <w:rPr>
                <w:color w:val="000000"/>
              </w:rPr>
              <w:t>le système affiche le formulaire de choix des critères d’impression ;</w:t>
            </w:r>
          </w:p>
          <w:p w14:paraId="5D23F22B" w14:textId="77777777" w:rsidR="008847B7" w:rsidRDefault="007A5982">
            <w:pPr>
              <w:numPr>
                <w:ilvl w:val="0"/>
                <w:numId w:val="69"/>
              </w:numPr>
              <w:jc w:val="both"/>
            </w:pPr>
            <w:r>
              <w:rPr>
                <w:color w:val="000000"/>
              </w:rPr>
              <w:t>l’utilisateur renseigne les critères et clique sur imprimer ;</w:t>
            </w:r>
          </w:p>
          <w:p w14:paraId="470E4618" w14:textId="77777777" w:rsidR="008847B7" w:rsidRDefault="007A5982">
            <w:pPr>
              <w:numPr>
                <w:ilvl w:val="0"/>
                <w:numId w:val="69"/>
              </w:numPr>
              <w:jc w:val="both"/>
            </w:pPr>
            <w:r>
              <w:rPr>
                <w:color w:val="000000"/>
              </w:rPr>
              <w:t>le système affiche le résultat au format souhaité par l’utilisateur (PDF, Excel) ;</w:t>
            </w:r>
          </w:p>
          <w:p w14:paraId="09A3E4D5" w14:textId="77777777" w:rsidR="008847B7" w:rsidRDefault="007A5982">
            <w:pPr>
              <w:numPr>
                <w:ilvl w:val="0"/>
                <w:numId w:val="69"/>
              </w:numPr>
              <w:jc w:val="both"/>
            </w:pPr>
            <w:r>
              <w:rPr>
                <w:color w:val="000000"/>
              </w:rPr>
              <w:t>l’utilisateur procède à l’impression physique ou à la sauvegarde de la version électronique.</w:t>
            </w:r>
          </w:p>
        </w:tc>
      </w:tr>
      <w:tr w:rsidR="008847B7" w14:paraId="23C656A6"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7A803EB" w14:textId="77777777" w:rsidR="008847B7" w:rsidRDefault="007A5982">
            <w:pPr>
              <w:jc w:val="both"/>
              <w:rPr>
                <w:b/>
                <w:color w:val="000000"/>
              </w:rPr>
            </w:pPr>
            <w:r>
              <w:rPr>
                <w:b/>
                <w:color w:val="000000"/>
              </w:rPr>
              <w:t>Scénario d’exception</w:t>
            </w:r>
          </w:p>
          <w:p w14:paraId="13AB321B"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9ADE038"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0E7F96D8" w14:textId="77777777" w:rsidR="008847B7" w:rsidRDefault="007A5982">
            <w:pPr>
              <w:numPr>
                <w:ilvl w:val="0"/>
                <w:numId w:val="72"/>
              </w:numPr>
              <w:jc w:val="both"/>
            </w:pPr>
            <w:r>
              <w:rPr>
                <w:color w:val="000000"/>
              </w:rPr>
              <w:t>le système informe l’utilisateur que les informations fournies sont erronées ;</w:t>
            </w:r>
          </w:p>
          <w:p w14:paraId="4FCA8F6B" w14:textId="173AEA85" w:rsidR="008847B7" w:rsidRDefault="007A5982">
            <w:pPr>
              <w:numPr>
                <w:ilvl w:val="0"/>
                <w:numId w:val="72"/>
              </w:numPr>
              <w:jc w:val="both"/>
            </w:pPr>
            <w:r>
              <w:rPr>
                <w:color w:val="000000"/>
              </w:rPr>
              <w:t xml:space="preserve">l’utilisateur procède aux </w:t>
            </w:r>
            <w:r w:rsidR="00195905">
              <w:rPr>
                <w:color w:val="000000"/>
              </w:rPr>
              <w:t>corrections ;</w:t>
            </w:r>
            <w:r>
              <w:rPr>
                <w:color w:val="000000"/>
              </w:rPr>
              <w:t xml:space="preserve"> et clique sur </w:t>
            </w:r>
            <w:r w:rsidR="00195905">
              <w:rPr>
                <w:color w:val="000000"/>
              </w:rPr>
              <w:t>enregistrer ;</w:t>
            </w:r>
          </w:p>
          <w:p w14:paraId="28ECE97E" w14:textId="77777777" w:rsidR="008847B7" w:rsidRDefault="007A5982">
            <w:pPr>
              <w:numPr>
                <w:ilvl w:val="0"/>
                <w:numId w:val="72"/>
              </w:numPr>
              <w:jc w:val="both"/>
            </w:pPr>
            <w:r>
              <w:rPr>
                <w:color w:val="000000"/>
              </w:rPr>
              <w:t>l'enchaînement reprend au point 6 du scénario nominal.</w:t>
            </w:r>
          </w:p>
        </w:tc>
      </w:tr>
      <w:tr w:rsidR="008847B7" w14:paraId="4B491BB3"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AF6E9E9"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D784DB0" w14:textId="77777777" w:rsidR="008847B7" w:rsidRDefault="007A5982">
            <w:pPr>
              <w:jc w:val="both"/>
              <w:rPr>
                <w:color w:val="000000"/>
              </w:rPr>
            </w:pPr>
            <w:r>
              <w:rPr>
                <w:color w:val="000000"/>
              </w:rPr>
              <w:t xml:space="preserve"> Le portefeuille est mis à jour</w:t>
            </w:r>
          </w:p>
        </w:tc>
      </w:tr>
    </w:tbl>
    <w:p w14:paraId="158BEFCC" w14:textId="77777777" w:rsidR="008847B7" w:rsidRDefault="008847B7">
      <w:pPr>
        <w:spacing w:line="360" w:lineRule="auto"/>
        <w:jc w:val="both"/>
        <w:rPr>
          <w:color w:val="000000"/>
        </w:rPr>
      </w:pPr>
    </w:p>
    <w:tbl>
      <w:tblPr>
        <w:tblStyle w:val="af8"/>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40A39C0D"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347B3309"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7561B682" w14:textId="77777777" w:rsidR="008847B7" w:rsidRDefault="007A5982">
            <w:pPr>
              <w:jc w:val="both"/>
              <w:rPr>
                <w:color w:val="000000"/>
              </w:rPr>
            </w:pPr>
            <w:r>
              <w:rPr>
                <w:color w:val="000000"/>
              </w:rPr>
              <w:t>CU 10</w:t>
            </w:r>
          </w:p>
        </w:tc>
      </w:tr>
      <w:tr w:rsidR="008847B7" w14:paraId="56E2F5A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FA67E41"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1467429" w14:textId="77777777" w:rsidR="008847B7" w:rsidRDefault="007A5982">
            <w:pPr>
              <w:widowControl w:val="0"/>
              <w:rPr>
                <w:color w:val="000000"/>
              </w:rPr>
            </w:pPr>
            <w:r>
              <w:rPr>
                <w:color w:val="000000"/>
              </w:rPr>
              <w:t>Gérer les contrats de location</w:t>
            </w:r>
          </w:p>
        </w:tc>
      </w:tr>
      <w:tr w:rsidR="008847B7" w14:paraId="3202DA0C"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BF5E5D2"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B3F2F35" w14:textId="4A43A1EB" w:rsidR="008847B7" w:rsidRDefault="007A5982">
            <w:pPr>
              <w:jc w:val="both"/>
              <w:rPr>
                <w:color w:val="000000"/>
              </w:rPr>
            </w:pPr>
            <w:r>
              <w:rPr>
                <w:color w:val="000000"/>
              </w:rPr>
              <w:t>Ce cas d'utilisation permet à l’utilisateur de gérer (créer et mettre à jour) les contrats de location</w:t>
            </w:r>
          </w:p>
        </w:tc>
      </w:tr>
      <w:tr w:rsidR="008847B7" w14:paraId="096D672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273D760"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11A4FA0" w14:textId="77777777" w:rsidR="008847B7" w:rsidRDefault="007A5982">
            <w:pPr>
              <w:jc w:val="both"/>
              <w:rPr>
                <w:color w:val="000000"/>
              </w:rPr>
            </w:pPr>
            <w:r>
              <w:rPr>
                <w:color w:val="000000"/>
              </w:rPr>
              <w:t xml:space="preserve"> Agent de la DAMOF</w:t>
            </w:r>
          </w:p>
        </w:tc>
      </w:tr>
      <w:tr w:rsidR="008847B7" w14:paraId="6EA5B03F"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519DA5E"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BDB1447" w14:textId="77777777" w:rsidR="008847B7" w:rsidRDefault="007A5982">
            <w:pPr>
              <w:jc w:val="both"/>
              <w:rPr>
                <w:color w:val="000000"/>
              </w:rPr>
            </w:pPr>
            <w:r>
              <w:rPr>
                <w:color w:val="000000"/>
              </w:rPr>
              <w:t xml:space="preserve"> S’authentifier et avoir les privilèges requis</w:t>
            </w:r>
          </w:p>
        </w:tc>
      </w:tr>
      <w:tr w:rsidR="008847B7" w14:paraId="2F0B2E1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5675386" w14:textId="77777777" w:rsidR="008847B7" w:rsidRDefault="007A5982">
            <w:pPr>
              <w:jc w:val="both"/>
              <w:rPr>
                <w:b/>
                <w:color w:val="000000"/>
              </w:rPr>
            </w:pPr>
            <w:r>
              <w:rPr>
                <w:b/>
                <w:color w:val="000000"/>
              </w:rPr>
              <w:lastRenderedPageBreak/>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7FC3896" w14:textId="77777777" w:rsidR="008847B7" w:rsidRDefault="007A5982">
            <w:pPr>
              <w:numPr>
                <w:ilvl w:val="0"/>
                <w:numId w:val="89"/>
              </w:numPr>
              <w:jc w:val="both"/>
            </w:pPr>
            <w:r>
              <w:rPr>
                <w:color w:val="000000"/>
              </w:rPr>
              <w:t>le bien est attribué à un et un seul locataire en un instant donné</w:t>
            </w:r>
          </w:p>
          <w:p w14:paraId="3213A477" w14:textId="77777777" w:rsidR="008847B7" w:rsidRDefault="007A5982">
            <w:pPr>
              <w:numPr>
                <w:ilvl w:val="0"/>
                <w:numId w:val="89"/>
              </w:numPr>
              <w:jc w:val="both"/>
            </w:pPr>
            <w:bookmarkStart w:id="94" w:name="_heading=h.gn5q1jvk23na" w:colFirst="0" w:colLast="0"/>
            <w:bookmarkEnd w:id="94"/>
            <w:r>
              <w:rPr>
                <w:color w:val="000000"/>
              </w:rPr>
              <w:t>les location gérance ont un coût fixe et variable</w:t>
            </w:r>
          </w:p>
          <w:p w14:paraId="36993822" w14:textId="77777777" w:rsidR="008847B7" w:rsidRDefault="007A5982">
            <w:pPr>
              <w:numPr>
                <w:ilvl w:val="0"/>
                <w:numId w:val="89"/>
              </w:numPr>
              <w:jc w:val="both"/>
            </w:pPr>
            <w:bookmarkStart w:id="95" w:name="_heading=h.3d2dsv23snbe" w:colFirst="0" w:colLast="0"/>
            <w:bookmarkEnd w:id="95"/>
            <w:r>
              <w:rPr>
                <w:color w:val="000000"/>
              </w:rPr>
              <w:t>Le recouvrement de ces contrats de location est trimestriel</w:t>
            </w:r>
          </w:p>
        </w:tc>
      </w:tr>
      <w:tr w:rsidR="008847B7" w14:paraId="017D4176"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AF41BF8" w14:textId="77777777" w:rsidR="008847B7" w:rsidRDefault="007A5982">
            <w:pPr>
              <w:jc w:val="both"/>
              <w:rPr>
                <w:b/>
                <w:color w:val="000000"/>
              </w:rPr>
            </w:pPr>
            <w:r>
              <w:rPr>
                <w:b/>
                <w:color w:val="000000"/>
              </w:rPr>
              <w:t>Scénario nominal</w:t>
            </w:r>
          </w:p>
          <w:p w14:paraId="61E1DD59"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0F57A85" w14:textId="77777777" w:rsidR="008847B7" w:rsidRDefault="007A5982">
            <w:pPr>
              <w:numPr>
                <w:ilvl w:val="0"/>
                <w:numId w:val="28"/>
              </w:numPr>
              <w:jc w:val="both"/>
            </w:pPr>
            <w:r>
              <w:rPr>
                <w:color w:val="000000"/>
              </w:rPr>
              <w:t xml:space="preserve">l’utilisateur sélectionne </w:t>
            </w:r>
            <w:proofErr w:type="gramStart"/>
            <w:r>
              <w:rPr>
                <w:color w:val="000000"/>
              </w:rPr>
              <w:t>le menu gestion</w:t>
            </w:r>
            <w:proofErr w:type="gramEnd"/>
            <w:r>
              <w:rPr>
                <w:color w:val="000000"/>
              </w:rPr>
              <w:t xml:space="preserve"> des contrats de location ;</w:t>
            </w:r>
          </w:p>
          <w:p w14:paraId="546A1C54" w14:textId="224A2515" w:rsidR="008847B7" w:rsidRDefault="007A5982">
            <w:pPr>
              <w:numPr>
                <w:ilvl w:val="0"/>
                <w:numId w:val="28"/>
              </w:numPr>
              <w:jc w:val="both"/>
            </w:pPr>
            <w:r>
              <w:rPr>
                <w:color w:val="000000"/>
              </w:rPr>
              <w:t>le système lui affiche la liste des contrats de location déjà créées avec une barre d’action (</w:t>
            </w:r>
            <w:r w:rsidR="00CE0DBE">
              <w:rPr>
                <w:color w:val="000000"/>
              </w:rPr>
              <w:t>Créer,</w:t>
            </w:r>
            <w:r>
              <w:rPr>
                <w:color w:val="000000"/>
              </w:rPr>
              <w:t xml:space="preserve"> Modifier et </w:t>
            </w:r>
            <w:r w:rsidR="00CE0DBE">
              <w:rPr>
                <w:color w:val="000000"/>
              </w:rPr>
              <w:t>Imprimer) [</w:t>
            </w:r>
            <w:r>
              <w:rPr>
                <w:color w:val="000000"/>
              </w:rPr>
              <w:t>A1, A2, A3] ;</w:t>
            </w:r>
          </w:p>
          <w:p w14:paraId="05CD9E75" w14:textId="65FBC9E2" w:rsidR="008847B7" w:rsidRDefault="007A5982">
            <w:pPr>
              <w:numPr>
                <w:ilvl w:val="0"/>
                <w:numId w:val="28"/>
              </w:numPr>
              <w:jc w:val="both"/>
            </w:pPr>
            <w:r>
              <w:rPr>
                <w:color w:val="000000"/>
              </w:rPr>
              <w:t xml:space="preserve">l’utilisateur décide d’enregistrer un </w:t>
            </w:r>
            <w:r w:rsidR="00CE0DBE">
              <w:rPr>
                <w:color w:val="000000"/>
              </w:rPr>
              <w:t>nouveau contrat</w:t>
            </w:r>
            <w:r>
              <w:rPr>
                <w:color w:val="000000"/>
              </w:rPr>
              <w:t xml:space="preserve"> de location en </w:t>
            </w:r>
            <w:r w:rsidR="00CE0DBE">
              <w:rPr>
                <w:color w:val="000000"/>
              </w:rPr>
              <w:t>cliquant sur</w:t>
            </w:r>
            <w:r>
              <w:rPr>
                <w:color w:val="000000"/>
              </w:rPr>
              <w:t xml:space="preserve"> le bouton </w:t>
            </w:r>
            <w:r w:rsidR="00CE0DBE">
              <w:rPr>
                <w:color w:val="000000"/>
              </w:rPr>
              <w:t>Créer ;</w:t>
            </w:r>
          </w:p>
          <w:p w14:paraId="3C449D1C" w14:textId="026F2924" w:rsidR="008847B7" w:rsidRDefault="007A5982">
            <w:pPr>
              <w:numPr>
                <w:ilvl w:val="0"/>
                <w:numId w:val="28"/>
              </w:numPr>
              <w:jc w:val="both"/>
            </w:pPr>
            <w:r>
              <w:rPr>
                <w:color w:val="000000"/>
              </w:rPr>
              <w:t xml:space="preserve">le système affiche le formulaire de </w:t>
            </w:r>
            <w:r w:rsidR="00CE0DBE">
              <w:rPr>
                <w:color w:val="000000"/>
              </w:rPr>
              <w:t>création ;</w:t>
            </w:r>
          </w:p>
          <w:p w14:paraId="2F4C1443" w14:textId="77777777" w:rsidR="008847B7" w:rsidRDefault="007A5982">
            <w:pPr>
              <w:numPr>
                <w:ilvl w:val="0"/>
                <w:numId w:val="28"/>
              </w:numPr>
              <w:jc w:val="both"/>
            </w:pPr>
            <w:r>
              <w:rPr>
                <w:color w:val="000000"/>
              </w:rPr>
              <w:t>l’utilisateur saisit les informations utiles (infrastructure, information du locataire, montant, référence contrat, date contrat, ...) [A4, A5] du contrat de location et clique sur enregistrer ;</w:t>
            </w:r>
          </w:p>
          <w:p w14:paraId="14B2270F" w14:textId="77777777" w:rsidR="008847B7" w:rsidRDefault="007A5982">
            <w:pPr>
              <w:numPr>
                <w:ilvl w:val="0"/>
                <w:numId w:val="28"/>
              </w:numPr>
              <w:jc w:val="both"/>
            </w:pPr>
            <w:r>
              <w:rPr>
                <w:color w:val="000000"/>
              </w:rPr>
              <w:t>le système vérifie les informations saisies [E1] ;</w:t>
            </w:r>
          </w:p>
          <w:p w14:paraId="11912053" w14:textId="00D98F7D" w:rsidR="008847B7" w:rsidRDefault="007A5982">
            <w:pPr>
              <w:numPr>
                <w:ilvl w:val="0"/>
                <w:numId w:val="28"/>
              </w:numPr>
              <w:jc w:val="both"/>
            </w:pPr>
            <w:r>
              <w:rPr>
                <w:color w:val="000000"/>
              </w:rPr>
              <w:t xml:space="preserve">le système affiche un message de confirmation de </w:t>
            </w:r>
            <w:r w:rsidR="00CE0DBE">
              <w:rPr>
                <w:color w:val="000000"/>
              </w:rPr>
              <w:t>l’enregistrement ;</w:t>
            </w:r>
          </w:p>
          <w:p w14:paraId="0791DAA3" w14:textId="77777777" w:rsidR="008847B7" w:rsidRDefault="007A5982">
            <w:pPr>
              <w:numPr>
                <w:ilvl w:val="0"/>
                <w:numId w:val="28"/>
              </w:numPr>
              <w:jc w:val="both"/>
            </w:pPr>
            <w:r>
              <w:rPr>
                <w:color w:val="000000"/>
              </w:rPr>
              <w:t xml:space="preserve">le système affiche la liste des contrats de location. </w:t>
            </w:r>
          </w:p>
        </w:tc>
      </w:tr>
      <w:tr w:rsidR="008847B7" w14:paraId="03063435"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D44FFB8" w14:textId="77777777" w:rsidR="008847B7" w:rsidRDefault="007A5982">
            <w:pPr>
              <w:jc w:val="both"/>
              <w:rPr>
                <w:b/>
                <w:color w:val="000000"/>
              </w:rPr>
            </w:pPr>
            <w:r>
              <w:rPr>
                <w:b/>
                <w:color w:val="000000"/>
              </w:rPr>
              <w:t>Scénario alternatif</w:t>
            </w:r>
          </w:p>
          <w:p w14:paraId="1B1303FF"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38D1DE3" w14:textId="77777777" w:rsidR="008847B7" w:rsidRDefault="007A5982">
            <w:pPr>
              <w:jc w:val="both"/>
              <w:rPr>
                <w:color w:val="000000"/>
              </w:rPr>
            </w:pPr>
            <w:r>
              <w:rPr>
                <w:color w:val="000000"/>
              </w:rPr>
              <w:t xml:space="preserve"> A</w:t>
            </w:r>
            <w:proofErr w:type="gramStart"/>
            <w:r>
              <w:rPr>
                <w:color w:val="000000"/>
              </w:rPr>
              <w:t>1:</w:t>
            </w:r>
            <w:proofErr w:type="gramEnd"/>
          </w:p>
          <w:p w14:paraId="17C0558C" w14:textId="77777777" w:rsidR="008847B7" w:rsidRDefault="007A5982">
            <w:pPr>
              <w:numPr>
                <w:ilvl w:val="0"/>
                <w:numId w:val="42"/>
              </w:numPr>
              <w:jc w:val="both"/>
            </w:pPr>
            <w:r>
              <w:rPr>
                <w:color w:val="000000"/>
              </w:rPr>
              <w:t>l’utilisateur décide de modifier les informations d’un contrat de location ;</w:t>
            </w:r>
          </w:p>
          <w:p w14:paraId="489EABA8" w14:textId="7BEA55EA" w:rsidR="008847B7" w:rsidRDefault="007A5982">
            <w:pPr>
              <w:numPr>
                <w:ilvl w:val="0"/>
                <w:numId w:val="42"/>
              </w:numPr>
              <w:jc w:val="both"/>
            </w:pPr>
            <w:r>
              <w:rPr>
                <w:color w:val="000000"/>
              </w:rPr>
              <w:t xml:space="preserve">le système affiche le formulaire de modification avec les informations du contrat de </w:t>
            </w:r>
            <w:r w:rsidR="00CE0DBE">
              <w:rPr>
                <w:color w:val="000000"/>
              </w:rPr>
              <w:t>location pré</w:t>
            </w:r>
            <w:r>
              <w:rPr>
                <w:color w:val="000000"/>
              </w:rPr>
              <w:t>-</w:t>
            </w:r>
            <w:r w:rsidR="00CE0DBE">
              <w:rPr>
                <w:color w:val="000000"/>
              </w:rPr>
              <w:t>remplies ;</w:t>
            </w:r>
          </w:p>
          <w:p w14:paraId="0A2C3708" w14:textId="77777777" w:rsidR="008847B7" w:rsidRDefault="007A5982">
            <w:pPr>
              <w:numPr>
                <w:ilvl w:val="0"/>
                <w:numId w:val="42"/>
              </w:numPr>
              <w:jc w:val="both"/>
            </w:pPr>
            <w:r>
              <w:rPr>
                <w:color w:val="000000"/>
              </w:rPr>
              <w:t>l’utilisateur apporte les modifications nécessaires et clique sur enregistrer ;</w:t>
            </w:r>
          </w:p>
          <w:p w14:paraId="5D47F011" w14:textId="77777777" w:rsidR="008847B7" w:rsidRDefault="007A5982">
            <w:pPr>
              <w:numPr>
                <w:ilvl w:val="0"/>
                <w:numId w:val="42"/>
              </w:numPr>
              <w:jc w:val="both"/>
            </w:pPr>
            <w:r>
              <w:rPr>
                <w:color w:val="000000"/>
              </w:rPr>
              <w:t>l'enchaînement continue au point 6 du scénario nominal.</w:t>
            </w:r>
          </w:p>
          <w:p w14:paraId="2BD1A4ED" w14:textId="77777777" w:rsidR="008847B7" w:rsidRDefault="007A5982">
            <w:pPr>
              <w:jc w:val="both"/>
              <w:rPr>
                <w:color w:val="000000"/>
              </w:rPr>
            </w:pPr>
            <w:r>
              <w:rPr>
                <w:color w:val="000000"/>
              </w:rPr>
              <w:t xml:space="preserve"> A</w:t>
            </w:r>
            <w:proofErr w:type="gramStart"/>
            <w:r>
              <w:rPr>
                <w:color w:val="000000"/>
              </w:rPr>
              <w:t>2:</w:t>
            </w:r>
            <w:proofErr w:type="gramEnd"/>
          </w:p>
          <w:p w14:paraId="24B0EF64" w14:textId="77777777" w:rsidR="008847B7" w:rsidRDefault="007A5982">
            <w:pPr>
              <w:numPr>
                <w:ilvl w:val="0"/>
                <w:numId w:val="59"/>
              </w:numPr>
              <w:jc w:val="both"/>
            </w:pPr>
            <w:r>
              <w:rPr>
                <w:color w:val="000000"/>
              </w:rPr>
              <w:t>l’utilisateur décide de résilier un contrat existant ;</w:t>
            </w:r>
          </w:p>
          <w:p w14:paraId="32DC9A42" w14:textId="2014CC9D" w:rsidR="008847B7" w:rsidRDefault="007A5982">
            <w:pPr>
              <w:numPr>
                <w:ilvl w:val="0"/>
                <w:numId w:val="59"/>
              </w:numPr>
              <w:jc w:val="both"/>
            </w:pPr>
            <w:r>
              <w:rPr>
                <w:color w:val="000000"/>
              </w:rPr>
              <w:t xml:space="preserve">le système affiche le formulaire de confirmation de la </w:t>
            </w:r>
            <w:r w:rsidR="00CE0DBE">
              <w:rPr>
                <w:color w:val="000000"/>
              </w:rPr>
              <w:t>résiliation ;</w:t>
            </w:r>
          </w:p>
          <w:p w14:paraId="5416A207" w14:textId="37F5FFC6" w:rsidR="008847B7" w:rsidRDefault="007A5982">
            <w:pPr>
              <w:numPr>
                <w:ilvl w:val="0"/>
                <w:numId w:val="59"/>
              </w:numPr>
              <w:jc w:val="both"/>
            </w:pPr>
            <w:r>
              <w:rPr>
                <w:color w:val="000000"/>
              </w:rPr>
              <w:t xml:space="preserve">l’utilisateur confirme la </w:t>
            </w:r>
            <w:r w:rsidR="00CE0DBE">
              <w:rPr>
                <w:color w:val="000000"/>
              </w:rPr>
              <w:t>résiliation ;</w:t>
            </w:r>
          </w:p>
          <w:p w14:paraId="0352CE66" w14:textId="3BB496BC" w:rsidR="008847B7" w:rsidRDefault="007A5982">
            <w:pPr>
              <w:numPr>
                <w:ilvl w:val="0"/>
                <w:numId w:val="59"/>
              </w:numPr>
              <w:jc w:val="both"/>
            </w:pPr>
            <w:r>
              <w:rPr>
                <w:color w:val="000000"/>
              </w:rPr>
              <w:t xml:space="preserve">le système change l’état du contrat pour le </w:t>
            </w:r>
            <w:r w:rsidR="00CE0DBE">
              <w:rPr>
                <w:color w:val="000000"/>
              </w:rPr>
              <w:t>désactiver ;</w:t>
            </w:r>
          </w:p>
          <w:p w14:paraId="1AC4C918" w14:textId="77777777" w:rsidR="008847B7" w:rsidRDefault="007A5982">
            <w:pPr>
              <w:numPr>
                <w:ilvl w:val="0"/>
                <w:numId w:val="59"/>
              </w:numPr>
              <w:jc w:val="both"/>
            </w:pPr>
            <w:r>
              <w:rPr>
                <w:color w:val="000000"/>
              </w:rPr>
              <w:t>le système affiche la liste des contrats de location.</w:t>
            </w:r>
          </w:p>
          <w:p w14:paraId="0A634D61" w14:textId="77777777" w:rsidR="008847B7" w:rsidRDefault="007A5982">
            <w:pPr>
              <w:jc w:val="both"/>
              <w:rPr>
                <w:color w:val="000000"/>
              </w:rPr>
            </w:pPr>
            <w:r>
              <w:rPr>
                <w:color w:val="000000"/>
              </w:rPr>
              <w:t>A</w:t>
            </w:r>
            <w:proofErr w:type="gramStart"/>
            <w:r>
              <w:rPr>
                <w:color w:val="000000"/>
              </w:rPr>
              <w:t>3:</w:t>
            </w:r>
            <w:proofErr w:type="gramEnd"/>
          </w:p>
          <w:p w14:paraId="1E9C3A70" w14:textId="3AF86CAE" w:rsidR="008847B7" w:rsidRDefault="007A5982">
            <w:pPr>
              <w:numPr>
                <w:ilvl w:val="0"/>
                <w:numId w:val="57"/>
              </w:numPr>
              <w:jc w:val="both"/>
            </w:pPr>
            <w:r>
              <w:rPr>
                <w:color w:val="000000"/>
              </w:rPr>
              <w:t xml:space="preserve">l’utilisateur décide d’imprimer la liste des </w:t>
            </w:r>
            <w:r w:rsidR="00CE0DBE">
              <w:rPr>
                <w:color w:val="000000"/>
              </w:rPr>
              <w:t>contrats ;</w:t>
            </w:r>
          </w:p>
          <w:p w14:paraId="6A7A9701" w14:textId="77777777" w:rsidR="008847B7" w:rsidRDefault="007A5982">
            <w:pPr>
              <w:numPr>
                <w:ilvl w:val="0"/>
                <w:numId w:val="57"/>
              </w:numPr>
              <w:jc w:val="both"/>
            </w:pPr>
            <w:r>
              <w:rPr>
                <w:color w:val="000000"/>
              </w:rPr>
              <w:t>le système affiche le formulaire de choix des critères d’impression ;</w:t>
            </w:r>
          </w:p>
          <w:p w14:paraId="7BFFE3AA" w14:textId="77777777" w:rsidR="008847B7" w:rsidRDefault="007A5982">
            <w:pPr>
              <w:numPr>
                <w:ilvl w:val="0"/>
                <w:numId w:val="57"/>
              </w:numPr>
              <w:jc w:val="both"/>
            </w:pPr>
            <w:r>
              <w:rPr>
                <w:color w:val="000000"/>
              </w:rPr>
              <w:t>l’utilisateur renseigne les critères et clique sur imprimer ;</w:t>
            </w:r>
          </w:p>
          <w:p w14:paraId="22CDFCF3" w14:textId="77777777" w:rsidR="008847B7" w:rsidRDefault="007A5982">
            <w:pPr>
              <w:numPr>
                <w:ilvl w:val="0"/>
                <w:numId w:val="57"/>
              </w:numPr>
              <w:jc w:val="both"/>
            </w:pPr>
            <w:r>
              <w:rPr>
                <w:color w:val="000000"/>
              </w:rPr>
              <w:t>le système affiche le résultat au format souhaité par l’utilisateur (PDF, Excel) ;</w:t>
            </w:r>
          </w:p>
          <w:p w14:paraId="536DCA6C" w14:textId="77777777" w:rsidR="008847B7" w:rsidRDefault="007A5982">
            <w:pPr>
              <w:numPr>
                <w:ilvl w:val="0"/>
                <w:numId w:val="57"/>
              </w:numPr>
              <w:jc w:val="both"/>
            </w:pPr>
            <w:r>
              <w:rPr>
                <w:color w:val="000000"/>
              </w:rPr>
              <w:t>l’utilisateur procède à l’impression physique ou à la sauvegarde de la version électronique.</w:t>
            </w:r>
          </w:p>
          <w:p w14:paraId="35FB6A66" w14:textId="77777777" w:rsidR="008847B7" w:rsidRDefault="007A5982">
            <w:pPr>
              <w:jc w:val="both"/>
              <w:rPr>
                <w:color w:val="000000"/>
              </w:rPr>
            </w:pPr>
            <w:r>
              <w:rPr>
                <w:color w:val="000000"/>
              </w:rPr>
              <w:t>A</w:t>
            </w:r>
            <w:proofErr w:type="gramStart"/>
            <w:r>
              <w:rPr>
                <w:color w:val="000000"/>
              </w:rPr>
              <w:t>4:</w:t>
            </w:r>
            <w:proofErr w:type="gramEnd"/>
          </w:p>
          <w:p w14:paraId="092DAABE" w14:textId="3B617AAD" w:rsidR="008847B7" w:rsidRDefault="007A5982">
            <w:pPr>
              <w:numPr>
                <w:ilvl w:val="0"/>
                <w:numId w:val="40"/>
              </w:numPr>
              <w:jc w:val="both"/>
            </w:pPr>
            <w:r>
              <w:rPr>
                <w:color w:val="000000"/>
              </w:rPr>
              <w:t xml:space="preserve">le locataire n’existe pas et l’utilisateur décide de </w:t>
            </w:r>
            <w:r w:rsidR="00CE0DBE">
              <w:rPr>
                <w:color w:val="000000"/>
              </w:rPr>
              <w:t>l’ajouter ;</w:t>
            </w:r>
          </w:p>
          <w:p w14:paraId="37FBECC7" w14:textId="711D41FB" w:rsidR="008847B7" w:rsidRDefault="007A5982">
            <w:pPr>
              <w:numPr>
                <w:ilvl w:val="0"/>
                <w:numId w:val="40"/>
              </w:numPr>
              <w:jc w:val="both"/>
            </w:pPr>
            <w:r>
              <w:rPr>
                <w:color w:val="000000"/>
              </w:rPr>
              <w:lastRenderedPageBreak/>
              <w:t xml:space="preserve">le système affiche le formulaire de création d’un </w:t>
            </w:r>
            <w:r w:rsidR="00CE0DBE">
              <w:rPr>
                <w:color w:val="000000"/>
              </w:rPr>
              <w:t>locataire ;</w:t>
            </w:r>
          </w:p>
          <w:p w14:paraId="56B75925" w14:textId="5D792D06" w:rsidR="008847B7" w:rsidRDefault="007A5982">
            <w:pPr>
              <w:numPr>
                <w:ilvl w:val="0"/>
                <w:numId w:val="40"/>
              </w:numPr>
              <w:jc w:val="both"/>
            </w:pPr>
            <w:r>
              <w:rPr>
                <w:color w:val="000000"/>
              </w:rPr>
              <w:t xml:space="preserve">l’utilisateur saisit les informations utiles (nom/dénomination, …) du locataire et </w:t>
            </w:r>
            <w:r w:rsidR="00CE0DBE">
              <w:rPr>
                <w:color w:val="000000"/>
              </w:rPr>
              <w:t>enregistre ;</w:t>
            </w:r>
          </w:p>
          <w:p w14:paraId="52E3CBE3" w14:textId="77777777" w:rsidR="008847B7" w:rsidRDefault="007A5982">
            <w:pPr>
              <w:numPr>
                <w:ilvl w:val="0"/>
                <w:numId w:val="40"/>
              </w:numPr>
              <w:jc w:val="both"/>
            </w:pPr>
            <w:r>
              <w:rPr>
                <w:color w:val="000000"/>
              </w:rPr>
              <w:t>le système vérifie les informations saisies [E2] ;</w:t>
            </w:r>
          </w:p>
          <w:p w14:paraId="0811AF71" w14:textId="00223421" w:rsidR="008847B7" w:rsidRDefault="007A5982">
            <w:pPr>
              <w:numPr>
                <w:ilvl w:val="0"/>
                <w:numId w:val="40"/>
              </w:numPr>
              <w:jc w:val="both"/>
            </w:pPr>
            <w:r>
              <w:rPr>
                <w:color w:val="000000"/>
              </w:rPr>
              <w:t xml:space="preserve">le système affiche un message de confirmation de l’enregistrement et retourne sur la page de création du </w:t>
            </w:r>
            <w:r w:rsidR="00CE0DBE">
              <w:rPr>
                <w:color w:val="000000"/>
              </w:rPr>
              <w:t>contrat ;</w:t>
            </w:r>
          </w:p>
          <w:p w14:paraId="29842BB6" w14:textId="77777777" w:rsidR="008847B7" w:rsidRDefault="007A5982">
            <w:pPr>
              <w:numPr>
                <w:ilvl w:val="0"/>
                <w:numId w:val="40"/>
              </w:numPr>
              <w:jc w:val="both"/>
            </w:pPr>
            <w:r>
              <w:rPr>
                <w:color w:val="000000"/>
              </w:rPr>
              <w:t>l'enchaînement reprend au point 5 du scénario nominal.</w:t>
            </w:r>
          </w:p>
          <w:p w14:paraId="4E8DBEA8" w14:textId="77777777" w:rsidR="008847B7" w:rsidRDefault="007A5982">
            <w:pPr>
              <w:jc w:val="both"/>
              <w:rPr>
                <w:color w:val="000000"/>
              </w:rPr>
            </w:pPr>
            <w:bookmarkStart w:id="96" w:name="_heading=h.dc4i7k5514o2" w:colFirst="0" w:colLast="0"/>
            <w:bookmarkEnd w:id="96"/>
            <w:r>
              <w:rPr>
                <w:color w:val="000000"/>
              </w:rPr>
              <w:t>A</w:t>
            </w:r>
            <w:proofErr w:type="gramStart"/>
            <w:r>
              <w:rPr>
                <w:color w:val="000000"/>
              </w:rPr>
              <w:t>5:</w:t>
            </w:r>
            <w:proofErr w:type="gramEnd"/>
          </w:p>
          <w:p w14:paraId="2ED80F32" w14:textId="5821E253" w:rsidR="008847B7" w:rsidRDefault="007A5982">
            <w:pPr>
              <w:numPr>
                <w:ilvl w:val="0"/>
                <w:numId w:val="79"/>
              </w:numPr>
              <w:jc w:val="both"/>
            </w:pPr>
            <w:bookmarkStart w:id="97" w:name="_heading=h.r3lehqen4ty7" w:colFirst="0" w:colLast="0"/>
            <w:bookmarkEnd w:id="97"/>
            <w:r>
              <w:rPr>
                <w:color w:val="000000"/>
              </w:rPr>
              <w:t xml:space="preserve">l’infrastructure n’existe pas et l’utilisateur décide de </w:t>
            </w:r>
            <w:r w:rsidR="00CE0DBE">
              <w:rPr>
                <w:color w:val="000000"/>
              </w:rPr>
              <w:t>l’ajouter ;</w:t>
            </w:r>
          </w:p>
          <w:p w14:paraId="31CBB4AD" w14:textId="5E06AB62" w:rsidR="008847B7" w:rsidRDefault="007A5982">
            <w:pPr>
              <w:numPr>
                <w:ilvl w:val="0"/>
                <w:numId w:val="79"/>
              </w:numPr>
              <w:jc w:val="both"/>
            </w:pPr>
            <w:bookmarkStart w:id="98" w:name="_heading=h.8q2iavvos0jx" w:colFirst="0" w:colLast="0"/>
            <w:bookmarkEnd w:id="98"/>
            <w:r>
              <w:rPr>
                <w:color w:val="000000"/>
              </w:rPr>
              <w:t xml:space="preserve">le système affiche le formulaire de création d’une </w:t>
            </w:r>
            <w:r w:rsidR="00CE0DBE">
              <w:rPr>
                <w:color w:val="000000"/>
              </w:rPr>
              <w:t>infrastructure ;</w:t>
            </w:r>
          </w:p>
          <w:p w14:paraId="6EDF1D92" w14:textId="77777777" w:rsidR="008847B7" w:rsidRDefault="007A5982">
            <w:pPr>
              <w:numPr>
                <w:ilvl w:val="0"/>
                <w:numId w:val="79"/>
              </w:numPr>
              <w:jc w:val="both"/>
            </w:pPr>
            <w:bookmarkStart w:id="99" w:name="_heading=h.tbz3hzf7cu6a" w:colFirst="0" w:colLast="0"/>
            <w:bookmarkEnd w:id="99"/>
            <w:r>
              <w:rPr>
                <w:color w:val="000000"/>
              </w:rPr>
              <w:t>l’utilisateur saisit les informations utiles (désignation, référence cadastrale</w:t>
            </w:r>
            <w:proofErr w:type="gramStart"/>
            <w:r>
              <w:rPr>
                <w:color w:val="000000"/>
              </w:rPr>
              <w:t>, ,</w:t>
            </w:r>
            <w:proofErr w:type="gramEnd"/>
            <w:r>
              <w:rPr>
                <w:color w:val="000000"/>
              </w:rPr>
              <w:t xml:space="preserve"> …) de l’infrastructure et enregistre;</w:t>
            </w:r>
          </w:p>
          <w:p w14:paraId="007E6A3F" w14:textId="77777777" w:rsidR="008847B7" w:rsidRDefault="007A5982">
            <w:pPr>
              <w:numPr>
                <w:ilvl w:val="0"/>
                <w:numId w:val="79"/>
              </w:numPr>
              <w:jc w:val="both"/>
            </w:pPr>
            <w:r>
              <w:rPr>
                <w:color w:val="000000"/>
              </w:rPr>
              <w:t>le système vérifie les informations saisies [E3] ;</w:t>
            </w:r>
          </w:p>
          <w:p w14:paraId="0CBE9E46" w14:textId="2F398BF5" w:rsidR="008847B7" w:rsidRDefault="007A5982">
            <w:pPr>
              <w:numPr>
                <w:ilvl w:val="0"/>
                <w:numId w:val="79"/>
              </w:numPr>
              <w:jc w:val="both"/>
            </w:pPr>
            <w:r>
              <w:rPr>
                <w:color w:val="000000"/>
              </w:rPr>
              <w:t xml:space="preserve">le système affiche un message de confirmation de l’enregistrement et retourne sur la page de création du </w:t>
            </w:r>
            <w:r w:rsidR="00CE0DBE">
              <w:rPr>
                <w:color w:val="000000"/>
              </w:rPr>
              <w:t>contrat ;</w:t>
            </w:r>
          </w:p>
          <w:p w14:paraId="07CA9D6E" w14:textId="77777777" w:rsidR="008847B7" w:rsidRDefault="007A5982">
            <w:pPr>
              <w:numPr>
                <w:ilvl w:val="0"/>
                <w:numId w:val="79"/>
              </w:numPr>
              <w:jc w:val="both"/>
            </w:pPr>
            <w:r>
              <w:rPr>
                <w:color w:val="000000"/>
              </w:rPr>
              <w:t>l'enchaînement reprend au point 5 du scénario nominal.</w:t>
            </w:r>
          </w:p>
        </w:tc>
      </w:tr>
      <w:tr w:rsidR="008847B7" w14:paraId="5F4D7348"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00D89AB" w14:textId="77777777" w:rsidR="008847B7" w:rsidRDefault="007A5982">
            <w:pPr>
              <w:jc w:val="both"/>
              <w:rPr>
                <w:b/>
                <w:color w:val="000000"/>
              </w:rPr>
            </w:pPr>
            <w:r>
              <w:rPr>
                <w:b/>
                <w:color w:val="000000"/>
              </w:rPr>
              <w:lastRenderedPageBreak/>
              <w:t>Scénario d’exception</w:t>
            </w:r>
          </w:p>
          <w:p w14:paraId="42672DFE"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B5C3956"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6C10621E" w14:textId="77777777" w:rsidR="008847B7" w:rsidRDefault="007A5982">
            <w:pPr>
              <w:numPr>
                <w:ilvl w:val="0"/>
                <w:numId w:val="54"/>
              </w:numPr>
              <w:jc w:val="both"/>
            </w:pPr>
            <w:r>
              <w:rPr>
                <w:color w:val="000000"/>
              </w:rPr>
              <w:t>le système informe l’utilisateur que les informations fournies sont erronées ;</w:t>
            </w:r>
          </w:p>
          <w:p w14:paraId="4B911CD9" w14:textId="3135EADD" w:rsidR="008847B7" w:rsidRDefault="007A5982">
            <w:pPr>
              <w:numPr>
                <w:ilvl w:val="0"/>
                <w:numId w:val="54"/>
              </w:numPr>
              <w:jc w:val="both"/>
            </w:pPr>
            <w:r>
              <w:rPr>
                <w:color w:val="000000"/>
              </w:rPr>
              <w:t xml:space="preserve">l’utilisateur procède aux </w:t>
            </w:r>
            <w:r w:rsidR="00CE0DBE">
              <w:rPr>
                <w:color w:val="000000"/>
              </w:rPr>
              <w:t>corrections ;</w:t>
            </w:r>
            <w:r>
              <w:rPr>
                <w:color w:val="000000"/>
              </w:rPr>
              <w:t xml:space="preserve"> et clique sur </w:t>
            </w:r>
            <w:r w:rsidR="00CE0DBE">
              <w:rPr>
                <w:color w:val="000000"/>
              </w:rPr>
              <w:t>enregistrer ;</w:t>
            </w:r>
          </w:p>
          <w:p w14:paraId="190C85BA" w14:textId="77777777" w:rsidR="008847B7" w:rsidRDefault="007A5982">
            <w:pPr>
              <w:numPr>
                <w:ilvl w:val="0"/>
                <w:numId w:val="54"/>
              </w:numPr>
              <w:jc w:val="both"/>
            </w:pPr>
            <w:r>
              <w:rPr>
                <w:color w:val="000000"/>
              </w:rPr>
              <w:t>l'enchaînement reprend au point 6 du scénario nominal.</w:t>
            </w:r>
          </w:p>
          <w:p w14:paraId="107302B2" w14:textId="77777777" w:rsidR="008847B7" w:rsidRDefault="007A5982">
            <w:pPr>
              <w:jc w:val="both"/>
              <w:rPr>
                <w:color w:val="000000"/>
              </w:rPr>
            </w:pPr>
            <w:r>
              <w:rPr>
                <w:color w:val="000000"/>
              </w:rPr>
              <w:t xml:space="preserve"> E</w:t>
            </w:r>
            <w:proofErr w:type="gramStart"/>
            <w:r>
              <w:rPr>
                <w:color w:val="000000"/>
              </w:rPr>
              <w:t>2:</w:t>
            </w:r>
            <w:proofErr w:type="gramEnd"/>
            <w:r>
              <w:rPr>
                <w:color w:val="000000"/>
              </w:rPr>
              <w:t xml:space="preserve"> </w:t>
            </w:r>
          </w:p>
          <w:p w14:paraId="273B1D24" w14:textId="77777777" w:rsidR="008847B7" w:rsidRDefault="007A5982">
            <w:pPr>
              <w:numPr>
                <w:ilvl w:val="0"/>
                <w:numId w:val="15"/>
              </w:numPr>
              <w:jc w:val="both"/>
            </w:pPr>
            <w:r>
              <w:rPr>
                <w:color w:val="000000"/>
              </w:rPr>
              <w:t>le système informe l’utilisateur que les informations fournies sont erronées ;</w:t>
            </w:r>
          </w:p>
          <w:p w14:paraId="21D9A394" w14:textId="7F136BFE" w:rsidR="008847B7" w:rsidRDefault="007A5982">
            <w:pPr>
              <w:numPr>
                <w:ilvl w:val="0"/>
                <w:numId w:val="15"/>
              </w:numPr>
              <w:jc w:val="both"/>
            </w:pPr>
            <w:r>
              <w:rPr>
                <w:color w:val="000000"/>
              </w:rPr>
              <w:t xml:space="preserve">l’utilisateur procède aux </w:t>
            </w:r>
            <w:r w:rsidR="00CE0DBE">
              <w:rPr>
                <w:color w:val="000000"/>
              </w:rPr>
              <w:t>corrections ;</w:t>
            </w:r>
            <w:r>
              <w:rPr>
                <w:color w:val="000000"/>
              </w:rPr>
              <w:t xml:space="preserve"> et clique sur </w:t>
            </w:r>
            <w:r w:rsidR="00CE0DBE">
              <w:rPr>
                <w:color w:val="000000"/>
              </w:rPr>
              <w:t>enregistrer ;</w:t>
            </w:r>
          </w:p>
          <w:p w14:paraId="356532C4" w14:textId="77777777" w:rsidR="008847B7" w:rsidRDefault="007A5982">
            <w:pPr>
              <w:numPr>
                <w:ilvl w:val="0"/>
                <w:numId w:val="15"/>
              </w:numPr>
              <w:jc w:val="both"/>
            </w:pPr>
            <w:r>
              <w:rPr>
                <w:color w:val="000000"/>
              </w:rPr>
              <w:t>l'enchaînement reprend au point 4 du scénario alternatif A4.</w:t>
            </w:r>
          </w:p>
          <w:p w14:paraId="0659666B" w14:textId="77777777" w:rsidR="008847B7" w:rsidRDefault="007A5982">
            <w:pPr>
              <w:jc w:val="both"/>
              <w:rPr>
                <w:color w:val="000000"/>
              </w:rPr>
            </w:pPr>
            <w:r>
              <w:rPr>
                <w:color w:val="000000"/>
              </w:rPr>
              <w:t xml:space="preserve"> E</w:t>
            </w:r>
            <w:proofErr w:type="gramStart"/>
            <w:r>
              <w:rPr>
                <w:color w:val="000000"/>
              </w:rPr>
              <w:t>3:</w:t>
            </w:r>
            <w:proofErr w:type="gramEnd"/>
            <w:r>
              <w:rPr>
                <w:color w:val="000000"/>
              </w:rPr>
              <w:t xml:space="preserve"> </w:t>
            </w:r>
          </w:p>
          <w:p w14:paraId="2EBAC8DA" w14:textId="77777777" w:rsidR="008847B7" w:rsidRDefault="007A5982">
            <w:pPr>
              <w:numPr>
                <w:ilvl w:val="0"/>
                <w:numId w:val="46"/>
              </w:numPr>
              <w:jc w:val="both"/>
            </w:pPr>
            <w:r>
              <w:rPr>
                <w:color w:val="000000"/>
              </w:rPr>
              <w:t>le système informe l’utilisateur que les informations fournies sont erronées ;</w:t>
            </w:r>
          </w:p>
          <w:p w14:paraId="4EB80C97" w14:textId="20294C0F" w:rsidR="008847B7" w:rsidRDefault="007A5982">
            <w:pPr>
              <w:numPr>
                <w:ilvl w:val="0"/>
                <w:numId w:val="46"/>
              </w:numPr>
              <w:jc w:val="both"/>
            </w:pPr>
            <w:r>
              <w:rPr>
                <w:color w:val="000000"/>
              </w:rPr>
              <w:t xml:space="preserve">l’utilisateur procède aux </w:t>
            </w:r>
            <w:r w:rsidR="00CE0DBE">
              <w:rPr>
                <w:color w:val="000000"/>
              </w:rPr>
              <w:t>corrections ;</w:t>
            </w:r>
            <w:r>
              <w:rPr>
                <w:color w:val="000000"/>
              </w:rPr>
              <w:t xml:space="preserve"> et clique sur </w:t>
            </w:r>
            <w:proofErr w:type="gramStart"/>
            <w:r>
              <w:rPr>
                <w:color w:val="000000"/>
              </w:rPr>
              <w:t>enregistrer;</w:t>
            </w:r>
            <w:proofErr w:type="gramEnd"/>
          </w:p>
          <w:p w14:paraId="05C7DBF1" w14:textId="77777777" w:rsidR="008847B7" w:rsidRDefault="007A5982">
            <w:pPr>
              <w:numPr>
                <w:ilvl w:val="0"/>
                <w:numId w:val="46"/>
              </w:numPr>
              <w:jc w:val="both"/>
            </w:pPr>
            <w:r>
              <w:rPr>
                <w:color w:val="000000"/>
              </w:rPr>
              <w:t>l'enchaînement reprend au point 4 du scénario alternatif A5.</w:t>
            </w:r>
          </w:p>
        </w:tc>
      </w:tr>
      <w:tr w:rsidR="008847B7" w14:paraId="6F1717D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94C7CFB"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6636B45" w14:textId="77777777" w:rsidR="008847B7" w:rsidRDefault="007A5982">
            <w:pPr>
              <w:jc w:val="both"/>
              <w:rPr>
                <w:color w:val="000000"/>
              </w:rPr>
            </w:pPr>
            <w:r>
              <w:rPr>
                <w:color w:val="000000"/>
              </w:rPr>
              <w:t xml:space="preserve"> La liste des contrats de location est mise à jour</w:t>
            </w:r>
          </w:p>
        </w:tc>
      </w:tr>
    </w:tbl>
    <w:p w14:paraId="24EE2A71" w14:textId="77777777" w:rsidR="008847B7" w:rsidRDefault="008847B7">
      <w:pPr>
        <w:spacing w:line="360" w:lineRule="auto"/>
        <w:jc w:val="both"/>
        <w:rPr>
          <w:color w:val="000000"/>
        </w:rPr>
      </w:pPr>
    </w:p>
    <w:tbl>
      <w:tblPr>
        <w:tblStyle w:val="af9"/>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576BC2DE"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5FDF009F"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0927D039" w14:textId="77777777" w:rsidR="008847B7" w:rsidRDefault="007A5982">
            <w:pPr>
              <w:jc w:val="both"/>
              <w:rPr>
                <w:color w:val="000000"/>
              </w:rPr>
            </w:pPr>
            <w:r>
              <w:rPr>
                <w:color w:val="000000"/>
              </w:rPr>
              <w:t>CU 11</w:t>
            </w:r>
          </w:p>
        </w:tc>
      </w:tr>
      <w:tr w:rsidR="008847B7" w14:paraId="7716ABE6"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C1FA646"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53AAD49" w14:textId="77777777" w:rsidR="008847B7" w:rsidRDefault="007A5982">
            <w:pPr>
              <w:widowControl w:val="0"/>
              <w:rPr>
                <w:color w:val="000000"/>
              </w:rPr>
            </w:pPr>
            <w:r>
              <w:rPr>
                <w:color w:val="000000"/>
              </w:rPr>
              <w:t xml:space="preserve">Gérer les comptes rendus des sessions et des séjours des </w:t>
            </w:r>
            <w:r>
              <w:rPr>
                <w:color w:val="000000"/>
              </w:rPr>
              <w:lastRenderedPageBreak/>
              <w:t>administrateurs</w:t>
            </w:r>
          </w:p>
        </w:tc>
      </w:tr>
      <w:tr w:rsidR="008847B7" w14:paraId="22A998E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BCD835A" w14:textId="77777777" w:rsidR="008847B7" w:rsidRDefault="007A5982">
            <w:pPr>
              <w:jc w:val="both"/>
              <w:rPr>
                <w:b/>
                <w:color w:val="000000"/>
              </w:rPr>
            </w:pPr>
            <w:r>
              <w:rPr>
                <w:b/>
                <w:color w:val="000000"/>
              </w:rPr>
              <w:lastRenderedPageBreak/>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60E0383" w14:textId="1FA797A7" w:rsidR="008847B7" w:rsidRDefault="007A5982">
            <w:pPr>
              <w:jc w:val="both"/>
              <w:rPr>
                <w:color w:val="000000"/>
              </w:rPr>
            </w:pPr>
            <w:r>
              <w:rPr>
                <w:color w:val="000000"/>
              </w:rPr>
              <w:t>Ce cas d'utilisation permet à l’utilisateur de gérer (créer et mettre à jour) les comptes rendus des sessions et des séjours des administrateurs</w:t>
            </w:r>
          </w:p>
        </w:tc>
      </w:tr>
      <w:tr w:rsidR="008847B7" w14:paraId="722FF92F"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F5A8C82"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FCD4DD7" w14:textId="77777777" w:rsidR="008847B7" w:rsidRDefault="007A5982">
            <w:pPr>
              <w:jc w:val="both"/>
              <w:rPr>
                <w:color w:val="000000"/>
              </w:rPr>
            </w:pPr>
            <w:r>
              <w:rPr>
                <w:color w:val="000000"/>
              </w:rPr>
              <w:t xml:space="preserve"> Agent de la DAMOF</w:t>
            </w:r>
          </w:p>
        </w:tc>
      </w:tr>
      <w:tr w:rsidR="008847B7" w14:paraId="697D222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577763D"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2FFC6DF" w14:textId="77777777" w:rsidR="008847B7" w:rsidRDefault="007A5982">
            <w:pPr>
              <w:jc w:val="both"/>
              <w:rPr>
                <w:color w:val="000000"/>
              </w:rPr>
            </w:pPr>
            <w:r>
              <w:rPr>
                <w:color w:val="000000"/>
              </w:rPr>
              <w:t xml:space="preserve"> S’authentifier et avoir les privilèges requis</w:t>
            </w:r>
          </w:p>
        </w:tc>
      </w:tr>
      <w:tr w:rsidR="008847B7" w14:paraId="526BA4F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093A3B6"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AFC2E6C" w14:textId="77777777" w:rsidR="008847B7" w:rsidRDefault="007A5982">
            <w:pPr>
              <w:numPr>
                <w:ilvl w:val="0"/>
                <w:numId w:val="89"/>
              </w:numPr>
              <w:jc w:val="both"/>
            </w:pPr>
            <w:r>
              <w:rPr>
                <w:color w:val="000000"/>
              </w:rPr>
              <w:t>un compte rendu concerne un ou plusieurs administrateurs</w:t>
            </w:r>
          </w:p>
          <w:p w14:paraId="778DACA4" w14:textId="77777777" w:rsidR="008847B7" w:rsidRDefault="007A5982">
            <w:pPr>
              <w:numPr>
                <w:ilvl w:val="0"/>
                <w:numId w:val="89"/>
              </w:numPr>
              <w:jc w:val="both"/>
            </w:pPr>
            <w:r>
              <w:rPr>
                <w:color w:val="000000"/>
              </w:rPr>
              <w:t>le compte rendu doit être déposer dans un délai de 30 jours par écrit au MINEFID des différentes décisions issues du conseil et en faire un commentaire ;</w:t>
            </w:r>
          </w:p>
          <w:p w14:paraId="1124F8DB" w14:textId="77777777" w:rsidR="008847B7" w:rsidRDefault="007A5982">
            <w:pPr>
              <w:numPr>
                <w:ilvl w:val="0"/>
                <w:numId w:val="89"/>
              </w:numPr>
              <w:jc w:val="both"/>
            </w:pPr>
            <w:r>
              <w:rPr>
                <w:color w:val="000000"/>
              </w:rPr>
              <w:t>les PCA ont l’obligation de déposer un Compte Rendu (CR) des sessions au MINEFID dans un délai de 21 jours.</w:t>
            </w:r>
          </w:p>
        </w:tc>
      </w:tr>
      <w:tr w:rsidR="008847B7" w14:paraId="0CCBABF2"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6A4E63D" w14:textId="77777777" w:rsidR="008847B7" w:rsidRDefault="007A5982">
            <w:pPr>
              <w:jc w:val="both"/>
              <w:rPr>
                <w:b/>
                <w:color w:val="000000"/>
              </w:rPr>
            </w:pPr>
            <w:r>
              <w:rPr>
                <w:b/>
                <w:color w:val="000000"/>
              </w:rPr>
              <w:t>Scénario nominal</w:t>
            </w:r>
          </w:p>
          <w:p w14:paraId="7F215659"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CFA8A45" w14:textId="77777777" w:rsidR="008847B7" w:rsidRDefault="007A5982">
            <w:pPr>
              <w:numPr>
                <w:ilvl w:val="0"/>
                <w:numId w:val="78"/>
              </w:numPr>
              <w:jc w:val="both"/>
            </w:pPr>
            <w:r>
              <w:rPr>
                <w:color w:val="000000"/>
              </w:rPr>
              <w:t xml:space="preserve">l’utilisateur sélectionne </w:t>
            </w:r>
            <w:proofErr w:type="gramStart"/>
            <w:r>
              <w:rPr>
                <w:color w:val="000000"/>
              </w:rPr>
              <w:t>le menu gestion</w:t>
            </w:r>
            <w:proofErr w:type="gramEnd"/>
            <w:r>
              <w:rPr>
                <w:color w:val="000000"/>
              </w:rPr>
              <w:t xml:space="preserve"> des comptes rendus de session et de séjours ;</w:t>
            </w:r>
          </w:p>
          <w:p w14:paraId="72974F4E" w14:textId="699F7D67" w:rsidR="008847B7" w:rsidRDefault="007A5982">
            <w:pPr>
              <w:numPr>
                <w:ilvl w:val="0"/>
                <w:numId w:val="78"/>
              </w:numPr>
              <w:jc w:val="both"/>
            </w:pPr>
            <w:r>
              <w:rPr>
                <w:color w:val="000000"/>
              </w:rPr>
              <w:t>le système lui affiche la liste des comptes rendus déjà créées avec une barre d’action (</w:t>
            </w:r>
            <w:r w:rsidR="00CE0DBE">
              <w:rPr>
                <w:color w:val="000000"/>
              </w:rPr>
              <w:t>Créer,</w:t>
            </w:r>
            <w:r>
              <w:rPr>
                <w:color w:val="000000"/>
              </w:rPr>
              <w:t xml:space="preserve"> Modifier et </w:t>
            </w:r>
            <w:r w:rsidR="00CE0DBE">
              <w:rPr>
                <w:color w:val="000000"/>
              </w:rPr>
              <w:t>Imprimer) [</w:t>
            </w:r>
            <w:r>
              <w:rPr>
                <w:color w:val="000000"/>
              </w:rPr>
              <w:t>A1, A2, A3] ;</w:t>
            </w:r>
          </w:p>
          <w:p w14:paraId="31CA6629" w14:textId="5825F5E6" w:rsidR="008847B7" w:rsidRDefault="007A5982">
            <w:pPr>
              <w:numPr>
                <w:ilvl w:val="0"/>
                <w:numId w:val="78"/>
              </w:numPr>
              <w:jc w:val="both"/>
            </w:pPr>
            <w:r>
              <w:rPr>
                <w:color w:val="000000"/>
              </w:rPr>
              <w:t xml:space="preserve">l’utilisateur décide d’enregistrer un </w:t>
            </w:r>
            <w:r w:rsidR="00CE0DBE">
              <w:rPr>
                <w:color w:val="000000"/>
              </w:rPr>
              <w:t>nouveau compte</w:t>
            </w:r>
            <w:r>
              <w:rPr>
                <w:color w:val="000000"/>
              </w:rPr>
              <w:t xml:space="preserve"> rendu en </w:t>
            </w:r>
            <w:r w:rsidR="00CE0DBE">
              <w:rPr>
                <w:color w:val="000000"/>
              </w:rPr>
              <w:t>cliquant sur</w:t>
            </w:r>
            <w:r>
              <w:rPr>
                <w:color w:val="000000"/>
              </w:rPr>
              <w:t xml:space="preserve"> le bouton </w:t>
            </w:r>
            <w:r w:rsidR="00CE0DBE">
              <w:rPr>
                <w:color w:val="000000"/>
              </w:rPr>
              <w:t>Créer ;</w:t>
            </w:r>
          </w:p>
          <w:p w14:paraId="3CBE126E" w14:textId="50241BCA" w:rsidR="008847B7" w:rsidRDefault="007A5982">
            <w:pPr>
              <w:numPr>
                <w:ilvl w:val="0"/>
                <w:numId w:val="78"/>
              </w:numPr>
              <w:jc w:val="both"/>
            </w:pPr>
            <w:r>
              <w:rPr>
                <w:color w:val="000000"/>
              </w:rPr>
              <w:t xml:space="preserve">le système affiche le formulaire de </w:t>
            </w:r>
            <w:r w:rsidR="00CE0DBE">
              <w:rPr>
                <w:color w:val="000000"/>
              </w:rPr>
              <w:t>création ;</w:t>
            </w:r>
          </w:p>
          <w:p w14:paraId="62D5D023" w14:textId="091A71B1" w:rsidR="008847B7" w:rsidRDefault="007A5982">
            <w:pPr>
              <w:numPr>
                <w:ilvl w:val="0"/>
                <w:numId w:val="78"/>
              </w:numPr>
              <w:jc w:val="both"/>
            </w:pPr>
            <w:r>
              <w:rPr>
                <w:color w:val="000000"/>
              </w:rPr>
              <w:t xml:space="preserve">l’utilisateur saisit les informations utiles (administrateurs, type CR “session, séjour", date, conclusion, commentaire) de l’administrateur et charge le compte </w:t>
            </w:r>
            <w:r w:rsidR="00CE0DBE">
              <w:rPr>
                <w:color w:val="000000"/>
              </w:rPr>
              <w:t>rendu et</w:t>
            </w:r>
            <w:r>
              <w:rPr>
                <w:color w:val="000000"/>
              </w:rPr>
              <w:t xml:space="preserve"> clique sur enregistrer ;</w:t>
            </w:r>
          </w:p>
          <w:p w14:paraId="3F9EC82D" w14:textId="77777777" w:rsidR="008847B7" w:rsidRDefault="007A5982">
            <w:pPr>
              <w:numPr>
                <w:ilvl w:val="0"/>
                <w:numId w:val="78"/>
              </w:numPr>
              <w:jc w:val="both"/>
            </w:pPr>
            <w:r>
              <w:rPr>
                <w:color w:val="000000"/>
              </w:rPr>
              <w:t>le système vérifie les informations saisies [E1] ;</w:t>
            </w:r>
          </w:p>
          <w:p w14:paraId="49722AAF" w14:textId="3D77A851" w:rsidR="008847B7" w:rsidRDefault="007A5982">
            <w:pPr>
              <w:numPr>
                <w:ilvl w:val="0"/>
                <w:numId w:val="78"/>
              </w:numPr>
              <w:jc w:val="both"/>
            </w:pPr>
            <w:r>
              <w:rPr>
                <w:color w:val="000000"/>
              </w:rPr>
              <w:t xml:space="preserve">le système affiche un message de confirmation de </w:t>
            </w:r>
            <w:r w:rsidR="00CE0DBE">
              <w:rPr>
                <w:color w:val="000000"/>
              </w:rPr>
              <w:t>l’enregistrement ;</w:t>
            </w:r>
          </w:p>
          <w:p w14:paraId="3BDC483A" w14:textId="77777777" w:rsidR="008847B7" w:rsidRDefault="007A5982">
            <w:pPr>
              <w:numPr>
                <w:ilvl w:val="0"/>
                <w:numId w:val="78"/>
              </w:numPr>
              <w:jc w:val="both"/>
            </w:pPr>
            <w:r>
              <w:rPr>
                <w:color w:val="000000"/>
              </w:rPr>
              <w:t xml:space="preserve">le système affiche la liste des comptes rendus. </w:t>
            </w:r>
          </w:p>
        </w:tc>
      </w:tr>
      <w:tr w:rsidR="008847B7" w14:paraId="7372684B"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C901257" w14:textId="77777777" w:rsidR="008847B7" w:rsidRDefault="007A5982">
            <w:pPr>
              <w:jc w:val="both"/>
              <w:rPr>
                <w:b/>
                <w:color w:val="000000"/>
              </w:rPr>
            </w:pPr>
            <w:r>
              <w:rPr>
                <w:b/>
                <w:color w:val="000000"/>
              </w:rPr>
              <w:t>Scénario alternatif</w:t>
            </w:r>
          </w:p>
          <w:p w14:paraId="3E1C92FC"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93F9F4B" w14:textId="77777777" w:rsidR="008847B7" w:rsidRDefault="007A5982">
            <w:pPr>
              <w:jc w:val="both"/>
              <w:rPr>
                <w:color w:val="000000"/>
              </w:rPr>
            </w:pPr>
            <w:r>
              <w:rPr>
                <w:color w:val="000000"/>
              </w:rPr>
              <w:t xml:space="preserve"> A</w:t>
            </w:r>
            <w:proofErr w:type="gramStart"/>
            <w:r>
              <w:rPr>
                <w:color w:val="000000"/>
              </w:rPr>
              <w:t>1:</w:t>
            </w:r>
            <w:proofErr w:type="gramEnd"/>
          </w:p>
          <w:p w14:paraId="48CEE09B" w14:textId="6E074D27" w:rsidR="008847B7" w:rsidRDefault="007A5982">
            <w:pPr>
              <w:numPr>
                <w:ilvl w:val="0"/>
                <w:numId w:val="11"/>
              </w:numPr>
              <w:jc w:val="both"/>
            </w:pPr>
            <w:r>
              <w:rPr>
                <w:color w:val="000000"/>
              </w:rPr>
              <w:t xml:space="preserve">l’utilisateur décide de modifier les informations d’un compte </w:t>
            </w:r>
            <w:r w:rsidR="00CE0DBE">
              <w:rPr>
                <w:color w:val="000000"/>
              </w:rPr>
              <w:t>rendu ;</w:t>
            </w:r>
          </w:p>
          <w:p w14:paraId="438B646A" w14:textId="23819530" w:rsidR="008847B7" w:rsidRDefault="007A5982">
            <w:pPr>
              <w:numPr>
                <w:ilvl w:val="0"/>
                <w:numId w:val="11"/>
              </w:numPr>
              <w:jc w:val="both"/>
            </w:pPr>
            <w:r>
              <w:rPr>
                <w:color w:val="000000"/>
              </w:rPr>
              <w:t xml:space="preserve">le système affiche le formulaire de modification avec les informations du compte </w:t>
            </w:r>
            <w:r w:rsidR="00CE0DBE">
              <w:rPr>
                <w:color w:val="000000"/>
              </w:rPr>
              <w:t>rendu pré</w:t>
            </w:r>
            <w:r>
              <w:rPr>
                <w:color w:val="000000"/>
              </w:rPr>
              <w:t>-</w:t>
            </w:r>
            <w:r w:rsidR="00CE0DBE">
              <w:rPr>
                <w:color w:val="000000"/>
              </w:rPr>
              <w:t>remplies ;</w:t>
            </w:r>
          </w:p>
          <w:p w14:paraId="559802A2" w14:textId="77777777" w:rsidR="008847B7" w:rsidRDefault="007A5982">
            <w:pPr>
              <w:numPr>
                <w:ilvl w:val="0"/>
                <w:numId w:val="11"/>
              </w:numPr>
              <w:jc w:val="both"/>
            </w:pPr>
            <w:r>
              <w:rPr>
                <w:color w:val="000000"/>
              </w:rPr>
              <w:t>l’utilisateur apporte les modifications nécessaires et clique sur enregistrer ;</w:t>
            </w:r>
          </w:p>
          <w:p w14:paraId="43A9EFAC" w14:textId="77777777" w:rsidR="008847B7" w:rsidRDefault="007A5982">
            <w:pPr>
              <w:numPr>
                <w:ilvl w:val="0"/>
                <w:numId w:val="11"/>
              </w:numPr>
              <w:jc w:val="both"/>
            </w:pPr>
            <w:r>
              <w:rPr>
                <w:color w:val="000000"/>
              </w:rPr>
              <w:t>l'enchaînement continue au point 6 du scénario nominal.</w:t>
            </w:r>
          </w:p>
          <w:p w14:paraId="695C65C2" w14:textId="77777777" w:rsidR="008847B7" w:rsidRDefault="007A5982">
            <w:pPr>
              <w:jc w:val="both"/>
              <w:rPr>
                <w:color w:val="000000"/>
              </w:rPr>
            </w:pPr>
            <w:r>
              <w:rPr>
                <w:color w:val="000000"/>
              </w:rPr>
              <w:t xml:space="preserve"> A</w:t>
            </w:r>
            <w:proofErr w:type="gramStart"/>
            <w:r>
              <w:rPr>
                <w:color w:val="000000"/>
              </w:rPr>
              <w:t>2:</w:t>
            </w:r>
            <w:proofErr w:type="gramEnd"/>
          </w:p>
          <w:p w14:paraId="18B8C03C" w14:textId="77777777" w:rsidR="008847B7" w:rsidRDefault="007A5982">
            <w:pPr>
              <w:numPr>
                <w:ilvl w:val="0"/>
                <w:numId w:val="47"/>
              </w:numPr>
              <w:jc w:val="both"/>
            </w:pPr>
            <w:r>
              <w:rPr>
                <w:color w:val="000000"/>
              </w:rPr>
              <w:t>l’utilisateur décide de supprimer un compte rendu existant ;</w:t>
            </w:r>
          </w:p>
          <w:p w14:paraId="02B381D6" w14:textId="6D826917" w:rsidR="008847B7" w:rsidRDefault="007A5982">
            <w:pPr>
              <w:numPr>
                <w:ilvl w:val="0"/>
                <w:numId w:val="47"/>
              </w:numPr>
              <w:jc w:val="both"/>
            </w:pPr>
            <w:r>
              <w:rPr>
                <w:color w:val="000000"/>
              </w:rPr>
              <w:t xml:space="preserve">le système affiche le formulaire de confirmation de la </w:t>
            </w:r>
            <w:r w:rsidR="00CE0DBE">
              <w:rPr>
                <w:color w:val="000000"/>
              </w:rPr>
              <w:t>suppression ;</w:t>
            </w:r>
          </w:p>
          <w:p w14:paraId="3B889F85" w14:textId="77777777" w:rsidR="008847B7" w:rsidRDefault="007A5982">
            <w:pPr>
              <w:numPr>
                <w:ilvl w:val="0"/>
                <w:numId w:val="47"/>
              </w:numPr>
              <w:jc w:val="both"/>
            </w:pPr>
            <w:r>
              <w:rPr>
                <w:color w:val="000000"/>
              </w:rPr>
              <w:t xml:space="preserve">l’utilisateur confirme la </w:t>
            </w:r>
            <w:proofErr w:type="gramStart"/>
            <w:r>
              <w:rPr>
                <w:color w:val="000000"/>
              </w:rPr>
              <w:t>suppression;</w:t>
            </w:r>
            <w:proofErr w:type="gramEnd"/>
          </w:p>
          <w:p w14:paraId="035C94AD" w14:textId="77777777" w:rsidR="008847B7" w:rsidRDefault="007A5982">
            <w:pPr>
              <w:numPr>
                <w:ilvl w:val="0"/>
                <w:numId w:val="47"/>
              </w:numPr>
              <w:jc w:val="both"/>
            </w:pPr>
            <w:r>
              <w:rPr>
                <w:color w:val="000000"/>
              </w:rPr>
              <w:lastRenderedPageBreak/>
              <w:t xml:space="preserve">le système change l’état du compte rendu pour le </w:t>
            </w:r>
            <w:proofErr w:type="gramStart"/>
            <w:r>
              <w:rPr>
                <w:color w:val="000000"/>
              </w:rPr>
              <w:t>désactiver;</w:t>
            </w:r>
            <w:proofErr w:type="gramEnd"/>
          </w:p>
          <w:p w14:paraId="11C075C9" w14:textId="77777777" w:rsidR="008847B7" w:rsidRDefault="007A5982">
            <w:pPr>
              <w:numPr>
                <w:ilvl w:val="0"/>
                <w:numId w:val="47"/>
              </w:numPr>
              <w:jc w:val="both"/>
            </w:pPr>
            <w:r>
              <w:rPr>
                <w:color w:val="000000"/>
              </w:rPr>
              <w:t>le système affiche la liste des comptes rendus.</w:t>
            </w:r>
          </w:p>
          <w:p w14:paraId="1F7357B2" w14:textId="77777777" w:rsidR="008847B7" w:rsidRDefault="007A5982">
            <w:pPr>
              <w:jc w:val="both"/>
              <w:rPr>
                <w:color w:val="000000"/>
              </w:rPr>
            </w:pPr>
            <w:r>
              <w:rPr>
                <w:color w:val="000000"/>
              </w:rPr>
              <w:t>A</w:t>
            </w:r>
            <w:proofErr w:type="gramStart"/>
            <w:r>
              <w:rPr>
                <w:color w:val="000000"/>
              </w:rPr>
              <w:t>3:</w:t>
            </w:r>
            <w:proofErr w:type="gramEnd"/>
          </w:p>
          <w:p w14:paraId="26F7F991" w14:textId="77777777" w:rsidR="008847B7" w:rsidRDefault="007A5982">
            <w:pPr>
              <w:numPr>
                <w:ilvl w:val="0"/>
                <w:numId w:val="55"/>
              </w:numPr>
              <w:jc w:val="both"/>
            </w:pPr>
            <w:r>
              <w:rPr>
                <w:color w:val="000000"/>
              </w:rPr>
              <w:t xml:space="preserve">l’utilisateur décide d’imprimer la liste des comptes </w:t>
            </w:r>
            <w:proofErr w:type="gramStart"/>
            <w:r>
              <w:rPr>
                <w:color w:val="000000"/>
              </w:rPr>
              <w:t>rendus;</w:t>
            </w:r>
            <w:proofErr w:type="gramEnd"/>
          </w:p>
          <w:p w14:paraId="122E0878" w14:textId="77777777" w:rsidR="008847B7" w:rsidRDefault="007A5982">
            <w:pPr>
              <w:numPr>
                <w:ilvl w:val="0"/>
                <w:numId w:val="55"/>
              </w:numPr>
              <w:jc w:val="both"/>
            </w:pPr>
            <w:r>
              <w:rPr>
                <w:color w:val="000000"/>
              </w:rPr>
              <w:t>le système affiche le formulaire de choix des critères d’impression ;</w:t>
            </w:r>
          </w:p>
          <w:p w14:paraId="0B07A070" w14:textId="77777777" w:rsidR="008847B7" w:rsidRDefault="007A5982">
            <w:pPr>
              <w:numPr>
                <w:ilvl w:val="0"/>
                <w:numId w:val="55"/>
              </w:numPr>
              <w:jc w:val="both"/>
            </w:pPr>
            <w:r>
              <w:rPr>
                <w:color w:val="000000"/>
              </w:rPr>
              <w:t>l’utilisateur renseigne les critères et clique sur imprimer ;</w:t>
            </w:r>
          </w:p>
          <w:p w14:paraId="3EA2AF0C" w14:textId="77777777" w:rsidR="008847B7" w:rsidRDefault="007A5982">
            <w:pPr>
              <w:numPr>
                <w:ilvl w:val="0"/>
                <w:numId w:val="55"/>
              </w:numPr>
              <w:jc w:val="both"/>
            </w:pPr>
            <w:r>
              <w:rPr>
                <w:color w:val="000000"/>
              </w:rPr>
              <w:t>le système affiche le résultat au format souhaité par l’utilisateur (PDF, Excel) ;</w:t>
            </w:r>
          </w:p>
          <w:p w14:paraId="02222858" w14:textId="77777777" w:rsidR="008847B7" w:rsidRDefault="007A5982">
            <w:pPr>
              <w:numPr>
                <w:ilvl w:val="0"/>
                <w:numId w:val="55"/>
              </w:numPr>
              <w:jc w:val="both"/>
            </w:pPr>
            <w:r>
              <w:rPr>
                <w:color w:val="000000"/>
              </w:rPr>
              <w:t>l’utilisateur procède à l’impression physique ou à la sauvegarde de la version électronique.</w:t>
            </w:r>
          </w:p>
        </w:tc>
      </w:tr>
      <w:tr w:rsidR="008847B7" w14:paraId="66F14C2B"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7180B86" w14:textId="77777777" w:rsidR="008847B7" w:rsidRDefault="007A5982">
            <w:pPr>
              <w:jc w:val="both"/>
              <w:rPr>
                <w:b/>
                <w:color w:val="000000"/>
              </w:rPr>
            </w:pPr>
            <w:r>
              <w:rPr>
                <w:b/>
                <w:color w:val="000000"/>
              </w:rPr>
              <w:lastRenderedPageBreak/>
              <w:t>Scénario d’exception</w:t>
            </w:r>
          </w:p>
          <w:p w14:paraId="407ECB0D"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B40947A"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578CF598" w14:textId="77777777" w:rsidR="008847B7" w:rsidRDefault="007A5982">
            <w:pPr>
              <w:numPr>
                <w:ilvl w:val="0"/>
                <w:numId w:val="25"/>
              </w:numPr>
              <w:jc w:val="both"/>
            </w:pPr>
            <w:r>
              <w:rPr>
                <w:color w:val="000000"/>
              </w:rPr>
              <w:t>le système informe l’utilisateur que les informations fournies sont erronées ;</w:t>
            </w:r>
          </w:p>
          <w:p w14:paraId="55B6A9ED" w14:textId="77777777" w:rsidR="008847B7" w:rsidRDefault="007A5982">
            <w:pPr>
              <w:numPr>
                <w:ilvl w:val="0"/>
                <w:numId w:val="25"/>
              </w:numPr>
              <w:jc w:val="both"/>
            </w:pPr>
            <w:r>
              <w:rPr>
                <w:color w:val="000000"/>
              </w:rPr>
              <w:t xml:space="preserve">l’utilisateur procède aux </w:t>
            </w:r>
            <w:proofErr w:type="gramStart"/>
            <w:r>
              <w:rPr>
                <w:color w:val="000000"/>
              </w:rPr>
              <w:t>corrections;</w:t>
            </w:r>
            <w:proofErr w:type="gramEnd"/>
            <w:r>
              <w:rPr>
                <w:color w:val="000000"/>
              </w:rPr>
              <w:t xml:space="preserve"> et clique sur enregistrer;</w:t>
            </w:r>
          </w:p>
          <w:p w14:paraId="5BA1BD8A" w14:textId="77777777" w:rsidR="008847B7" w:rsidRDefault="007A5982">
            <w:pPr>
              <w:numPr>
                <w:ilvl w:val="0"/>
                <w:numId w:val="25"/>
              </w:numPr>
              <w:jc w:val="both"/>
            </w:pPr>
            <w:r>
              <w:rPr>
                <w:color w:val="000000"/>
              </w:rPr>
              <w:t>l'enchaînement reprend au point 6 du scénario nominal.</w:t>
            </w:r>
          </w:p>
        </w:tc>
      </w:tr>
      <w:tr w:rsidR="008847B7" w14:paraId="7D96721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204032F"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EFAFBAF" w14:textId="77777777" w:rsidR="008847B7" w:rsidRDefault="007A5982">
            <w:pPr>
              <w:jc w:val="both"/>
              <w:rPr>
                <w:color w:val="000000"/>
              </w:rPr>
            </w:pPr>
            <w:r>
              <w:rPr>
                <w:color w:val="000000"/>
              </w:rPr>
              <w:t xml:space="preserve"> La liste des comptes rendus est </w:t>
            </w:r>
            <w:proofErr w:type="gramStart"/>
            <w:r>
              <w:rPr>
                <w:color w:val="000000"/>
              </w:rPr>
              <w:t>mis</w:t>
            </w:r>
            <w:proofErr w:type="gramEnd"/>
            <w:r>
              <w:rPr>
                <w:color w:val="000000"/>
              </w:rPr>
              <w:t xml:space="preserve"> à jour</w:t>
            </w:r>
          </w:p>
        </w:tc>
      </w:tr>
    </w:tbl>
    <w:p w14:paraId="0FA2DC02" w14:textId="77777777" w:rsidR="008847B7" w:rsidRDefault="008847B7">
      <w:pPr>
        <w:spacing w:line="360" w:lineRule="auto"/>
        <w:jc w:val="both"/>
        <w:rPr>
          <w:color w:val="000000"/>
        </w:rPr>
      </w:pPr>
    </w:p>
    <w:tbl>
      <w:tblPr>
        <w:tblStyle w:val="afa"/>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7822F629"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75DEE681"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033DE265" w14:textId="77777777" w:rsidR="008847B7" w:rsidRDefault="007A5982">
            <w:pPr>
              <w:jc w:val="both"/>
              <w:rPr>
                <w:color w:val="000000"/>
              </w:rPr>
            </w:pPr>
            <w:r>
              <w:rPr>
                <w:color w:val="000000"/>
              </w:rPr>
              <w:t>CU 12</w:t>
            </w:r>
          </w:p>
        </w:tc>
      </w:tr>
      <w:tr w:rsidR="008847B7" w14:paraId="7D3CECE7"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04A68F2"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1A90BF7" w14:textId="77777777" w:rsidR="008847B7" w:rsidRDefault="007A5982">
            <w:pPr>
              <w:widowControl w:val="0"/>
              <w:rPr>
                <w:color w:val="000000"/>
              </w:rPr>
            </w:pPr>
            <w:r>
              <w:rPr>
                <w:color w:val="000000"/>
              </w:rPr>
              <w:t>Gérer les dettes financières des sociétés</w:t>
            </w:r>
          </w:p>
        </w:tc>
      </w:tr>
      <w:tr w:rsidR="008847B7" w14:paraId="364B306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5594298"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C5C919D" w14:textId="77777777" w:rsidR="008847B7" w:rsidRDefault="007A5982">
            <w:pPr>
              <w:jc w:val="both"/>
              <w:rPr>
                <w:color w:val="000000"/>
              </w:rPr>
            </w:pPr>
            <w:r>
              <w:rPr>
                <w:color w:val="000000"/>
              </w:rPr>
              <w:t xml:space="preserve">Ce cas d'utilisation permet à l’utilisateur de suivre (créer, mettre à jour et suivre les remboursements) </w:t>
            </w:r>
            <w:proofErr w:type="gramStart"/>
            <w:r>
              <w:rPr>
                <w:color w:val="000000"/>
              </w:rPr>
              <w:t>les dettes financière</w:t>
            </w:r>
            <w:proofErr w:type="gramEnd"/>
            <w:r>
              <w:rPr>
                <w:color w:val="000000"/>
              </w:rPr>
              <w:t xml:space="preserve"> des sociétés</w:t>
            </w:r>
          </w:p>
        </w:tc>
      </w:tr>
      <w:tr w:rsidR="008847B7" w14:paraId="6887EE9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D8D406D"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EED8159" w14:textId="77777777" w:rsidR="008847B7" w:rsidRDefault="007A5982">
            <w:pPr>
              <w:jc w:val="both"/>
              <w:rPr>
                <w:color w:val="000000"/>
              </w:rPr>
            </w:pPr>
            <w:r>
              <w:rPr>
                <w:color w:val="000000"/>
              </w:rPr>
              <w:t xml:space="preserve"> Agent de la DAMOF</w:t>
            </w:r>
          </w:p>
        </w:tc>
      </w:tr>
      <w:tr w:rsidR="008847B7" w14:paraId="54C40AB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1D9576C"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9FB9D08" w14:textId="77777777" w:rsidR="008847B7" w:rsidRDefault="007A5982">
            <w:pPr>
              <w:jc w:val="both"/>
              <w:rPr>
                <w:color w:val="000000"/>
              </w:rPr>
            </w:pPr>
            <w:r>
              <w:rPr>
                <w:color w:val="000000"/>
              </w:rPr>
              <w:t xml:space="preserve"> S’authentifier et avoir les privilèges requis</w:t>
            </w:r>
          </w:p>
        </w:tc>
      </w:tr>
      <w:tr w:rsidR="008847B7" w14:paraId="2A99D2AD"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FDC8511"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9E9D4E9" w14:textId="77777777" w:rsidR="008847B7" w:rsidRDefault="007A5982">
            <w:pPr>
              <w:numPr>
                <w:ilvl w:val="0"/>
                <w:numId w:val="89"/>
              </w:numPr>
              <w:jc w:val="both"/>
            </w:pPr>
            <w:r>
              <w:rPr>
                <w:color w:val="000000"/>
              </w:rPr>
              <w:t>les sociétés peuvent faire recours à des ressources d’emprunt auprès des institutions financières.</w:t>
            </w:r>
          </w:p>
        </w:tc>
      </w:tr>
      <w:tr w:rsidR="008847B7" w14:paraId="1F9C4BCB"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A33FD21" w14:textId="77777777" w:rsidR="008847B7" w:rsidRDefault="007A5982">
            <w:pPr>
              <w:jc w:val="both"/>
              <w:rPr>
                <w:b/>
                <w:color w:val="000000"/>
              </w:rPr>
            </w:pPr>
            <w:r>
              <w:rPr>
                <w:b/>
                <w:color w:val="000000"/>
              </w:rPr>
              <w:t>Scénario nominal</w:t>
            </w:r>
          </w:p>
          <w:p w14:paraId="6782C35C"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E8DA19A" w14:textId="77777777" w:rsidR="008847B7" w:rsidRDefault="007A5982">
            <w:pPr>
              <w:numPr>
                <w:ilvl w:val="0"/>
                <w:numId w:val="3"/>
              </w:numPr>
              <w:jc w:val="both"/>
            </w:pPr>
            <w:r>
              <w:rPr>
                <w:color w:val="000000"/>
              </w:rPr>
              <w:t xml:space="preserve">l’utilisateur sélectionne </w:t>
            </w:r>
            <w:proofErr w:type="gramStart"/>
            <w:r>
              <w:rPr>
                <w:color w:val="000000"/>
              </w:rPr>
              <w:t>le menu gestion</w:t>
            </w:r>
            <w:proofErr w:type="gramEnd"/>
            <w:r>
              <w:rPr>
                <w:color w:val="000000"/>
              </w:rPr>
              <w:t xml:space="preserve"> des dettes financières ;</w:t>
            </w:r>
          </w:p>
          <w:p w14:paraId="3A7D4A1E" w14:textId="77777777" w:rsidR="008847B7" w:rsidRDefault="007A5982">
            <w:pPr>
              <w:numPr>
                <w:ilvl w:val="0"/>
                <w:numId w:val="3"/>
              </w:numPr>
              <w:jc w:val="both"/>
            </w:pPr>
            <w:r>
              <w:rPr>
                <w:color w:val="000000"/>
              </w:rPr>
              <w:t>le système lui affiche la liste des dettes financière actives avec une barre d’action (</w:t>
            </w:r>
            <w:proofErr w:type="gramStart"/>
            <w:r>
              <w:rPr>
                <w:color w:val="000000"/>
              </w:rPr>
              <w:t>Créer ,</w:t>
            </w:r>
            <w:proofErr w:type="gramEnd"/>
            <w:r>
              <w:rPr>
                <w:color w:val="000000"/>
              </w:rPr>
              <w:t xml:space="preserve"> Modifier et Imprimer)   [A1, A2, A3] ;</w:t>
            </w:r>
          </w:p>
          <w:p w14:paraId="73912B13" w14:textId="77777777" w:rsidR="008847B7" w:rsidRDefault="007A5982">
            <w:pPr>
              <w:numPr>
                <w:ilvl w:val="0"/>
                <w:numId w:val="3"/>
              </w:numPr>
              <w:jc w:val="both"/>
            </w:pPr>
            <w:r>
              <w:rPr>
                <w:color w:val="000000"/>
              </w:rPr>
              <w:t xml:space="preserve">l’utilisateur décide d’enregistrer une </w:t>
            </w:r>
            <w:proofErr w:type="gramStart"/>
            <w:r>
              <w:rPr>
                <w:color w:val="000000"/>
              </w:rPr>
              <w:t>nouvelle  dette</w:t>
            </w:r>
            <w:proofErr w:type="gramEnd"/>
            <w:r>
              <w:rPr>
                <w:color w:val="000000"/>
              </w:rPr>
              <w:t xml:space="preserve"> en cliquant  sur le bouton Créer;</w:t>
            </w:r>
          </w:p>
          <w:p w14:paraId="232E715D" w14:textId="77777777" w:rsidR="008847B7" w:rsidRDefault="007A5982">
            <w:pPr>
              <w:numPr>
                <w:ilvl w:val="0"/>
                <w:numId w:val="3"/>
              </w:numPr>
              <w:jc w:val="both"/>
            </w:pPr>
            <w:r>
              <w:rPr>
                <w:color w:val="000000"/>
              </w:rPr>
              <w:t xml:space="preserve">le système affiche le formulaire de </w:t>
            </w:r>
            <w:proofErr w:type="gramStart"/>
            <w:r>
              <w:rPr>
                <w:color w:val="000000"/>
              </w:rPr>
              <w:t>création;</w:t>
            </w:r>
            <w:proofErr w:type="gramEnd"/>
          </w:p>
          <w:p w14:paraId="47BFC132" w14:textId="77777777" w:rsidR="008847B7" w:rsidRDefault="007A5982">
            <w:pPr>
              <w:numPr>
                <w:ilvl w:val="0"/>
                <w:numId w:val="3"/>
              </w:numPr>
              <w:jc w:val="both"/>
            </w:pPr>
            <w:r>
              <w:rPr>
                <w:color w:val="000000"/>
              </w:rPr>
              <w:lastRenderedPageBreak/>
              <w:t xml:space="preserve">l’utilisateur saisit les informations utiles (bailleurs, maturité, montant initial, référence, projet financer) de l’administrateur et charge le compte </w:t>
            </w:r>
            <w:proofErr w:type="gramStart"/>
            <w:r>
              <w:rPr>
                <w:color w:val="000000"/>
              </w:rPr>
              <w:t>rendu  et</w:t>
            </w:r>
            <w:proofErr w:type="gramEnd"/>
            <w:r>
              <w:rPr>
                <w:color w:val="000000"/>
              </w:rPr>
              <w:t xml:space="preserve"> clique sur enregistrer ;</w:t>
            </w:r>
          </w:p>
          <w:p w14:paraId="22636EC9" w14:textId="77777777" w:rsidR="008847B7" w:rsidRDefault="007A5982">
            <w:pPr>
              <w:numPr>
                <w:ilvl w:val="0"/>
                <w:numId w:val="3"/>
              </w:numPr>
              <w:jc w:val="both"/>
            </w:pPr>
            <w:r>
              <w:rPr>
                <w:color w:val="000000"/>
              </w:rPr>
              <w:t>le système vérifie les informations saisies [E1] ;</w:t>
            </w:r>
          </w:p>
          <w:p w14:paraId="5B9DE3C5" w14:textId="77777777" w:rsidR="008847B7" w:rsidRDefault="007A5982">
            <w:pPr>
              <w:numPr>
                <w:ilvl w:val="0"/>
                <w:numId w:val="3"/>
              </w:numPr>
              <w:jc w:val="both"/>
            </w:pPr>
            <w:r>
              <w:rPr>
                <w:color w:val="000000"/>
              </w:rPr>
              <w:t xml:space="preserve">le système affiche un message de confirmation de </w:t>
            </w:r>
            <w:proofErr w:type="gramStart"/>
            <w:r>
              <w:rPr>
                <w:color w:val="000000"/>
              </w:rPr>
              <w:t>l’enregistrement;</w:t>
            </w:r>
            <w:proofErr w:type="gramEnd"/>
          </w:p>
          <w:p w14:paraId="5337D2BC" w14:textId="77777777" w:rsidR="008847B7" w:rsidRDefault="007A5982">
            <w:pPr>
              <w:numPr>
                <w:ilvl w:val="0"/>
                <w:numId w:val="3"/>
              </w:numPr>
              <w:jc w:val="both"/>
            </w:pPr>
            <w:r>
              <w:rPr>
                <w:color w:val="000000"/>
              </w:rPr>
              <w:t xml:space="preserve">le système affiche la liste des dettes financières actives. </w:t>
            </w:r>
          </w:p>
        </w:tc>
      </w:tr>
      <w:tr w:rsidR="008847B7" w14:paraId="5C1DA371"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A1467E3" w14:textId="77777777" w:rsidR="008847B7" w:rsidRDefault="007A5982">
            <w:pPr>
              <w:jc w:val="both"/>
              <w:rPr>
                <w:b/>
                <w:color w:val="000000"/>
              </w:rPr>
            </w:pPr>
            <w:r>
              <w:rPr>
                <w:b/>
                <w:color w:val="000000"/>
              </w:rPr>
              <w:lastRenderedPageBreak/>
              <w:t>Scénario alternatif</w:t>
            </w:r>
          </w:p>
          <w:p w14:paraId="0BE251B3"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464F887" w14:textId="77777777" w:rsidR="008847B7" w:rsidRDefault="007A5982">
            <w:pPr>
              <w:jc w:val="both"/>
              <w:rPr>
                <w:color w:val="000000"/>
              </w:rPr>
            </w:pPr>
            <w:r>
              <w:rPr>
                <w:color w:val="000000"/>
              </w:rPr>
              <w:t xml:space="preserve"> A</w:t>
            </w:r>
            <w:proofErr w:type="gramStart"/>
            <w:r>
              <w:rPr>
                <w:color w:val="000000"/>
              </w:rPr>
              <w:t>1:</w:t>
            </w:r>
            <w:proofErr w:type="gramEnd"/>
          </w:p>
          <w:p w14:paraId="309F04DF" w14:textId="77777777" w:rsidR="008847B7" w:rsidRDefault="007A5982">
            <w:pPr>
              <w:numPr>
                <w:ilvl w:val="0"/>
                <w:numId w:val="87"/>
              </w:numPr>
              <w:jc w:val="both"/>
            </w:pPr>
            <w:r>
              <w:rPr>
                <w:color w:val="000000"/>
              </w:rPr>
              <w:t xml:space="preserve">l’utilisateur décide de modifier les informations d’une dette </w:t>
            </w:r>
            <w:proofErr w:type="gramStart"/>
            <w:r>
              <w:rPr>
                <w:color w:val="000000"/>
              </w:rPr>
              <w:t>financière;</w:t>
            </w:r>
            <w:proofErr w:type="gramEnd"/>
          </w:p>
          <w:p w14:paraId="5F8AB0D5" w14:textId="77777777" w:rsidR="008847B7" w:rsidRDefault="007A5982">
            <w:pPr>
              <w:numPr>
                <w:ilvl w:val="0"/>
                <w:numId w:val="87"/>
              </w:numPr>
              <w:jc w:val="both"/>
            </w:pPr>
            <w:r>
              <w:rPr>
                <w:color w:val="000000"/>
              </w:rPr>
              <w:t xml:space="preserve">le système affiche le formulaire de modification avec les informations d’une dette </w:t>
            </w:r>
            <w:proofErr w:type="gramStart"/>
            <w:r>
              <w:rPr>
                <w:color w:val="000000"/>
              </w:rPr>
              <w:t>financière  pré</w:t>
            </w:r>
            <w:proofErr w:type="gramEnd"/>
            <w:r>
              <w:rPr>
                <w:color w:val="000000"/>
              </w:rPr>
              <w:t>-remplies;</w:t>
            </w:r>
          </w:p>
          <w:p w14:paraId="66AEC2B4" w14:textId="77777777" w:rsidR="008847B7" w:rsidRDefault="007A5982">
            <w:pPr>
              <w:numPr>
                <w:ilvl w:val="0"/>
                <w:numId w:val="87"/>
              </w:numPr>
              <w:jc w:val="both"/>
            </w:pPr>
            <w:r>
              <w:rPr>
                <w:color w:val="000000"/>
              </w:rPr>
              <w:t>l’utilisateur apporte les modifications nécessaires et clique sur enregistrer ;</w:t>
            </w:r>
          </w:p>
          <w:p w14:paraId="59705FBC" w14:textId="77777777" w:rsidR="008847B7" w:rsidRDefault="007A5982">
            <w:pPr>
              <w:numPr>
                <w:ilvl w:val="0"/>
                <w:numId w:val="87"/>
              </w:numPr>
              <w:jc w:val="both"/>
            </w:pPr>
            <w:r>
              <w:rPr>
                <w:color w:val="000000"/>
              </w:rPr>
              <w:t>l'enchaînement continue au point 6 du scénario nominal.</w:t>
            </w:r>
          </w:p>
          <w:p w14:paraId="4715A229" w14:textId="77777777" w:rsidR="008847B7" w:rsidRDefault="007A5982">
            <w:pPr>
              <w:jc w:val="both"/>
              <w:rPr>
                <w:color w:val="000000"/>
              </w:rPr>
            </w:pPr>
            <w:r>
              <w:rPr>
                <w:color w:val="000000"/>
              </w:rPr>
              <w:t xml:space="preserve"> A</w:t>
            </w:r>
            <w:proofErr w:type="gramStart"/>
            <w:r>
              <w:rPr>
                <w:color w:val="000000"/>
              </w:rPr>
              <w:t>2:</w:t>
            </w:r>
            <w:proofErr w:type="gramEnd"/>
          </w:p>
          <w:p w14:paraId="23FAEA32" w14:textId="77777777" w:rsidR="008847B7" w:rsidRDefault="007A5982">
            <w:pPr>
              <w:numPr>
                <w:ilvl w:val="0"/>
                <w:numId w:val="73"/>
              </w:numPr>
              <w:jc w:val="both"/>
            </w:pPr>
            <w:r>
              <w:rPr>
                <w:color w:val="000000"/>
              </w:rPr>
              <w:t>l’utilisateur décide de supprimer une dette financière existante ;</w:t>
            </w:r>
          </w:p>
          <w:p w14:paraId="6BF737D5" w14:textId="77777777" w:rsidR="008847B7" w:rsidRDefault="007A5982">
            <w:pPr>
              <w:numPr>
                <w:ilvl w:val="0"/>
                <w:numId w:val="73"/>
              </w:numPr>
              <w:jc w:val="both"/>
            </w:pPr>
            <w:r>
              <w:rPr>
                <w:color w:val="000000"/>
              </w:rPr>
              <w:t xml:space="preserve">le système affiche le formulaire de confirmation de la </w:t>
            </w:r>
            <w:proofErr w:type="gramStart"/>
            <w:r>
              <w:rPr>
                <w:color w:val="000000"/>
              </w:rPr>
              <w:t>suppression;</w:t>
            </w:r>
            <w:proofErr w:type="gramEnd"/>
          </w:p>
          <w:p w14:paraId="0625E503" w14:textId="77777777" w:rsidR="008847B7" w:rsidRDefault="007A5982">
            <w:pPr>
              <w:numPr>
                <w:ilvl w:val="0"/>
                <w:numId w:val="73"/>
              </w:numPr>
              <w:jc w:val="both"/>
            </w:pPr>
            <w:r>
              <w:rPr>
                <w:color w:val="000000"/>
              </w:rPr>
              <w:t xml:space="preserve">l’utilisateur confirme la </w:t>
            </w:r>
            <w:proofErr w:type="gramStart"/>
            <w:r>
              <w:rPr>
                <w:color w:val="000000"/>
              </w:rPr>
              <w:t>suppression;</w:t>
            </w:r>
            <w:proofErr w:type="gramEnd"/>
          </w:p>
          <w:p w14:paraId="76CF56AA" w14:textId="77777777" w:rsidR="008847B7" w:rsidRDefault="007A5982">
            <w:pPr>
              <w:numPr>
                <w:ilvl w:val="0"/>
                <w:numId w:val="73"/>
              </w:numPr>
              <w:jc w:val="both"/>
            </w:pPr>
            <w:r>
              <w:rPr>
                <w:color w:val="000000"/>
              </w:rPr>
              <w:t xml:space="preserve">le système change l’état de la dette financière pour le </w:t>
            </w:r>
            <w:proofErr w:type="gramStart"/>
            <w:r>
              <w:rPr>
                <w:color w:val="000000"/>
              </w:rPr>
              <w:t>désactiver;</w:t>
            </w:r>
            <w:proofErr w:type="gramEnd"/>
          </w:p>
          <w:p w14:paraId="0B3CA8E7" w14:textId="77777777" w:rsidR="008847B7" w:rsidRDefault="007A5982">
            <w:pPr>
              <w:numPr>
                <w:ilvl w:val="0"/>
                <w:numId w:val="73"/>
              </w:numPr>
              <w:jc w:val="both"/>
            </w:pPr>
            <w:r>
              <w:rPr>
                <w:color w:val="000000"/>
              </w:rPr>
              <w:t>le système affiche la liste des dettes financières.</w:t>
            </w:r>
          </w:p>
          <w:p w14:paraId="3128642F" w14:textId="77777777" w:rsidR="008847B7" w:rsidRDefault="007A5982">
            <w:pPr>
              <w:jc w:val="both"/>
              <w:rPr>
                <w:color w:val="000000"/>
              </w:rPr>
            </w:pPr>
            <w:r>
              <w:rPr>
                <w:color w:val="000000"/>
              </w:rPr>
              <w:t>A</w:t>
            </w:r>
            <w:proofErr w:type="gramStart"/>
            <w:r>
              <w:rPr>
                <w:color w:val="000000"/>
              </w:rPr>
              <w:t>3:</w:t>
            </w:r>
            <w:proofErr w:type="gramEnd"/>
          </w:p>
          <w:p w14:paraId="759836BD" w14:textId="77777777" w:rsidR="008847B7" w:rsidRDefault="007A5982">
            <w:pPr>
              <w:numPr>
                <w:ilvl w:val="0"/>
                <w:numId w:val="64"/>
              </w:numPr>
              <w:jc w:val="both"/>
            </w:pPr>
            <w:r>
              <w:rPr>
                <w:color w:val="000000"/>
              </w:rPr>
              <w:t xml:space="preserve">l’utilisateur décide d’imprimer la liste des dettes </w:t>
            </w:r>
            <w:proofErr w:type="gramStart"/>
            <w:r>
              <w:rPr>
                <w:color w:val="000000"/>
              </w:rPr>
              <w:t>financières;</w:t>
            </w:r>
            <w:proofErr w:type="gramEnd"/>
          </w:p>
          <w:p w14:paraId="6B78DE6E" w14:textId="77777777" w:rsidR="008847B7" w:rsidRDefault="007A5982">
            <w:pPr>
              <w:numPr>
                <w:ilvl w:val="0"/>
                <w:numId w:val="64"/>
              </w:numPr>
              <w:jc w:val="both"/>
            </w:pPr>
            <w:r>
              <w:rPr>
                <w:color w:val="000000"/>
              </w:rPr>
              <w:t>le système affiche le formulaire de choix des critères d’impression ;</w:t>
            </w:r>
          </w:p>
          <w:p w14:paraId="16F9FFD9" w14:textId="77777777" w:rsidR="008847B7" w:rsidRDefault="007A5982">
            <w:pPr>
              <w:numPr>
                <w:ilvl w:val="0"/>
                <w:numId w:val="64"/>
              </w:numPr>
              <w:jc w:val="both"/>
            </w:pPr>
            <w:r>
              <w:rPr>
                <w:color w:val="000000"/>
              </w:rPr>
              <w:t>l’utilisateur renseigne les critères et clique sur imprimer ;</w:t>
            </w:r>
          </w:p>
          <w:p w14:paraId="0FD8F23D" w14:textId="77777777" w:rsidR="008847B7" w:rsidRDefault="007A5982">
            <w:pPr>
              <w:numPr>
                <w:ilvl w:val="0"/>
                <w:numId w:val="64"/>
              </w:numPr>
              <w:jc w:val="both"/>
            </w:pPr>
            <w:r>
              <w:rPr>
                <w:color w:val="000000"/>
              </w:rPr>
              <w:t>le système affiche le résultat au format souhaité par l’utilisateur (PDF, Excel) ;</w:t>
            </w:r>
          </w:p>
          <w:p w14:paraId="10D1CFCD" w14:textId="77777777" w:rsidR="008847B7" w:rsidRDefault="007A5982">
            <w:pPr>
              <w:numPr>
                <w:ilvl w:val="0"/>
                <w:numId w:val="64"/>
              </w:numPr>
              <w:jc w:val="both"/>
            </w:pPr>
            <w:r>
              <w:rPr>
                <w:color w:val="000000"/>
              </w:rPr>
              <w:t>l’utilisateur procède à l’impression physique ou à la sauvegarde de la version électronique.</w:t>
            </w:r>
          </w:p>
        </w:tc>
      </w:tr>
      <w:tr w:rsidR="008847B7" w14:paraId="0F3B72F8"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8141A30" w14:textId="77777777" w:rsidR="008847B7" w:rsidRDefault="007A5982">
            <w:pPr>
              <w:jc w:val="both"/>
              <w:rPr>
                <w:b/>
                <w:color w:val="000000"/>
              </w:rPr>
            </w:pPr>
            <w:r>
              <w:rPr>
                <w:b/>
                <w:color w:val="000000"/>
              </w:rPr>
              <w:t>Scénario d’exception</w:t>
            </w:r>
          </w:p>
          <w:p w14:paraId="363D921C"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31AFA96"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6D0C3218" w14:textId="77777777" w:rsidR="008847B7" w:rsidRDefault="007A5982">
            <w:pPr>
              <w:numPr>
                <w:ilvl w:val="0"/>
                <w:numId w:val="103"/>
              </w:numPr>
              <w:jc w:val="both"/>
            </w:pPr>
            <w:r>
              <w:rPr>
                <w:color w:val="000000"/>
              </w:rPr>
              <w:t>le système informe l’utilisateur que les informations fournies sont erronées ;</w:t>
            </w:r>
          </w:p>
          <w:p w14:paraId="07EAA840" w14:textId="77777777" w:rsidR="008847B7" w:rsidRDefault="007A5982">
            <w:pPr>
              <w:numPr>
                <w:ilvl w:val="0"/>
                <w:numId w:val="103"/>
              </w:numPr>
              <w:jc w:val="both"/>
            </w:pPr>
            <w:r>
              <w:rPr>
                <w:color w:val="000000"/>
              </w:rPr>
              <w:t xml:space="preserve">l’utilisateur procède aux </w:t>
            </w:r>
            <w:proofErr w:type="gramStart"/>
            <w:r>
              <w:rPr>
                <w:color w:val="000000"/>
              </w:rPr>
              <w:t>corrections;</w:t>
            </w:r>
            <w:proofErr w:type="gramEnd"/>
            <w:r>
              <w:rPr>
                <w:color w:val="000000"/>
              </w:rPr>
              <w:t xml:space="preserve"> et clique sur enregistrer;</w:t>
            </w:r>
          </w:p>
          <w:p w14:paraId="50455785" w14:textId="77777777" w:rsidR="008847B7" w:rsidRDefault="007A5982">
            <w:pPr>
              <w:numPr>
                <w:ilvl w:val="0"/>
                <w:numId w:val="103"/>
              </w:numPr>
              <w:jc w:val="both"/>
            </w:pPr>
            <w:r>
              <w:rPr>
                <w:color w:val="000000"/>
              </w:rPr>
              <w:t>l'enchaînement reprend au point 6 du scénario nominal.</w:t>
            </w:r>
          </w:p>
        </w:tc>
      </w:tr>
      <w:tr w:rsidR="008847B7" w14:paraId="59AB862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6B64BEA"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A8B3636" w14:textId="77777777" w:rsidR="008847B7" w:rsidRDefault="007A5982">
            <w:pPr>
              <w:jc w:val="both"/>
              <w:rPr>
                <w:color w:val="000000"/>
              </w:rPr>
            </w:pPr>
            <w:r>
              <w:rPr>
                <w:color w:val="000000"/>
              </w:rPr>
              <w:t xml:space="preserve"> La liste des dettes financières est </w:t>
            </w:r>
            <w:proofErr w:type="gramStart"/>
            <w:r>
              <w:rPr>
                <w:color w:val="000000"/>
              </w:rPr>
              <w:t>mis</w:t>
            </w:r>
            <w:proofErr w:type="gramEnd"/>
            <w:r>
              <w:rPr>
                <w:color w:val="000000"/>
              </w:rPr>
              <w:t xml:space="preserve"> à jour</w:t>
            </w:r>
          </w:p>
        </w:tc>
      </w:tr>
    </w:tbl>
    <w:p w14:paraId="2446DD37" w14:textId="77777777" w:rsidR="008847B7" w:rsidRDefault="008847B7">
      <w:pPr>
        <w:spacing w:line="360" w:lineRule="auto"/>
        <w:jc w:val="both"/>
        <w:rPr>
          <w:color w:val="000000"/>
        </w:rPr>
      </w:pPr>
    </w:p>
    <w:tbl>
      <w:tblPr>
        <w:tblStyle w:val="afb"/>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47542E76"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DA1464B"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3F1297BE" w14:textId="77777777" w:rsidR="008847B7" w:rsidRDefault="007A5982">
            <w:pPr>
              <w:jc w:val="both"/>
              <w:rPr>
                <w:color w:val="000000"/>
              </w:rPr>
            </w:pPr>
            <w:r>
              <w:rPr>
                <w:color w:val="000000"/>
              </w:rPr>
              <w:t>CU 13</w:t>
            </w:r>
          </w:p>
        </w:tc>
      </w:tr>
      <w:tr w:rsidR="008847B7" w14:paraId="42304A8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38747ED" w14:textId="77777777" w:rsidR="008847B7" w:rsidRDefault="007A5982">
            <w:pPr>
              <w:jc w:val="both"/>
              <w:rPr>
                <w:b/>
                <w:color w:val="000000"/>
              </w:rPr>
            </w:pPr>
            <w:r>
              <w:rPr>
                <w:b/>
                <w:color w:val="000000"/>
              </w:rPr>
              <w:lastRenderedPageBreak/>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7DF0784" w14:textId="77777777" w:rsidR="008847B7" w:rsidRDefault="007A5982">
            <w:pPr>
              <w:widowControl w:val="0"/>
              <w:rPr>
                <w:color w:val="000000"/>
              </w:rPr>
            </w:pPr>
            <w:r>
              <w:rPr>
                <w:color w:val="000000"/>
              </w:rPr>
              <w:t>Gérer les ratios de performance</w:t>
            </w:r>
          </w:p>
        </w:tc>
      </w:tr>
      <w:tr w:rsidR="008847B7" w14:paraId="50C6141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1A86613"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460CDDB" w14:textId="77777777" w:rsidR="008847B7" w:rsidRDefault="007A5982">
            <w:pPr>
              <w:jc w:val="both"/>
              <w:rPr>
                <w:color w:val="000000"/>
              </w:rPr>
            </w:pPr>
            <w:r>
              <w:rPr>
                <w:color w:val="000000"/>
              </w:rPr>
              <w:t>Ce cas d'utilisation permet à l’utilisateur de générer les ratios de performance des sociétés</w:t>
            </w:r>
          </w:p>
        </w:tc>
      </w:tr>
      <w:tr w:rsidR="008847B7" w14:paraId="2F91556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9FC8AEB"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86A42CC" w14:textId="77777777" w:rsidR="008847B7" w:rsidRDefault="007A5982">
            <w:pPr>
              <w:jc w:val="both"/>
              <w:rPr>
                <w:color w:val="000000"/>
              </w:rPr>
            </w:pPr>
            <w:r>
              <w:rPr>
                <w:color w:val="000000"/>
              </w:rPr>
              <w:t xml:space="preserve"> Agent de la DAMOF</w:t>
            </w:r>
          </w:p>
        </w:tc>
      </w:tr>
      <w:tr w:rsidR="008847B7" w14:paraId="6E11D48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585A987"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3C595D5" w14:textId="77777777" w:rsidR="008847B7" w:rsidRDefault="007A5982">
            <w:pPr>
              <w:jc w:val="both"/>
              <w:rPr>
                <w:color w:val="000000"/>
              </w:rPr>
            </w:pPr>
            <w:r>
              <w:rPr>
                <w:color w:val="000000"/>
              </w:rPr>
              <w:t xml:space="preserve"> S’authentifier et avoir les privilèges requis</w:t>
            </w:r>
          </w:p>
        </w:tc>
      </w:tr>
      <w:tr w:rsidR="008847B7" w14:paraId="4E364A95"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D136289"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BB808CC" w14:textId="77777777" w:rsidR="008847B7" w:rsidRDefault="007A5982">
            <w:pPr>
              <w:numPr>
                <w:ilvl w:val="0"/>
                <w:numId w:val="89"/>
              </w:numPr>
              <w:jc w:val="both"/>
            </w:pPr>
            <w:r>
              <w:rPr>
                <w:color w:val="000000"/>
              </w:rPr>
              <w:t xml:space="preserve">les ratios de performance sont générés annuellement </w:t>
            </w:r>
          </w:p>
        </w:tc>
      </w:tr>
      <w:tr w:rsidR="008847B7" w14:paraId="4ADBC2E7"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3D8131E" w14:textId="77777777" w:rsidR="008847B7" w:rsidRDefault="007A5982">
            <w:pPr>
              <w:jc w:val="both"/>
              <w:rPr>
                <w:b/>
                <w:color w:val="000000"/>
              </w:rPr>
            </w:pPr>
            <w:r>
              <w:rPr>
                <w:b/>
                <w:color w:val="000000"/>
              </w:rPr>
              <w:t>Scénario nominal</w:t>
            </w:r>
          </w:p>
          <w:p w14:paraId="63622955"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7D88E00" w14:textId="77777777" w:rsidR="008847B7" w:rsidRDefault="007A5982">
            <w:pPr>
              <w:numPr>
                <w:ilvl w:val="0"/>
                <w:numId w:val="8"/>
              </w:numPr>
              <w:jc w:val="both"/>
            </w:pPr>
            <w:r>
              <w:rPr>
                <w:color w:val="000000"/>
              </w:rPr>
              <w:t xml:space="preserve">l’utilisateur sélectionne </w:t>
            </w:r>
            <w:proofErr w:type="gramStart"/>
            <w:r>
              <w:rPr>
                <w:color w:val="000000"/>
              </w:rPr>
              <w:t>le menu gestion</w:t>
            </w:r>
            <w:proofErr w:type="gramEnd"/>
            <w:r>
              <w:rPr>
                <w:color w:val="000000"/>
              </w:rPr>
              <w:t xml:space="preserve"> des ratios ;</w:t>
            </w:r>
          </w:p>
          <w:p w14:paraId="59CC73F5" w14:textId="77777777" w:rsidR="008847B7" w:rsidRDefault="007A5982">
            <w:pPr>
              <w:numPr>
                <w:ilvl w:val="0"/>
                <w:numId w:val="8"/>
              </w:numPr>
              <w:jc w:val="both"/>
            </w:pPr>
            <w:r>
              <w:rPr>
                <w:color w:val="000000"/>
              </w:rPr>
              <w:t xml:space="preserve">le système affiche le formulaire de choix des </w:t>
            </w:r>
            <w:proofErr w:type="gramStart"/>
            <w:r>
              <w:rPr>
                <w:color w:val="000000"/>
              </w:rPr>
              <w:t>critères;</w:t>
            </w:r>
            <w:proofErr w:type="gramEnd"/>
          </w:p>
          <w:p w14:paraId="138975AB" w14:textId="77777777" w:rsidR="008847B7" w:rsidRDefault="007A5982">
            <w:pPr>
              <w:numPr>
                <w:ilvl w:val="0"/>
                <w:numId w:val="8"/>
              </w:numPr>
              <w:jc w:val="both"/>
            </w:pPr>
            <w:r>
              <w:rPr>
                <w:color w:val="000000"/>
              </w:rPr>
              <w:t>l’utilisateur sélectionne la société, le type de ratio et la période ;</w:t>
            </w:r>
          </w:p>
          <w:p w14:paraId="1B73D7AC" w14:textId="77777777" w:rsidR="008847B7" w:rsidRDefault="007A5982">
            <w:pPr>
              <w:numPr>
                <w:ilvl w:val="0"/>
                <w:numId w:val="8"/>
              </w:numPr>
              <w:jc w:val="both"/>
            </w:pPr>
            <w:r>
              <w:rPr>
                <w:color w:val="000000"/>
              </w:rPr>
              <w:t>l’utilisateur clique sur générer</w:t>
            </w:r>
          </w:p>
          <w:p w14:paraId="46259DF4" w14:textId="77777777" w:rsidR="008847B7" w:rsidRDefault="007A5982">
            <w:pPr>
              <w:numPr>
                <w:ilvl w:val="0"/>
                <w:numId w:val="8"/>
              </w:numPr>
              <w:jc w:val="both"/>
            </w:pPr>
            <w:r>
              <w:rPr>
                <w:color w:val="000000"/>
              </w:rPr>
              <w:t>le système affiche le résultat au format souhaité par l’utilisateur (PDF, Excel) ;</w:t>
            </w:r>
          </w:p>
          <w:p w14:paraId="2C296385" w14:textId="77777777" w:rsidR="008847B7" w:rsidRDefault="007A5982">
            <w:pPr>
              <w:numPr>
                <w:ilvl w:val="0"/>
                <w:numId w:val="8"/>
              </w:numPr>
              <w:jc w:val="both"/>
            </w:pPr>
            <w:r>
              <w:rPr>
                <w:color w:val="000000"/>
              </w:rPr>
              <w:t>l’utilisateur procède à l’impression physique ou à la sauvegarde de la version électronique.</w:t>
            </w:r>
          </w:p>
        </w:tc>
      </w:tr>
      <w:tr w:rsidR="008847B7" w14:paraId="0CAEE199" w14:textId="77777777">
        <w:trPr>
          <w:trHeight w:val="495"/>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BD0ECBC" w14:textId="77777777" w:rsidR="008847B7" w:rsidRDefault="007A5982">
            <w:pPr>
              <w:jc w:val="both"/>
              <w:rPr>
                <w:b/>
                <w:color w:val="000000"/>
              </w:rPr>
            </w:pPr>
            <w:r>
              <w:rPr>
                <w:b/>
                <w:color w:val="000000"/>
              </w:rPr>
              <w:t>Scénario alternatif</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916D9D0" w14:textId="77777777" w:rsidR="008847B7" w:rsidRDefault="008847B7">
            <w:pPr>
              <w:jc w:val="both"/>
              <w:rPr>
                <w:color w:val="000000"/>
              </w:rPr>
            </w:pPr>
          </w:p>
        </w:tc>
      </w:tr>
      <w:tr w:rsidR="008847B7" w14:paraId="43BB0B14" w14:textId="77777777">
        <w:trPr>
          <w:trHeight w:val="525"/>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C1166AD" w14:textId="77777777" w:rsidR="008847B7" w:rsidRDefault="007A5982">
            <w:pPr>
              <w:jc w:val="both"/>
              <w:rPr>
                <w:b/>
                <w:color w:val="000000"/>
              </w:rPr>
            </w:pPr>
            <w:r>
              <w:rPr>
                <w:b/>
                <w:color w:val="000000"/>
              </w:rPr>
              <w:t>Scénario d’exception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29CC840" w14:textId="77777777" w:rsidR="008847B7" w:rsidRDefault="008847B7">
            <w:pPr>
              <w:jc w:val="both"/>
              <w:rPr>
                <w:color w:val="000000"/>
              </w:rPr>
            </w:pPr>
          </w:p>
        </w:tc>
      </w:tr>
      <w:tr w:rsidR="008847B7" w14:paraId="2DA51B4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9A4D135"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2FAE161" w14:textId="77777777" w:rsidR="008847B7" w:rsidRDefault="007A5982">
            <w:pPr>
              <w:jc w:val="both"/>
              <w:rPr>
                <w:color w:val="000000"/>
              </w:rPr>
            </w:pPr>
            <w:r>
              <w:rPr>
                <w:color w:val="000000"/>
              </w:rPr>
              <w:t xml:space="preserve"> Le ratio sous le format sollicité</w:t>
            </w:r>
          </w:p>
        </w:tc>
      </w:tr>
    </w:tbl>
    <w:p w14:paraId="32147937" w14:textId="77777777" w:rsidR="008847B7" w:rsidRDefault="008847B7">
      <w:pPr>
        <w:spacing w:line="360" w:lineRule="auto"/>
        <w:jc w:val="both"/>
        <w:rPr>
          <w:color w:val="000000"/>
        </w:rPr>
      </w:pPr>
    </w:p>
    <w:p w14:paraId="567B0793" w14:textId="77777777" w:rsidR="008847B7" w:rsidRDefault="008847B7">
      <w:pPr>
        <w:spacing w:line="360" w:lineRule="auto"/>
        <w:jc w:val="both"/>
        <w:rPr>
          <w:color w:val="000000"/>
        </w:rPr>
      </w:pPr>
    </w:p>
    <w:tbl>
      <w:tblPr>
        <w:tblStyle w:val="afc"/>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2AD09D82"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48DE6F03"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1855B36A" w14:textId="77777777" w:rsidR="008847B7" w:rsidRDefault="007A5982">
            <w:pPr>
              <w:jc w:val="both"/>
              <w:rPr>
                <w:color w:val="000000"/>
              </w:rPr>
            </w:pPr>
            <w:r>
              <w:rPr>
                <w:color w:val="000000"/>
              </w:rPr>
              <w:t>CU 14</w:t>
            </w:r>
          </w:p>
        </w:tc>
      </w:tr>
      <w:tr w:rsidR="008847B7" w14:paraId="71AF5DF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0376051"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776BFF9" w14:textId="77777777" w:rsidR="008847B7" w:rsidRDefault="007A5982">
            <w:pPr>
              <w:widowControl w:val="0"/>
              <w:rPr>
                <w:color w:val="000000"/>
              </w:rPr>
            </w:pPr>
            <w:r>
              <w:rPr>
                <w:color w:val="000000"/>
              </w:rPr>
              <w:t>Gérer les états financiers et comptables</w:t>
            </w:r>
          </w:p>
        </w:tc>
      </w:tr>
      <w:tr w:rsidR="008847B7" w14:paraId="017C4032"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FB3C003"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DDA2ECC" w14:textId="77777777" w:rsidR="008847B7" w:rsidRDefault="007A5982">
            <w:pPr>
              <w:jc w:val="both"/>
              <w:rPr>
                <w:color w:val="000000"/>
              </w:rPr>
            </w:pPr>
            <w:r>
              <w:rPr>
                <w:color w:val="000000"/>
              </w:rPr>
              <w:t>Ce cas d'utilisation permet à l’utilisateur de gérer (créer et mettre à jour) les états financiers et comptables des sociétés</w:t>
            </w:r>
          </w:p>
          <w:p w14:paraId="16421DC1" w14:textId="77777777" w:rsidR="008847B7" w:rsidRDefault="008847B7">
            <w:pPr>
              <w:jc w:val="both"/>
              <w:rPr>
                <w:color w:val="000000"/>
              </w:rPr>
            </w:pPr>
            <w:bookmarkStart w:id="100" w:name="_heading=h.vs8v6dkuqx87" w:colFirst="0" w:colLast="0"/>
            <w:bookmarkEnd w:id="100"/>
          </w:p>
        </w:tc>
      </w:tr>
      <w:tr w:rsidR="008847B7" w14:paraId="74ABB9EB"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6B771CB"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69531FF" w14:textId="77777777" w:rsidR="008847B7" w:rsidRDefault="007A5982">
            <w:pPr>
              <w:jc w:val="both"/>
              <w:rPr>
                <w:color w:val="000000"/>
              </w:rPr>
            </w:pPr>
            <w:r>
              <w:rPr>
                <w:color w:val="000000"/>
              </w:rPr>
              <w:t xml:space="preserve"> Agent de la DAMOF</w:t>
            </w:r>
          </w:p>
        </w:tc>
      </w:tr>
      <w:tr w:rsidR="008847B7" w14:paraId="492CA6C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B08705B"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DCB3E96" w14:textId="77777777" w:rsidR="008847B7" w:rsidRDefault="007A5982">
            <w:pPr>
              <w:jc w:val="both"/>
              <w:rPr>
                <w:color w:val="000000"/>
              </w:rPr>
            </w:pPr>
            <w:r>
              <w:rPr>
                <w:color w:val="000000"/>
              </w:rPr>
              <w:t xml:space="preserve"> S’authentifier et avoir les privilèges requis</w:t>
            </w:r>
          </w:p>
        </w:tc>
      </w:tr>
      <w:tr w:rsidR="008847B7" w14:paraId="61975BC1"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1071987"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86B25D7" w14:textId="77777777" w:rsidR="008847B7" w:rsidRDefault="007A5982">
            <w:pPr>
              <w:numPr>
                <w:ilvl w:val="0"/>
                <w:numId w:val="89"/>
              </w:numPr>
              <w:jc w:val="both"/>
            </w:pPr>
            <w:bookmarkStart w:id="101" w:name="_heading=h.xh2bx15fx1l2" w:colFirst="0" w:colLast="0"/>
            <w:bookmarkEnd w:id="101"/>
            <w:r>
              <w:rPr>
                <w:color w:val="000000"/>
              </w:rPr>
              <w:t xml:space="preserve">en fin d’exercice, les sociétés ont l’obligation de transmettre les états financiers et comptables (Bilan, compte de résultat) </w:t>
            </w:r>
          </w:p>
        </w:tc>
      </w:tr>
      <w:tr w:rsidR="008847B7" w14:paraId="6F07DA9D"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6A7F33A" w14:textId="77777777" w:rsidR="008847B7" w:rsidRDefault="007A5982">
            <w:pPr>
              <w:jc w:val="both"/>
              <w:rPr>
                <w:b/>
                <w:color w:val="000000"/>
              </w:rPr>
            </w:pPr>
            <w:r>
              <w:rPr>
                <w:b/>
                <w:color w:val="000000"/>
              </w:rPr>
              <w:lastRenderedPageBreak/>
              <w:t>Scénario nominal</w:t>
            </w:r>
          </w:p>
          <w:p w14:paraId="742AB210"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4FE0048" w14:textId="77777777" w:rsidR="008847B7" w:rsidRDefault="007A5982">
            <w:pPr>
              <w:numPr>
                <w:ilvl w:val="0"/>
                <w:numId w:val="39"/>
              </w:numPr>
              <w:jc w:val="both"/>
            </w:pPr>
            <w:r>
              <w:rPr>
                <w:color w:val="000000"/>
              </w:rPr>
              <w:t xml:space="preserve">l’utilisateur sélectionne </w:t>
            </w:r>
            <w:proofErr w:type="gramStart"/>
            <w:r>
              <w:rPr>
                <w:color w:val="000000"/>
              </w:rPr>
              <w:t>le menu gestion</w:t>
            </w:r>
            <w:proofErr w:type="gramEnd"/>
            <w:r>
              <w:rPr>
                <w:color w:val="000000"/>
              </w:rPr>
              <w:t xml:space="preserve"> des états financiers et comptables ;</w:t>
            </w:r>
          </w:p>
          <w:p w14:paraId="3F5D965C" w14:textId="77777777" w:rsidR="008847B7" w:rsidRDefault="007A5982">
            <w:pPr>
              <w:numPr>
                <w:ilvl w:val="0"/>
                <w:numId w:val="39"/>
              </w:numPr>
              <w:jc w:val="both"/>
            </w:pPr>
            <w:r>
              <w:rPr>
                <w:color w:val="000000"/>
              </w:rPr>
              <w:t>le système lui affiche le formulaire de mise à jour de l’état financier ;</w:t>
            </w:r>
          </w:p>
          <w:p w14:paraId="045E16DA" w14:textId="77777777" w:rsidR="008847B7" w:rsidRDefault="007A5982">
            <w:pPr>
              <w:numPr>
                <w:ilvl w:val="0"/>
                <w:numId w:val="39"/>
              </w:numPr>
              <w:jc w:val="both"/>
            </w:pPr>
            <w:bookmarkStart w:id="102" w:name="_heading=h.kxwzcr5gucbh" w:colFirst="0" w:colLast="0"/>
            <w:bookmarkEnd w:id="102"/>
            <w:r>
              <w:rPr>
                <w:color w:val="000000"/>
              </w:rPr>
              <w:t xml:space="preserve">l’utilisateur sélectionne le type d’état financier et précise </w:t>
            </w:r>
            <w:proofErr w:type="gramStart"/>
            <w:r>
              <w:rPr>
                <w:color w:val="000000"/>
              </w:rPr>
              <w:t>l’exercice;</w:t>
            </w:r>
            <w:proofErr w:type="gramEnd"/>
            <w:r>
              <w:rPr>
                <w:color w:val="000000"/>
              </w:rPr>
              <w:t xml:space="preserve"> [A1, A2, A3]</w:t>
            </w:r>
          </w:p>
          <w:p w14:paraId="289F4AFD" w14:textId="77777777" w:rsidR="008847B7" w:rsidRDefault="007A5982">
            <w:pPr>
              <w:numPr>
                <w:ilvl w:val="0"/>
                <w:numId w:val="39"/>
              </w:numPr>
              <w:jc w:val="both"/>
            </w:pPr>
            <w:r>
              <w:rPr>
                <w:color w:val="000000"/>
              </w:rPr>
              <w:t xml:space="preserve">l’utilisateur décide de saisir les données </w:t>
            </w:r>
            <w:proofErr w:type="gramStart"/>
            <w:r>
              <w:rPr>
                <w:color w:val="000000"/>
              </w:rPr>
              <w:t>individuellement;</w:t>
            </w:r>
            <w:proofErr w:type="gramEnd"/>
          </w:p>
          <w:p w14:paraId="020CA2AE" w14:textId="77777777" w:rsidR="008847B7" w:rsidRDefault="007A5982">
            <w:pPr>
              <w:numPr>
                <w:ilvl w:val="0"/>
                <w:numId w:val="39"/>
              </w:numPr>
              <w:jc w:val="both"/>
            </w:pPr>
            <w:r>
              <w:rPr>
                <w:color w:val="000000"/>
              </w:rPr>
              <w:t xml:space="preserve">l’utilisateur saisit les données de l’état </w:t>
            </w:r>
            <w:proofErr w:type="gramStart"/>
            <w:r>
              <w:rPr>
                <w:color w:val="000000"/>
              </w:rPr>
              <w:t>financier  et</w:t>
            </w:r>
            <w:proofErr w:type="gramEnd"/>
            <w:r>
              <w:rPr>
                <w:color w:val="000000"/>
              </w:rPr>
              <w:t xml:space="preserve"> clique sur enregistrer ;</w:t>
            </w:r>
          </w:p>
          <w:p w14:paraId="39C9ADBA" w14:textId="77777777" w:rsidR="008847B7" w:rsidRDefault="007A5982">
            <w:pPr>
              <w:numPr>
                <w:ilvl w:val="0"/>
                <w:numId w:val="39"/>
              </w:numPr>
              <w:jc w:val="both"/>
            </w:pPr>
            <w:bookmarkStart w:id="103" w:name="_heading=h.tt6ufiv80yl7" w:colFirst="0" w:colLast="0"/>
            <w:bookmarkEnd w:id="103"/>
            <w:r>
              <w:rPr>
                <w:color w:val="000000"/>
              </w:rPr>
              <w:t>le système vérifie les informations saisies [E1] ;</w:t>
            </w:r>
          </w:p>
          <w:p w14:paraId="091A7B1D" w14:textId="77777777" w:rsidR="008847B7" w:rsidRDefault="007A5982">
            <w:pPr>
              <w:numPr>
                <w:ilvl w:val="0"/>
                <w:numId w:val="39"/>
              </w:numPr>
              <w:jc w:val="both"/>
            </w:pPr>
            <w:r>
              <w:rPr>
                <w:color w:val="000000"/>
              </w:rPr>
              <w:t xml:space="preserve">le système affiche un message de confirmation de </w:t>
            </w:r>
            <w:proofErr w:type="gramStart"/>
            <w:r>
              <w:rPr>
                <w:color w:val="000000"/>
              </w:rPr>
              <w:t>l’enregistrement;</w:t>
            </w:r>
            <w:proofErr w:type="gramEnd"/>
          </w:p>
          <w:p w14:paraId="57F1B70A" w14:textId="77777777" w:rsidR="008847B7" w:rsidRDefault="007A5982">
            <w:pPr>
              <w:numPr>
                <w:ilvl w:val="0"/>
                <w:numId w:val="39"/>
              </w:numPr>
              <w:jc w:val="both"/>
            </w:pPr>
            <w:r>
              <w:rPr>
                <w:color w:val="000000"/>
              </w:rPr>
              <w:t xml:space="preserve">le système affiche les données de l’état financier. </w:t>
            </w:r>
          </w:p>
        </w:tc>
      </w:tr>
      <w:tr w:rsidR="008847B7" w14:paraId="1E76411B"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B5AAD07" w14:textId="77777777" w:rsidR="008847B7" w:rsidRDefault="007A5982">
            <w:pPr>
              <w:jc w:val="both"/>
              <w:rPr>
                <w:b/>
                <w:color w:val="000000"/>
              </w:rPr>
            </w:pPr>
            <w:r>
              <w:rPr>
                <w:b/>
                <w:color w:val="000000"/>
              </w:rPr>
              <w:t>Scénario alternatif</w:t>
            </w:r>
          </w:p>
          <w:p w14:paraId="00AC9FEB"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97F9A96" w14:textId="77777777" w:rsidR="008847B7" w:rsidRDefault="007A5982">
            <w:pPr>
              <w:jc w:val="both"/>
              <w:rPr>
                <w:color w:val="000000"/>
              </w:rPr>
            </w:pPr>
            <w:r>
              <w:rPr>
                <w:color w:val="000000"/>
              </w:rPr>
              <w:t xml:space="preserve"> A</w:t>
            </w:r>
            <w:proofErr w:type="gramStart"/>
            <w:r>
              <w:rPr>
                <w:color w:val="000000"/>
              </w:rPr>
              <w:t>1:</w:t>
            </w:r>
            <w:proofErr w:type="gramEnd"/>
          </w:p>
          <w:p w14:paraId="2F5A70BE" w14:textId="77777777" w:rsidR="008847B7" w:rsidRDefault="007A5982">
            <w:pPr>
              <w:numPr>
                <w:ilvl w:val="0"/>
                <w:numId w:val="53"/>
              </w:numPr>
              <w:jc w:val="both"/>
            </w:pPr>
            <w:r>
              <w:rPr>
                <w:color w:val="000000"/>
              </w:rPr>
              <w:t xml:space="preserve">l’utilisateur décide de modifier les informations de l’état </w:t>
            </w:r>
            <w:proofErr w:type="gramStart"/>
            <w:r>
              <w:rPr>
                <w:color w:val="000000"/>
              </w:rPr>
              <w:t>financier;</w:t>
            </w:r>
            <w:proofErr w:type="gramEnd"/>
          </w:p>
          <w:p w14:paraId="3BA3FEF7" w14:textId="77777777" w:rsidR="008847B7" w:rsidRDefault="007A5982">
            <w:pPr>
              <w:numPr>
                <w:ilvl w:val="0"/>
                <w:numId w:val="53"/>
              </w:numPr>
              <w:jc w:val="both"/>
            </w:pPr>
            <w:r>
              <w:rPr>
                <w:color w:val="000000"/>
              </w:rPr>
              <w:t>l’utilisateur apporte les modifications nécessaires et clique sur enregistrer ;</w:t>
            </w:r>
          </w:p>
          <w:p w14:paraId="1D7930AF" w14:textId="77777777" w:rsidR="008847B7" w:rsidRDefault="007A5982">
            <w:pPr>
              <w:numPr>
                <w:ilvl w:val="0"/>
                <w:numId w:val="53"/>
              </w:numPr>
              <w:jc w:val="both"/>
            </w:pPr>
            <w:r>
              <w:rPr>
                <w:color w:val="000000"/>
              </w:rPr>
              <w:t>l'enchaînement continue au point 6 du scénario nominal.</w:t>
            </w:r>
          </w:p>
          <w:p w14:paraId="4D4D7314" w14:textId="77777777" w:rsidR="008847B7" w:rsidRDefault="007A5982">
            <w:pPr>
              <w:jc w:val="both"/>
              <w:rPr>
                <w:color w:val="000000"/>
              </w:rPr>
            </w:pPr>
            <w:r>
              <w:rPr>
                <w:color w:val="000000"/>
              </w:rPr>
              <w:t xml:space="preserve"> A</w:t>
            </w:r>
            <w:proofErr w:type="gramStart"/>
            <w:r>
              <w:rPr>
                <w:color w:val="000000"/>
              </w:rPr>
              <w:t>2:</w:t>
            </w:r>
            <w:proofErr w:type="gramEnd"/>
          </w:p>
          <w:p w14:paraId="2F44A760" w14:textId="77777777" w:rsidR="008847B7" w:rsidRDefault="007A5982">
            <w:pPr>
              <w:numPr>
                <w:ilvl w:val="0"/>
                <w:numId w:val="88"/>
              </w:numPr>
              <w:jc w:val="both"/>
            </w:pPr>
            <w:r>
              <w:rPr>
                <w:color w:val="000000"/>
              </w:rPr>
              <w:t>l’utilisateur décide de charger les données via un fichier ;</w:t>
            </w:r>
          </w:p>
          <w:p w14:paraId="77D5D0EF" w14:textId="77777777" w:rsidR="008847B7" w:rsidRDefault="007A5982">
            <w:pPr>
              <w:numPr>
                <w:ilvl w:val="0"/>
                <w:numId w:val="88"/>
              </w:numPr>
              <w:jc w:val="both"/>
            </w:pPr>
            <w:bookmarkStart w:id="104" w:name="_heading=h.rpvivjvvwhdy" w:colFirst="0" w:colLast="0"/>
            <w:bookmarkEnd w:id="104"/>
            <w:r>
              <w:rPr>
                <w:color w:val="000000"/>
              </w:rPr>
              <w:t xml:space="preserve">le système affiche une boîte de dialogue de choix du </w:t>
            </w:r>
            <w:proofErr w:type="gramStart"/>
            <w:r>
              <w:rPr>
                <w:color w:val="000000"/>
              </w:rPr>
              <w:t>fichier;</w:t>
            </w:r>
            <w:proofErr w:type="gramEnd"/>
          </w:p>
          <w:p w14:paraId="60BD5077" w14:textId="77777777" w:rsidR="008847B7" w:rsidRDefault="007A5982">
            <w:pPr>
              <w:numPr>
                <w:ilvl w:val="0"/>
                <w:numId w:val="88"/>
              </w:numPr>
              <w:jc w:val="both"/>
            </w:pPr>
            <w:bookmarkStart w:id="105" w:name="_heading=h.ws6d6ym8eopw" w:colFirst="0" w:colLast="0"/>
            <w:bookmarkEnd w:id="105"/>
            <w:r>
              <w:rPr>
                <w:color w:val="000000"/>
              </w:rPr>
              <w:t>l’utilisateur déroule pour sélectionner le fichier et clique sur charger</w:t>
            </w:r>
          </w:p>
          <w:p w14:paraId="59C4D7F2" w14:textId="77777777" w:rsidR="008847B7" w:rsidRDefault="007A5982">
            <w:pPr>
              <w:numPr>
                <w:ilvl w:val="0"/>
                <w:numId w:val="88"/>
              </w:numPr>
              <w:jc w:val="both"/>
            </w:pPr>
            <w:r>
              <w:rPr>
                <w:color w:val="000000"/>
              </w:rPr>
              <w:t>le système récupère le contenu du fichier et renseigne l’état financier</w:t>
            </w:r>
          </w:p>
          <w:p w14:paraId="6F9D3C46" w14:textId="77777777" w:rsidR="008847B7" w:rsidRDefault="007A5982">
            <w:pPr>
              <w:numPr>
                <w:ilvl w:val="0"/>
                <w:numId w:val="88"/>
              </w:numPr>
              <w:jc w:val="both"/>
            </w:pPr>
            <w:r>
              <w:rPr>
                <w:color w:val="000000"/>
              </w:rPr>
              <w:t xml:space="preserve">l’utilisateur confirme en cliquant sur </w:t>
            </w:r>
            <w:proofErr w:type="gramStart"/>
            <w:r>
              <w:rPr>
                <w:color w:val="000000"/>
              </w:rPr>
              <w:t>enregistrer;</w:t>
            </w:r>
            <w:proofErr w:type="gramEnd"/>
          </w:p>
          <w:p w14:paraId="7E1E2FB4" w14:textId="77777777" w:rsidR="008847B7" w:rsidRDefault="007A5982">
            <w:pPr>
              <w:numPr>
                <w:ilvl w:val="0"/>
                <w:numId w:val="88"/>
              </w:numPr>
              <w:jc w:val="both"/>
            </w:pPr>
            <w:r>
              <w:rPr>
                <w:color w:val="000000"/>
              </w:rPr>
              <w:t>l'enchaînement continue au point 6 du scénario nominal.</w:t>
            </w:r>
          </w:p>
          <w:p w14:paraId="67190A58" w14:textId="77777777" w:rsidR="008847B7" w:rsidRDefault="007A5982">
            <w:pPr>
              <w:jc w:val="both"/>
              <w:rPr>
                <w:color w:val="000000"/>
              </w:rPr>
            </w:pPr>
            <w:r>
              <w:rPr>
                <w:color w:val="000000"/>
              </w:rPr>
              <w:t>A</w:t>
            </w:r>
            <w:proofErr w:type="gramStart"/>
            <w:r>
              <w:rPr>
                <w:color w:val="000000"/>
              </w:rPr>
              <w:t>3:</w:t>
            </w:r>
            <w:proofErr w:type="gramEnd"/>
          </w:p>
          <w:p w14:paraId="46AEB8D8" w14:textId="77777777" w:rsidR="008847B7" w:rsidRDefault="007A5982">
            <w:pPr>
              <w:numPr>
                <w:ilvl w:val="0"/>
                <w:numId w:val="18"/>
              </w:numPr>
              <w:jc w:val="both"/>
            </w:pPr>
            <w:r>
              <w:rPr>
                <w:color w:val="000000"/>
              </w:rPr>
              <w:t xml:space="preserve">l’utilisateur décide d’imprimer l’état </w:t>
            </w:r>
            <w:proofErr w:type="gramStart"/>
            <w:r>
              <w:rPr>
                <w:color w:val="000000"/>
              </w:rPr>
              <w:t>financier;</w:t>
            </w:r>
            <w:proofErr w:type="gramEnd"/>
          </w:p>
          <w:p w14:paraId="37F61F5F" w14:textId="77777777" w:rsidR="008847B7" w:rsidRDefault="007A5982">
            <w:pPr>
              <w:numPr>
                <w:ilvl w:val="0"/>
                <w:numId w:val="18"/>
              </w:numPr>
              <w:jc w:val="both"/>
            </w:pPr>
            <w:bookmarkStart w:id="106" w:name="_heading=h.zd3jh4puitb2" w:colFirst="0" w:colLast="0"/>
            <w:bookmarkEnd w:id="106"/>
            <w:r>
              <w:rPr>
                <w:color w:val="000000"/>
              </w:rPr>
              <w:t>le système affiche le formulaire de choix des critères d’impression ;</w:t>
            </w:r>
          </w:p>
          <w:p w14:paraId="781E3E60" w14:textId="77777777" w:rsidR="008847B7" w:rsidRDefault="007A5982">
            <w:pPr>
              <w:numPr>
                <w:ilvl w:val="0"/>
                <w:numId w:val="18"/>
              </w:numPr>
              <w:jc w:val="both"/>
            </w:pPr>
            <w:bookmarkStart w:id="107" w:name="_heading=h.jf4m4ibu2322" w:colFirst="0" w:colLast="0"/>
            <w:bookmarkEnd w:id="107"/>
            <w:r>
              <w:rPr>
                <w:color w:val="000000"/>
              </w:rPr>
              <w:t>l’utilisateur renseigne les critères et clique sur imprimer ;</w:t>
            </w:r>
          </w:p>
          <w:p w14:paraId="3B4BD1ED" w14:textId="77777777" w:rsidR="008847B7" w:rsidRDefault="007A5982">
            <w:pPr>
              <w:numPr>
                <w:ilvl w:val="0"/>
                <w:numId w:val="18"/>
              </w:numPr>
              <w:jc w:val="both"/>
            </w:pPr>
            <w:r>
              <w:rPr>
                <w:color w:val="000000"/>
              </w:rPr>
              <w:t>le système affiche le résultat au format souhaité par l’utilisateur (PDF, Excel) ;</w:t>
            </w:r>
          </w:p>
          <w:p w14:paraId="66C13E0C" w14:textId="77777777" w:rsidR="008847B7" w:rsidRDefault="007A5982">
            <w:pPr>
              <w:numPr>
                <w:ilvl w:val="0"/>
                <w:numId w:val="18"/>
              </w:numPr>
              <w:jc w:val="both"/>
            </w:pPr>
            <w:r>
              <w:rPr>
                <w:color w:val="000000"/>
              </w:rPr>
              <w:t>l’utilisateur procède à l’impression physique ou à la sauvegarde de la version électronique.</w:t>
            </w:r>
          </w:p>
        </w:tc>
      </w:tr>
      <w:tr w:rsidR="008847B7" w14:paraId="63DB0022"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9AC6E1E" w14:textId="77777777" w:rsidR="008847B7" w:rsidRDefault="007A5982">
            <w:pPr>
              <w:jc w:val="both"/>
              <w:rPr>
                <w:b/>
                <w:color w:val="000000"/>
              </w:rPr>
            </w:pPr>
            <w:r>
              <w:rPr>
                <w:b/>
                <w:color w:val="000000"/>
              </w:rPr>
              <w:t>Scénario d’exception</w:t>
            </w:r>
          </w:p>
          <w:p w14:paraId="27094F6A"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B38592B"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2BC1A149" w14:textId="77777777" w:rsidR="008847B7" w:rsidRDefault="007A5982">
            <w:pPr>
              <w:numPr>
                <w:ilvl w:val="0"/>
                <w:numId w:val="41"/>
              </w:numPr>
              <w:jc w:val="both"/>
            </w:pPr>
            <w:r>
              <w:rPr>
                <w:color w:val="000000"/>
              </w:rPr>
              <w:t>le système informe l’utilisateur que les informations fournies sont erronées ;</w:t>
            </w:r>
          </w:p>
          <w:p w14:paraId="3E553F1E" w14:textId="77777777" w:rsidR="008847B7" w:rsidRDefault="007A5982">
            <w:pPr>
              <w:numPr>
                <w:ilvl w:val="0"/>
                <w:numId w:val="41"/>
              </w:numPr>
              <w:jc w:val="both"/>
            </w:pPr>
            <w:r>
              <w:rPr>
                <w:color w:val="000000"/>
              </w:rPr>
              <w:t xml:space="preserve">l’utilisateur procède aux </w:t>
            </w:r>
            <w:proofErr w:type="gramStart"/>
            <w:r>
              <w:rPr>
                <w:color w:val="000000"/>
              </w:rPr>
              <w:t>corrections;</w:t>
            </w:r>
            <w:proofErr w:type="gramEnd"/>
            <w:r>
              <w:rPr>
                <w:color w:val="000000"/>
              </w:rPr>
              <w:t xml:space="preserve"> et clique sur enregistrer;</w:t>
            </w:r>
          </w:p>
          <w:p w14:paraId="67633451" w14:textId="77777777" w:rsidR="008847B7" w:rsidRDefault="007A5982">
            <w:pPr>
              <w:numPr>
                <w:ilvl w:val="0"/>
                <w:numId w:val="41"/>
              </w:numPr>
              <w:jc w:val="both"/>
            </w:pPr>
            <w:r>
              <w:rPr>
                <w:color w:val="000000"/>
              </w:rPr>
              <w:t>l'enchaînement reprend au point 6 du scénario nominal.</w:t>
            </w:r>
          </w:p>
        </w:tc>
      </w:tr>
      <w:tr w:rsidR="008847B7" w14:paraId="734DD577"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3A10A17"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40D0A38" w14:textId="77777777" w:rsidR="008847B7" w:rsidRDefault="007A5982">
            <w:pPr>
              <w:jc w:val="both"/>
              <w:rPr>
                <w:color w:val="000000"/>
              </w:rPr>
            </w:pPr>
            <w:r>
              <w:rPr>
                <w:color w:val="000000"/>
              </w:rPr>
              <w:t xml:space="preserve"> L’état financier et comptable est mis à jour</w:t>
            </w:r>
          </w:p>
        </w:tc>
      </w:tr>
    </w:tbl>
    <w:p w14:paraId="71381E7C" w14:textId="77777777" w:rsidR="008847B7" w:rsidRDefault="008847B7">
      <w:pPr>
        <w:spacing w:line="360" w:lineRule="auto"/>
        <w:jc w:val="both"/>
        <w:rPr>
          <w:color w:val="000000"/>
        </w:rPr>
      </w:pPr>
    </w:p>
    <w:tbl>
      <w:tblPr>
        <w:tblStyle w:val="afd"/>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2E3BB4D7"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10F66765" w14:textId="77777777" w:rsidR="008847B7" w:rsidRDefault="007A5982">
            <w:pPr>
              <w:jc w:val="both"/>
              <w:rPr>
                <w:b/>
                <w:color w:val="000000"/>
              </w:rPr>
            </w:pPr>
            <w:r>
              <w:rPr>
                <w:b/>
                <w:color w:val="000000"/>
              </w:rPr>
              <w:lastRenderedPageBreak/>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57E95A58" w14:textId="77777777" w:rsidR="008847B7" w:rsidRDefault="007A5982">
            <w:pPr>
              <w:jc w:val="both"/>
              <w:rPr>
                <w:color w:val="000000"/>
              </w:rPr>
            </w:pPr>
            <w:r>
              <w:rPr>
                <w:color w:val="000000"/>
              </w:rPr>
              <w:t>CU 15</w:t>
            </w:r>
          </w:p>
        </w:tc>
      </w:tr>
      <w:tr w:rsidR="008847B7" w14:paraId="34F57BC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39571E6"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73F5D92" w14:textId="77777777" w:rsidR="008847B7" w:rsidRDefault="007A5982">
            <w:pPr>
              <w:widowControl w:val="0"/>
              <w:rPr>
                <w:color w:val="000000"/>
              </w:rPr>
            </w:pPr>
            <w:r>
              <w:rPr>
                <w:color w:val="000000"/>
              </w:rPr>
              <w:t xml:space="preserve">Gérer la liquidation </w:t>
            </w:r>
          </w:p>
        </w:tc>
      </w:tr>
      <w:tr w:rsidR="008847B7" w14:paraId="0841C11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89AAE61"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1208957" w14:textId="77777777" w:rsidR="008847B7" w:rsidRDefault="007A5982">
            <w:pPr>
              <w:jc w:val="both"/>
              <w:rPr>
                <w:color w:val="000000"/>
              </w:rPr>
            </w:pPr>
            <w:r>
              <w:rPr>
                <w:color w:val="000000"/>
              </w:rPr>
              <w:t>Ce cas d'utilisation permet à l’utilisateur de liquider la créance à recouvrer auprès des sociétés pour l’état</w:t>
            </w:r>
          </w:p>
        </w:tc>
      </w:tr>
      <w:tr w:rsidR="008847B7" w14:paraId="3617A88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D99A489"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A4A0E68" w14:textId="77777777" w:rsidR="008847B7" w:rsidRDefault="007A5982">
            <w:pPr>
              <w:jc w:val="both"/>
              <w:rPr>
                <w:color w:val="000000"/>
              </w:rPr>
            </w:pPr>
            <w:r>
              <w:rPr>
                <w:color w:val="000000"/>
              </w:rPr>
              <w:t xml:space="preserve"> Agent de la DAMOF</w:t>
            </w:r>
          </w:p>
        </w:tc>
      </w:tr>
      <w:tr w:rsidR="008847B7" w14:paraId="5BFE0E32"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4A97A2B"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4C09AC4" w14:textId="77777777" w:rsidR="008847B7" w:rsidRDefault="007A5982">
            <w:pPr>
              <w:jc w:val="both"/>
              <w:rPr>
                <w:color w:val="000000"/>
              </w:rPr>
            </w:pPr>
            <w:r>
              <w:rPr>
                <w:color w:val="000000"/>
              </w:rPr>
              <w:t xml:space="preserve"> S’authentifier et avoir les privilèges requis</w:t>
            </w:r>
          </w:p>
        </w:tc>
      </w:tr>
      <w:tr w:rsidR="008847B7" w14:paraId="7522FA9D"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C736875"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27B379B" w14:textId="77777777" w:rsidR="008847B7" w:rsidRDefault="007A5982">
            <w:pPr>
              <w:numPr>
                <w:ilvl w:val="0"/>
                <w:numId w:val="89"/>
              </w:numPr>
              <w:jc w:val="both"/>
            </w:pPr>
            <w:r>
              <w:rPr>
                <w:color w:val="000000"/>
              </w:rPr>
              <w:t>Les sociétés d'</w:t>
            </w:r>
            <w:proofErr w:type="spellStart"/>
            <w:r>
              <w:rPr>
                <w:color w:val="000000"/>
              </w:rPr>
              <w:t>Etat</w:t>
            </w:r>
            <w:proofErr w:type="spellEnd"/>
            <w:r>
              <w:rPr>
                <w:color w:val="000000"/>
              </w:rPr>
              <w:t xml:space="preserve"> sont tenues après déduction des réserves réglementaires, de reverser au Trésor public, au titre des dividendes dus à l'</w:t>
            </w:r>
            <w:proofErr w:type="spellStart"/>
            <w:r>
              <w:rPr>
                <w:color w:val="000000"/>
              </w:rPr>
              <w:t>Etat</w:t>
            </w:r>
            <w:proofErr w:type="spellEnd"/>
            <w:r>
              <w:rPr>
                <w:color w:val="000000"/>
              </w:rPr>
              <w:t>, 60% de leurs résultats nets distribuables</w:t>
            </w:r>
          </w:p>
          <w:p w14:paraId="3C110CC0" w14:textId="77777777" w:rsidR="008847B7" w:rsidRDefault="007A5982">
            <w:pPr>
              <w:numPr>
                <w:ilvl w:val="0"/>
                <w:numId w:val="89"/>
              </w:numPr>
              <w:jc w:val="both"/>
            </w:pPr>
            <w:r>
              <w:rPr>
                <w:color w:val="000000"/>
              </w:rPr>
              <w:t>Les sociétés d’économie mixte et les sociétés et institutions à participation publique, les dividendes sont dus proportionnellement à la participation de chaque actionnaire dans le capital social de la société</w:t>
            </w:r>
          </w:p>
        </w:tc>
      </w:tr>
      <w:tr w:rsidR="008847B7" w14:paraId="5C156086"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9F54335" w14:textId="77777777" w:rsidR="008847B7" w:rsidRDefault="007A5982">
            <w:pPr>
              <w:jc w:val="both"/>
              <w:rPr>
                <w:b/>
                <w:color w:val="000000"/>
              </w:rPr>
            </w:pPr>
            <w:r>
              <w:rPr>
                <w:b/>
                <w:color w:val="000000"/>
              </w:rPr>
              <w:t>Scénario nominal</w:t>
            </w:r>
          </w:p>
          <w:p w14:paraId="312030EE"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B01EAC9" w14:textId="77777777" w:rsidR="008847B7" w:rsidRDefault="007A5982">
            <w:pPr>
              <w:numPr>
                <w:ilvl w:val="0"/>
                <w:numId w:val="35"/>
              </w:numPr>
              <w:jc w:val="both"/>
            </w:pPr>
            <w:r>
              <w:rPr>
                <w:color w:val="000000"/>
              </w:rPr>
              <w:t xml:space="preserve">l’utilisateur sélectionne </w:t>
            </w:r>
            <w:proofErr w:type="gramStart"/>
            <w:r>
              <w:rPr>
                <w:color w:val="000000"/>
              </w:rPr>
              <w:t>le menu gestion</w:t>
            </w:r>
            <w:proofErr w:type="gramEnd"/>
            <w:r>
              <w:rPr>
                <w:color w:val="000000"/>
              </w:rPr>
              <w:t xml:space="preserve"> de la liquidation ;</w:t>
            </w:r>
          </w:p>
          <w:p w14:paraId="5398F011" w14:textId="77777777" w:rsidR="008847B7" w:rsidRDefault="007A5982">
            <w:pPr>
              <w:numPr>
                <w:ilvl w:val="0"/>
                <w:numId w:val="35"/>
              </w:numPr>
              <w:jc w:val="both"/>
            </w:pPr>
            <w:r>
              <w:rPr>
                <w:color w:val="000000"/>
              </w:rPr>
              <w:t xml:space="preserve">le système lui affiche la liste des liquidations non validées avec une barre d’action (Créer, modifier Valider et </w:t>
            </w:r>
            <w:proofErr w:type="gramStart"/>
            <w:r>
              <w:rPr>
                <w:color w:val="000000"/>
              </w:rPr>
              <w:t xml:space="preserve">Annuler)   </w:t>
            </w:r>
            <w:proofErr w:type="gramEnd"/>
            <w:r>
              <w:rPr>
                <w:color w:val="000000"/>
              </w:rPr>
              <w:t>[A1, A2, A3] ;</w:t>
            </w:r>
          </w:p>
          <w:p w14:paraId="2D3EAE38" w14:textId="77777777" w:rsidR="008847B7" w:rsidRDefault="007A5982">
            <w:pPr>
              <w:numPr>
                <w:ilvl w:val="0"/>
                <w:numId w:val="35"/>
              </w:numPr>
              <w:jc w:val="both"/>
            </w:pPr>
            <w:r>
              <w:rPr>
                <w:color w:val="000000"/>
              </w:rPr>
              <w:t xml:space="preserve">l’utilisateur décide de faire une nouvelle liquidation en </w:t>
            </w:r>
            <w:proofErr w:type="gramStart"/>
            <w:r>
              <w:rPr>
                <w:color w:val="000000"/>
              </w:rPr>
              <w:t>cliquant  sur</w:t>
            </w:r>
            <w:proofErr w:type="gramEnd"/>
            <w:r>
              <w:rPr>
                <w:color w:val="000000"/>
              </w:rPr>
              <w:t xml:space="preserve"> le bouton Créer;</w:t>
            </w:r>
          </w:p>
          <w:p w14:paraId="58AE5F5A" w14:textId="77777777" w:rsidR="008847B7" w:rsidRDefault="007A5982">
            <w:pPr>
              <w:numPr>
                <w:ilvl w:val="0"/>
                <w:numId w:val="35"/>
              </w:numPr>
              <w:jc w:val="both"/>
            </w:pPr>
            <w:r>
              <w:rPr>
                <w:color w:val="000000"/>
              </w:rPr>
              <w:t xml:space="preserve">le système affiche le formulaire de </w:t>
            </w:r>
            <w:proofErr w:type="gramStart"/>
            <w:r>
              <w:rPr>
                <w:color w:val="000000"/>
              </w:rPr>
              <w:t>création;</w:t>
            </w:r>
            <w:proofErr w:type="gramEnd"/>
          </w:p>
          <w:p w14:paraId="348CE4B3" w14:textId="77777777" w:rsidR="008847B7" w:rsidRDefault="007A5982">
            <w:pPr>
              <w:numPr>
                <w:ilvl w:val="0"/>
                <w:numId w:val="35"/>
              </w:numPr>
              <w:jc w:val="both"/>
            </w:pPr>
            <w:r>
              <w:rPr>
                <w:color w:val="000000"/>
              </w:rPr>
              <w:t>l’utilisateur saisit les informations utiles à la liquidation et clique sur enregistrer</w:t>
            </w:r>
          </w:p>
          <w:p w14:paraId="1C2E7B2D" w14:textId="77777777" w:rsidR="008847B7" w:rsidRDefault="007A5982">
            <w:pPr>
              <w:numPr>
                <w:ilvl w:val="0"/>
                <w:numId w:val="35"/>
              </w:numPr>
              <w:jc w:val="both"/>
            </w:pPr>
            <w:r>
              <w:rPr>
                <w:color w:val="000000"/>
              </w:rPr>
              <w:t>le système vérifie les informations saisies [E1] ;</w:t>
            </w:r>
          </w:p>
          <w:p w14:paraId="3E382026" w14:textId="77777777" w:rsidR="008847B7" w:rsidRDefault="007A5982">
            <w:pPr>
              <w:numPr>
                <w:ilvl w:val="0"/>
                <w:numId w:val="35"/>
              </w:numPr>
              <w:jc w:val="both"/>
            </w:pPr>
            <w:r>
              <w:rPr>
                <w:color w:val="000000"/>
              </w:rPr>
              <w:t xml:space="preserve">le système affiche un message de confirmation de </w:t>
            </w:r>
            <w:proofErr w:type="gramStart"/>
            <w:r>
              <w:rPr>
                <w:color w:val="000000"/>
              </w:rPr>
              <w:t>l’enregistrement;</w:t>
            </w:r>
            <w:proofErr w:type="gramEnd"/>
          </w:p>
          <w:p w14:paraId="0A36317E" w14:textId="77777777" w:rsidR="008847B7" w:rsidRDefault="007A5982">
            <w:pPr>
              <w:numPr>
                <w:ilvl w:val="0"/>
                <w:numId w:val="35"/>
              </w:numPr>
              <w:jc w:val="both"/>
            </w:pPr>
            <w:r>
              <w:rPr>
                <w:color w:val="000000"/>
              </w:rPr>
              <w:t xml:space="preserve">le système affiche la liste des liquidations non validées </w:t>
            </w:r>
          </w:p>
        </w:tc>
      </w:tr>
      <w:tr w:rsidR="008847B7" w14:paraId="6CC88E0F"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B24E5E6" w14:textId="77777777" w:rsidR="008847B7" w:rsidRDefault="007A5982">
            <w:pPr>
              <w:jc w:val="both"/>
              <w:rPr>
                <w:b/>
                <w:color w:val="000000"/>
              </w:rPr>
            </w:pPr>
            <w:r>
              <w:rPr>
                <w:b/>
                <w:color w:val="000000"/>
              </w:rPr>
              <w:t>Scénario alternatif</w:t>
            </w:r>
          </w:p>
          <w:p w14:paraId="11946DA4"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63EF231" w14:textId="77777777" w:rsidR="008847B7" w:rsidRDefault="007A5982">
            <w:pPr>
              <w:jc w:val="both"/>
              <w:rPr>
                <w:color w:val="000000"/>
              </w:rPr>
            </w:pPr>
            <w:r>
              <w:rPr>
                <w:color w:val="000000"/>
              </w:rPr>
              <w:t xml:space="preserve"> A</w:t>
            </w:r>
            <w:proofErr w:type="gramStart"/>
            <w:r>
              <w:rPr>
                <w:color w:val="000000"/>
              </w:rPr>
              <w:t>1:</w:t>
            </w:r>
            <w:proofErr w:type="gramEnd"/>
          </w:p>
          <w:p w14:paraId="37DDEB76" w14:textId="77777777" w:rsidR="008847B7" w:rsidRDefault="007A5982">
            <w:pPr>
              <w:numPr>
                <w:ilvl w:val="0"/>
                <w:numId w:val="37"/>
              </w:numPr>
              <w:jc w:val="both"/>
            </w:pPr>
            <w:r>
              <w:rPr>
                <w:color w:val="000000"/>
              </w:rPr>
              <w:t xml:space="preserve">l’utilisateur décide de modifier les informations d’une </w:t>
            </w:r>
            <w:proofErr w:type="gramStart"/>
            <w:r>
              <w:rPr>
                <w:color w:val="000000"/>
              </w:rPr>
              <w:t>liquidation;</w:t>
            </w:r>
            <w:proofErr w:type="gramEnd"/>
          </w:p>
          <w:p w14:paraId="579EE768" w14:textId="77777777" w:rsidR="008847B7" w:rsidRDefault="007A5982">
            <w:pPr>
              <w:numPr>
                <w:ilvl w:val="0"/>
                <w:numId w:val="37"/>
              </w:numPr>
              <w:jc w:val="both"/>
            </w:pPr>
            <w:r>
              <w:rPr>
                <w:color w:val="000000"/>
              </w:rPr>
              <w:t xml:space="preserve">le système affiche le formulaire de modification avec les informations d’une </w:t>
            </w:r>
            <w:proofErr w:type="gramStart"/>
            <w:r>
              <w:rPr>
                <w:color w:val="000000"/>
              </w:rPr>
              <w:t>liquidation  pré</w:t>
            </w:r>
            <w:proofErr w:type="gramEnd"/>
            <w:r>
              <w:rPr>
                <w:color w:val="000000"/>
              </w:rPr>
              <w:t>-remplies;</w:t>
            </w:r>
          </w:p>
          <w:p w14:paraId="06205CF2" w14:textId="77777777" w:rsidR="008847B7" w:rsidRDefault="007A5982">
            <w:pPr>
              <w:numPr>
                <w:ilvl w:val="0"/>
                <w:numId w:val="37"/>
              </w:numPr>
              <w:jc w:val="both"/>
            </w:pPr>
            <w:r>
              <w:rPr>
                <w:color w:val="000000"/>
              </w:rPr>
              <w:t>l’utilisateur apporte les modifications nécessaires et clique sur enregistrer ;</w:t>
            </w:r>
          </w:p>
          <w:p w14:paraId="229A736D" w14:textId="77777777" w:rsidR="008847B7" w:rsidRDefault="007A5982">
            <w:pPr>
              <w:numPr>
                <w:ilvl w:val="0"/>
                <w:numId w:val="37"/>
              </w:numPr>
              <w:jc w:val="both"/>
            </w:pPr>
            <w:r>
              <w:rPr>
                <w:color w:val="000000"/>
              </w:rPr>
              <w:t>l'enchaînement continue au point 6 du scénario nominal.</w:t>
            </w:r>
          </w:p>
          <w:p w14:paraId="1A4AE954" w14:textId="77777777" w:rsidR="008847B7" w:rsidRDefault="007A5982">
            <w:pPr>
              <w:jc w:val="both"/>
              <w:rPr>
                <w:color w:val="000000"/>
              </w:rPr>
            </w:pPr>
            <w:r>
              <w:rPr>
                <w:color w:val="000000"/>
              </w:rPr>
              <w:t xml:space="preserve"> A</w:t>
            </w:r>
            <w:proofErr w:type="gramStart"/>
            <w:r>
              <w:rPr>
                <w:color w:val="000000"/>
              </w:rPr>
              <w:t>2:</w:t>
            </w:r>
            <w:proofErr w:type="gramEnd"/>
          </w:p>
          <w:p w14:paraId="46E5EEFE" w14:textId="77777777" w:rsidR="008847B7" w:rsidRDefault="007A5982">
            <w:pPr>
              <w:numPr>
                <w:ilvl w:val="0"/>
                <w:numId w:val="80"/>
              </w:numPr>
              <w:jc w:val="both"/>
            </w:pPr>
            <w:r>
              <w:rPr>
                <w:color w:val="000000"/>
              </w:rPr>
              <w:t>l’utilisateur décide d’annuler une liquidation ;</w:t>
            </w:r>
          </w:p>
          <w:p w14:paraId="7E0E57F1" w14:textId="77777777" w:rsidR="008847B7" w:rsidRDefault="007A5982">
            <w:pPr>
              <w:numPr>
                <w:ilvl w:val="0"/>
                <w:numId w:val="80"/>
              </w:numPr>
              <w:jc w:val="both"/>
            </w:pPr>
            <w:r>
              <w:rPr>
                <w:color w:val="000000"/>
              </w:rPr>
              <w:t xml:space="preserve">le système affiche le formulaire de confirmation </w:t>
            </w:r>
            <w:proofErr w:type="gramStart"/>
            <w:r>
              <w:rPr>
                <w:color w:val="000000"/>
              </w:rPr>
              <w:t>d’annulation;</w:t>
            </w:r>
            <w:proofErr w:type="gramEnd"/>
          </w:p>
          <w:p w14:paraId="0750B84F" w14:textId="77777777" w:rsidR="008847B7" w:rsidRDefault="007A5982">
            <w:pPr>
              <w:numPr>
                <w:ilvl w:val="0"/>
                <w:numId w:val="80"/>
              </w:numPr>
              <w:jc w:val="both"/>
            </w:pPr>
            <w:r>
              <w:rPr>
                <w:color w:val="000000"/>
              </w:rPr>
              <w:t xml:space="preserve">l’utilisateur confirme </w:t>
            </w:r>
            <w:proofErr w:type="gramStart"/>
            <w:r>
              <w:rPr>
                <w:color w:val="000000"/>
              </w:rPr>
              <w:t>l’annulation;</w:t>
            </w:r>
            <w:proofErr w:type="gramEnd"/>
          </w:p>
          <w:p w14:paraId="3EBB56A3" w14:textId="77777777" w:rsidR="008847B7" w:rsidRDefault="007A5982">
            <w:pPr>
              <w:numPr>
                <w:ilvl w:val="0"/>
                <w:numId w:val="80"/>
              </w:numPr>
              <w:jc w:val="both"/>
            </w:pPr>
            <w:r>
              <w:rPr>
                <w:color w:val="000000"/>
              </w:rPr>
              <w:lastRenderedPageBreak/>
              <w:t xml:space="preserve">le système change l’état de la liquidation pour le </w:t>
            </w:r>
            <w:proofErr w:type="gramStart"/>
            <w:r>
              <w:rPr>
                <w:color w:val="000000"/>
              </w:rPr>
              <w:t>désactiver;</w:t>
            </w:r>
            <w:proofErr w:type="gramEnd"/>
          </w:p>
          <w:p w14:paraId="33F77DF0" w14:textId="77777777" w:rsidR="008847B7" w:rsidRDefault="007A5982">
            <w:pPr>
              <w:numPr>
                <w:ilvl w:val="0"/>
                <w:numId w:val="80"/>
              </w:numPr>
              <w:jc w:val="both"/>
            </w:pPr>
            <w:r>
              <w:rPr>
                <w:color w:val="000000"/>
              </w:rPr>
              <w:t>le système affiche la liste des liquidations non validées.</w:t>
            </w:r>
          </w:p>
          <w:p w14:paraId="38A7280B" w14:textId="77777777" w:rsidR="008847B7" w:rsidRDefault="007A5982">
            <w:pPr>
              <w:jc w:val="both"/>
              <w:rPr>
                <w:color w:val="000000"/>
              </w:rPr>
            </w:pPr>
            <w:r>
              <w:rPr>
                <w:color w:val="000000"/>
              </w:rPr>
              <w:t>A</w:t>
            </w:r>
            <w:proofErr w:type="gramStart"/>
            <w:r>
              <w:rPr>
                <w:color w:val="000000"/>
              </w:rPr>
              <w:t>3:</w:t>
            </w:r>
            <w:proofErr w:type="gramEnd"/>
          </w:p>
          <w:p w14:paraId="7FB80F40" w14:textId="77777777" w:rsidR="008847B7" w:rsidRDefault="007A5982">
            <w:pPr>
              <w:numPr>
                <w:ilvl w:val="0"/>
                <w:numId w:val="29"/>
              </w:numPr>
              <w:jc w:val="both"/>
            </w:pPr>
            <w:r>
              <w:rPr>
                <w:color w:val="000000"/>
              </w:rPr>
              <w:t xml:space="preserve">l’utilisateur décide de valider la </w:t>
            </w:r>
            <w:proofErr w:type="gramStart"/>
            <w:r>
              <w:rPr>
                <w:color w:val="000000"/>
              </w:rPr>
              <w:t>liquidation;</w:t>
            </w:r>
            <w:proofErr w:type="gramEnd"/>
          </w:p>
          <w:p w14:paraId="532E019C" w14:textId="77777777" w:rsidR="008847B7" w:rsidRDefault="007A5982">
            <w:pPr>
              <w:numPr>
                <w:ilvl w:val="0"/>
                <w:numId w:val="29"/>
              </w:numPr>
              <w:jc w:val="both"/>
            </w:pPr>
            <w:r>
              <w:rPr>
                <w:color w:val="000000"/>
              </w:rPr>
              <w:t xml:space="preserve">le système affiche le formulaire de confirmation de </w:t>
            </w:r>
            <w:proofErr w:type="gramStart"/>
            <w:r>
              <w:rPr>
                <w:color w:val="000000"/>
              </w:rPr>
              <w:t>validation;</w:t>
            </w:r>
            <w:proofErr w:type="gramEnd"/>
          </w:p>
          <w:p w14:paraId="2700A526" w14:textId="77777777" w:rsidR="008847B7" w:rsidRDefault="007A5982">
            <w:pPr>
              <w:numPr>
                <w:ilvl w:val="0"/>
                <w:numId w:val="29"/>
              </w:numPr>
              <w:jc w:val="both"/>
            </w:pPr>
            <w:r>
              <w:rPr>
                <w:color w:val="000000"/>
              </w:rPr>
              <w:t xml:space="preserve">l’utilisateur confirme la </w:t>
            </w:r>
            <w:proofErr w:type="gramStart"/>
            <w:r>
              <w:rPr>
                <w:color w:val="000000"/>
              </w:rPr>
              <w:t>validation;</w:t>
            </w:r>
            <w:proofErr w:type="gramEnd"/>
          </w:p>
          <w:p w14:paraId="5ECC76B9" w14:textId="77777777" w:rsidR="008847B7" w:rsidRDefault="007A5982">
            <w:pPr>
              <w:numPr>
                <w:ilvl w:val="0"/>
                <w:numId w:val="29"/>
              </w:numPr>
              <w:jc w:val="both"/>
            </w:pPr>
            <w:r>
              <w:rPr>
                <w:color w:val="000000"/>
              </w:rPr>
              <w:t xml:space="preserve">le système change l’état de la liquidation pour le </w:t>
            </w:r>
            <w:proofErr w:type="gramStart"/>
            <w:r>
              <w:rPr>
                <w:color w:val="000000"/>
              </w:rPr>
              <w:t>valider;</w:t>
            </w:r>
            <w:proofErr w:type="gramEnd"/>
          </w:p>
          <w:p w14:paraId="64F381D4" w14:textId="77777777" w:rsidR="008847B7" w:rsidRDefault="007A5982">
            <w:pPr>
              <w:numPr>
                <w:ilvl w:val="0"/>
                <w:numId w:val="29"/>
              </w:numPr>
              <w:jc w:val="both"/>
            </w:pPr>
            <w:r>
              <w:rPr>
                <w:color w:val="000000"/>
              </w:rPr>
              <w:t>le système affiche la liste des liquidations non validées.</w:t>
            </w:r>
          </w:p>
        </w:tc>
      </w:tr>
      <w:tr w:rsidR="008847B7" w14:paraId="2D625298"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4FED2CD" w14:textId="77777777" w:rsidR="008847B7" w:rsidRDefault="007A5982">
            <w:pPr>
              <w:jc w:val="both"/>
              <w:rPr>
                <w:b/>
                <w:color w:val="000000"/>
              </w:rPr>
            </w:pPr>
            <w:r>
              <w:rPr>
                <w:b/>
                <w:color w:val="000000"/>
              </w:rPr>
              <w:lastRenderedPageBreak/>
              <w:t>Scénario d’exception</w:t>
            </w:r>
          </w:p>
          <w:p w14:paraId="1EE9FE55"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1CEC006"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43A9620C" w14:textId="77777777" w:rsidR="008847B7" w:rsidRDefault="007A5982">
            <w:pPr>
              <w:numPr>
                <w:ilvl w:val="0"/>
                <w:numId w:val="24"/>
              </w:numPr>
              <w:jc w:val="both"/>
            </w:pPr>
            <w:r>
              <w:rPr>
                <w:color w:val="000000"/>
              </w:rPr>
              <w:t>le système informe l’utilisateur que les informations fournies sont erronées ;</w:t>
            </w:r>
          </w:p>
          <w:p w14:paraId="54234538" w14:textId="77777777" w:rsidR="008847B7" w:rsidRDefault="007A5982">
            <w:pPr>
              <w:numPr>
                <w:ilvl w:val="0"/>
                <w:numId w:val="24"/>
              </w:numPr>
              <w:jc w:val="both"/>
            </w:pPr>
            <w:r>
              <w:rPr>
                <w:color w:val="000000"/>
              </w:rPr>
              <w:t xml:space="preserve">l’utilisateur procède aux </w:t>
            </w:r>
            <w:proofErr w:type="gramStart"/>
            <w:r>
              <w:rPr>
                <w:color w:val="000000"/>
              </w:rPr>
              <w:t>corrections;</w:t>
            </w:r>
            <w:proofErr w:type="gramEnd"/>
            <w:r>
              <w:rPr>
                <w:color w:val="000000"/>
              </w:rPr>
              <w:t xml:space="preserve"> et clique sur enregistrer;</w:t>
            </w:r>
          </w:p>
          <w:p w14:paraId="68234D88" w14:textId="77777777" w:rsidR="008847B7" w:rsidRDefault="007A5982">
            <w:pPr>
              <w:numPr>
                <w:ilvl w:val="0"/>
                <w:numId w:val="24"/>
              </w:numPr>
              <w:jc w:val="both"/>
            </w:pPr>
            <w:r>
              <w:rPr>
                <w:color w:val="000000"/>
              </w:rPr>
              <w:t>l'enchaînement reprend au point 6 du scénario nominal.</w:t>
            </w:r>
          </w:p>
        </w:tc>
      </w:tr>
      <w:tr w:rsidR="008847B7" w14:paraId="2D915AF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007522F"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3E89B0F" w14:textId="77777777" w:rsidR="008847B7" w:rsidRDefault="007A5982">
            <w:pPr>
              <w:jc w:val="both"/>
              <w:rPr>
                <w:color w:val="000000"/>
              </w:rPr>
            </w:pPr>
            <w:r>
              <w:rPr>
                <w:color w:val="000000"/>
              </w:rPr>
              <w:t xml:space="preserve"> La liste des liquidations validées est </w:t>
            </w:r>
            <w:proofErr w:type="gramStart"/>
            <w:r>
              <w:rPr>
                <w:color w:val="000000"/>
              </w:rPr>
              <w:t>mis</w:t>
            </w:r>
            <w:proofErr w:type="gramEnd"/>
            <w:r>
              <w:rPr>
                <w:color w:val="000000"/>
              </w:rPr>
              <w:t xml:space="preserve"> à jour</w:t>
            </w:r>
          </w:p>
        </w:tc>
      </w:tr>
    </w:tbl>
    <w:p w14:paraId="0B3E7071" w14:textId="77777777" w:rsidR="008847B7" w:rsidRDefault="008847B7">
      <w:pPr>
        <w:spacing w:line="360" w:lineRule="auto"/>
        <w:jc w:val="both"/>
        <w:rPr>
          <w:color w:val="000000"/>
        </w:rPr>
      </w:pPr>
    </w:p>
    <w:tbl>
      <w:tblPr>
        <w:tblStyle w:val="afe"/>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2AC1543E" w14:textId="77777777">
        <w:trPr>
          <w:trHeight w:val="455"/>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756C50F3"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576A796E" w14:textId="77777777" w:rsidR="008847B7" w:rsidRDefault="007A5982">
            <w:pPr>
              <w:jc w:val="both"/>
              <w:rPr>
                <w:color w:val="000000"/>
              </w:rPr>
            </w:pPr>
            <w:r>
              <w:rPr>
                <w:color w:val="000000"/>
              </w:rPr>
              <w:t>CU 16</w:t>
            </w:r>
          </w:p>
        </w:tc>
      </w:tr>
      <w:tr w:rsidR="008847B7" w14:paraId="10EA532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5C99BD9"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26CBF0E" w14:textId="77777777" w:rsidR="008847B7" w:rsidRDefault="007A5982">
            <w:pPr>
              <w:widowControl w:val="0"/>
              <w:rPr>
                <w:color w:val="000000"/>
              </w:rPr>
            </w:pPr>
            <w:r>
              <w:rPr>
                <w:color w:val="000000"/>
              </w:rPr>
              <w:t>Gérer le recouvrement</w:t>
            </w:r>
          </w:p>
        </w:tc>
      </w:tr>
      <w:tr w:rsidR="008847B7" w14:paraId="323179B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884DB8F"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BE7AF00" w14:textId="77777777" w:rsidR="008847B7" w:rsidRDefault="007A5982">
            <w:pPr>
              <w:jc w:val="both"/>
              <w:rPr>
                <w:color w:val="000000"/>
              </w:rPr>
            </w:pPr>
            <w:r>
              <w:rPr>
                <w:color w:val="000000"/>
              </w:rPr>
              <w:t xml:space="preserve">Ce cas d'utilisation permet à l’utilisateur de constater le recouvrement d’une créance </w:t>
            </w:r>
          </w:p>
        </w:tc>
      </w:tr>
      <w:tr w:rsidR="008847B7" w14:paraId="5CEDA090"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F17AF9C" w14:textId="77777777" w:rsidR="008847B7" w:rsidRDefault="007A5982">
            <w:pPr>
              <w:jc w:val="both"/>
              <w:rPr>
                <w:b/>
                <w:color w:val="000000"/>
              </w:rPr>
            </w:pPr>
            <w:r>
              <w:rPr>
                <w:b/>
                <w:color w:val="000000"/>
              </w:rPr>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AB8C1BF" w14:textId="77777777" w:rsidR="008847B7" w:rsidRDefault="007A5982">
            <w:pPr>
              <w:jc w:val="both"/>
              <w:rPr>
                <w:color w:val="000000"/>
              </w:rPr>
            </w:pPr>
            <w:r>
              <w:rPr>
                <w:color w:val="000000"/>
              </w:rPr>
              <w:t xml:space="preserve"> Agent de la DAMOF</w:t>
            </w:r>
          </w:p>
        </w:tc>
      </w:tr>
      <w:tr w:rsidR="008847B7" w14:paraId="151FB6B8"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335AEE6"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5D836753" w14:textId="77777777" w:rsidR="008847B7" w:rsidRDefault="007A5982">
            <w:pPr>
              <w:jc w:val="both"/>
              <w:rPr>
                <w:color w:val="000000"/>
              </w:rPr>
            </w:pPr>
            <w:r>
              <w:rPr>
                <w:color w:val="000000"/>
              </w:rPr>
              <w:t xml:space="preserve"> S’authentifier et avoir les privilèges requis</w:t>
            </w:r>
          </w:p>
        </w:tc>
      </w:tr>
      <w:tr w:rsidR="008847B7" w14:paraId="66676939"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CB162F8"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C2EB1CA" w14:textId="77777777" w:rsidR="008847B7" w:rsidRDefault="007A5982">
            <w:pPr>
              <w:numPr>
                <w:ilvl w:val="0"/>
                <w:numId w:val="89"/>
              </w:numPr>
              <w:jc w:val="both"/>
            </w:pPr>
            <w:bookmarkStart w:id="108" w:name="_heading=h.mm9ch6b0ghxu" w:colFirst="0" w:colLast="0"/>
            <w:bookmarkEnd w:id="108"/>
            <w:r>
              <w:rPr>
                <w:color w:val="000000"/>
              </w:rPr>
              <w:t xml:space="preserve">le règlement des liquidations </w:t>
            </w:r>
            <w:proofErr w:type="gramStart"/>
            <w:r>
              <w:rPr>
                <w:color w:val="000000"/>
              </w:rPr>
              <w:t>peuvent</w:t>
            </w:r>
            <w:proofErr w:type="gramEnd"/>
            <w:r>
              <w:rPr>
                <w:color w:val="000000"/>
              </w:rPr>
              <w:t xml:space="preserve"> être partiel</w:t>
            </w:r>
          </w:p>
        </w:tc>
      </w:tr>
      <w:tr w:rsidR="008847B7" w14:paraId="70CA2E0D"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83C9D8E" w14:textId="77777777" w:rsidR="008847B7" w:rsidRDefault="007A5982">
            <w:pPr>
              <w:jc w:val="both"/>
              <w:rPr>
                <w:b/>
                <w:color w:val="000000"/>
              </w:rPr>
            </w:pPr>
            <w:r>
              <w:rPr>
                <w:b/>
                <w:color w:val="000000"/>
              </w:rPr>
              <w:t>Scénario nominal</w:t>
            </w:r>
          </w:p>
          <w:p w14:paraId="38750F01"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DCD5899" w14:textId="77777777" w:rsidR="008847B7" w:rsidRDefault="007A5982">
            <w:pPr>
              <w:numPr>
                <w:ilvl w:val="0"/>
                <w:numId w:val="45"/>
              </w:numPr>
              <w:jc w:val="both"/>
            </w:pPr>
            <w:r>
              <w:rPr>
                <w:color w:val="000000"/>
              </w:rPr>
              <w:t xml:space="preserve">l’utilisateur sélectionne </w:t>
            </w:r>
            <w:proofErr w:type="gramStart"/>
            <w:r>
              <w:rPr>
                <w:color w:val="000000"/>
              </w:rPr>
              <w:t>le menu gestion</w:t>
            </w:r>
            <w:proofErr w:type="gramEnd"/>
            <w:r>
              <w:rPr>
                <w:color w:val="000000"/>
              </w:rPr>
              <w:t xml:space="preserve"> du recouvrement ;</w:t>
            </w:r>
          </w:p>
          <w:p w14:paraId="49CCF179" w14:textId="77777777" w:rsidR="008847B7" w:rsidRDefault="007A5982">
            <w:pPr>
              <w:numPr>
                <w:ilvl w:val="0"/>
                <w:numId w:val="45"/>
              </w:numPr>
              <w:jc w:val="both"/>
            </w:pPr>
            <w:r>
              <w:rPr>
                <w:color w:val="000000"/>
              </w:rPr>
              <w:t xml:space="preserve">le système lui affiche la liste des liquidations validées et non soldées avec une barre d’action (Recouvrer, modifier, Valider et </w:t>
            </w:r>
            <w:proofErr w:type="gramStart"/>
            <w:r>
              <w:rPr>
                <w:color w:val="000000"/>
              </w:rPr>
              <w:t xml:space="preserve">Annuler)   </w:t>
            </w:r>
            <w:proofErr w:type="gramEnd"/>
            <w:r>
              <w:rPr>
                <w:color w:val="000000"/>
              </w:rPr>
              <w:t>[A1, A2, A3] ;</w:t>
            </w:r>
          </w:p>
          <w:p w14:paraId="56588D97" w14:textId="77777777" w:rsidR="008847B7" w:rsidRDefault="007A5982">
            <w:pPr>
              <w:numPr>
                <w:ilvl w:val="0"/>
                <w:numId w:val="45"/>
              </w:numPr>
              <w:jc w:val="both"/>
            </w:pPr>
            <w:bookmarkStart w:id="109" w:name="_heading=h.l7rl6s20jrz5" w:colFirst="0" w:colLast="0"/>
            <w:bookmarkEnd w:id="109"/>
            <w:r>
              <w:rPr>
                <w:color w:val="000000"/>
              </w:rPr>
              <w:t xml:space="preserve">l’utilisateur décide de recouvrer une liquidation en </w:t>
            </w:r>
            <w:proofErr w:type="gramStart"/>
            <w:r>
              <w:rPr>
                <w:color w:val="000000"/>
              </w:rPr>
              <w:t>cliquant  sur</w:t>
            </w:r>
            <w:proofErr w:type="gramEnd"/>
            <w:r>
              <w:rPr>
                <w:color w:val="000000"/>
              </w:rPr>
              <w:t xml:space="preserve"> le bouton Recouvrer;</w:t>
            </w:r>
          </w:p>
          <w:p w14:paraId="1E3CC382" w14:textId="77777777" w:rsidR="008847B7" w:rsidRDefault="007A5982">
            <w:pPr>
              <w:numPr>
                <w:ilvl w:val="0"/>
                <w:numId w:val="45"/>
              </w:numPr>
              <w:jc w:val="both"/>
            </w:pPr>
            <w:bookmarkStart w:id="110" w:name="_heading=h.bksuzsskg9ve" w:colFirst="0" w:colLast="0"/>
            <w:bookmarkEnd w:id="110"/>
            <w:r>
              <w:rPr>
                <w:color w:val="000000"/>
              </w:rPr>
              <w:t xml:space="preserve">le système affiche le formulaire de </w:t>
            </w:r>
            <w:proofErr w:type="gramStart"/>
            <w:r>
              <w:rPr>
                <w:color w:val="000000"/>
              </w:rPr>
              <w:t>saisie;</w:t>
            </w:r>
            <w:proofErr w:type="gramEnd"/>
          </w:p>
          <w:p w14:paraId="1C250A0D" w14:textId="77777777" w:rsidR="008847B7" w:rsidRDefault="007A5982">
            <w:pPr>
              <w:numPr>
                <w:ilvl w:val="0"/>
                <w:numId w:val="45"/>
              </w:numPr>
              <w:jc w:val="both"/>
            </w:pPr>
            <w:r>
              <w:rPr>
                <w:color w:val="000000"/>
              </w:rPr>
              <w:t>l’utilisateur saisit les informations utiles au recouvrement et clique sur enregistrer</w:t>
            </w:r>
          </w:p>
          <w:p w14:paraId="53FF5490" w14:textId="77777777" w:rsidR="008847B7" w:rsidRDefault="007A5982">
            <w:pPr>
              <w:numPr>
                <w:ilvl w:val="0"/>
                <w:numId w:val="45"/>
              </w:numPr>
              <w:jc w:val="both"/>
            </w:pPr>
            <w:bookmarkStart w:id="111" w:name="_heading=h.rq71vbs2p5s9" w:colFirst="0" w:colLast="0"/>
            <w:bookmarkEnd w:id="111"/>
            <w:r>
              <w:rPr>
                <w:color w:val="000000"/>
              </w:rPr>
              <w:t>le système vérifie les informations saisies [E1] ;</w:t>
            </w:r>
          </w:p>
          <w:p w14:paraId="055BE8DD" w14:textId="77777777" w:rsidR="008847B7" w:rsidRDefault="007A5982">
            <w:pPr>
              <w:numPr>
                <w:ilvl w:val="0"/>
                <w:numId w:val="45"/>
              </w:numPr>
              <w:jc w:val="both"/>
            </w:pPr>
            <w:bookmarkStart w:id="112" w:name="_heading=h.kmaytvl2j6id" w:colFirst="0" w:colLast="0"/>
            <w:bookmarkEnd w:id="112"/>
            <w:r>
              <w:rPr>
                <w:color w:val="000000"/>
              </w:rPr>
              <w:t xml:space="preserve">le système affiche un message de confirmation de </w:t>
            </w:r>
            <w:proofErr w:type="gramStart"/>
            <w:r>
              <w:rPr>
                <w:color w:val="000000"/>
              </w:rPr>
              <w:t>l’enregistrement;</w:t>
            </w:r>
            <w:proofErr w:type="gramEnd"/>
          </w:p>
          <w:p w14:paraId="320123E1" w14:textId="77777777" w:rsidR="008847B7" w:rsidRDefault="007A5982">
            <w:pPr>
              <w:numPr>
                <w:ilvl w:val="0"/>
                <w:numId w:val="45"/>
              </w:numPr>
              <w:jc w:val="both"/>
            </w:pPr>
            <w:bookmarkStart w:id="113" w:name="_heading=h.i6ahqcg3rehc" w:colFirst="0" w:colLast="0"/>
            <w:bookmarkEnd w:id="113"/>
            <w:r>
              <w:rPr>
                <w:color w:val="000000"/>
              </w:rPr>
              <w:lastRenderedPageBreak/>
              <w:t xml:space="preserve">le système affiche la liste des liquidations validées et non soldées </w:t>
            </w:r>
          </w:p>
        </w:tc>
      </w:tr>
      <w:tr w:rsidR="008847B7" w14:paraId="7E74C32F"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17559539" w14:textId="77777777" w:rsidR="008847B7" w:rsidRDefault="007A5982">
            <w:pPr>
              <w:jc w:val="both"/>
              <w:rPr>
                <w:b/>
                <w:color w:val="000000"/>
              </w:rPr>
            </w:pPr>
            <w:r>
              <w:rPr>
                <w:b/>
                <w:color w:val="000000"/>
              </w:rPr>
              <w:lastRenderedPageBreak/>
              <w:t>Scénario alternatif</w:t>
            </w:r>
          </w:p>
          <w:p w14:paraId="494A5FC8"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5495EB6" w14:textId="77777777" w:rsidR="008847B7" w:rsidRDefault="007A5982">
            <w:pPr>
              <w:jc w:val="both"/>
              <w:rPr>
                <w:color w:val="000000"/>
              </w:rPr>
            </w:pPr>
            <w:r>
              <w:rPr>
                <w:color w:val="000000"/>
              </w:rPr>
              <w:t xml:space="preserve"> A</w:t>
            </w:r>
            <w:proofErr w:type="gramStart"/>
            <w:r>
              <w:rPr>
                <w:color w:val="000000"/>
              </w:rPr>
              <w:t>1:</w:t>
            </w:r>
            <w:proofErr w:type="gramEnd"/>
          </w:p>
          <w:p w14:paraId="2AC34AE7" w14:textId="77777777" w:rsidR="008847B7" w:rsidRDefault="007A5982">
            <w:pPr>
              <w:numPr>
                <w:ilvl w:val="0"/>
                <w:numId w:val="82"/>
              </w:numPr>
              <w:jc w:val="both"/>
            </w:pPr>
            <w:r>
              <w:rPr>
                <w:color w:val="000000"/>
              </w:rPr>
              <w:t xml:space="preserve">l’utilisateur décide de modifier les informations d’un </w:t>
            </w:r>
            <w:proofErr w:type="gramStart"/>
            <w:r>
              <w:rPr>
                <w:color w:val="000000"/>
              </w:rPr>
              <w:t>recouvrement;</w:t>
            </w:r>
            <w:proofErr w:type="gramEnd"/>
          </w:p>
          <w:p w14:paraId="211D5124" w14:textId="77777777" w:rsidR="008847B7" w:rsidRDefault="007A5982">
            <w:pPr>
              <w:numPr>
                <w:ilvl w:val="0"/>
                <w:numId w:val="82"/>
              </w:numPr>
              <w:jc w:val="both"/>
            </w:pPr>
            <w:r>
              <w:rPr>
                <w:color w:val="000000"/>
              </w:rPr>
              <w:t xml:space="preserve">le système affiche le formulaire de modification avec les informations d’un </w:t>
            </w:r>
            <w:proofErr w:type="gramStart"/>
            <w:r>
              <w:rPr>
                <w:color w:val="000000"/>
              </w:rPr>
              <w:t>recouvrement  pré</w:t>
            </w:r>
            <w:proofErr w:type="gramEnd"/>
            <w:r>
              <w:rPr>
                <w:color w:val="000000"/>
              </w:rPr>
              <w:t>-remplies;</w:t>
            </w:r>
          </w:p>
          <w:p w14:paraId="7CBEA804" w14:textId="77777777" w:rsidR="008847B7" w:rsidRDefault="007A5982">
            <w:pPr>
              <w:numPr>
                <w:ilvl w:val="0"/>
                <w:numId w:val="82"/>
              </w:numPr>
              <w:jc w:val="both"/>
            </w:pPr>
            <w:r>
              <w:rPr>
                <w:color w:val="000000"/>
              </w:rPr>
              <w:t>l’utilisateur apporte les modifications nécessaires et clique sur enregistrer ;</w:t>
            </w:r>
          </w:p>
          <w:p w14:paraId="3940AEC5" w14:textId="77777777" w:rsidR="008847B7" w:rsidRDefault="007A5982">
            <w:pPr>
              <w:numPr>
                <w:ilvl w:val="0"/>
                <w:numId w:val="82"/>
              </w:numPr>
              <w:jc w:val="both"/>
            </w:pPr>
            <w:r>
              <w:rPr>
                <w:color w:val="000000"/>
              </w:rPr>
              <w:t>l'enchaînement continue au point 6 du scénario nominal.</w:t>
            </w:r>
          </w:p>
          <w:p w14:paraId="017D853A" w14:textId="77777777" w:rsidR="008847B7" w:rsidRDefault="007A5982">
            <w:pPr>
              <w:jc w:val="both"/>
              <w:rPr>
                <w:color w:val="000000"/>
              </w:rPr>
            </w:pPr>
            <w:r>
              <w:rPr>
                <w:color w:val="000000"/>
              </w:rPr>
              <w:t xml:space="preserve"> A</w:t>
            </w:r>
            <w:proofErr w:type="gramStart"/>
            <w:r>
              <w:rPr>
                <w:color w:val="000000"/>
              </w:rPr>
              <w:t>2:</w:t>
            </w:r>
            <w:proofErr w:type="gramEnd"/>
          </w:p>
          <w:p w14:paraId="476CA463" w14:textId="77777777" w:rsidR="008847B7" w:rsidRDefault="007A5982">
            <w:pPr>
              <w:numPr>
                <w:ilvl w:val="0"/>
                <w:numId w:val="70"/>
              </w:numPr>
              <w:jc w:val="both"/>
            </w:pPr>
            <w:r>
              <w:rPr>
                <w:color w:val="000000"/>
              </w:rPr>
              <w:t xml:space="preserve">l’utilisateur décide d’annuler un </w:t>
            </w:r>
            <w:proofErr w:type="gramStart"/>
            <w:r>
              <w:rPr>
                <w:color w:val="000000"/>
              </w:rPr>
              <w:t>recouvrement;</w:t>
            </w:r>
            <w:proofErr w:type="gramEnd"/>
          </w:p>
          <w:p w14:paraId="2DEB4B26" w14:textId="77777777" w:rsidR="008847B7" w:rsidRDefault="007A5982">
            <w:pPr>
              <w:numPr>
                <w:ilvl w:val="0"/>
                <w:numId w:val="70"/>
              </w:numPr>
              <w:jc w:val="both"/>
            </w:pPr>
            <w:r>
              <w:rPr>
                <w:color w:val="000000"/>
              </w:rPr>
              <w:t xml:space="preserve">le système affiche le formulaire de confirmation </w:t>
            </w:r>
            <w:proofErr w:type="gramStart"/>
            <w:r>
              <w:rPr>
                <w:color w:val="000000"/>
              </w:rPr>
              <w:t>d’annulation;</w:t>
            </w:r>
            <w:proofErr w:type="gramEnd"/>
          </w:p>
          <w:p w14:paraId="36AEC64C" w14:textId="77777777" w:rsidR="008847B7" w:rsidRDefault="007A5982">
            <w:pPr>
              <w:numPr>
                <w:ilvl w:val="0"/>
                <w:numId w:val="70"/>
              </w:numPr>
              <w:jc w:val="both"/>
            </w:pPr>
            <w:r>
              <w:rPr>
                <w:color w:val="000000"/>
              </w:rPr>
              <w:t xml:space="preserve">l’utilisateur confirme </w:t>
            </w:r>
            <w:proofErr w:type="gramStart"/>
            <w:r>
              <w:rPr>
                <w:color w:val="000000"/>
              </w:rPr>
              <w:t>l’annulation;</w:t>
            </w:r>
            <w:proofErr w:type="gramEnd"/>
          </w:p>
          <w:p w14:paraId="69FA351D" w14:textId="77777777" w:rsidR="008847B7" w:rsidRDefault="007A5982">
            <w:pPr>
              <w:numPr>
                <w:ilvl w:val="0"/>
                <w:numId w:val="70"/>
              </w:numPr>
              <w:jc w:val="both"/>
            </w:pPr>
            <w:r>
              <w:rPr>
                <w:color w:val="000000"/>
              </w:rPr>
              <w:t xml:space="preserve">le système change l’état du recouvrement pour le </w:t>
            </w:r>
            <w:proofErr w:type="gramStart"/>
            <w:r>
              <w:rPr>
                <w:color w:val="000000"/>
              </w:rPr>
              <w:t>désactiver;</w:t>
            </w:r>
            <w:proofErr w:type="gramEnd"/>
          </w:p>
          <w:p w14:paraId="3ED47BC4" w14:textId="77777777" w:rsidR="008847B7" w:rsidRDefault="007A5982">
            <w:pPr>
              <w:numPr>
                <w:ilvl w:val="0"/>
                <w:numId w:val="70"/>
              </w:numPr>
              <w:jc w:val="both"/>
            </w:pPr>
            <w:r>
              <w:rPr>
                <w:color w:val="000000"/>
              </w:rPr>
              <w:t>le système affiche la liste des liquidations validées et non soldées.</w:t>
            </w:r>
          </w:p>
          <w:p w14:paraId="789CED0F" w14:textId="77777777" w:rsidR="008847B7" w:rsidRDefault="007A5982">
            <w:pPr>
              <w:jc w:val="both"/>
              <w:rPr>
                <w:color w:val="000000"/>
              </w:rPr>
            </w:pPr>
            <w:bookmarkStart w:id="114" w:name="_heading=h.swoyba274qcc" w:colFirst="0" w:colLast="0"/>
            <w:bookmarkEnd w:id="114"/>
            <w:r>
              <w:rPr>
                <w:color w:val="000000"/>
              </w:rPr>
              <w:t>A</w:t>
            </w:r>
            <w:proofErr w:type="gramStart"/>
            <w:r>
              <w:rPr>
                <w:color w:val="000000"/>
              </w:rPr>
              <w:t>3:</w:t>
            </w:r>
            <w:proofErr w:type="gramEnd"/>
          </w:p>
          <w:p w14:paraId="373F5701" w14:textId="77777777" w:rsidR="008847B7" w:rsidRDefault="007A5982">
            <w:pPr>
              <w:numPr>
                <w:ilvl w:val="0"/>
                <w:numId w:val="20"/>
              </w:numPr>
              <w:jc w:val="both"/>
            </w:pPr>
            <w:bookmarkStart w:id="115" w:name="_heading=h.83s4pax41nzv" w:colFirst="0" w:colLast="0"/>
            <w:bookmarkEnd w:id="115"/>
            <w:r>
              <w:rPr>
                <w:color w:val="000000"/>
              </w:rPr>
              <w:t xml:space="preserve">l’utilisateur décide de valider le </w:t>
            </w:r>
            <w:proofErr w:type="gramStart"/>
            <w:r>
              <w:rPr>
                <w:color w:val="000000"/>
              </w:rPr>
              <w:t>recouvrement;</w:t>
            </w:r>
            <w:proofErr w:type="gramEnd"/>
          </w:p>
          <w:p w14:paraId="13F99343" w14:textId="77777777" w:rsidR="008847B7" w:rsidRDefault="007A5982">
            <w:pPr>
              <w:numPr>
                <w:ilvl w:val="0"/>
                <w:numId w:val="20"/>
              </w:numPr>
              <w:jc w:val="both"/>
            </w:pPr>
            <w:bookmarkStart w:id="116" w:name="_heading=h.kb8skjixcme0" w:colFirst="0" w:colLast="0"/>
            <w:bookmarkEnd w:id="116"/>
            <w:r>
              <w:rPr>
                <w:color w:val="000000"/>
              </w:rPr>
              <w:t xml:space="preserve">le système affiche le formulaire de confirmation de </w:t>
            </w:r>
            <w:proofErr w:type="gramStart"/>
            <w:r>
              <w:rPr>
                <w:color w:val="000000"/>
              </w:rPr>
              <w:t>validation;</w:t>
            </w:r>
            <w:proofErr w:type="gramEnd"/>
          </w:p>
          <w:p w14:paraId="68933945" w14:textId="77777777" w:rsidR="008847B7" w:rsidRDefault="007A5982">
            <w:pPr>
              <w:numPr>
                <w:ilvl w:val="0"/>
                <w:numId w:val="20"/>
              </w:numPr>
              <w:jc w:val="both"/>
            </w:pPr>
            <w:r>
              <w:rPr>
                <w:color w:val="000000"/>
              </w:rPr>
              <w:t xml:space="preserve">l’utilisateur confirme la </w:t>
            </w:r>
            <w:proofErr w:type="gramStart"/>
            <w:r>
              <w:rPr>
                <w:color w:val="000000"/>
              </w:rPr>
              <w:t>validation;</w:t>
            </w:r>
            <w:proofErr w:type="gramEnd"/>
          </w:p>
          <w:p w14:paraId="7308F44A" w14:textId="77777777" w:rsidR="008847B7" w:rsidRDefault="007A5982">
            <w:pPr>
              <w:numPr>
                <w:ilvl w:val="0"/>
                <w:numId w:val="20"/>
              </w:numPr>
              <w:jc w:val="both"/>
            </w:pPr>
            <w:r>
              <w:rPr>
                <w:color w:val="000000"/>
              </w:rPr>
              <w:t xml:space="preserve">le système change l’état du recouvrement pour le </w:t>
            </w:r>
            <w:proofErr w:type="gramStart"/>
            <w:r>
              <w:rPr>
                <w:color w:val="000000"/>
              </w:rPr>
              <w:t>valider;</w:t>
            </w:r>
            <w:proofErr w:type="gramEnd"/>
          </w:p>
          <w:p w14:paraId="3990AE20" w14:textId="77777777" w:rsidR="008847B7" w:rsidRDefault="007A5982">
            <w:pPr>
              <w:numPr>
                <w:ilvl w:val="0"/>
                <w:numId w:val="20"/>
              </w:numPr>
              <w:jc w:val="both"/>
            </w:pPr>
            <w:bookmarkStart w:id="117" w:name="_heading=h.xvncfqtsjfrh" w:colFirst="0" w:colLast="0"/>
            <w:bookmarkEnd w:id="117"/>
            <w:r>
              <w:rPr>
                <w:color w:val="000000"/>
              </w:rPr>
              <w:t>le système affiche la liste des liquidations validées et non soldées.</w:t>
            </w:r>
          </w:p>
        </w:tc>
      </w:tr>
      <w:tr w:rsidR="008847B7" w14:paraId="24B591E6"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070DFCD" w14:textId="77777777" w:rsidR="008847B7" w:rsidRDefault="007A5982">
            <w:pPr>
              <w:jc w:val="both"/>
              <w:rPr>
                <w:b/>
                <w:color w:val="000000"/>
              </w:rPr>
            </w:pPr>
            <w:r>
              <w:rPr>
                <w:b/>
                <w:color w:val="000000"/>
              </w:rPr>
              <w:t>Scénario d’exception</w:t>
            </w:r>
          </w:p>
          <w:p w14:paraId="6546B3E1"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46FBAF8" w14:textId="77777777" w:rsidR="008847B7" w:rsidRDefault="007A5982">
            <w:pPr>
              <w:jc w:val="both"/>
              <w:rPr>
                <w:color w:val="000000"/>
              </w:rPr>
            </w:pPr>
            <w:r>
              <w:rPr>
                <w:color w:val="000000"/>
              </w:rPr>
              <w:t xml:space="preserve">  E</w:t>
            </w:r>
            <w:proofErr w:type="gramStart"/>
            <w:r>
              <w:rPr>
                <w:color w:val="000000"/>
              </w:rPr>
              <w:t>1:</w:t>
            </w:r>
            <w:proofErr w:type="gramEnd"/>
            <w:r>
              <w:rPr>
                <w:color w:val="000000"/>
              </w:rPr>
              <w:t xml:space="preserve"> </w:t>
            </w:r>
          </w:p>
          <w:p w14:paraId="2D649C14" w14:textId="77777777" w:rsidR="008847B7" w:rsidRDefault="007A5982">
            <w:pPr>
              <w:numPr>
                <w:ilvl w:val="0"/>
                <w:numId w:val="30"/>
              </w:numPr>
              <w:jc w:val="both"/>
            </w:pPr>
            <w:bookmarkStart w:id="118" w:name="_heading=h.8pckvz1be5p5" w:colFirst="0" w:colLast="0"/>
            <w:bookmarkEnd w:id="118"/>
            <w:r>
              <w:rPr>
                <w:color w:val="000000"/>
              </w:rPr>
              <w:t>le système informe l’utilisateur que les informations fournies sont erronées ;</w:t>
            </w:r>
          </w:p>
          <w:p w14:paraId="07C478E5" w14:textId="77777777" w:rsidR="008847B7" w:rsidRDefault="007A5982">
            <w:pPr>
              <w:numPr>
                <w:ilvl w:val="0"/>
                <w:numId w:val="30"/>
              </w:numPr>
              <w:jc w:val="both"/>
            </w:pPr>
            <w:bookmarkStart w:id="119" w:name="_heading=h.m482p7ljw2bh" w:colFirst="0" w:colLast="0"/>
            <w:bookmarkEnd w:id="119"/>
            <w:r>
              <w:rPr>
                <w:color w:val="000000"/>
              </w:rPr>
              <w:t xml:space="preserve">l’utilisateur procède aux </w:t>
            </w:r>
            <w:proofErr w:type="gramStart"/>
            <w:r>
              <w:rPr>
                <w:color w:val="000000"/>
              </w:rPr>
              <w:t>corrections;</w:t>
            </w:r>
            <w:proofErr w:type="gramEnd"/>
            <w:r>
              <w:rPr>
                <w:color w:val="000000"/>
              </w:rPr>
              <w:t xml:space="preserve"> et clique sur enregistrer;</w:t>
            </w:r>
          </w:p>
          <w:p w14:paraId="175EA390" w14:textId="77777777" w:rsidR="008847B7" w:rsidRDefault="007A5982">
            <w:pPr>
              <w:numPr>
                <w:ilvl w:val="0"/>
                <w:numId w:val="30"/>
              </w:numPr>
              <w:jc w:val="both"/>
            </w:pPr>
            <w:r>
              <w:rPr>
                <w:color w:val="000000"/>
              </w:rPr>
              <w:t>l'enchaînement reprend au point 6 du scénario nominal.</w:t>
            </w:r>
          </w:p>
        </w:tc>
      </w:tr>
      <w:tr w:rsidR="008847B7" w14:paraId="66FA9EB4"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4AADC13"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9C9B599" w14:textId="77777777" w:rsidR="008847B7" w:rsidRDefault="007A5982">
            <w:pPr>
              <w:jc w:val="both"/>
              <w:rPr>
                <w:color w:val="000000"/>
              </w:rPr>
            </w:pPr>
            <w:r>
              <w:rPr>
                <w:color w:val="000000"/>
              </w:rPr>
              <w:t xml:space="preserve"> La liste des liquidations validées et non soldées.</w:t>
            </w:r>
          </w:p>
          <w:p w14:paraId="1A486941" w14:textId="77777777" w:rsidR="008847B7" w:rsidRDefault="007A5982">
            <w:pPr>
              <w:jc w:val="both"/>
              <w:rPr>
                <w:color w:val="000000"/>
              </w:rPr>
            </w:pPr>
            <w:bookmarkStart w:id="120" w:name="_heading=h.k1vbshxjb0ej" w:colFirst="0" w:colLast="0"/>
            <w:bookmarkEnd w:id="120"/>
            <w:r>
              <w:rPr>
                <w:color w:val="000000"/>
              </w:rPr>
              <w:t xml:space="preserve"> est mis à jour</w:t>
            </w:r>
          </w:p>
        </w:tc>
      </w:tr>
    </w:tbl>
    <w:p w14:paraId="37A75328" w14:textId="77777777" w:rsidR="008847B7" w:rsidRDefault="008847B7">
      <w:pPr>
        <w:spacing w:line="360" w:lineRule="auto"/>
        <w:jc w:val="both"/>
        <w:rPr>
          <w:color w:val="000000"/>
        </w:rPr>
      </w:pPr>
    </w:p>
    <w:p w14:paraId="292DF15C" w14:textId="77777777" w:rsidR="008847B7" w:rsidRDefault="007A5982">
      <w:pPr>
        <w:numPr>
          <w:ilvl w:val="0"/>
          <w:numId w:val="58"/>
        </w:numPr>
        <w:spacing w:line="360" w:lineRule="auto"/>
        <w:jc w:val="both"/>
      </w:pPr>
      <w:r>
        <w:rPr>
          <w:color w:val="000000"/>
        </w:rPr>
        <w:t>Module Analytique</w:t>
      </w:r>
    </w:p>
    <w:tbl>
      <w:tblPr>
        <w:tblStyle w:val="aff"/>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6380"/>
      </w:tblGrid>
      <w:tr w:rsidR="008847B7" w14:paraId="1A23DA8A" w14:textId="77777777">
        <w:trPr>
          <w:trHeight w:val="458"/>
        </w:trPr>
        <w:tc>
          <w:tcPr>
            <w:tcW w:w="2689" w:type="dxa"/>
            <w:tcBorders>
              <w:top w:val="single" w:sz="12" w:space="0" w:color="4472C4"/>
              <w:left w:val="single" w:sz="12" w:space="0" w:color="4472C4"/>
              <w:bottom w:val="single" w:sz="12" w:space="0" w:color="4472C4"/>
              <w:right w:val="single" w:sz="12" w:space="0" w:color="4472C4"/>
            </w:tcBorders>
            <w:tcMar>
              <w:top w:w="100" w:type="dxa"/>
              <w:left w:w="100" w:type="dxa"/>
              <w:bottom w:w="100" w:type="dxa"/>
              <w:right w:w="100" w:type="dxa"/>
            </w:tcMar>
          </w:tcPr>
          <w:p w14:paraId="6291295E" w14:textId="77777777" w:rsidR="008847B7" w:rsidRDefault="007A5982">
            <w:pPr>
              <w:jc w:val="both"/>
              <w:rPr>
                <w:b/>
                <w:color w:val="000000"/>
              </w:rPr>
            </w:pPr>
            <w:r>
              <w:rPr>
                <w:b/>
                <w:color w:val="000000"/>
              </w:rPr>
              <w:t>Identifiant</w:t>
            </w:r>
          </w:p>
        </w:tc>
        <w:tc>
          <w:tcPr>
            <w:tcW w:w="6380" w:type="dxa"/>
            <w:tcBorders>
              <w:top w:val="single" w:sz="12" w:space="0" w:color="4472C4"/>
              <w:left w:val="nil"/>
              <w:bottom w:val="single" w:sz="12" w:space="0" w:color="4472C4"/>
              <w:right w:val="single" w:sz="12" w:space="0" w:color="4472C4"/>
            </w:tcBorders>
            <w:tcMar>
              <w:top w:w="100" w:type="dxa"/>
              <w:left w:w="100" w:type="dxa"/>
              <w:bottom w:w="100" w:type="dxa"/>
              <w:right w:w="100" w:type="dxa"/>
            </w:tcMar>
          </w:tcPr>
          <w:p w14:paraId="75ECD7E8" w14:textId="77777777" w:rsidR="008847B7" w:rsidRDefault="007A5982">
            <w:pPr>
              <w:jc w:val="both"/>
              <w:rPr>
                <w:color w:val="000000"/>
              </w:rPr>
            </w:pPr>
            <w:r>
              <w:rPr>
                <w:color w:val="000000"/>
              </w:rPr>
              <w:t>CU 17</w:t>
            </w:r>
          </w:p>
        </w:tc>
      </w:tr>
      <w:tr w:rsidR="008847B7" w14:paraId="77473587"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C83B254" w14:textId="77777777" w:rsidR="008847B7" w:rsidRDefault="007A5982">
            <w:pPr>
              <w:jc w:val="both"/>
              <w:rPr>
                <w:b/>
                <w:color w:val="000000"/>
              </w:rPr>
            </w:pPr>
            <w:r>
              <w:rPr>
                <w:b/>
                <w:color w:val="000000"/>
              </w:rPr>
              <w:t>Nom</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35D2453" w14:textId="77777777" w:rsidR="008847B7" w:rsidRDefault="007A5982">
            <w:pPr>
              <w:widowControl w:val="0"/>
              <w:rPr>
                <w:color w:val="000000"/>
              </w:rPr>
            </w:pPr>
            <w:proofErr w:type="spellStart"/>
            <w:r>
              <w:rPr>
                <w:color w:val="000000"/>
              </w:rPr>
              <w:t>Editer</w:t>
            </w:r>
            <w:proofErr w:type="spellEnd"/>
            <w:r>
              <w:rPr>
                <w:color w:val="000000"/>
              </w:rPr>
              <w:t xml:space="preserve"> les états de synthèse et de statistique</w:t>
            </w:r>
          </w:p>
        </w:tc>
      </w:tr>
      <w:tr w:rsidR="008847B7" w14:paraId="576713CF"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1DD70C9" w14:textId="77777777" w:rsidR="008847B7" w:rsidRDefault="007A5982">
            <w:pPr>
              <w:jc w:val="both"/>
              <w:rPr>
                <w:b/>
                <w:color w:val="000000"/>
              </w:rPr>
            </w:pPr>
            <w:r>
              <w:rPr>
                <w:b/>
                <w:color w:val="000000"/>
              </w:rPr>
              <w:t>Résumé</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273C827F" w14:textId="77777777" w:rsidR="008847B7" w:rsidRDefault="007A5982">
            <w:pPr>
              <w:jc w:val="both"/>
              <w:rPr>
                <w:color w:val="000000"/>
              </w:rPr>
            </w:pPr>
            <w:r>
              <w:rPr>
                <w:color w:val="000000"/>
              </w:rPr>
              <w:t>Ce cas d'utilisation permet à l’utilisateur de produire les différents états de synthèse et de statistique</w:t>
            </w:r>
          </w:p>
        </w:tc>
      </w:tr>
      <w:tr w:rsidR="008847B7" w14:paraId="370CEDD1"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286FDC98" w14:textId="77777777" w:rsidR="008847B7" w:rsidRDefault="007A5982">
            <w:pPr>
              <w:jc w:val="both"/>
              <w:rPr>
                <w:b/>
                <w:color w:val="000000"/>
              </w:rPr>
            </w:pPr>
            <w:r>
              <w:rPr>
                <w:b/>
                <w:color w:val="000000"/>
              </w:rPr>
              <w:lastRenderedPageBreak/>
              <w:t>Acteurs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666E7860" w14:textId="77777777" w:rsidR="008847B7" w:rsidRDefault="007A5982">
            <w:pPr>
              <w:jc w:val="both"/>
              <w:rPr>
                <w:color w:val="000000"/>
              </w:rPr>
            </w:pPr>
            <w:r>
              <w:rPr>
                <w:color w:val="000000"/>
              </w:rPr>
              <w:t xml:space="preserve"> Agent de la DAMOF</w:t>
            </w:r>
          </w:p>
        </w:tc>
      </w:tr>
      <w:tr w:rsidR="008847B7" w14:paraId="274E4F1A"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60C36D5" w14:textId="77777777" w:rsidR="008847B7" w:rsidRDefault="007A5982">
            <w:pPr>
              <w:jc w:val="both"/>
              <w:rPr>
                <w:b/>
                <w:color w:val="000000"/>
              </w:rPr>
            </w:pPr>
            <w:r>
              <w:rPr>
                <w:b/>
                <w:color w:val="000000"/>
              </w:rPr>
              <w:t>Préconditions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1DA03CEF" w14:textId="77777777" w:rsidR="008847B7" w:rsidRDefault="007A5982">
            <w:pPr>
              <w:jc w:val="both"/>
              <w:rPr>
                <w:color w:val="000000"/>
              </w:rPr>
            </w:pPr>
            <w:r>
              <w:rPr>
                <w:color w:val="000000"/>
              </w:rPr>
              <w:t xml:space="preserve"> S’authentifier et avoir les privilèges requis</w:t>
            </w:r>
          </w:p>
        </w:tc>
      </w:tr>
      <w:tr w:rsidR="008847B7" w14:paraId="6022F1DC"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23D6DB8" w14:textId="77777777" w:rsidR="008847B7" w:rsidRDefault="007A5982">
            <w:pPr>
              <w:jc w:val="both"/>
              <w:rPr>
                <w:b/>
                <w:color w:val="000000"/>
              </w:rPr>
            </w:pPr>
            <w:r>
              <w:rPr>
                <w:b/>
                <w:color w:val="000000"/>
              </w:rPr>
              <w:t>Règle de gestion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09A6D415" w14:textId="77777777" w:rsidR="008847B7" w:rsidRDefault="008847B7">
            <w:pPr>
              <w:jc w:val="both"/>
              <w:rPr>
                <w:color w:val="000000"/>
              </w:rPr>
            </w:pPr>
            <w:bookmarkStart w:id="121" w:name="_heading=h.y006lyqfu53" w:colFirst="0" w:colLast="0"/>
            <w:bookmarkEnd w:id="121"/>
          </w:p>
        </w:tc>
      </w:tr>
      <w:tr w:rsidR="008847B7" w14:paraId="1EDFA8EA" w14:textId="77777777">
        <w:trPr>
          <w:trHeight w:val="77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37A579A7" w14:textId="77777777" w:rsidR="008847B7" w:rsidRDefault="007A5982">
            <w:pPr>
              <w:jc w:val="both"/>
              <w:rPr>
                <w:b/>
                <w:color w:val="000000"/>
              </w:rPr>
            </w:pPr>
            <w:r>
              <w:rPr>
                <w:b/>
                <w:color w:val="000000"/>
              </w:rPr>
              <w:t>Scénario nominal</w:t>
            </w:r>
          </w:p>
          <w:p w14:paraId="6238C612" w14:textId="77777777" w:rsidR="008847B7" w:rsidRDefault="007A5982">
            <w:pPr>
              <w:jc w:val="both"/>
              <w:rPr>
                <w:b/>
                <w:color w:val="000000"/>
              </w:rPr>
            </w:pPr>
            <w:r>
              <w:rPr>
                <w:b/>
                <w:color w:val="000000"/>
              </w:rPr>
              <w:t xml:space="preserve"> </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3713888A" w14:textId="77777777" w:rsidR="008847B7" w:rsidRDefault="007A5982">
            <w:pPr>
              <w:numPr>
                <w:ilvl w:val="0"/>
                <w:numId w:val="13"/>
              </w:numPr>
              <w:jc w:val="both"/>
            </w:pPr>
            <w:r>
              <w:rPr>
                <w:color w:val="000000"/>
              </w:rPr>
              <w:t xml:space="preserve">l’utilisateur sélectionne le menu </w:t>
            </w:r>
            <w:proofErr w:type="spellStart"/>
            <w:r>
              <w:rPr>
                <w:color w:val="000000"/>
              </w:rPr>
              <w:t>Editer</w:t>
            </w:r>
            <w:proofErr w:type="spellEnd"/>
            <w:r>
              <w:rPr>
                <w:color w:val="000000"/>
              </w:rPr>
              <w:t xml:space="preserve"> les états de synthèse et de statistique ;</w:t>
            </w:r>
          </w:p>
          <w:p w14:paraId="0369F479" w14:textId="77777777" w:rsidR="008847B7" w:rsidRDefault="007A5982">
            <w:pPr>
              <w:numPr>
                <w:ilvl w:val="0"/>
                <w:numId w:val="13"/>
              </w:numPr>
              <w:jc w:val="both"/>
            </w:pPr>
            <w:bookmarkStart w:id="122" w:name="_heading=h.tsyesb7vh6sy" w:colFirst="0" w:colLast="0"/>
            <w:bookmarkEnd w:id="122"/>
            <w:r>
              <w:rPr>
                <w:color w:val="000000"/>
              </w:rPr>
              <w:t xml:space="preserve">le système affiche le formulaire de choix des </w:t>
            </w:r>
            <w:proofErr w:type="gramStart"/>
            <w:r>
              <w:rPr>
                <w:color w:val="000000"/>
              </w:rPr>
              <w:t>critères;</w:t>
            </w:r>
            <w:proofErr w:type="gramEnd"/>
          </w:p>
          <w:p w14:paraId="12D46D5F" w14:textId="77777777" w:rsidR="008847B7" w:rsidRDefault="007A5982">
            <w:pPr>
              <w:numPr>
                <w:ilvl w:val="0"/>
                <w:numId w:val="13"/>
              </w:numPr>
              <w:jc w:val="both"/>
            </w:pPr>
            <w:bookmarkStart w:id="123" w:name="_heading=h.etpx50opj2ww" w:colFirst="0" w:colLast="0"/>
            <w:bookmarkEnd w:id="123"/>
            <w:r>
              <w:rPr>
                <w:color w:val="000000"/>
              </w:rPr>
              <w:t xml:space="preserve">l’utilisateur saisit les critères de </w:t>
            </w:r>
            <w:proofErr w:type="gramStart"/>
            <w:r>
              <w:rPr>
                <w:color w:val="000000"/>
              </w:rPr>
              <w:t>recherche;</w:t>
            </w:r>
            <w:proofErr w:type="gramEnd"/>
          </w:p>
          <w:p w14:paraId="7A749DD0" w14:textId="77777777" w:rsidR="008847B7" w:rsidRDefault="007A5982">
            <w:pPr>
              <w:numPr>
                <w:ilvl w:val="0"/>
                <w:numId w:val="13"/>
              </w:numPr>
              <w:jc w:val="both"/>
            </w:pPr>
            <w:bookmarkStart w:id="124" w:name="_heading=h.s41rzfqybqc2" w:colFirst="0" w:colLast="0"/>
            <w:bookmarkEnd w:id="124"/>
            <w:r>
              <w:rPr>
                <w:color w:val="000000"/>
              </w:rPr>
              <w:t xml:space="preserve">l’utilisateur clique sur </w:t>
            </w:r>
            <w:proofErr w:type="gramStart"/>
            <w:r>
              <w:rPr>
                <w:color w:val="000000"/>
              </w:rPr>
              <w:t>générer;</w:t>
            </w:r>
            <w:proofErr w:type="gramEnd"/>
          </w:p>
          <w:p w14:paraId="66D73FA1" w14:textId="77777777" w:rsidR="008847B7" w:rsidRDefault="007A5982">
            <w:pPr>
              <w:numPr>
                <w:ilvl w:val="0"/>
                <w:numId w:val="13"/>
              </w:numPr>
              <w:jc w:val="both"/>
            </w:pPr>
            <w:bookmarkStart w:id="125" w:name="_heading=h.uyfer3qto1zu" w:colFirst="0" w:colLast="0"/>
            <w:bookmarkEnd w:id="125"/>
            <w:r>
              <w:rPr>
                <w:color w:val="000000"/>
              </w:rPr>
              <w:t>le système affiche le résultat au format souhaité par l’utilisateur (PDF, Excel) ;</w:t>
            </w:r>
          </w:p>
          <w:p w14:paraId="6AB0E21F" w14:textId="77777777" w:rsidR="008847B7" w:rsidRDefault="007A5982">
            <w:pPr>
              <w:numPr>
                <w:ilvl w:val="0"/>
                <w:numId w:val="13"/>
              </w:numPr>
              <w:jc w:val="both"/>
            </w:pPr>
            <w:r>
              <w:rPr>
                <w:color w:val="000000"/>
              </w:rPr>
              <w:t>l’utilisateur procède à l’impression physique ou à la sauvegarde de la version électronique.</w:t>
            </w:r>
          </w:p>
        </w:tc>
      </w:tr>
      <w:tr w:rsidR="008847B7" w14:paraId="407BA3E4" w14:textId="77777777">
        <w:trPr>
          <w:trHeight w:val="495"/>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055FD0D5" w14:textId="77777777" w:rsidR="008847B7" w:rsidRDefault="007A5982">
            <w:pPr>
              <w:jc w:val="both"/>
              <w:rPr>
                <w:b/>
                <w:color w:val="000000"/>
              </w:rPr>
            </w:pPr>
            <w:r>
              <w:rPr>
                <w:b/>
                <w:color w:val="000000"/>
              </w:rPr>
              <w:t>Scénario alternatif</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47DB3B38" w14:textId="77777777" w:rsidR="008847B7" w:rsidRDefault="008847B7">
            <w:pPr>
              <w:jc w:val="both"/>
              <w:rPr>
                <w:color w:val="000000"/>
              </w:rPr>
            </w:pPr>
            <w:bookmarkStart w:id="126" w:name="_heading=h.5en31jz87qgk" w:colFirst="0" w:colLast="0"/>
            <w:bookmarkEnd w:id="126"/>
          </w:p>
        </w:tc>
      </w:tr>
      <w:tr w:rsidR="008847B7" w14:paraId="10AA7C61" w14:textId="77777777">
        <w:trPr>
          <w:trHeight w:val="525"/>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24B45C8" w14:textId="77777777" w:rsidR="008847B7" w:rsidRDefault="007A5982">
            <w:pPr>
              <w:jc w:val="both"/>
              <w:rPr>
                <w:b/>
                <w:color w:val="000000"/>
              </w:rPr>
            </w:pPr>
            <w:r>
              <w:rPr>
                <w:b/>
                <w:color w:val="000000"/>
              </w:rPr>
              <w:t>Scénario d’exception</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CC0EF55" w14:textId="77777777" w:rsidR="008847B7" w:rsidRDefault="008847B7">
            <w:pPr>
              <w:jc w:val="both"/>
              <w:rPr>
                <w:color w:val="000000"/>
              </w:rPr>
            </w:pPr>
            <w:bookmarkStart w:id="127" w:name="_heading=h.u48cpsw2dt43" w:colFirst="0" w:colLast="0"/>
            <w:bookmarkEnd w:id="127"/>
          </w:p>
        </w:tc>
      </w:tr>
      <w:tr w:rsidR="008847B7" w14:paraId="43FB0ED5" w14:textId="77777777">
        <w:trPr>
          <w:trHeight w:val="500"/>
        </w:trPr>
        <w:tc>
          <w:tcPr>
            <w:tcW w:w="2689"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7772494F" w14:textId="77777777" w:rsidR="008847B7" w:rsidRDefault="007A5982">
            <w:pPr>
              <w:jc w:val="both"/>
              <w:rPr>
                <w:b/>
                <w:color w:val="000000"/>
              </w:rPr>
            </w:pPr>
            <w:r>
              <w:rPr>
                <w:b/>
                <w:color w:val="000000"/>
              </w:rPr>
              <w:t>Post conditions</w:t>
            </w:r>
          </w:p>
        </w:tc>
        <w:tc>
          <w:tcPr>
            <w:tcW w:w="6380" w:type="dxa"/>
            <w:tcBorders>
              <w:top w:val="nil"/>
              <w:left w:val="nil"/>
              <w:bottom w:val="single" w:sz="12" w:space="0" w:color="4472C4"/>
              <w:right w:val="single" w:sz="12" w:space="0" w:color="4472C4"/>
            </w:tcBorders>
            <w:tcMar>
              <w:top w:w="100" w:type="dxa"/>
              <w:left w:w="100" w:type="dxa"/>
              <w:bottom w:w="100" w:type="dxa"/>
              <w:right w:w="100" w:type="dxa"/>
            </w:tcMar>
          </w:tcPr>
          <w:p w14:paraId="7673651D" w14:textId="77777777" w:rsidR="008847B7" w:rsidRDefault="007A5982">
            <w:pPr>
              <w:jc w:val="both"/>
              <w:rPr>
                <w:color w:val="000000"/>
              </w:rPr>
            </w:pPr>
            <w:bookmarkStart w:id="128" w:name="_heading=h.bwatvnt4aq40" w:colFirst="0" w:colLast="0"/>
            <w:bookmarkEnd w:id="128"/>
            <w:r>
              <w:rPr>
                <w:color w:val="000000"/>
              </w:rPr>
              <w:t xml:space="preserve"> L’état de synthèse et de statistique sous le format sollicité</w:t>
            </w:r>
          </w:p>
        </w:tc>
      </w:tr>
    </w:tbl>
    <w:p w14:paraId="1174E09E" w14:textId="77777777" w:rsidR="008847B7" w:rsidRDefault="008847B7">
      <w:pPr>
        <w:spacing w:line="360" w:lineRule="auto"/>
        <w:jc w:val="both"/>
        <w:rPr>
          <w:color w:val="000000"/>
        </w:rPr>
      </w:pPr>
      <w:bookmarkStart w:id="129" w:name="_heading=h.6k7ktf7n472x" w:colFirst="0" w:colLast="0"/>
      <w:bookmarkEnd w:id="129"/>
    </w:p>
    <w:p w14:paraId="4BD9BBB4"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30" w:name="_Toc78137093"/>
      <w:r>
        <w:t>Cartographie fonctionnelle</w:t>
      </w:r>
      <w:bookmarkEnd w:id="130"/>
    </w:p>
    <w:p w14:paraId="7B02CBF8" w14:textId="77777777" w:rsidR="008847B7" w:rsidRDefault="007A5982">
      <w:pPr>
        <w:tabs>
          <w:tab w:val="left" w:pos="0"/>
          <w:tab w:val="left" w:pos="709"/>
        </w:tabs>
        <w:ind w:left="397"/>
      </w:pPr>
      <w:r>
        <w:t xml:space="preserve">Nous abordons dans cette partie les fonctions applicatives du futur système.  Le tableau ci-dessous donne une description détaillée de chaque fonctionnalité. Il reprend les </w:t>
      </w:r>
      <w:proofErr w:type="gramStart"/>
      <w:r>
        <w:t>cinq(</w:t>
      </w:r>
      <w:proofErr w:type="gramEnd"/>
      <w:r>
        <w:t xml:space="preserve">5) modules décrits dans la partie </w:t>
      </w:r>
      <w:r>
        <w:rPr>
          <w:b/>
        </w:rPr>
        <w:t>5.2</w:t>
      </w:r>
      <w:r>
        <w:t xml:space="preserve"> (</w:t>
      </w:r>
      <w:r>
        <w:rPr>
          <w:b/>
        </w:rPr>
        <w:t>Description de module</w:t>
      </w:r>
      <w:r>
        <w:t>) et apporte des éléments complémentaires.</w:t>
      </w:r>
    </w:p>
    <w:p w14:paraId="3557D24B" w14:textId="77777777" w:rsidR="008847B7" w:rsidRDefault="008847B7">
      <w:pPr>
        <w:tabs>
          <w:tab w:val="left" w:pos="0"/>
          <w:tab w:val="left" w:pos="709"/>
        </w:tabs>
        <w:ind w:left="397"/>
      </w:pPr>
    </w:p>
    <w:p w14:paraId="052B61FD" w14:textId="77777777" w:rsidR="008847B7" w:rsidRDefault="008847B7">
      <w:pPr>
        <w:tabs>
          <w:tab w:val="left" w:pos="0"/>
          <w:tab w:val="left" w:pos="709"/>
        </w:tabs>
        <w:ind w:left="397"/>
      </w:pPr>
    </w:p>
    <w:tbl>
      <w:tblPr>
        <w:tblStyle w:val="aff0"/>
        <w:tblW w:w="91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0"/>
      </w:tblGrid>
      <w:tr w:rsidR="008847B7" w14:paraId="7447FBD5" w14:textId="77777777">
        <w:tc>
          <w:tcPr>
            <w:tcW w:w="9150" w:type="dxa"/>
            <w:shd w:val="clear" w:color="auto" w:fill="000000"/>
            <w:tcMar>
              <w:top w:w="100" w:type="dxa"/>
              <w:left w:w="100" w:type="dxa"/>
              <w:bottom w:w="100" w:type="dxa"/>
              <w:right w:w="100" w:type="dxa"/>
            </w:tcMar>
          </w:tcPr>
          <w:p w14:paraId="6C5AD91C" w14:textId="77777777" w:rsidR="008847B7" w:rsidRDefault="007A5982">
            <w:pPr>
              <w:widowControl w:val="0"/>
              <w:pBdr>
                <w:top w:val="nil"/>
                <w:left w:val="nil"/>
                <w:bottom w:val="nil"/>
                <w:right w:val="nil"/>
                <w:between w:val="nil"/>
              </w:pBdr>
              <w:rPr>
                <w:color w:val="FFFFFF"/>
              </w:rPr>
            </w:pPr>
            <w:r>
              <w:rPr>
                <w:color w:val="FFFFFF"/>
              </w:rPr>
              <w:t xml:space="preserve">Module privé </w:t>
            </w:r>
          </w:p>
        </w:tc>
      </w:tr>
      <w:tr w:rsidR="008847B7" w14:paraId="5A1B6408" w14:textId="77777777">
        <w:tc>
          <w:tcPr>
            <w:tcW w:w="9150" w:type="dxa"/>
            <w:shd w:val="clear" w:color="auto" w:fill="6AA84F"/>
            <w:tcMar>
              <w:top w:w="100" w:type="dxa"/>
              <w:left w:w="100" w:type="dxa"/>
              <w:bottom w:w="100" w:type="dxa"/>
              <w:right w:w="100" w:type="dxa"/>
            </w:tcMar>
          </w:tcPr>
          <w:p w14:paraId="0895138B" w14:textId="77777777" w:rsidR="008847B7" w:rsidRDefault="007A5982">
            <w:pPr>
              <w:widowControl w:val="0"/>
              <w:pBdr>
                <w:top w:val="nil"/>
                <w:left w:val="nil"/>
                <w:bottom w:val="nil"/>
                <w:right w:val="nil"/>
                <w:between w:val="nil"/>
              </w:pBdr>
              <w:rPr>
                <w:color w:val="FFFFFF"/>
              </w:rPr>
            </w:pPr>
            <w:r>
              <w:rPr>
                <w:color w:val="FFFFFF"/>
              </w:rPr>
              <w:t>Application</w:t>
            </w:r>
          </w:p>
        </w:tc>
      </w:tr>
      <w:tr w:rsidR="008847B7" w14:paraId="1AEB1F58" w14:textId="77777777">
        <w:tc>
          <w:tcPr>
            <w:tcW w:w="9150" w:type="dxa"/>
            <w:shd w:val="clear" w:color="auto" w:fill="auto"/>
            <w:tcMar>
              <w:top w:w="100" w:type="dxa"/>
              <w:left w:w="100" w:type="dxa"/>
              <w:bottom w:w="100" w:type="dxa"/>
              <w:right w:w="100" w:type="dxa"/>
            </w:tcMar>
          </w:tcPr>
          <w:p w14:paraId="67D96B02" w14:textId="77777777" w:rsidR="008847B7" w:rsidRDefault="007A5982">
            <w:pPr>
              <w:widowControl w:val="0"/>
              <w:pBdr>
                <w:top w:val="nil"/>
                <w:left w:val="nil"/>
                <w:bottom w:val="nil"/>
                <w:right w:val="nil"/>
                <w:between w:val="nil"/>
              </w:pBdr>
            </w:pPr>
            <w:r>
              <w:t>Authentification</w:t>
            </w:r>
          </w:p>
        </w:tc>
      </w:tr>
      <w:tr w:rsidR="008847B7" w14:paraId="2645431D" w14:textId="77777777">
        <w:tc>
          <w:tcPr>
            <w:tcW w:w="9150" w:type="dxa"/>
            <w:shd w:val="clear" w:color="auto" w:fill="auto"/>
            <w:tcMar>
              <w:top w:w="100" w:type="dxa"/>
              <w:left w:w="100" w:type="dxa"/>
              <w:bottom w:w="100" w:type="dxa"/>
              <w:right w:w="100" w:type="dxa"/>
            </w:tcMar>
          </w:tcPr>
          <w:p w14:paraId="491E30DC" w14:textId="77777777" w:rsidR="008847B7" w:rsidRDefault="007A5982">
            <w:pPr>
              <w:widowControl w:val="0"/>
              <w:pBdr>
                <w:top w:val="nil"/>
                <w:left w:val="nil"/>
                <w:bottom w:val="nil"/>
                <w:right w:val="nil"/>
                <w:between w:val="nil"/>
              </w:pBdr>
            </w:pPr>
            <w:r>
              <w:t>Changer le mot de passe de l’utilisateur</w:t>
            </w:r>
          </w:p>
        </w:tc>
      </w:tr>
      <w:tr w:rsidR="008847B7" w14:paraId="24329803" w14:textId="77777777">
        <w:tc>
          <w:tcPr>
            <w:tcW w:w="9150" w:type="dxa"/>
            <w:shd w:val="clear" w:color="auto" w:fill="auto"/>
            <w:tcMar>
              <w:top w:w="100" w:type="dxa"/>
              <w:left w:w="100" w:type="dxa"/>
              <w:bottom w:w="100" w:type="dxa"/>
              <w:right w:w="100" w:type="dxa"/>
            </w:tcMar>
          </w:tcPr>
          <w:p w14:paraId="4A2C652F" w14:textId="77777777" w:rsidR="008847B7" w:rsidRDefault="007A5982">
            <w:pPr>
              <w:widowControl w:val="0"/>
              <w:pBdr>
                <w:top w:val="nil"/>
                <w:left w:val="nil"/>
                <w:bottom w:val="nil"/>
                <w:right w:val="nil"/>
                <w:between w:val="nil"/>
              </w:pBdr>
            </w:pPr>
            <w:r>
              <w:t>Déconnexion</w:t>
            </w:r>
          </w:p>
        </w:tc>
      </w:tr>
      <w:tr w:rsidR="008847B7" w14:paraId="1583988B" w14:textId="77777777">
        <w:tc>
          <w:tcPr>
            <w:tcW w:w="9150" w:type="dxa"/>
            <w:shd w:val="clear" w:color="auto" w:fill="auto"/>
            <w:tcMar>
              <w:top w:w="100" w:type="dxa"/>
              <w:left w:w="100" w:type="dxa"/>
              <w:bottom w:w="100" w:type="dxa"/>
              <w:right w:w="100" w:type="dxa"/>
            </w:tcMar>
          </w:tcPr>
          <w:p w14:paraId="43FE800F" w14:textId="77777777" w:rsidR="008847B7" w:rsidRDefault="007A5982">
            <w:pPr>
              <w:widowControl w:val="0"/>
              <w:pBdr>
                <w:top w:val="nil"/>
                <w:left w:val="nil"/>
                <w:bottom w:val="nil"/>
                <w:right w:val="nil"/>
                <w:between w:val="nil"/>
              </w:pBdr>
            </w:pPr>
            <w:r>
              <w:t>Fiche de l’utilisateur</w:t>
            </w:r>
          </w:p>
        </w:tc>
      </w:tr>
      <w:tr w:rsidR="008847B7" w14:paraId="63C96711" w14:textId="77777777">
        <w:tc>
          <w:tcPr>
            <w:tcW w:w="9150" w:type="dxa"/>
            <w:shd w:val="clear" w:color="auto" w:fill="auto"/>
            <w:tcMar>
              <w:top w:w="100" w:type="dxa"/>
              <w:left w:w="100" w:type="dxa"/>
              <w:bottom w:w="100" w:type="dxa"/>
              <w:right w:w="100" w:type="dxa"/>
            </w:tcMar>
          </w:tcPr>
          <w:p w14:paraId="747FBED8" w14:textId="77777777" w:rsidR="008847B7" w:rsidRDefault="008847B7">
            <w:pPr>
              <w:widowControl w:val="0"/>
              <w:pBdr>
                <w:top w:val="nil"/>
                <w:left w:val="nil"/>
                <w:bottom w:val="nil"/>
                <w:right w:val="nil"/>
                <w:between w:val="nil"/>
              </w:pBdr>
            </w:pPr>
          </w:p>
        </w:tc>
      </w:tr>
      <w:tr w:rsidR="008847B7" w14:paraId="1F6BB04B" w14:textId="77777777">
        <w:tc>
          <w:tcPr>
            <w:tcW w:w="9150" w:type="dxa"/>
            <w:shd w:val="clear" w:color="auto" w:fill="000000"/>
            <w:tcMar>
              <w:top w:w="100" w:type="dxa"/>
              <w:left w:w="100" w:type="dxa"/>
              <w:bottom w:w="100" w:type="dxa"/>
              <w:right w:w="100" w:type="dxa"/>
            </w:tcMar>
          </w:tcPr>
          <w:p w14:paraId="4083E818" w14:textId="77777777" w:rsidR="008847B7" w:rsidRDefault="007A5982">
            <w:pPr>
              <w:widowControl w:val="0"/>
              <w:pBdr>
                <w:top w:val="nil"/>
                <w:left w:val="nil"/>
                <w:bottom w:val="nil"/>
                <w:right w:val="nil"/>
                <w:between w:val="nil"/>
              </w:pBdr>
              <w:rPr>
                <w:color w:val="FFFFFF"/>
              </w:rPr>
            </w:pPr>
            <w:r>
              <w:rPr>
                <w:color w:val="FFFFFF"/>
              </w:rPr>
              <w:t>Module privé : Paramétrage</w:t>
            </w:r>
          </w:p>
        </w:tc>
      </w:tr>
      <w:tr w:rsidR="008847B7" w14:paraId="0227EF22" w14:textId="77777777">
        <w:tc>
          <w:tcPr>
            <w:tcW w:w="9150" w:type="dxa"/>
            <w:shd w:val="clear" w:color="auto" w:fill="B4A7D6"/>
            <w:tcMar>
              <w:top w:w="100" w:type="dxa"/>
              <w:left w:w="100" w:type="dxa"/>
              <w:bottom w:w="100" w:type="dxa"/>
              <w:right w:w="100" w:type="dxa"/>
            </w:tcMar>
          </w:tcPr>
          <w:p w14:paraId="01570358" w14:textId="77777777" w:rsidR="008847B7" w:rsidRDefault="007A5982">
            <w:pPr>
              <w:widowControl w:val="0"/>
              <w:pBdr>
                <w:top w:val="nil"/>
                <w:left w:val="nil"/>
                <w:bottom w:val="nil"/>
                <w:right w:val="nil"/>
                <w:between w:val="nil"/>
              </w:pBdr>
            </w:pPr>
            <w:r>
              <w:t>Référentiels</w:t>
            </w:r>
          </w:p>
        </w:tc>
      </w:tr>
      <w:tr w:rsidR="008847B7" w14:paraId="14A3F065" w14:textId="77777777">
        <w:tc>
          <w:tcPr>
            <w:tcW w:w="9150" w:type="dxa"/>
            <w:shd w:val="clear" w:color="auto" w:fill="auto"/>
            <w:tcMar>
              <w:top w:w="100" w:type="dxa"/>
              <w:left w:w="100" w:type="dxa"/>
              <w:bottom w:w="100" w:type="dxa"/>
              <w:right w:w="100" w:type="dxa"/>
            </w:tcMar>
          </w:tcPr>
          <w:p w14:paraId="510DAC9D" w14:textId="69FA9D61" w:rsidR="008847B7" w:rsidRDefault="007A5982">
            <w:pPr>
              <w:widowControl w:val="0"/>
              <w:pBdr>
                <w:top w:val="nil"/>
                <w:left w:val="nil"/>
                <w:bottom w:val="nil"/>
                <w:right w:val="nil"/>
                <w:between w:val="nil"/>
              </w:pBdr>
            </w:pPr>
            <w:r>
              <w:lastRenderedPageBreak/>
              <w:t xml:space="preserve">Gestion des structures territoriales (ville, commune, </w:t>
            </w:r>
            <w:r w:rsidR="00CE0DBE">
              <w:t>province, région</w:t>
            </w:r>
            <w:r>
              <w:t>, etc.)</w:t>
            </w:r>
          </w:p>
        </w:tc>
      </w:tr>
      <w:tr w:rsidR="008847B7" w14:paraId="62E410E7" w14:textId="77777777">
        <w:tc>
          <w:tcPr>
            <w:tcW w:w="9150" w:type="dxa"/>
            <w:shd w:val="clear" w:color="auto" w:fill="auto"/>
            <w:tcMar>
              <w:top w:w="100" w:type="dxa"/>
              <w:left w:w="100" w:type="dxa"/>
              <w:bottom w:w="100" w:type="dxa"/>
              <w:right w:w="100" w:type="dxa"/>
            </w:tcMar>
          </w:tcPr>
          <w:p w14:paraId="704A0664" w14:textId="77777777" w:rsidR="008847B7" w:rsidRDefault="007A5982">
            <w:pPr>
              <w:widowControl w:val="0"/>
              <w:pBdr>
                <w:top w:val="nil"/>
                <w:left w:val="nil"/>
                <w:bottom w:val="nil"/>
                <w:right w:val="nil"/>
                <w:between w:val="nil"/>
              </w:pBdr>
            </w:pPr>
            <w:r>
              <w:t>Gestion des types de société/institution</w:t>
            </w:r>
          </w:p>
        </w:tc>
      </w:tr>
      <w:tr w:rsidR="008847B7" w14:paraId="7FC9C2EA" w14:textId="77777777">
        <w:tc>
          <w:tcPr>
            <w:tcW w:w="9150" w:type="dxa"/>
            <w:shd w:val="clear" w:color="auto" w:fill="auto"/>
            <w:tcMar>
              <w:top w:w="100" w:type="dxa"/>
              <w:left w:w="100" w:type="dxa"/>
              <w:bottom w:w="100" w:type="dxa"/>
              <w:right w:w="100" w:type="dxa"/>
            </w:tcMar>
          </w:tcPr>
          <w:p w14:paraId="62696161" w14:textId="59C42336" w:rsidR="008847B7" w:rsidRDefault="007A5982">
            <w:pPr>
              <w:widowControl w:val="0"/>
              <w:pBdr>
                <w:top w:val="nil"/>
                <w:left w:val="nil"/>
                <w:bottom w:val="nil"/>
                <w:right w:val="nil"/>
                <w:between w:val="nil"/>
              </w:pBdr>
            </w:pPr>
            <w:r>
              <w:t xml:space="preserve">Gestion </w:t>
            </w:r>
            <w:r w:rsidR="00CE0DBE">
              <w:t>des catégories</w:t>
            </w:r>
            <w:r>
              <w:t xml:space="preserve"> d’entités</w:t>
            </w:r>
          </w:p>
        </w:tc>
      </w:tr>
      <w:tr w:rsidR="008847B7" w14:paraId="272457D0" w14:textId="77777777">
        <w:tc>
          <w:tcPr>
            <w:tcW w:w="9150" w:type="dxa"/>
            <w:shd w:val="clear" w:color="auto" w:fill="auto"/>
            <w:tcMar>
              <w:top w:w="100" w:type="dxa"/>
              <w:left w:w="100" w:type="dxa"/>
              <w:bottom w:w="100" w:type="dxa"/>
              <w:right w:w="100" w:type="dxa"/>
            </w:tcMar>
          </w:tcPr>
          <w:p w14:paraId="7A4794CC" w14:textId="77777777" w:rsidR="008847B7" w:rsidRDefault="007A5982">
            <w:pPr>
              <w:widowControl w:val="0"/>
              <w:pBdr>
                <w:top w:val="nil"/>
                <w:left w:val="nil"/>
                <w:bottom w:val="nil"/>
                <w:right w:val="nil"/>
                <w:between w:val="nil"/>
              </w:pBdr>
            </w:pPr>
            <w:r>
              <w:t>Gestion des natures de recette</w:t>
            </w:r>
          </w:p>
        </w:tc>
      </w:tr>
      <w:tr w:rsidR="008847B7" w14:paraId="7848875E" w14:textId="77777777">
        <w:tc>
          <w:tcPr>
            <w:tcW w:w="9150" w:type="dxa"/>
            <w:shd w:val="clear" w:color="auto" w:fill="B4A7D6"/>
            <w:tcMar>
              <w:top w:w="100" w:type="dxa"/>
              <w:left w:w="100" w:type="dxa"/>
              <w:bottom w:w="100" w:type="dxa"/>
              <w:right w:w="100" w:type="dxa"/>
            </w:tcMar>
          </w:tcPr>
          <w:p w14:paraId="38498A39" w14:textId="77777777" w:rsidR="008847B7" w:rsidRDefault="007A5982">
            <w:pPr>
              <w:widowControl w:val="0"/>
              <w:pBdr>
                <w:top w:val="nil"/>
                <w:left w:val="nil"/>
                <w:bottom w:val="nil"/>
                <w:right w:val="nil"/>
                <w:between w:val="nil"/>
              </w:pBdr>
            </w:pPr>
            <w:r>
              <w:t>Droits</w:t>
            </w:r>
          </w:p>
        </w:tc>
      </w:tr>
      <w:tr w:rsidR="008847B7" w14:paraId="2D9619AB" w14:textId="77777777">
        <w:tc>
          <w:tcPr>
            <w:tcW w:w="9150" w:type="dxa"/>
            <w:shd w:val="clear" w:color="auto" w:fill="auto"/>
            <w:tcMar>
              <w:top w:w="100" w:type="dxa"/>
              <w:left w:w="100" w:type="dxa"/>
              <w:bottom w:w="100" w:type="dxa"/>
              <w:right w:w="100" w:type="dxa"/>
            </w:tcMar>
          </w:tcPr>
          <w:p w14:paraId="117E191D" w14:textId="77777777" w:rsidR="008847B7" w:rsidRDefault="007A5982">
            <w:pPr>
              <w:widowControl w:val="0"/>
              <w:pBdr>
                <w:top w:val="nil"/>
                <w:left w:val="nil"/>
                <w:bottom w:val="nil"/>
                <w:right w:val="nil"/>
                <w:between w:val="nil"/>
              </w:pBdr>
            </w:pPr>
            <w:r>
              <w:t>Gestion des utilisateurs</w:t>
            </w:r>
          </w:p>
        </w:tc>
      </w:tr>
      <w:tr w:rsidR="008847B7" w14:paraId="705C25F1" w14:textId="77777777">
        <w:tc>
          <w:tcPr>
            <w:tcW w:w="9150" w:type="dxa"/>
            <w:shd w:val="clear" w:color="auto" w:fill="auto"/>
            <w:tcMar>
              <w:top w:w="100" w:type="dxa"/>
              <w:left w:w="100" w:type="dxa"/>
              <w:bottom w:w="100" w:type="dxa"/>
              <w:right w:w="100" w:type="dxa"/>
            </w:tcMar>
          </w:tcPr>
          <w:p w14:paraId="72638E6F" w14:textId="77777777" w:rsidR="008847B7" w:rsidRDefault="007A5982">
            <w:pPr>
              <w:widowControl w:val="0"/>
              <w:pBdr>
                <w:top w:val="nil"/>
                <w:left w:val="nil"/>
                <w:bottom w:val="nil"/>
                <w:right w:val="nil"/>
                <w:between w:val="nil"/>
              </w:pBdr>
            </w:pPr>
            <w:r>
              <w:t>Gestion des rôles</w:t>
            </w:r>
          </w:p>
        </w:tc>
      </w:tr>
      <w:tr w:rsidR="008847B7" w14:paraId="1F7DE4EF" w14:textId="77777777">
        <w:tc>
          <w:tcPr>
            <w:tcW w:w="9150" w:type="dxa"/>
            <w:shd w:val="clear" w:color="auto" w:fill="auto"/>
            <w:tcMar>
              <w:top w:w="100" w:type="dxa"/>
              <w:left w:w="100" w:type="dxa"/>
              <w:bottom w:w="100" w:type="dxa"/>
              <w:right w:w="100" w:type="dxa"/>
            </w:tcMar>
          </w:tcPr>
          <w:p w14:paraId="1A2884DD" w14:textId="77777777" w:rsidR="008847B7" w:rsidRDefault="008847B7">
            <w:pPr>
              <w:widowControl w:val="0"/>
              <w:pBdr>
                <w:top w:val="nil"/>
                <w:left w:val="nil"/>
                <w:bottom w:val="nil"/>
                <w:right w:val="nil"/>
                <w:between w:val="nil"/>
              </w:pBdr>
            </w:pPr>
          </w:p>
        </w:tc>
      </w:tr>
      <w:tr w:rsidR="008847B7" w14:paraId="787EDC7E" w14:textId="77777777">
        <w:tc>
          <w:tcPr>
            <w:tcW w:w="9150" w:type="dxa"/>
            <w:shd w:val="clear" w:color="auto" w:fill="000000"/>
            <w:tcMar>
              <w:top w:w="100" w:type="dxa"/>
              <w:left w:w="100" w:type="dxa"/>
              <w:bottom w:w="100" w:type="dxa"/>
              <w:right w:w="100" w:type="dxa"/>
            </w:tcMar>
          </w:tcPr>
          <w:p w14:paraId="3BC465B6" w14:textId="77777777" w:rsidR="008847B7" w:rsidRDefault="007A5982">
            <w:pPr>
              <w:widowControl w:val="0"/>
              <w:pBdr>
                <w:top w:val="nil"/>
                <w:left w:val="nil"/>
                <w:bottom w:val="nil"/>
                <w:right w:val="nil"/>
                <w:between w:val="nil"/>
              </w:pBdr>
              <w:rPr>
                <w:color w:val="FFFFFF"/>
              </w:rPr>
            </w:pPr>
            <w:r>
              <w:rPr>
                <w:color w:val="FFFFFF"/>
              </w:rPr>
              <w:t>Module privé : Gestion métier</w:t>
            </w:r>
          </w:p>
        </w:tc>
      </w:tr>
      <w:tr w:rsidR="008847B7" w14:paraId="17D23167" w14:textId="77777777">
        <w:tc>
          <w:tcPr>
            <w:tcW w:w="9150" w:type="dxa"/>
            <w:shd w:val="clear" w:color="auto" w:fill="93C47D"/>
            <w:tcMar>
              <w:top w:w="100" w:type="dxa"/>
              <w:left w:w="100" w:type="dxa"/>
              <w:bottom w:w="100" w:type="dxa"/>
              <w:right w:w="100" w:type="dxa"/>
            </w:tcMar>
          </w:tcPr>
          <w:p w14:paraId="35DDC4C3" w14:textId="77777777" w:rsidR="008847B7" w:rsidRDefault="007A5982">
            <w:pPr>
              <w:widowControl w:val="0"/>
              <w:pBdr>
                <w:top w:val="nil"/>
                <w:left w:val="nil"/>
                <w:bottom w:val="nil"/>
                <w:right w:val="nil"/>
                <w:between w:val="nil"/>
              </w:pBdr>
              <w:rPr>
                <w:b/>
              </w:rPr>
            </w:pPr>
            <w:r>
              <w:rPr>
                <w:b/>
              </w:rPr>
              <w:t>Administration</w:t>
            </w:r>
          </w:p>
        </w:tc>
      </w:tr>
      <w:tr w:rsidR="008847B7" w14:paraId="13D1088C" w14:textId="77777777">
        <w:tc>
          <w:tcPr>
            <w:tcW w:w="9150" w:type="dxa"/>
            <w:shd w:val="clear" w:color="auto" w:fill="FFF2CC"/>
            <w:tcMar>
              <w:top w:w="100" w:type="dxa"/>
              <w:left w:w="100" w:type="dxa"/>
              <w:bottom w:w="100" w:type="dxa"/>
              <w:right w:w="100" w:type="dxa"/>
            </w:tcMar>
          </w:tcPr>
          <w:p w14:paraId="75BDF79C" w14:textId="77777777" w:rsidR="008847B7" w:rsidRDefault="007A5982">
            <w:pPr>
              <w:widowControl w:val="0"/>
              <w:pBdr>
                <w:top w:val="nil"/>
                <w:left w:val="nil"/>
                <w:bottom w:val="nil"/>
                <w:right w:val="nil"/>
                <w:between w:val="nil"/>
              </w:pBdr>
              <w:rPr>
                <w:b/>
              </w:rPr>
            </w:pPr>
            <w:proofErr w:type="gramStart"/>
            <w:r>
              <w:rPr>
                <w:b/>
              </w:rPr>
              <w:t>&gt;  Gestion</w:t>
            </w:r>
            <w:proofErr w:type="gramEnd"/>
            <w:r>
              <w:rPr>
                <w:b/>
              </w:rPr>
              <w:t xml:space="preserve"> des administrateurs</w:t>
            </w:r>
          </w:p>
        </w:tc>
      </w:tr>
      <w:tr w:rsidR="008847B7" w14:paraId="4FC3F7D4" w14:textId="77777777">
        <w:tc>
          <w:tcPr>
            <w:tcW w:w="9150" w:type="dxa"/>
            <w:shd w:val="clear" w:color="auto" w:fill="FFFFFF"/>
            <w:tcMar>
              <w:top w:w="100" w:type="dxa"/>
              <w:left w:w="100" w:type="dxa"/>
              <w:bottom w:w="100" w:type="dxa"/>
              <w:right w:w="100" w:type="dxa"/>
            </w:tcMar>
          </w:tcPr>
          <w:p w14:paraId="5541937D" w14:textId="77777777" w:rsidR="008847B7" w:rsidRDefault="007A5982">
            <w:pPr>
              <w:widowControl w:val="0"/>
              <w:pBdr>
                <w:top w:val="nil"/>
                <w:left w:val="nil"/>
                <w:bottom w:val="nil"/>
                <w:right w:val="nil"/>
                <w:between w:val="nil"/>
              </w:pBdr>
            </w:pPr>
            <w:r>
              <w:t>Créer un nouvel administrateur</w:t>
            </w:r>
          </w:p>
        </w:tc>
      </w:tr>
      <w:tr w:rsidR="008847B7" w14:paraId="31767393" w14:textId="77777777">
        <w:tc>
          <w:tcPr>
            <w:tcW w:w="9150" w:type="dxa"/>
            <w:shd w:val="clear" w:color="auto" w:fill="FFFFFF"/>
            <w:tcMar>
              <w:top w:w="100" w:type="dxa"/>
              <w:left w:w="100" w:type="dxa"/>
              <w:bottom w:w="100" w:type="dxa"/>
              <w:right w:w="100" w:type="dxa"/>
            </w:tcMar>
          </w:tcPr>
          <w:p w14:paraId="2C075C8E" w14:textId="77777777" w:rsidR="008847B7" w:rsidRDefault="007A5982">
            <w:pPr>
              <w:widowControl w:val="0"/>
              <w:pBdr>
                <w:top w:val="nil"/>
                <w:left w:val="nil"/>
                <w:bottom w:val="nil"/>
                <w:right w:val="nil"/>
                <w:between w:val="nil"/>
              </w:pBdr>
            </w:pPr>
            <w:r>
              <w:t>Lister l’annuaire des administrateurs</w:t>
            </w:r>
          </w:p>
        </w:tc>
      </w:tr>
      <w:tr w:rsidR="008847B7" w14:paraId="3AC15C2D" w14:textId="77777777">
        <w:tc>
          <w:tcPr>
            <w:tcW w:w="9150" w:type="dxa"/>
            <w:shd w:val="clear" w:color="auto" w:fill="FFFFFF"/>
            <w:tcMar>
              <w:top w:w="100" w:type="dxa"/>
              <w:left w:w="100" w:type="dxa"/>
              <w:bottom w:w="100" w:type="dxa"/>
              <w:right w:w="100" w:type="dxa"/>
            </w:tcMar>
          </w:tcPr>
          <w:p w14:paraId="283CACE4" w14:textId="77777777" w:rsidR="008847B7" w:rsidRDefault="007A5982">
            <w:pPr>
              <w:widowControl w:val="0"/>
              <w:pBdr>
                <w:top w:val="nil"/>
                <w:left w:val="nil"/>
                <w:bottom w:val="nil"/>
                <w:right w:val="nil"/>
                <w:between w:val="nil"/>
              </w:pBdr>
            </w:pPr>
            <w:r>
              <w:t>Modifier les informations d’un administrateur</w:t>
            </w:r>
          </w:p>
        </w:tc>
      </w:tr>
      <w:tr w:rsidR="008847B7" w14:paraId="62626161" w14:textId="77777777">
        <w:tc>
          <w:tcPr>
            <w:tcW w:w="9150" w:type="dxa"/>
            <w:shd w:val="clear" w:color="auto" w:fill="FFFFFF"/>
            <w:tcMar>
              <w:top w:w="100" w:type="dxa"/>
              <w:left w:w="100" w:type="dxa"/>
              <w:bottom w:w="100" w:type="dxa"/>
              <w:right w:w="100" w:type="dxa"/>
            </w:tcMar>
          </w:tcPr>
          <w:p w14:paraId="26FA10C7" w14:textId="77777777" w:rsidR="008847B7" w:rsidRDefault="007A5982">
            <w:pPr>
              <w:widowControl w:val="0"/>
              <w:pBdr>
                <w:top w:val="nil"/>
                <w:left w:val="nil"/>
                <w:bottom w:val="nil"/>
                <w:right w:val="nil"/>
                <w:between w:val="nil"/>
              </w:pBdr>
            </w:pPr>
            <w:r>
              <w:t>Supprimer un/des administrateur(s)</w:t>
            </w:r>
          </w:p>
        </w:tc>
      </w:tr>
      <w:tr w:rsidR="008847B7" w14:paraId="49F9729A" w14:textId="77777777">
        <w:tc>
          <w:tcPr>
            <w:tcW w:w="9150" w:type="dxa"/>
            <w:shd w:val="clear" w:color="auto" w:fill="FFFFFF"/>
            <w:tcMar>
              <w:top w:w="100" w:type="dxa"/>
              <w:left w:w="100" w:type="dxa"/>
              <w:bottom w:w="100" w:type="dxa"/>
              <w:right w:w="100" w:type="dxa"/>
            </w:tcMar>
          </w:tcPr>
          <w:p w14:paraId="733EC431" w14:textId="77777777" w:rsidR="008847B7" w:rsidRDefault="007A5982">
            <w:pPr>
              <w:widowControl w:val="0"/>
              <w:pBdr>
                <w:top w:val="nil"/>
                <w:left w:val="nil"/>
                <w:bottom w:val="nil"/>
                <w:right w:val="nil"/>
                <w:between w:val="nil"/>
              </w:pBdr>
            </w:pPr>
            <w:r>
              <w:t>Afficher la fiche d’un administrateur</w:t>
            </w:r>
          </w:p>
        </w:tc>
      </w:tr>
      <w:tr w:rsidR="008847B7" w14:paraId="19A0FDBA" w14:textId="77777777">
        <w:tc>
          <w:tcPr>
            <w:tcW w:w="9150" w:type="dxa"/>
            <w:shd w:val="clear" w:color="auto" w:fill="FFF2CC"/>
            <w:tcMar>
              <w:top w:w="100" w:type="dxa"/>
              <w:left w:w="100" w:type="dxa"/>
              <w:bottom w:w="100" w:type="dxa"/>
              <w:right w:w="100" w:type="dxa"/>
            </w:tcMar>
          </w:tcPr>
          <w:p w14:paraId="01AE5FE1" w14:textId="77777777" w:rsidR="008847B7" w:rsidRDefault="007A5982">
            <w:pPr>
              <w:widowControl w:val="0"/>
              <w:pBdr>
                <w:top w:val="nil"/>
                <w:left w:val="nil"/>
                <w:bottom w:val="nil"/>
                <w:right w:val="nil"/>
                <w:between w:val="nil"/>
              </w:pBdr>
              <w:rPr>
                <w:b/>
              </w:rPr>
            </w:pPr>
            <w:r>
              <w:rPr>
                <w:b/>
              </w:rPr>
              <w:t>&gt; Gestion des sociétés et institutions</w:t>
            </w:r>
          </w:p>
        </w:tc>
      </w:tr>
      <w:tr w:rsidR="008847B7" w14:paraId="3E06E76E" w14:textId="77777777">
        <w:tc>
          <w:tcPr>
            <w:tcW w:w="9150" w:type="dxa"/>
            <w:shd w:val="clear" w:color="auto" w:fill="auto"/>
            <w:tcMar>
              <w:top w:w="100" w:type="dxa"/>
              <w:left w:w="100" w:type="dxa"/>
              <w:bottom w:w="100" w:type="dxa"/>
              <w:right w:w="100" w:type="dxa"/>
            </w:tcMar>
          </w:tcPr>
          <w:p w14:paraId="50328AE2" w14:textId="77777777" w:rsidR="008847B7" w:rsidRDefault="007A5982">
            <w:pPr>
              <w:widowControl w:val="0"/>
              <w:pBdr>
                <w:top w:val="nil"/>
                <w:left w:val="nil"/>
                <w:bottom w:val="nil"/>
                <w:right w:val="nil"/>
                <w:between w:val="nil"/>
              </w:pBdr>
            </w:pPr>
            <w:r>
              <w:t>Créer une nouvelle société/institution</w:t>
            </w:r>
          </w:p>
        </w:tc>
      </w:tr>
      <w:tr w:rsidR="008847B7" w14:paraId="716E0C6A" w14:textId="77777777">
        <w:tc>
          <w:tcPr>
            <w:tcW w:w="9150" w:type="dxa"/>
            <w:shd w:val="clear" w:color="auto" w:fill="auto"/>
            <w:tcMar>
              <w:top w:w="100" w:type="dxa"/>
              <w:left w:w="100" w:type="dxa"/>
              <w:bottom w:w="100" w:type="dxa"/>
              <w:right w:w="100" w:type="dxa"/>
            </w:tcMar>
          </w:tcPr>
          <w:p w14:paraId="29E92CF2" w14:textId="77777777" w:rsidR="008847B7" w:rsidRDefault="007A5982">
            <w:pPr>
              <w:widowControl w:val="0"/>
              <w:pBdr>
                <w:top w:val="nil"/>
                <w:left w:val="nil"/>
                <w:bottom w:val="nil"/>
                <w:right w:val="nil"/>
                <w:between w:val="nil"/>
              </w:pBdr>
            </w:pPr>
            <w:r>
              <w:t>Lister les sociétés et institutions</w:t>
            </w:r>
          </w:p>
        </w:tc>
      </w:tr>
      <w:tr w:rsidR="008847B7" w14:paraId="7D53A1DE" w14:textId="77777777">
        <w:tc>
          <w:tcPr>
            <w:tcW w:w="9150" w:type="dxa"/>
            <w:shd w:val="clear" w:color="auto" w:fill="auto"/>
            <w:tcMar>
              <w:top w:w="100" w:type="dxa"/>
              <w:left w:w="100" w:type="dxa"/>
              <w:bottom w:w="100" w:type="dxa"/>
              <w:right w:w="100" w:type="dxa"/>
            </w:tcMar>
          </w:tcPr>
          <w:p w14:paraId="25DF29CF" w14:textId="77777777" w:rsidR="008847B7" w:rsidRDefault="007A5982">
            <w:pPr>
              <w:widowControl w:val="0"/>
              <w:pBdr>
                <w:top w:val="nil"/>
                <w:left w:val="nil"/>
                <w:bottom w:val="nil"/>
                <w:right w:val="nil"/>
                <w:between w:val="nil"/>
              </w:pBdr>
            </w:pPr>
            <w:r>
              <w:t>Modifier les informations d’une société ou d’une institution</w:t>
            </w:r>
          </w:p>
        </w:tc>
      </w:tr>
      <w:tr w:rsidR="008847B7" w14:paraId="1C5E3CBC" w14:textId="77777777">
        <w:tc>
          <w:tcPr>
            <w:tcW w:w="9150" w:type="dxa"/>
            <w:shd w:val="clear" w:color="auto" w:fill="auto"/>
            <w:tcMar>
              <w:top w:w="100" w:type="dxa"/>
              <w:left w:w="100" w:type="dxa"/>
              <w:bottom w:w="100" w:type="dxa"/>
              <w:right w:w="100" w:type="dxa"/>
            </w:tcMar>
          </w:tcPr>
          <w:p w14:paraId="0C75C048" w14:textId="77777777" w:rsidR="008847B7" w:rsidRDefault="007A5982">
            <w:pPr>
              <w:widowControl w:val="0"/>
              <w:pBdr>
                <w:top w:val="nil"/>
                <w:left w:val="nil"/>
                <w:bottom w:val="nil"/>
                <w:right w:val="nil"/>
                <w:between w:val="nil"/>
              </w:pBdr>
            </w:pPr>
            <w:r>
              <w:t>Supprimer une/</w:t>
            </w:r>
            <w:proofErr w:type="gramStart"/>
            <w:r>
              <w:t>des  société</w:t>
            </w:r>
            <w:proofErr w:type="gramEnd"/>
            <w:r>
              <w:t>(s)/institution(s)</w:t>
            </w:r>
          </w:p>
        </w:tc>
      </w:tr>
      <w:tr w:rsidR="008847B7" w14:paraId="29E49462" w14:textId="77777777">
        <w:tc>
          <w:tcPr>
            <w:tcW w:w="9150" w:type="dxa"/>
            <w:shd w:val="clear" w:color="auto" w:fill="auto"/>
            <w:tcMar>
              <w:top w:w="100" w:type="dxa"/>
              <w:left w:w="100" w:type="dxa"/>
              <w:bottom w:w="100" w:type="dxa"/>
              <w:right w:w="100" w:type="dxa"/>
            </w:tcMar>
          </w:tcPr>
          <w:p w14:paraId="664CC313" w14:textId="77777777" w:rsidR="008847B7" w:rsidRDefault="007A5982">
            <w:pPr>
              <w:widowControl w:val="0"/>
              <w:pBdr>
                <w:top w:val="nil"/>
                <w:left w:val="nil"/>
                <w:bottom w:val="nil"/>
                <w:right w:val="nil"/>
                <w:between w:val="nil"/>
              </w:pBdr>
            </w:pPr>
            <w:r>
              <w:t>Afficher la fiche d’une société ou d’une institution</w:t>
            </w:r>
          </w:p>
        </w:tc>
      </w:tr>
      <w:tr w:rsidR="008847B7" w14:paraId="19C6B588" w14:textId="77777777">
        <w:tc>
          <w:tcPr>
            <w:tcW w:w="9150" w:type="dxa"/>
            <w:shd w:val="clear" w:color="auto" w:fill="FFF2CC"/>
            <w:tcMar>
              <w:top w:w="100" w:type="dxa"/>
              <w:left w:w="100" w:type="dxa"/>
              <w:bottom w:w="100" w:type="dxa"/>
              <w:right w:w="100" w:type="dxa"/>
            </w:tcMar>
          </w:tcPr>
          <w:p w14:paraId="411D3D55" w14:textId="77777777" w:rsidR="008847B7" w:rsidRDefault="007A5982">
            <w:pPr>
              <w:widowControl w:val="0"/>
              <w:pBdr>
                <w:top w:val="nil"/>
                <w:left w:val="nil"/>
                <w:bottom w:val="nil"/>
                <w:right w:val="nil"/>
                <w:between w:val="nil"/>
              </w:pBdr>
              <w:rPr>
                <w:b/>
              </w:rPr>
            </w:pPr>
            <w:r>
              <w:rPr>
                <w:b/>
              </w:rPr>
              <w:t>&gt; Gestion des prises de participation</w:t>
            </w:r>
          </w:p>
        </w:tc>
      </w:tr>
      <w:tr w:rsidR="008847B7" w14:paraId="5B4BAB36" w14:textId="77777777">
        <w:tc>
          <w:tcPr>
            <w:tcW w:w="9150" w:type="dxa"/>
            <w:shd w:val="clear" w:color="auto" w:fill="auto"/>
            <w:tcMar>
              <w:top w:w="100" w:type="dxa"/>
              <w:left w:w="100" w:type="dxa"/>
              <w:bottom w:w="100" w:type="dxa"/>
              <w:right w:w="100" w:type="dxa"/>
            </w:tcMar>
          </w:tcPr>
          <w:p w14:paraId="772ED91A" w14:textId="77777777" w:rsidR="008847B7" w:rsidRDefault="007A5982">
            <w:pPr>
              <w:widowControl w:val="0"/>
              <w:pBdr>
                <w:top w:val="nil"/>
                <w:left w:val="nil"/>
                <w:bottom w:val="nil"/>
                <w:right w:val="nil"/>
                <w:between w:val="nil"/>
              </w:pBdr>
            </w:pPr>
            <w:r>
              <w:t>Créer une nouvelle prise de participation</w:t>
            </w:r>
          </w:p>
        </w:tc>
      </w:tr>
      <w:tr w:rsidR="008847B7" w14:paraId="304A519B" w14:textId="77777777">
        <w:tc>
          <w:tcPr>
            <w:tcW w:w="9150" w:type="dxa"/>
            <w:shd w:val="clear" w:color="auto" w:fill="auto"/>
            <w:tcMar>
              <w:top w:w="100" w:type="dxa"/>
              <w:left w:w="100" w:type="dxa"/>
              <w:bottom w:w="100" w:type="dxa"/>
              <w:right w:w="100" w:type="dxa"/>
            </w:tcMar>
          </w:tcPr>
          <w:p w14:paraId="00F41EB2" w14:textId="77777777" w:rsidR="008847B7" w:rsidRDefault="007A5982">
            <w:pPr>
              <w:widowControl w:val="0"/>
              <w:pBdr>
                <w:top w:val="nil"/>
                <w:left w:val="nil"/>
                <w:bottom w:val="nil"/>
                <w:right w:val="nil"/>
                <w:between w:val="nil"/>
              </w:pBdr>
            </w:pPr>
            <w:r>
              <w:t>Lister les prises de participation</w:t>
            </w:r>
          </w:p>
        </w:tc>
      </w:tr>
      <w:tr w:rsidR="008847B7" w14:paraId="06DF87EB" w14:textId="77777777">
        <w:tc>
          <w:tcPr>
            <w:tcW w:w="9150" w:type="dxa"/>
            <w:shd w:val="clear" w:color="auto" w:fill="auto"/>
            <w:tcMar>
              <w:top w:w="100" w:type="dxa"/>
              <w:left w:w="100" w:type="dxa"/>
              <w:bottom w:w="100" w:type="dxa"/>
              <w:right w:w="100" w:type="dxa"/>
            </w:tcMar>
          </w:tcPr>
          <w:p w14:paraId="2E2970F7" w14:textId="24C755D1" w:rsidR="008847B7" w:rsidRDefault="007A5982">
            <w:pPr>
              <w:widowControl w:val="0"/>
              <w:pBdr>
                <w:top w:val="nil"/>
                <w:left w:val="nil"/>
                <w:bottom w:val="nil"/>
                <w:right w:val="nil"/>
                <w:between w:val="nil"/>
              </w:pBdr>
            </w:pPr>
            <w:r>
              <w:t xml:space="preserve">Modifier </w:t>
            </w:r>
            <w:r w:rsidR="00CE0DBE">
              <w:t>les informations</w:t>
            </w:r>
            <w:r>
              <w:t xml:space="preserve"> d’une prise de participation</w:t>
            </w:r>
          </w:p>
        </w:tc>
      </w:tr>
      <w:tr w:rsidR="008847B7" w14:paraId="3B0943C3" w14:textId="77777777">
        <w:tc>
          <w:tcPr>
            <w:tcW w:w="9150" w:type="dxa"/>
            <w:shd w:val="clear" w:color="auto" w:fill="auto"/>
            <w:tcMar>
              <w:top w:w="100" w:type="dxa"/>
              <w:left w:w="100" w:type="dxa"/>
              <w:bottom w:w="100" w:type="dxa"/>
              <w:right w:w="100" w:type="dxa"/>
            </w:tcMar>
          </w:tcPr>
          <w:p w14:paraId="486DE57A" w14:textId="77777777" w:rsidR="008847B7" w:rsidRDefault="007A5982">
            <w:pPr>
              <w:widowControl w:val="0"/>
              <w:pBdr>
                <w:top w:val="nil"/>
                <w:left w:val="nil"/>
                <w:bottom w:val="nil"/>
                <w:right w:val="nil"/>
                <w:between w:val="nil"/>
              </w:pBdr>
            </w:pPr>
            <w:r>
              <w:t>Afficher la fiche d’une prise de participation</w:t>
            </w:r>
          </w:p>
        </w:tc>
      </w:tr>
      <w:tr w:rsidR="008847B7" w14:paraId="659BAC99" w14:textId="77777777">
        <w:tc>
          <w:tcPr>
            <w:tcW w:w="9150" w:type="dxa"/>
            <w:shd w:val="clear" w:color="auto" w:fill="FFF2CC"/>
            <w:tcMar>
              <w:top w:w="100" w:type="dxa"/>
              <w:left w:w="100" w:type="dxa"/>
              <w:bottom w:w="100" w:type="dxa"/>
              <w:right w:w="100" w:type="dxa"/>
            </w:tcMar>
          </w:tcPr>
          <w:p w14:paraId="6D79681A" w14:textId="77777777" w:rsidR="008847B7" w:rsidRDefault="007A5982">
            <w:pPr>
              <w:widowControl w:val="0"/>
              <w:pBdr>
                <w:top w:val="nil"/>
                <w:left w:val="nil"/>
                <w:bottom w:val="nil"/>
                <w:right w:val="nil"/>
                <w:between w:val="nil"/>
              </w:pBdr>
              <w:rPr>
                <w:b/>
              </w:rPr>
            </w:pPr>
            <w:r>
              <w:rPr>
                <w:b/>
              </w:rPr>
              <w:t>&gt; Gestion des contrats de location</w:t>
            </w:r>
          </w:p>
        </w:tc>
      </w:tr>
      <w:tr w:rsidR="008847B7" w14:paraId="5146879C" w14:textId="77777777">
        <w:tc>
          <w:tcPr>
            <w:tcW w:w="9150" w:type="dxa"/>
            <w:shd w:val="clear" w:color="auto" w:fill="auto"/>
            <w:tcMar>
              <w:top w:w="100" w:type="dxa"/>
              <w:left w:w="100" w:type="dxa"/>
              <w:bottom w:w="100" w:type="dxa"/>
              <w:right w:w="100" w:type="dxa"/>
            </w:tcMar>
          </w:tcPr>
          <w:p w14:paraId="20394CDD" w14:textId="77777777" w:rsidR="008847B7" w:rsidRDefault="007A5982">
            <w:pPr>
              <w:widowControl w:val="0"/>
              <w:pBdr>
                <w:top w:val="nil"/>
                <w:left w:val="nil"/>
                <w:bottom w:val="nil"/>
                <w:right w:val="nil"/>
                <w:between w:val="nil"/>
              </w:pBdr>
            </w:pPr>
            <w:r>
              <w:lastRenderedPageBreak/>
              <w:t>Créer un nouveau contrat</w:t>
            </w:r>
          </w:p>
        </w:tc>
      </w:tr>
      <w:tr w:rsidR="008847B7" w14:paraId="758B6641" w14:textId="77777777">
        <w:tc>
          <w:tcPr>
            <w:tcW w:w="9150" w:type="dxa"/>
            <w:shd w:val="clear" w:color="auto" w:fill="auto"/>
            <w:tcMar>
              <w:top w:w="100" w:type="dxa"/>
              <w:left w:w="100" w:type="dxa"/>
              <w:bottom w:w="100" w:type="dxa"/>
              <w:right w:w="100" w:type="dxa"/>
            </w:tcMar>
          </w:tcPr>
          <w:p w14:paraId="19CD56E6" w14:textId="77777777" w:rsidR="008847B7" w:rsidRDefault="007A5982">
            <w:pPr>
              <w:widowControl w:val="0"/>
              <w:pBdr>
                <w:top w:val="nil"/>
                <w:left w:val="nil"/>
                <w:bottom w:val="nil"/>
                <w:right w:val="nil"/>
                <w:between w:val="nil"/>
              </w:pBdr>
            </w:pPr>
            <w:r>
              <w:t>Lister les contrats de location</w:t>
            </w:r>
          </w:p>
        </w:tc>
      </w:tr>
      <w:tr w:rsidR="008847B7" w14:paraId="219F9E47" w14:textId="77777777">
        <w:tc>
          <w:tcPr>
            <w:tcW w:w="9150" w:type="dxa"/>
            <w:shd w:val="clear" w:color="auto" w:fill="auto"/>
            <w:tcMar>
              <w:top w:w="100" w:type="dxa"/>
              <w:left w:w="100" w:type="dxa"/>
              <w:bottom w:w="100" w:type="dxa"/>
              <w:right w:w="100" w:type="dxa"/>
            </w:tcMar>
          </w:tcPr>
          <w:p w14:paraId="7FDECE5C" w14:textId="77777777" w:rsidR="008847B7" w:rsidRDefault="007A5982">
            <w:pPr>
              <w:widowControl w:val="0"/>
              <w:pBdr>
                <w:top w:val="nil"/>
                <w:left w:val="nil"/>
                <w:bottom w:val="nil"/>
                <w:right w:val="nil"/>
                <w:between w:val="nil"/>
              </w:pBdr>
            </w:pPr>
            <w:r>
              <w:t>Rechercher un contrat de location</w:t>
            </w:r>
          </w:p>
        </w:tc>
      </w:tr>
      <w:tr w:rsidR="008847B7" w14:paraId="0C716F57" w14:textId="77777777">
        <w:tc>
          <w:tcPr>
            <w:tcW w:w="9150" w:type="dxa"/>
            <w:shd w:val="clear" w:color="auto" w:fill="auto"/>
            <w:tcMar>
              <w:top w:w="100" w:type="dxa"/>
              <w:left w:w="100" w:type="dxa"/>
              <w:bottom w:w="100" w:type="dxa"/>
              <w:right w:w="100" w:type="dxa"/>
            </w:tcMar>
          </w:tcPr>
          <w:p w14:paraId="0387D134" w14:textId="77777777" w:rsidR="008847B7" w:rsidRDefault="007A5982">
            <w:pPr>
              <w:widowControl w:val="0"/>
              <w:pBdr>
                <w:top w:val="nil"/>
                <w:left w:val="nil"/>
                <w:bottom w:val="nil"/>
                <w:right w:val="nil"/>
                <w:between w:val="nil"/>
              </w:pBdr>
            </w:pPr>
            <w:r>
              <w:t>Modifier les informations d’un contrat</w:t>
            </w:r>
          </w:p>
        </w:tc>
      </w:tr>
      <w:tr w:rsidR="008847B7" w14:paraId="1CDC2BE3" w14:textId="77777777">
        <w:tc>
          <w:tcPr>
            <w:tcW w:w="9150" w:type="dxa"/>
            <w:shd w:val="clear" w:color="auto" w:fill="auto"/>
            <w:tcMar>
              <w:top w:w="100" w:type="dxa"/>
              <w:left w:w="100" w:type="dxa"/>
              <w:bottom w:w="100" w:type="dxa"/>
              <w:right w:w="100" w:type="dxa"/>
            </w:tcMar>
          </w:tcPr>
          <w:p w14:paraId="76C91FF7" w14:textId="77777777" w:rsidR="008847B7" w:rsidRDefault="007A5982">
            <w:pPr>
              <w:widowControl w:val="0"/>
              <w:pBdr>
                <w:top w:val="nil"/>
                <w:left w:val="nil"/>
                <w:bottom w:val="nil"/>
                <w:right w:val="nil"/>
                <w:between w:val="nil"/>
              </w:pBdr>
            </w:pPr>
            <w:r>
              <w:t>Afficher la fiche d’un contrat</w:t>
            </w:r>
          </w:p>
        </w:tc>
      </w:tr>
      <w:tr w:rsidR="008847B7" w14:paraId="35321EBD" w14:textId="77777777">
        <w:tc>
          <w:tcPr>
            <w:tcW w:w="9150" w:type="dxa"/>
            <w:shd w:val="clear" w:color="auto" w:fill="FFF2CC"/>
            <w:tcMar>
              <w:top w:w="100" w:type="dxa"/>
              <w:left w:w="100" w:type="dxa"/>
              <w:bottom w:w="100" w:type="dxa"/>
              <w:right w:w="100" w:type="dxa"/>
            </w:tcMar>
          </w:tcPr>
          <w:p w14:paraId="458C5F55" w14:textId="77777777" w:rsidR="008847B7" w:rsidRDefault="007A5982">
            <w:pPr>
              <w:widowControl w:val="0"/>
              <w:pBdr>
                <w:top w:val="nil"/>
                <w:left w:val="nil"/>
                <w:bottom w:val="nil"/>
                <w:right w:val="nil"/>
                <w:between w:val="nil"/>
              </w:pBdr>
              <w:rPr>
                <w:b/>
              </w:rPr>
            </w:pPr>
            <w:r>
              <w:rPr>
                <w:b/>
              </w:rPr>
              <w:t>&gt; Gestion des comptes rendus de participation des administrateurs</w:t>
            </w:r>
          </w:p>
        </w:tc>
      </w:tr>
      <w:tr w:rsidR="008847B7" w14:paraId="3BDD4D05" w14:textId="77777777">
        <w:tc>
          <w:tcPr>
            <w:tcW w:w="9150" w:type="dxa"/>
            <w:shd w:val="clear" w:color="auto" w:fill="auto"/>
            <w:tcMar>
              <w:top w:w="100" w:type="dxa"/>
              <w:left w:w="100" w:type="dxa"/>
              <w:bottom w:w="100" w:type="dxa"/>
              <w:right w:w="100" w:type="dxa"/>
            </w:tcMar>
          </w:tcPr>
          <w:p w14:paraId="5ED210D9" w14:textId="77777777" w:rsidR="008847B7" w:rsidRDefault="007A5982">
            <w:pPr>
              <w:widowControl w:val="0"/>
              <w:pBdr>
                <w:top w:val="nil"/>
                <w:left w:val="nil"/>
                <w:bottom w:val="nil"/>
                <w:right w:val="nil"/>
                <w:between w:val="nil"/>
              </w:pBdr>
            </w:pPr>
            <w:r>
              <w:t>Enregistrer le compte rendu d’un administrateur</w:t>
            </w:r>
          </w:p>
        </w:tc>
      </w:tr>
      <w:tr w:rsidR="008847B7" w14:paraId="45ACB3A4" w14:textId="77777777">
        <w:tc>
          <w:tcPr>
            <w:tcW w:w="9150" w:type="dxa"/>
            <w:shd w:val="clear" w:color="auto" w:fill="auto"/>
            <w:tcMar>
              <w:top w:w="100" w:type="dxa"/>
              <w:left w:w="100" w:type="dxa"/>
              <w:bottom w:w="100" w:type="dxa"/>
              <w:right w:w="100" w:type="dxa"/>
            </w:tcMar>
          </w:tcPr>
          <w:p w14:paraId="33E079C8" w14:textId="77777777" w:rsidR="008847B7" w:rsidRDefault="007A5982">
            <w:pPr>
              <w:widowControl w:val="0"/>
              <w:pBdr>
                <w:top w:val="nil"/>
                <w:left w:val="nil"/>
                <w:bottom w:val="nil"/>
                <w:right w:val="nil"/>
                <w:between w:val="nil"/>
              </w:pBdr>
            </w:pPr>
            <w:r>
              <w:t>Lister les comptes rendus</w:t>
            </w:r>
          </w:p>
        </w:tc>
      </w:tr>
      <w:tr w:rsidR="008847B7" w14:paraId="45A35590" w14:textId="77777777">
        <w:tc>
          <w:tcPr>
            <w:tcW w:w="9150" w:type="dxa"/>
            <w:shd w:val="clear" w:color="auto" w:fill="auto"/>
            <w:tcMar>
              <w:top w:w="100" w:type="dxa"/>
              <w:left w:w="100" w:type="dxa"/>
              <w:bottom w:w="100" w:type="dxa"/>
              <w:right w:w="100" w:type="dxa"/>
            </w:tcMar>
          </w:tcPr>
          <w:p w14:paraId="0D746715" w14:textId="77777777" w:rsidR="008847B7" w:rsidRDefault="007A5982">
            <w:pPr>
              <w:widowControl w:val="0"/>
              <w:pBdr>
                <w:top w:val="nil"/>
                <w:left w:val="nil"/>
                <w:bottom w:val="nil"/>
                <w:right w:val="nil"/>
                <w:between w:val="nil"/>
              </w:pBdr>
            </w:pPr>
            <w:r>
              <w:t xml:space="preserve">Rechercher un compte rendu en fonction de critères </w:t>
            </w:r>
          </w:p>
        </w:tc>
      </w:tr>
      <w:tr w:rsidR="008847B7" w14:paraId="41885599" w14:textId="77777777">
        <w:tc>
          <w:tcPr>
            <w:tcW w:w="9150" w:type="dxa"/>
            <w:shd w:val="clear" w:color="auto" w:fill="auto"/>
            <w:tcMar>
              <w:top w:w="100" w:type="dxa"/>
              <w:left w:w="100" w:type="dxa"/>
              <w:bottom w:w="100" w:type="dxa"/>
              <w:right w:w="100" w:type="dxa"/>
            </w:tcMar>
          </w:tcPr>
          <w:p w14:paraId="26165359" w14:textId="77777777" w:rsidR="008847B7" w:rsidRDefault="007A5982">
            <w:pPr>
              <w:widowControl w:val="0"/>
              <w:pBdr>
                <w:top w:val="nil"/>
                <w:left w:val="nil"/>
                <w:bottom w:val="nil"/>
                <w:right w:val="nil"/>
                <w:between w:val="nil"/>
              </w:pBdr>
            </w:pPr>
            <w:r>
              <w:t>Afficher la fiche d’un compte rendu</w:t>
            </w:r>
          </w:p>
        </w:tc>
      </w:tr>
      <w:tr w:rsidR="008847B7" w14:paraId="4C49CAB7" w14:textId="77777777">
        <w:tc>
          <w:tcPr>
            <w:tcW w:w="9150" w:type="dxa"/>
            <w:shd w:val="clear" w:color="auto" w:fill="93C47D"/>
            <w:tcMar>
              <w:top w:w="100" w:type="dxa"/>
              <w:left w:w="100" w:type="dxa"/>
              <w:bottom w:w="100" w:type="dxa"/>
              <w:right w:w="100" w:type="dxa"/>
            </w:tcMar>
          </w:tcPr>
          <w:p w14:paraId="2648A760" w14:textId="77777777" w:rsidR="008847B7" w:rsidRDefault="007A5982">
            <w:pPr>
              <w:widowControl w:val="0"/>
              <w:pBdr>
                <w:top w:val="nil"/>
                <w:left w:val="nil"/>
                <w:bottom w:val="nil"/>
                <w:right w:val="nil"/>
                <w:between w:val="nil"/>
              </w:pBdr>
            </w:pPr>
            <w:r>
              <w:t>Finances et comptabilité</w:t>
            </w:r>
          </w:p>
        </w:tc>
      </w:tr>
      <w:tr w:rsidR="008847B7" w14:paraId="0C0482E0" w14:textId="77777777">
        <w:tc>
          <w:tcPr>
            <w:tcW w:w="9150" w:type="dxa"/>
            <w:shd w:val="clear" w:color="auto" w:fill="FFF2CC"/>
            <w:tcMar>
              <w:top w:w="100" w:type="dxa"/>
              <w:left w:w="100" w:type="dxa"/>
              <w:bottom w:w="100" w:type="dxa"/>
              <w:right w:w="100" w:type="dxa"/>
            </w:tcMar>
          </w:tcPr>
          <w:p w14:paraId="45F2BB34" w14:textId="77777777" w:rsidR="008847B7" w:rsidRDefault="007A5982">
            <w:pPr>
              <w:widowControl w:val="0"/>
              <w:pBdr>
                <w:top w:val="nil"/>
                <w:left w:val="nil"/>
                <w:bottom w:val="nil"/>
                <w:right w:val="nil"/>
                <w:between w:val="nil"/>
              </w:pBdr>
              <w:rPr>
                <w:b/>
              </w:rPr>
            </w:pPr>
            <w:r>
              <w:rPr>
                <w:b/>
              </w:rPr>
              <w:t>&gt; Gestion de la dette financière des sociétés</w:t>
            </w:r>
          </w:p>
        </w:tc>
      </w:tr>
      <w:tr w:rsidR="008847B7" w14:paraId="1A1F884D" w14:textId="77777777">
        <w:tc>
          <w:tcPr>
            <w:tcW w:w="9150" w:type="dxa"/>
            <w:shd w:val="clear" w:color="auto" w:fill="auto"/>
            <w:tcMar>
              <w:top w:w="100" w:type="dxa"/>
              <w:left w:w="100" w:type="dxa"/>
              <w:bottom w:w="100" w:type="dxa"/>
              <w:right w:w="100" w:type="dxa"/>
            </w:tcMar>
          </w:tcPr>
          <w:p w14:paraId="241D7BB5" w14:textId="77777777" w:rsidR="008847B7" w:rsidRDefault="007A5982">
            <w:pPr>
              <w:widowControl w:val="0"/>
              <w:pBdr>
                <w:top w:val="nil"/>
                <w:left w:val="nil"/>
                <w:bottom w:val="nil"/>
                <w:right w:val="nil"/>
                <w:between w:val="nil"/>
              </w:pBdr>
            </w:pPr>
            <w:r>
              <w:t>Enregistrer une dette financière</w:t>
            </w:r>
          </w:p>
        </w:tc>
      </w:tr>
      <w:tr w:rsidR="008847B7" w14:paraId="5103DD57" w14:textId="77777777">
        <w:tc>
          <w:tcPr>
            <w:tcW w:w="9150" w:type="dxa"/>
            <w:shd w:val="clear" w:color="auto" w:fill="auto"/>
            <w:tcMar>
              <w:top w:w="100" w:type="dxa"/>
              <w:left w:w="100" w:type="dxa"/>
              <w:bottom w:w="100" w:type="dxa"/>
              <w:right w:w="100" w:type="dxa"/>
            </w:tcMar>
          </w:tcPr>
          <w:p w14:paraId="46BCB8A1" w14:textId="77777777" w:rsidR="008847B7" w:rsidRDefault="007A5982">
            <w:pPr>
              <w:widowControl w:val="0"/>
              <w:pBdr>
                <w:top w:val="nil"/>
                <w:left w:val="nil"/>
                <w:bottom w:val="nil"/>
                <w:right w:val="nil"/>
                <w:between w:val="nil"/>
              </w:pBdr>
            </w:pPr>
            <w:r>
              <w:t>Afficher la fiche d’une dette financière d’une société</w:t>
            </w:r>
          </w:p>
        </w:tc>
      </w:tr>
      <w:tr w:rsidR="008847B7" w14:paraId="273782C2" w14:textId="77777777">
        <w:tc>
          <w:tcPr>
            <w:tcW w:w="9150" w:type="dxa"/>
            <w:shd w:val="clear" w:color="auto" w:fill="auto"/>
            <w:tcMar>
              <w:top w:w="100" w:type="dxa"/>
              <w:left w:w="100" w:type="dxa"/>
              <w:bottom w:w="100" w:type="dxa"/>
              <w:right w:w="100" w:type="dxa"/>
            </w:tcMar>
          </w:tcPr>
          <w:p w14:paraId="1C4F3F2E" w14:textId="77777777" w:rsidR="008847B7" w:rsidRDefault="007A5982">
            <w:pPr>
              <w:widowControl w:val="0"/>
              <w:pBdr>
                <w:top w:val="nil"/>
                <w:left w:val="nil"/>
                <w:bottom w:val="nil"/>
                <w:right w:val="nil"/>
                <w:between w:val="nil"/>
              </w:pBdr>
            </w:pPr>
            <w:r>
              <w:t>Afficher la fiche de la situation de la dette d’une société</w:t>
            </w:r>
          </w:p>
        </w:tc>
      </w:tr>
      <w:tr w:rsidR="008847B7" w14:paraId="70EE7C84" w14:textId="77777777">
        <w:tc>
          <w:tcPr>
            <w:tcW w:w="9150" w:type="dxa"/>
            <w:shd w:val="clear" w:color="auto" w:fill="auto"/>
            <w:tcMar>
              <w:top w:w="100" w:type="dxa"/>
              <w:left w:w="100" w:type="dxa"/>
              <w:bottom w:w="100" w:type="dxa"/>
              <w:right w:w="100" w:type="dxa"/>
            </w:tcMar>
          </w:tcPr>
          <w:p w14:paraId="17A0050D" w14:textId="77777777" w:rsidR="008847B7" w:rsidRDefault="007A5982">
            <w:pPr>
              <w:widowControl w:val="0"/>
              <w:pBdr>
                <w:top w:val="nil"/>
                <w:left w:val="nil"/>
                <w:bottom w:val="nil"/>
                <w:right w:val="nil"/>
                <w:between w:val="nil"/>
              </w:pBdr>
            </w:pPr>
            <w:r>
              <w:t xml:space="preserve">Afficher la situation de la dette financière des </w:t>
            </w:r>
            <w:proofErr w:type="spellStart"/>
            <w:r>
              <w:t>socitété</w:t>
            </w:r>
            <w:proofErr w:type="spellEnd"/>
          </w:p>
        </w:tc>
      </w:tr>
      <w:tr w:rsidR="008847B7" w14:paraId="12A5293B" w14:textId="77777777">
        <w:tc>
          <w:tcPr>
            <w:tcW w:w="9150" w:type="dxa"/>
            <w:shd w:val="clear" w:color="auto" w:fill="auto"/>
            <w:tcMar>
              <w:top w:w="100" w:type="dxa"/>
              <w:left w:w="100" w:type="dxa"/>
              <w:bottom w:w="100" w:type="dxa"/>
              <w:right w:w="100" w:type="dxa"/>
            </w:tcMar>
          </w:tcPr>
          <w:p w14:paraId="082BC805" w14:textId="77777777" w:rsidR="008847B7" w:rsidRDefault="007A5982">
            <w:pPr>
              <w:widowControl w:val="0"/>
              <w:pBdr>
                <w:top w:val="nil"/>
                <w:left w:val="nil"/>
                <w:bottom w:val="nil"/>
                <w:right w:val="nil"/>
                <w:between w:val="nil"/>
              </w:pBdr>
            </w:pPr>
            <w:r>
              <w:t>Modifier les informations de la dette financière d’une société</w:t>
            </w:r>
          </w:p>
        </w:tc>
      </w:tr>
      <w:tr w:rsidR="008847B7" w14:paraId="51BB496C" w14:textId="77777777">
        <w:tc>
          <w:tcPr>
            <w:tcW w:w="9150" w:type="dxa"/>
            <w:shd w:val="clear" w:color="auto" w:fill="auto"/>
            <w:tcMar>
              <w:top w:w="100" w:type="dxa"/>
              <w:left w:w="100" w:type="dxa"/>
              <w:bottom w:w="100" w:type="dxa"/>
              <w:right w:w="100" w:type="dxa"/>
            </w:tcMar>
          </w:tcPr>
          <w:p w14:paraId="652B85DD" w14:textId="77777777" w:rsidR="008847B7" w:rsidRDefault="007A5982">
            <w:pPr>
              <w:widowControl w:val="0"/>
              <w:pBdr>
                <w:top w:val="nil"/>
                <w:left w:val="nil"/>
                <w:bottom w:val="nil"/>
                <w:right w:val="nil"/>
                <w:between w:val="nil"/>
              </w:pBdr>
            </w:pPr>
            <w:r>
              <w:t>Supprimer une dette financière</w:t>
            </w:r>
          </w:p>
        </w:tc>
      </w:tr>
      <w:tr w:rsidR="008847B7" w14:paraId="2ED73E90" w14:textId="77777777">
        <w:tc>
          <w:tcPr>
            <w:tcW w:w="9150" w:type="dxa"/>
            <w:shd w:val="clear" w:color="auto" w:fill="FFF2CC"/>
            <w:tcMar>
              <w:top w:w="100" w:type="dxa"/>
              <w:left w:w="100" w:type="dxa"/>
              <w:bottom w:w="100" w:type="dxa"/>
              <w:right w:w="100" w:type="dxa"/>
            </w:tcMar>
          </w:tcPr>
          <w:p w14:paraId="18FCA1C8" w14:textId="77777777" w:rsidR="008847B7" w:rsidRDefault="007A5982">
            <w:pPr>
              <w:widowControl w:val="0"/>
              <w:pBdr>
                <w:top w:val="nil"/>
                <w:left w:val="nil"/>
                <w:bottom w:val="nil"/>
                <w:right w:val="nil"/>
                <w:between w:val="nil"/>
              </w:pBdr>
              <w:rPr>
                <w:b/>
              </w:rPr>
            </w:pPr>
            <w:r>
              <w:rPr>
                <w:b/>
              </w:rPr>
              <w:t>&gt; Gestion des ratios de performance</w:t>
            </w:r>
          </w:p>
        </w:tc>
      </w:tr>
      <w:tr w:rsidR="008847B7" w14:paraId="032A3F4E" w14:textId="77777777">
        <w:tc>
          <w:tcPr>
            <w:tcW w:w="9150" w:type="dxa"/>
            <w:shd w:val="clear" w:color="auto" w:fill="auto"/>
            <w:tcMar>
              <w:top w:w="100" w:type="dxa"/>
              <w:left w:w="100" w:type="dxa"/>
              <w:bottom w:w="100" w:type="dxa"/>
              <w:right w:w="100" w:type="dxa"/>
            </w:tcMar>
          </w:tcPr>
          <w:p w14:paraId="1287EA0A" w14:textId="77777777" w:rsidR="008847B7" w:rsidRDefault="007A5982">
            <w:pPr>
              <w:widowControl w:val="0"/>
              <w:pBdr>
                <w:top w:val="nil"/>
                <w:left w:val="nil"/>
                <w:bottom w:val="nil"/>
                <w:right w:val="nil"/>
                <w:between w:val="nil"/>
              </w:pBdr>
            </w:pPr>
            <w:r>
              <w:t>Générer les ratios de performance en fonction du type de ratio et du type de format</w:t>
            </w:r>
          </w:p>
        </w:tc>
      </w:tr>
      <w:tr w:rsidR="008847B7" w14:paraId="3C7A2CFE" w14:textId="77777777">
        <w:tc>
          <w:tcPr>
            <w:tcW w:w="9150" w:type="dxa"/>
            <w:shd w:val="clear" w:color="auto" w:fill="FFF2CC"/>
            <w:tcMar>
              <w:top w:w="100" w:type="dxa"/>
              <w:left w:w="100" w:type="dxa"/>
              <w:bottom w:w="100" w:type="dxa"/>
              <w:right w:w="100" w:type="dxa"/>
            </w:tcMar>
          </w:tcPr>
          <w:p w14:paraId="06CB3342" w14:textId="77777777" w:rsidR="008847B7" w:rsidRDefault="007A5982">
            <w:pPr>
              <w:widowControl w:val="0"/>
              <w:pBdr>
                <w:top w:val="nil"/>
                <w:left w:val="nil"/>
                <w:bottom w:val="nil"/>
                <w:right w:val="nil"/>
                <w:between w:val="nil"/>
              </w:pBdr>
              <w:rPr>
                <w:b/>
              </w:rPr>
            </w:pPr>
            <w:r>
              <w:rPr>
                <w:b/>
              </w:rPr>
              <w:t>&gt; Gestion des états financiers et comptables</w:t>
            </w:r>
          </w:p>
        </w:tc>
      </w:tr>
      <w:tr w:rsidR="008847B7" w14:paraId="0B8C7507" w14:textId="77777777">
        <w:tc>
          <w:tcPr>
            <w:tcW w:w="9150" w:type="dxa"/>
            <w:shd w:val="clear" w:color="auto" w:fill="auto"/>
            <w:tcMar>
              <w:top w:w="100" w:type="dxa"/>
              <w:left w:w="100" w:type="dxa"/>
              <w:bottom w:w="100" w:type="dxa"/>
              <w:right w:w="100" w:type="dxa"/>
            </w:tcMar>
          </w:tcPr>
          <w:p w14:paraId="361CD7B8" w14:textId="77777777" w:rsidR="008847B7" w:rsidRDefault="007A5982">
            <w:pPr>
              <w:widowControl w:val="0"/>
              <w:pBdr>
                <w:top w:val="nil"/>
                <w:left w:val="nil"/>
                <w:bottom w:val="nil"/>
                <w:right w:val="nil"/>
                <w:between w:val="nil"/>
              </w:pBdr>
            </w:pPr>
            <w:r>
              <w:t>Enregistrer les informations d’un état financier</w:t>
            </w:r>
          </w:p>
        </w:tc>
      </w:tr>
      <w:tr w:rsidR="008847B7" w14:paraId="0B6B4981" w14:textId="77777777">
        <w:tc>
          <w:tcPr>
            <w:tcW w:w="9150" w:type="dxa"/>
            <w:shd w:val="clear" w:color="auto" w:fill="auto"/>
            <w:tcMar>
              <w:top w:w="100" w:type="dxa"/>
              <w:left w:w="100" w:type="dxa"/>
              <w:bottom w:w="100" w:type="dxa"/>
              <w:right w:w="100" w:type="dxa"/>
            </w:tcMar>
          </w:tcPr>
          <w:p w14:paraId="26725673" w14:textId="77777777" w:rsidR="008847B7" w:rsidRDefault="007A5982">
            <w:pPr>
              <w:widowControl w:val="0"/>
              <w:pBdr>
                <w:top w:val="nil"/>
                <w:left w:val="nil"/>
                <w:bottom w:val="nil"/>
                <w:right w:val="nil"/>
                <w:between w:val="nil"/>
              </w:pBdr>
            </w:pPr>
            <w:r>
              <w:t>Modifier les informations d’un état financier</w:t>
            </w:r>
          </w:p>
        </w:tc>
      </w:tr>
      <w:tr w:rsidR="008847B7" w14:paraId="5B9502B0" w14:textId="77777777">
        <w:tc>
          <w:tcPr>
            <w:tcW w:w="9150" w:type="dxa"/>
            <w:shd w:val="clear" w:color="auto" w:fill="auto"/>
            <w:tcMar>
              <w:top w:w="100" w:type="dxa"/>
              <w:left w:w="100" w:type="dxa"/>
              <w:bottom w:w="100" w:type="dxa"/>
              <w:right w:w="100" w:type="dxa"/>
            </w:tcMar>
          </w:tcPr>
          <w:p w14:paraId="2DEF9788" w14:textId="77777777" w:rsidR="008847B7" w:rsidRDefault="007A5982">
            <w:pPr>
              <w:widowControl w:val="0"/>
              <w:pBdr>
                <w:top w:val="nil"/>
                <w:left w:val="nil"/>
                <w:bottom w:val="nil"/>
                <w:right w:val="nil"/>
                <w:between w:val="nil"/>
              </w:pBdr>
            </w:pPr>
            <w:r>
              <w:t>Supprimer un état financier enregistré</w:t>
            </w:r>
          </w:p>
        </w:tc>
      </w:tr>
      <w:tr w:rsidR="008847B7" w14:paraId="358691E0" w14:textId="77777777">
        <w:tc>
          <w:tcPr>
            <w:tcW w:w="9150" w:type="dxa"/>
            <w:shd w:val="clear" w:color="auto" w:fill="auto"/>
            <w:tcMar>
              <w:top w:w="100" w:type="dxa"/>
              <w:left w:w="100" w:type="dxa"/>
              <w:bottom w:w="100" w:type="dxa"/>
              <w:right w:w="100" w:type="dxa"/>
            </w:tcMar>
          </w:tcPr>
          <w:p w14:paraId="7E95024F" w14:textId="77777777" w:rsidR="008847B7" w:rsidRDefault="007A5982">
            <w:pPr>
              <w:widowControl w:val="0"/>
              <w:pBdr>
                <w:top w:val="nil"/>
                <w:left w:val="nil"/>
                <w:bottom w:val="nil"/>
                <w:right w:val="nil"/>
                <w:between w:val="nil"/>
              </w:pBdr>
            </w:pPr>
            <w:proofErr w:type="spellStart"/>
            <w:r>
              <w:t>Téléverser</w:t>
            </w:r>
            <w:proofErr w:type="spellEnd"/>
            <w:r>
              <w:t xml:space="preserve"> un état financier</w:t>
            </w:r>
          </w:p>
        </w:tc>
      </w:tr>
      <w:tr w:rsidR="008847B7" w14:paraId="6E633DD2" w14:textId="77777777">
        <w:tc>
          <w:tcPr>
            <w:tcW w:w="9150" w:type="dxa"/>
            <w:shd w:val="clear" w:color="auto" w:fill="auto"/>
            <w:tcMar>
              <w:top w:w="100" w:type="dxa"/>
              <w:left w:w="100" w:type="dxa"/>
              <w:bottom w:w="100" w:type="dxa"/>
              <w:right w:w="100" w:type="dxa"/>
            </w:tcMar>
          </w:tcPr>
          <w:p w14:paraId="06971DEA" w14:textId="77777777" w:rsidR="008847B7" w:rsidRDefault="007A5982">
            <w:pPr>
              <w:widowControl w:val="0"/>
              <w:pBdr>
                <w:top w:val="nil"/>
                <w:left w:val="nil"/>
                <w:bottom w:val="nil"/>
                <w:right w:val="nil"/>
                <w:between w:val="nil"/>
              </w:pBdr>
            </w:pPr>
            <w:r>
              <w:t>Afficher la fiche de l’état financier</w:t>
            </w:r>
          </w:p>
        </w:tc>
      </w:tr>
      <w:tr w:rsidR="008847B7" w14:paraId="06087C2A" w14:textId="77777777">
        <w:tc>
          <w:tcPr>
            <w:tcW w:w="9150" w:type="dxa"/>
            <w:shd w:val="clear" w:color="auto" w:fill="93C47D"/>
            <w:tcMar>
              <w:top w:w="100" w:type="dxa"/>
              <w:left w:w="100" w:type="dxa"/>
              <w:bottom w:w="100" w:type="dxa"/>
              <w:right w:w="100" w:type="dxa"/>
            </w:tcMar>
          </w:tcPr>
          <w:p w14:paraId="70479ABF" w14:textId="77777777" w:rsidR="008847B7" w:rsidRDefault="007A5982">
            <w:pPr>
              <w:widowControl w:val="0"/>
              <w:pBdr>
                <w:top w:val="nil"/>
                <w:left w:val="nil"/>
                <w:bottom w:val="nil"/>
                <w:right w:val="nil"/>
                <w:between w:val="nil"/>
              </w:pBdr>
            </w:pPr>
            <w:r>
              <w:t>Dette et recouvrement</w:t>
            </w:r>
          </w:p>
        </w:tc>
      </w:tr>
      <w:tr w:rsidR="008847B7" w14:paraId="460CEA93" w14:textId="77777777">
        <w:tc>
          <w:tcPr>
            <w:tcW w:w="9150" w:type="dxa"/>
            <w:shd w:val="clear" w:color="auto" w:fill="FFF2CC"/>
            <w:tcMar>
              <w:top w:w="100" w:type="dxa"/>
              <w:left w:w="100" w:type="dxa"/>
              <w:bottom w:w="100" w:type="dxa"/>
              <w:right w:w="100" w:type="dxa"/>
            </w:tcMar>
          </w:tcPr>
          <w:p w14:paraId="0E900498" w14:textId="77777777" w:rsidR="008847B7" w:rsidRDefault="007A5982">
            <w:pPr>
              <w:widowControl w:val="0"/>
              <w:pBdr>
                <w:top w:val="nil"/>
                <w:left w:val="nil"/>
                <w:bottom w:val="nil"/>
                <w:right w:val="nil"/>
                <w:between w:val="nil"/>
              </w:pBdr>
              <w:rPr>
                <w:b/>
              </w:rPr>
            </w:pPr>
            <w:r>
              <w:rPr>
                <w:b/>
              </w:rPr>
              <w:t>&gt; Gestion des recouvrements</w:t>
            </w:r>
          </w:p>
        </w:tc>
      </w:tr>
      <w:tr w:rsidR="008847B7" w14:paraId="41E2A0A5" w14:textId="77777777">
        <w:tc>
          <w:tcPr>
            <w:tcW w:w="9150" w:type="dxa"/>
            <w:shd w:val="clear" w:color="auto" w:fill="auto"/>
            <w:tcMar>
              <w:top w:w="100" w:type="dxa"/>
              <w:left w:w="100" w:type="dxa"/>
              <w:bottom w:w="100" w:type="dxa"/>
              <w:right w:w="100" w:type="dxa"/>
            </w:tcMar>
          </w:tcPr>
          <w:p w14:paraId="788FDB72" w14:textId="77777777" w:rsidR="008847B7" w:rsidRDefault="007A5982">
            <w:pPr>
              <w:widowControl w:val="0"/>
              <w:pBdr>
                <w:top w:val="nil"/>
                <w:left w:val="nil"/>
                <w:bottom w:val="nil"/>
                <w:right w:val="nil"/>
                <w:between w:val="nil"/>
              </w:pBdr>
            </w:pPr>
            <w:r>
              <w:lastRenderedPageBreak/>
              <w:t xml:space="preserve">Créer l'échéancier de recouvrement de recouvrement </w:t>
            </w:r>
          </w:p>
        </w:tc>
      </w:tr>
      <w:tr w:rsidR="008847B7" w14:paraId="77A44676" w14:textId="77777777">
        <w:tc>
          <w:tcPr>
            <w:tcW w:w="9150" w:type="dxa"/>
            <w:shd w:val="clear" w:color="auto" w:fill="auto"/>
            <w:tcMar>
              <w:top w:w="100" w:type="dxa"/>
              <w:left w:w="100" w:type="dxa"/>
              <w:bottom w:w="100" w:type="dxa"/>
              <w:right w:w="100" w:type="dxa"/>
            </w:tcMar>
          </w:tcPr>
          <w:p w14:paraId="2E39BA13" w14:textId="77777777" w:rsidR="008847B7" w:rsidRDefault="007A5982">
            <w:pPr>
              <w:widowControl w:val="0"/>
              <w:pBdr>
                <w:top w:val="nil"/>
                <w:left w:val="nil"/>
                <w:bottom w:val="nil"/>
                <w:right w:val="nil"/>
                <w:between w:val="nil"/>
              </w:pBdr>
            </w:pPr>
            <w:r>
              <w:t>Enregistrer un recouvrement effectué</w:t>
            </w:r>
          </w:p>
        </w:tc>
      </w:tr>
      <w:tr w:rsidR="008847B7" w14:paraId="74A44F9C" w14:textId="77777777">
        <w:tc>
          <w:tcPr>
            <w:tcW w:w="9150" w:type="dxa"/>
            <w:shd w:val="clear" w:color="auto" w:fill="auto"/>
            <w:tcMar>
              <w:top w:w="100" w:type="dxa"/>
              <w:left w:w="100" w:type="dxa"/>
              <w:bottom w:w="100" w:type="dxa"/>
              <w:right w:w="100" w:type="dxa"/>
            </w:tcMar>
          </w:tcPr>
          <w:p w14:paraId="74301BB8" w14:textId="77777777" w:rsidR="008847B7" w:rsidRDefault="007A5982">
            <w:pPr>
              <w:widowControl w:val="0"/>
              <w:pBdr>
                <w:top w:val="nil"/>
                <w:left w:val="nil"/>
                <w:bottom w:val="nil"/>
                <w:right w:val="nil"/>
                <w:between w:val="nil"/>
              </w:pBdr>
            </w:pPr>
            <w:r>
              <w:t>Afficher la fiche de la situation de recouvrement de l’état</w:t>
            </w:r>
          </w:p>
        </w:tc>
      </w:tr>
      <w:tr w:rsidR="008847B7" w14:paraId="32958324" w14:textId="77777777">
        <w:tc>
          <w:tcPr>
            <w:tcW w:w="9150" w:type="dxa"/>
            <w:shd w:val="clear" w:color="auto" w:fill="auto"/>
            <w:tcMar>
              <w:top w:w="100" w:type="dxa"/>
              <w:left w:w="100" w:type="dxa"/>
              <w:bottom w:w="100" w:type="dxa"/>
              <w:right w:w="100" w:type="dxa"/>
            </w:tcMar>
          </w:tcPr>
          <w:p w14:paraId="5E8F17EB" w14:textId="77777777" w:rsidR="008847B7" w:rsidRDefault="007A5982">
            <w:pPr>
              <w:widowControl w:val="0"/>
              <w:pBdr>
                <w:top w:val="nil"/>
                <w:left w:val="nil"/>
                <w:bottom w:val="nil"/>
                <w:right w:val="nil"/>
                <w:between w:val="nil"/>
              </w:pBdr>
            </w:pPr>
            <w:r>
              <w:t>Modifier les informations d’un recouvrement enregistré</w:t>
            </w:r>
          </w:p>
        </w:tc>
      </w:tr>
      <w:tr w:rsidR="008847B7" w14:paraId="787EF3D0" w14:textId="77777777">
        <w:tc>
          <w:tcPr>
            <w:tcW w:w="9150" w:type="dxa"/>
            <w:shd w:val="clear" w:color="auto" w:fill="auto"/>
            <w:tcMar>
              <w:top w:w="100" w:type="dxa"/>
              <w:left w:w="100" w:type="dxa"/>
              <w:bottom w:w="100" w:type="dxa"/>
              <w:right w:w="100" w:type="dxa"/>
            </w:tcMar>
          </w:tcPr>
          <w:p w14:paraId="2CD4BDB8" w14:textId="77777777" w:rsidR="008847B7" w:rsidRDefault="007A5982">
            <w:pPr>
              <w:widowControl w:val="0"/>
              <w:pBdr>
                <w:top w:val="nil"/>
                <w:left w:val="nil"/>
                <w:bottom w:val="nil"/>
                <w:right w:val="nil"/>
                <w:between w:val="nil"/>
              </w:pBdr>
            </w:pPr>
            <w:r>
              <w:t>Rechercher un recouvrement en fonction de critères</w:t>
            </w:r>
          </w:p>
        </w:tc>
      </w:tr>
      <w:tr w:rsidR="008847B7" w14:paraId="28DCCFD9" w14:textId="77777777">
        <w:tc>
          <w:tcPr>
            <w:tcW w:w="9150" w:type="dxa"/>
            <w:shd w:val="clear" w:color="auto" w:fill="FFF2CC"/>
            <w:tcMar>
              <w:top w:w="100" w:type="dxa"/>
              <w:left w:w="100" w:type="dxa"/>
              <w:bottom w:w="100" w:type="dxa"/>
              <w:right w:w="100" w:type="dxa"/>
            </w:tcMar>
          </w:tcPr>
          <w:p w14:paraId="395C66B4" w14:textId="77777777" w:rsidR="008847B7" w:rsidRDefault="007A5982">
            <w:pPr>
              <w:widowControl w:val="0"/>
              <w:pBdr>
                <w:top w:val="nil"/>
                <w:left w:val="nil"/>
                <w:bottom w:val="nil"/>
                <w:right w:val="nil"/>
                <w:between w:val="nil"/>
              </w:pBdr>
              <w:rPr>
                <w:b/>
              </w:rPr>
            </w:pPr>
            <w:r>
              <w:rPr>
                <w:b/>
              </w:rPr>
              <w:t>&gt; Gestion des liquidations</w:t>
            </w:r>
          </w:p>
        </w:tc>
      </w:tr>
      <w:tr w:rsidR="008847B7" w14:paraId="3FBEFC91" w14:textId="77777777">
        <w:tc>
          <w:tcPr>
            <w:tcW w:w="9150" w:type="dxa"/>
            <w:shd w:val="clear" w:color="auto" w:fill="auto"/>
            <w:tcMar>
              <w:top w:w="100" w:type="dxa"/>
              <w:left w:w="100" w:type="dxa"/>
              <w:bottom w:w="100" w:type="dxa"/>
              <w:right w:w="100" w:type="dxa"/>
            </w:tcMar>
          </w:tcPr>
          <w:p w14:paraId="3A1E841C" w14:textId="77777777" w:rsidR="008847B7" w:rsidRDefault="007A5982">
            <w:pPr>
              <w:widowControl w:val="0"/>
              <w:pBdr>
                <w:top w:val="nil"/>
                <w:left w:val="nil"/>
                <w:bottom w:val="nil"/>
                <w:right w:val="nil"/>
                <w:between w:val="nil"/>
              </w:pBdr>
            </w:pPr>
            <w:r>
              <w:t xml:space="preserve">Afficher la fiche de la situation financière des sociétés </w:t>
            </w:r>
          </w:p>
        </w:tc>
      </w:tr>
      <w:tr w:rsidR="008847B7" w14:paraId="2663BF43" w14:textId="77777777">
        <w:tc>
          <w:tcPr>
            <w:tcW w:w="9150" w:type="dxa"/>
            <w:shd w:val="clear" w:color="auto" w:fill="auto"/>
            <w:tcMar>
              <w:top w:w="100" w:type="dxa"/>
              <w:left w:w="100" w:type="dxa"/>
              <w:bottom w:w="100" w:type="dxa"/>
              <w:right w:w="100" w:type="dxa"/>
            </w:tcMar>
          </w:tcPr>
          <w:p w14:paraId="1CEC0AB7" w14:textId="77777777" w:rsidR="008847B7" w:rsidRDefault="007A5982">
            <w:pPr>
              <w:widowControl w:val="0"/>
              <w:pBdr>
                <w:top w:val="nil"/>
                <w:left w:val="nil"/>
                <w:bottom w:val="nil"/>
                <w:right w:val="nil"/>
                <w:between w:val="nil"/>
              </w:pBdr>
            </w:pPr>
            <w:r>
              <w:t>Créer une nouvelle entrée de liquidation</w:t>
            </w:r>
          </w:p>
        </w:tc>
      </w:tr>
      <w:tr w:rsidR="008847B7" w14:paraId="1D3DD32D" w14:textId="77777777">
        <w:tc>
          <w:tcPr>
            <w:tcW w:w="9150" w:type="dxa"/>
            <w:shd w:val="clear" w:color="auto" w:fill="auto"/>
            <w:tcMar>
              <w:top w:w="100" w:type="dxa"/>
              <w:left w:w="100" w:type="dxa"/>
              <w:bottom w:w="100" w:type="dxa"/>
              <w:right w:w="100" w:type="dxa"/>
            </w:tcMar>
          </w:tcPr>
          <w:p w14:paraId="5BAD2A55" w14:textId="77777777" w:rsidR="008847B7" w:rsidRDefault="007A5982">
            <w:pPr>
              <w:widowControl w:val="0"/>
              <w:pBdr>
                <w:top w:val="nil"/>
                <w:left w:val="nil"/>
                <w:bottom w:val="nil"/>
                <w:right w:val="nil"/>
                <w:between w:val="nil"/>
              </w:pBdr>
            </w:pPr>
            <w:r>
              <w:t>Modifier les informations d’une liquidation saisie</w:t>
            </w:r>
          </w:p>
        </w:tc>
      </w:tr>
      <w:tr w:rsidR="008847B7" w14:paraId="5D50F16F" w14:textId="77777777">
        <w:tc>
          <w:tcPr>
            <w:tcW w:w="9150" w:type="dxa"/>
            <w:shd w:val="clear" w:color="auto" w:fill="auto"/>
            <w:tcMar>
              <w:top w:w="100" w:type="dxa"/>
              <w:left w:w="100" w:type="dxa"/>
              <w:bottom w:w="100" w:type="dxa"/>
              <w:right w:w="100" w:type="dxa"/>
            </w:tcMar>
          </w:tcPr>
          <w:p w14:paraId="67DB2615" w14:textId="77777777" w:rsidR="008847B7" w:rsidRDefault="007A5982">
            <w:pPr>
              <w:widowControl w:val="0"/>
              <w:pBdr>
                <w:top w:val="nil"/>
                <w:left w:val="nil"/>
                <w:bottom w:val="nil"/>
                <w:right w:val="nil"/>
                <w:between w:val="nil"/>
              </w:pBdr>
            </w:pPr>
            <w:r>
              <w:t>Afficher la fiche de la situation de liquidation d’une société</w:t>
            </w:r>
          </w:p>
        </w:tc>
      </w:tr>
      <w:tr w:rsidR="008847B7" w14:paraId="2A86039D" w14:textId="77777777">
        <w:tc>
          <w:tcPr>
            <w:tcW w:w="9150" w:type="dxa"/>
            <w:shd w:val="clear" w:color="auto" w:fill="auto"/>
            <w:tcMar>
              <w:top w:w="100" w:type="dxa"/>
              <w:left w:w="100" w:type="dxa"/>
              <w:bottom w:w="100" w:type="dxa"/>
              <w:right w:w="100" w:type="dxa"/>
            </w:tcMar>
          </w:tcPr>
          <w:p w14:paraId="054B0831" w14:textId="77777777" w:rsidR="008847B7" w:rsidRDefault="007A5982">
            <w:pPr>
              <w:widowControl w:val="0"/>
              <w:pBdr>
                <w:top w:val="nil"/>
                <w:left w:val="nil"/>
                <w:bottom w:val="nil"/>
                <w:right w:val="nil"/>
                <w:between w:val="nil"/>
              </w:pBdr>
            </w:pPr>
            <w:r>
              <w:t>Rechercher les liquidations en fonction de critères</w:t>
            </w:r>
          </w:p>
        </w:tc>
      </w:tr>
      <w:tr w:rsidR="008847B7" w14:paraId="6A8B26C8" w14:textId="77777777">
        <w:tc>
          <w:tcPr>
            <w:tcW w:w="9150" w:type="dxa"/>
            <w:shd w:val="clear" w:color="auto" w:fill="000000"/>
            <w:tcMar>
              <w:top w:w="100" w:type="dxa"/>
              <w:left w:w="100" w:type="dxa"/>
              <w:bottom w:w="100" w:type="dxa"/>
              <w:right w:w="100" w:type="dxa"/>
            </w:tcMar>
          </w:tcPr>
          <w:p w14:paraId="72456045" w14:textId="77777777" w:rsidR="008847B7" w:rsidRDefault="007A5982">
            <w:pPr>
              <w:widowControl w:val="0"/>
              <w:pBdr>
                <w:top w:val="nil"/>
                <w:left w:val="nil"/>
                <w:bottom w:val="nil"/>
                <w:right w:val="nil"/>
                <w:between w:val="nil"/>
              </w:pBdr>
              <w:rPr>
                <w:color w:val="FFFFFF"/>
              </w:rPr>
            </w:pPr>
            <w:r>
              <w:rPr>
                <w:color w:val="FFFFFF"/>
              </w:rPr>
              <w:t>Module privé : Analytiques</w:t>
            </w:r>
          </w:p>
        </w:tc>
      </w:tr>
      <w:tr w:rsidR="008847B7" w14:paraId="15EBC2FA" w14:textId="77777777">
        <w:tc>
          <w:tcPr>
            <w:tcW w:w="9150" w:type="dxa"/>
            <w:shd w:val="clear" w:color="auto" w:fill="93C47D"/>
            <w:tcMar>
              <w:top w:w="100" w:type="dxa"/>
              <w:left w:w="100" w:type="dxa"/>
              <w:bottom w:w="100" w:type="dxa"/>
              <w:right w:w="100" w:type="dxa"/>
            </w:tcMar>
          </w:tcPr>
          <w:p w14:paraId="775BC043" w14:textId="77777777" w:rsidR="008847B7" w:rsidRDefault="007A5982">
            <w:pPr>
              <w:widowControl w:val="0"/>
              <w:pBdr>
                <w:top w:val="nil"/>
                <w:left w:val="nil"/>
                <w:bottom w:val="nil"/>
                <w:right w:val="nil"/>
                <w:between w:val="nil"/>
              </w:pBdr>
            </w:pPr>
            <w:r>
              <w:t>Analyses applicatives</w:t>
            </w:r>
          </w:p>
        </w:tc>
      </w:tr>
      <w:tr w:rsidR="008847B7" w14:paraId="73722BCB" w14:textId="77777777">
        <w:tc>
          <w:tcPr>
            <w:tcW w:w="9150" w:type="dxa"/>
            <w:shd w:val="clear" w:color="auto" w:fill="auto"/>
            <w:tcMar>
              <w:top w:w="100" w:type="dxa"/>
              <w:left w:w="100" w:type="dxa"/>
              <w:bottom w:w="100" w:type="dxa"/>
              <w:right w:w="100" w:type="dxa"/>
            </w:tcMar>
          </w:tcPr>
          <w:p w14:paraId="10A3B562" w14:textId="77777777" w:rsidR="008847B7" w:rsidRDefault="007A5982">
            <w:pPr>
              <w:widowControl w:val="0"/>
              <w:pBdr>
                <w:top w:val="nil"/>
                <w:left w:val="nil"/>
                <w:bottom w:val="nil"/>
                <w:right w:val="nil"/>
                <w:between w:val="nil"/>
              </w:pBdr>
            </w:pPr>
            <w:r>
              <w:t>Rapports standards</w:t>
            </w:r>
          </w:p>
        </w:tc>
      </w:tr>
      <w:tr w:rsidR="008847B7" w14:paraId="6C563F63" w14:textId="77777777">
        <w:tc>
          <w:tcPr>
            <w:tcW w:w="9150" w:type="dxa"/>
            <w:shd w:val="clear" w:color="auto" w:fill="93C47D"/>
            <w:tcMar>
              <w:top w:w="100" w:type="dxa"/>
              <w:left w:w="100" w:type="dxa"/>
              <w:bottom w:w="100" w:type="dxa"/>
              <w:right w:w="100" w:type="dxa"/>
            </w:tcMar>
          </w:tcPr>
          <w:p w14:paraId="7E06F79D" w14:textId="7B11ACF2" w:rsidR="008847B7" w:rsidRDefault="00CE0DBE">
            <w:pPr>
              <w:widowControl w:val="0"/>
              <w:pBdr>
                <w:top w:val="nil"/>
                <w:left w:val="nil"/>
                <w:bottom w:val="nil"/>
                <w:right w:val="nil"/>
                <w:between w:val="nil"/>
              </w:pBdr>
            </w:pPr>
            <w:r>
              <w:t>Analyses (</w:t>
            </w:r>
            <w:r w:rsidR="007A5982">
              <w:t>BI)</w:t>
            </w:r>
          </w:p>
        </w:tc>
      </w:tr>
      <w:tr w:rsidR="008847B7" w14:paraId="5287BFDE" w14:textId="77777777">
        <w:tc>
          <w:tcPr>
            <w:tcW w:w="9150" w:type="dxa"/>
            <w:shd w:val="clear" w:color="auto" w:fill="auto"/>
            <w:tcMar>
              <w:top w:w="100" w:type="dxa"/>
              <w:left w:w="100" w:type="dxa"/>
              <w:bottom w:w="100" w:type="dxa"/>
              <w:right w:w="100" w:type="dxa"/>
            </w:tcMar>
          </w:tcPr>
          <w:p w14:paraId="43CAB4D2" w14:textId="77777777" w:rsidR="008847B7" w:rsidRDefault="007A5982">
            <w:pPr>
              <w:widowControl w:val="0"/>
              <w:pBdr>
                <w:top w:val="nil"/>
                <w:left w:val="nil"/>
                <w:bottom w:val="nil"/>
                <w:right w:val="nil"/>
                <w:between w:val="nil"/>
              </w:pBdr>
            </w:pPr>
            <w:r>
              <w:t>Tableau de bord</w:t>
            </w:r>
          </w:p>
        </w:tc>
      </w:tr>
      <w:tr w:rsidR="008847B7" w14:paraId="5B39AF92" w14:textId="77777777">
        <w:tc>
          <w:tcPr>
            <w:tcW w:w="9150" w:type="dxa"/>
            <w:shd w:val="clear" w:color="auto" w:fill="auto"/>
            <w:tcMar>
              <w:top w:w="100" w:type="dxa"/>
              <w:left w:w="100" w:type="dxa"/>
              <w:bottom w:w="100" w:type="dxa"/>
              <w:right w:w="100" w:type="dxa"/>
            </w:tcMar>
          </w:tcPr>
          <w:p w14:paraId="3CD890D9" w14:textId="77777777" w:rsidR="008847B7" w:rsidRDefault="007A5982">
            <w:pPr>
              <w:widowControl w:val="0"/>
              <w:pBdr>
                <w:top w:val="nil"/>
                <w:left w:val="nil"/>
                <w:bottom w:val="nil"/>
                <w:right w:val="nil"/>
                <w:between w:val="nil"/>
              </w:pBdr>
            </w:pPr>
            <w:r>
              <w:t>Visualisation des données</w:t>
            </w:r>
          </w:p>
        </w:tc>
      </w:tr>
      <w:tr w:rsidR="008847B7" w14:paraId="65B4A49B" w14:textId="77777777">
        <w:tc>
          <w:tcPr>
            <w:tcW w:w="9150" w:type="dxa"/>
            <w:shd w:val="clear" w:color="auto" w:fill="auto"/>
            <w:tcMar>
              <w:top w:w="100" w:type="dxa"/>
              <w:left w:w="100" w:type="dxa"/>
              <w:bottom w:w="100" w:type="dxa"/>
              <w:right w:w="100" w:type="dxa"/>
            </w:tcMar>
          </w:tcPr>
          <w:p w14:paraId="4F114C9B" w14:textId="77777777" w:rsidR="008847B7" w:rsidRDefault="007A5982">
            <w:pPr>
              <w:widowControl w:val="0"/>
              <w:pBdr>
                <w:top w:val="nil"/>
                <w:left w:val="nil"/>
                <w:bottom w:val="nil"/>
                <w:right w:val="nil"/>
                <w:between w:val="nil"/>
              </w:pBdr>
            </w:pPr>
            <w:r>
              <w:t>ETL (pour les interfaces entre les applications tierce)</w:t>
            </w:r>
          </w:p>
        </w:tc>
      </w:tr>
      <w:tr w:rsidR="008847B7" w14:paraId="6ABD358C" w14:textId="77777777">
        <w:tc>
          <w:tcPr>
            <w:tcW w:w="9150" w:type="dxa"/>
            <w:shd w:val="clear" w:color="auto" w:fill="auto"/>
            <w:tcMar>
              <w:top w:w="100" w:type="dxa"/>
              <w:left w:w="100" w:type="dxa"/>
              <w:bottom w:w="100" w:type="dxa"/>
              <w:right w:w="100" w:type="dxa"/>
            </w:tcMar>
          </w:tcPr>
          <w:p w14:paraId="5E1BC764" w14:textId="77777777" w:rsidR="008847B7" w:rsidRDefault="008847B7">
            <w:pPr>
              <w:widowControl w:val="0"/>
              <w:pBdr>
                <w:top w:val="nil"/>
                <w:left w:val="nil"/>
                <w:bottom w:val="nil"/>
                <w:right w:val="nil"/>
                <w:between w:val="nil"/>
              </w:pBdr>
            </w:pPr>
          </w:p>
        </w:tc>
      </w:tr>
    </w:tbl>
    <w:p w14:paraId="77BC1D1D" w14:textId="77777777" w:rsidR="008847B7" w:rsidRDefault="008847B7">
      <w:pPr>
        <w:tabs>
          <w:tab w:val="left" w:pos="0"/>
          <w:tab w:val="left" w:pos="709"/>
        </w:tabs>
        <w:ind w:left="397"/>
      </w:pPr>
    </w:p>
    <w:p w14:paraId="06B5D8E6" w14:textId="77777777" w:rsidR="008847B7" w:rsidRDefault="008847B7">
      <w:pPr>
        <w:tabs>
          <w:tab w:val="left" w:pos="0"/>
          <w:tab w:val="left" w:pos="709"/>
        </w:tabs>
        <w:ind w:left="397"/>
      </w:pPr>
    </w:p>
    <w:p w14:paraId="094EB0AC" w14:textId="77777777" w:rsidR="008847B7" w:rsidRDefault="007A5982">
      <w:pPr>
        <w:tabs>
          <w:tab w:val="left" w:pos="0"/>
          <w:tab w:val="left" w:pos="709"/>
        </w:tabs>
        <w:ind w:left="397"/>
      </w:pPr>
      <w:r>
        <w:t xml:space="preserve">Ci-dessous un schéma récapitulatif des fonctionnalités de la nouvelle application : </w:t>
      </w:r>
    </w:p>
    <w:p w14:paraId="2ADC640B" w14:textId="77777777" w:rsidR="008847B7" w:rsidRDefault="008847B7">
      <w:pPr>
        <w:tabs>
          <w:tab w:val="left" w:pos="0"/>
          <w:tab w:val="left" w:pos="709"/>
        </w:tabs>
        <w:ind w:left="397"/>
      </w:pPr>
    </w:p>
    <w:p w14:paraId="63F6BE41" w14:textId="77777777" w:rsidR="008847B7" w:rsidRDefault="007A5982">
      <w:pPr>
        <w:tabs>
          <w:tab w:val="left" w:pos="0"/>
          <w:tab w:val="left" w:pos="709"/>
        </w:tabs>
        <w:ind w:left="397"/>
      </w:pPr>
      <w:r>
        <w:rPr>
          <w:noProof/>
        </w:rPr>
        <w:lastRenderedPageBreak/>
        <w:drawing>
          <wp:inline distT="114300" distB="114300" distL="114300" distR="114300" wp14:anchorId="46E4CCEC" wp14:editId="529661BC">
            <wp:extent cx="5759140" cy="5753100"/>
            <wp:effectExtent l="0" t="0" r="0" b="0"/>
            <wp:docPr id="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59140" cy="5753100"/>
                    </a:xfrm>
                    <a:prstGeom prst="rect">
                      <a:avLst/>
                    </a:prstGeom>
                    <a:ln/>
                  </pic:spPr>
                </pic:pic>
              </a:graphicData>
            </a:graphic>
          </wp:inline>
        </w:drawing>
      </w:r>
    </w:p>
    <w:p w14:paraId="0BEDAFAA" w14:textId="77777777" w:rsidR="008847B7" w:rsidRDefault="008847B7">
      <w:pPr>
        <w:tabs>
          <w:tab w:val="left" w:pos="0"/>
          <w:tab w:val="left" w:pos="709"/>
        </w:tabs>
        <w:ind w:left="397"/>
      </w:pPr>
    </w:p>
    <w:p w14:paraId="3878BD63" w14:textId="77777777" w:rsidR="008847B7" w:rsidRDefault="008847B7">
      <w:pPr>
        <w:tabs>
          <w:tab w:val="left" w:pos="0"/>
          <w:tab w:val="left" w:pos="709"/>
        </w:tabs>
        <w:ind w:left="397"/>
      </w:pPr>
    </w:p>
    <w:p w14:paraId="0B065463"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31" w:name="_Toc78137094"/>
      <w:r>
        <w:t>Matrice des exigences</w:t>
      </w:r>
      <w:bookmarkEnd w:id="131"/>
      <w:r>
        <w:t xml:space="preserve">  </w:t>
      </w:r>
    </w:p>
    <w:p w14:paraId="0CE01024" w14:textId="77777777" w:rsidR="008847B7" w:rsidRDefault="008847B7">
      <w:pPr>
        <w:tabs>
          <w:tab w:val="left" w:pos="0"/>
          <w:tab w:val="left" w:pos="709"/>
        </w:tabs>
      </w:pPr>
    </w:p>
    <w:tbl>
      <w:tblPr>
        <w:tblStyle w:val="aff1"/>
        <w:tblW w:w="105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425"/>
        <w:gridCol w:w="2955"/>
        <w:gridCol w:w="2070"/>
        <w:gridCol w:w="1320"/>
        <w:gridCol w:w="1650"/>
      </w:tblGrid>
      <w:tr w:rsidR="008847B7" w14:paraId="5DF0316A" w14:textId="77777777" w:rsidTr="00DF229D">
        <w:trPr>
          <w:tblHeader/>
          <w:jc w:val="center"/>
        </w:trPr>
        <w:tc>
          <w:tcPr>
            <w:tcW w:w="1095" w:type="dxa"/>
            <w:shd w:val="clear" w:color="auto" w:fill="4A86E8"/>
            <w:tcMar>
              <w:top w:w="100" w:type="dxa"/>
              <w:left w:w="100" w:type="dxa"/>
              <w:bottom w:w="100" w:type="dxa"/>
              <w:right w:w="100" w:type="dxa"/>
            </w:tcMar>
          </w:tcPr>
          <w:p w14:paraId="0AD7F512" w14:textId="77777777" w:rsidR="008847B7" w:rsidRDefault="007A5982">
            <w:pPr>
              <w:widowControl w:val="0"/>
              <w:pBdr>
                <w:top w:val="nil"/>
                <w:left w:val="nil"/>
                <w:bottom w:val="nil"/>
                <w:right w:val="nil"/>
                <w:between w:val="nil"/>
              </w:pBdr>
              <w:jc w:val="center"/>
              <w:rPr>
                <w:b/>
              </w:rPr>
            </w:pPr>
            <w:r>
              <w:rPr>
                <w:b/>
              </w:rPr>
              <w:t>Code</w:t>
            </w:r>
          </w:p>
        </w:tc>
        <w:tc>
          <w:tcPr>
            <w:tcW w:w="1425" w:type="dxa"/>
            <w:shd w:val="clear" w:color="auto" w:fill="4A86E8"/>
            <w:tcMar>
              <w:top w:w="100" w:type="dxa"/>
              <w:left w:w="100" w:type="dxa"/>
              <w:bottom w:w="100" w:type="dxa"/>
              <w:right w:w="100" w:type="dxa"/>
            </w:tcMar>
          </w:tcPr>
          <w:p w14:paraId="19E16BAA" w14:textId="77777777" w:rsidR="008847B7" w:rsidRDefault="007A5982">
            <w:pPr>
              <w:widowControl w:val="0"/>
              <w:pBdr>
                <w:top w:val="nil"/>
                <w:left w:val="nil"/>
                <w:bottom w:val="nil"/>
                <w:right w:val="nil"/>
                <w:between w:val="nil"/>
              </w:pBdr>
              <w:jc w:val="center"/>
              <w:rPr>
                <w:b/>
              </w:rPr>
            </w:pPr>
            <w:r>
              <w:rPr>
                <w:b/>
              </w:rPr>
              <w:t>Niveau de priorité</w:t>
            </w:r>
          </w:p>
          <w:p w14:paraId="77EC0E1B" w14:textId="77777777" w:rsidR="008847B7" w:rsidRDefault="008847B7">
            <w:pPr>
              <w:widowControl w:val="0"/>
              <w:pBdr>
                <w:top w:val="nil"/>
                <w:left w:val="nil"/>
                <w:bottom w:val="nil"/>
                <w:right w:val="nil"/>
                <w:between w:val="nil"/>
              </w:pBdr>
              <w:jc w:val="center"/>
              <w:rPr>
                <w:b/>
              </w:rPr>
            </w:pPr>
          </w:p>
        </w:tc>
        <w:tc>
          <w:tcPr>
            <w:tcW w:w="2955" w:type="dxa"/>
            <w:shd w:val="clear" w:color="auto" w:fill="4A86E8"/>
            <w:tcMar>
              <w:top w:w="100" w:type="dxa"/>
              <w:left w:w="100" w:type="dxa"/>
              <w:bottom w:w="100" w:type="dxa"/>
              <w:right w:w="100" w:type="dxa"/>
            </w:tcMar>
          </w:tcPr>
          <w:p w14:paraId="35E6083D" w14:textId="77777777" w:rsidR="008847B7" w:rsidRDefault="007A5982">
            <w:pPr>
              <w:widowControl w:val="0"/>
              <w:pBdr>
                <w:top w:val="nil"/>
                <w:left w:val="nil"/>
                <w:bottom w:val="nil"/>
                <w:right w:val="nil"/>
                <w:between w:val="nil"/>
              </w:pBdr>
              <w:jc w:val="center"/>
              <w:rPr>
                <w:b/>
              </w:rPr>
            </w:pPr>
            <w:proofErr w:type="spellStart"/>
            <w:r>
              <w:rPr>
                <w:b/>
              </w:rPr>
              <w:t>Fonctionnalite</w:t>
            </w:r>
            <w:proofErr w:type="spellEnd"/>
          </w:p>
        </w:tc>
        <w:tc>
          <w:tcPr>
            <w:tcW w:w="2070" w:type="dxa"/>
            <w:shd w:val="clear" w:color="auto" w:fill="4A86E8"/>
            <w:tcMar>
              <w:top w:w="100" w:type="dxa"/>
              <w:left w:w="100" w:type="dxa"/>
              <w:bottom w:w="100" w:type="dxa"/>
              <w:right w:w="100" w:type="dxa"/>
            </w:tcMar>
          </w:tcPr>
          <w:p w14:paraId="54D6CB53" w14:textId="77777777" w:rsidR="008847B7" w:rsidRDefault="007A5982">
            <w:pPr>
              <w:widowControl w:val="0"/>
              <w:pBdr>
                <w:top w:val="nil"/>
                <w:left w:val="nil"/>
                <w:bottom w:val="nil"/>
                <w:right w:val="nil"/>
                <w:between w:val="nil"/>
              </w:pBdr>
              <w:jc w:val="center"/>
              <w:rPr>
                <w:b/>
              </w:rPr>
            </w:pPr>
            <w:r>
              <w:rPr>
                <w:b/>
              </w:rPr>
              <w:t>Description contextualisation métier</w:t>
            </w:r>
          </w:p>
        </w:tc>
        <w:tc>
          <w:tcPr>
            <w:tcW w:w="1320" w:type="dxa"/>
            <w:shd w:val="clear" w:color="auto" w:fill="4A86E8"/>
            <w:tcMar>
              <w:top w:w="100" w:type="dxa"/>
              <w:left w:w="100" w:type="dxa"/>
              <w:bottom w:w="100" w:type="dxa"/>
              <w:right w:w="100" w:type="dxa"/>
            </w:tcMar>
          </w:tcPr>
          <w:p w14:paraId="4F430DB6" w14:textId="77777777" w:rsidR="008847B7" w:rsidRDefault="007A5982">
            <w:pPr>
              <w:widowControl w:val="0"/>
              <w:pBdr>
                <w:top w:val="nil"/>
                <w:left w:val="nil"/>
                <w:bottom w:val="nil"/>
                <w:right w:val="nil"/>
                <w:between w:val="nil"/>
              </w:pBdr>
              <w:jc w:val="center"/>
              <w:rPr>
                <w:b/>
              </w:rPr>
            </w:pPr>
            <w:r>
              <w:rPr>
                <w:b/>
              </w:rPr>
              <w:t xml:space="preserve">Réalisable </w:t>
            </w:r>
          </w:p>
        </w:tc>
        <w:tc>
          <w:tcPr>
            <w:tcW w:w="1650" w:type="dxa"/>
            <w:shd w:val="clear" w:color="auto" w:fill="4A86E8"/>
            <w:tcMar>
              <w:top w:w="100" w:type="dxa"/>
              <w:left w:w="100" w:type="dxa"/>
              <w:bottom w:w="100" w:type="dxa"/>
              <w:right w:w="100" w:type="dxa"/>
            </w:tcMar>
          </w:tcPr>
          <w:p w14:paraId="5A71E1CC" w14:textId="77777777" w:rsidR="008847B7" w:rsidRDefault="007A5982">
            <w:pPr>
              <w:widowControl w:val="0"/>
              <w:pBdr>
                <w:top w:val="nil"/>
                <w:left w:val="nil"/>
                <w:bottom w:val="nil"/>
                <w:right w:val="nil"/>
                <w:between w:val="nil"/>
              </w:pBdr>
              <w:jc w:val="center"/>
              <w:rPr>
                <w:b/>
              </w:rPr>
            </w:pPr>
            <w:r>
              <w:rPr>
                <w:b/>
              </w:rPr>
              <w:t>Observations</w:t>
            </w:r>
          </w:p>
        </w:tc>
      </w:tr>
      <w:tr w:rsidR="008847B7" w14:paraId="31B1DAA7" w14:textId="77777777">
        <w:trPr>
          <w:jc w:val="center"/>
        </w:trPr>
        <w:tc>
          <w:tcPr>
            <w:tcW w:w="1095" w:type="dxa"/>
            <w:shd w:val="clear" w:color="auto" w:fill="auto"/>
            <w:tcMar>
              <w:top w:w="100" w:type="dxa"/>
              <w:left w:w="100" w:type="dxa"/>
              <w:bottom w:w="100" w:type="dxa"/>
              <w:right w:w="100" w:type="dxa"/>
            </w:tcMar>
          </w:tcPr>
          <w:p w14:paraId="62A49555" w14:textId="77777777" w:rsidR="008847B7" w:rsidRDefault="007A5982">
            <w:pPr>
              <w:widowControl w:val="0"/>
              <w:pBdr>
                <w:top w:val="nil"/>
                <w:left w:val="nil"/>
                <w:bottom w:val="nil"/>
                <w:right w:val="nil"/>
                <w:between w:val="nil"/>
              </w:pBdr>
            </w:pPr>
            <w:r>
              <w:t>GEN 01</w:t>
            </w:r>
          </w:p>
        </w:tc>
        <w:tc>
          <w:tcPr>
            <w:tcW w:w="1425" w:type="dxa"/>
            <w:shd w:val="clear" w:color="auto" w:fill="auto"/>
            <w:tcMar>
              <w:top w:w="100" w:type="dxa"/>
              <w:left w:w="100" w:type="dxa"/>
              <w:bottom w:w="100" w:type="dxa"/>
              <w:right w:w="100" w:type="dxa"/>
            </w:tcMar>
          </w:tcPr>
          <w:p w14:paraId="5F01D84F"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64D44742" w14:textId="77777777" w:rsidR="008847B7" w:rsidRDefault="007A5982">
            <w:pPr>
              <w:widowControl w:val="0"/>
              <w:pBdr>
                <w:top w:val="nil"/>
                <w:left w:val="nil"/>
                <w:bottom w:val="nil"/>
                <w:right w:val="nil"/>
                <w:between w:val="nil"/>
              </w:pBdr>
            </w:pPr>
            <w:r>
              <w:t>Authentification</w:t>
            </w:r>
          </w:p>
        </w:tc>
        <w:tc>
          <w:tcPr>
            <w:tcW w:w="2070" w:type="dxa"/>
            <w:shd w:val="clear" w:color="auto" w:fill="auto"/>
            <w:tcMar>
              <w:top w:w="100" w:type="dxa"/>
              <w:left w:w="100" w:type="dxa"/>
              <w:bottom w:w="100" w:type="dxa"/>
              <w:right w:w="100" w:type="dxa"/>
            </w:tcMar>
          </w:tcPr>
          <w:p w14:paraId="3EBE92C8" w14:textId="77777777" w:rsidR="008847B7" w:rsidRDefault="007A5982">
            <w:pPr>
              <w:widowControl w:val="0"/>
              <w:pBdr>
                <w:top w:val="nil"/>
                <w:left w:val="nil"/>
                <w:bottom w:val="nil"/>
                <w:right w:val="nil"/>
                <w:between w:val="nil"/>
              </w:pBdr>
            </w:pPr>
            <w:r>
              <w:t>Saisi des informations d’authentification (nom d’utilisateur, mot de passe)</w:t>
            </w:r>
          </w:p>
        </w:tc>
        <w:tc>
          <w:tcPr>
            <w:tcW w:w="1320" w:type="dxa"/>
            <w:shd w:val="clear" w:color="auto" w:fill="auto"/>
            <w:tcMar>
              <w:top w:w="100" w:type="dxa"/>
              <w:left w:w="100" w:type="dxa"/>
              <w:bottom w:w="100" w:type="dxa"/>
              <w:right w:w="100" w:type="dxa"/>
            </w:tcMar>
            <w:vAlign w:val="center"/>
          </w:tcPr>
          <w:p w14:paraId="3011DA66" w14:textId="77777777" w:rsidR="008847B7" w:rsidRDefault="007A5982">
            <w:pPr>
              <w:widowControl w:val="0"/>
              <w:pBdr>
                <w:top w:val="nil"/>
                <w:left w:val="nil"/>
                <w:bottom w:val="nil"/>
                <w:right w:val="nil"/>
                <w:between w:val="nil"/>
              </w:pBdr>
              <w:jc w:val="center"/>
            </w:pPr>
            <w:r>
              <w:t>O</w:t>
            </w:r>
          </w:p>
        </w:tc>
        <w:tc>
          <w:tcPr>
            <w:tcW w:w="1650" w:type="dxa"/>
            <w:shd w:val="clear" w:color="auto" w:fill="auto"/>
            <w:tcMar>
              <w:top w:w="100" w:type="dxa"/>
              <w:left w:w="100" w:type="dxa"/>
              <w:bottom w:w="100" w:type="dxa"/>
              <w:right w:w="100" w:type="dxa"/>
            </w:tcMar>
          </w:tcPr>
          <w:p w14:paraId="37F4496E" w14:textId="77777777" w:rsidR="008847B7" w:rsidRDefault="008847B7">
            <w:pPr>
              <w:widowControl w:val="0"/>
              <w:pBdr>
                <w:top w:val="nil"/>
                <w:left w:val="nil"/>
                <w:bottom w:val="nil"/>
                <w:right w:val="nil"/>
                <w:between w:val="nil"/>
              </w:pBdr>
            </w:pPr>
          </w:p>
        </w:tc>
      </w:tr>
      <w:tr w:rsidR="008847B7" w14:paraId="756D0960" w14:textId="77777777">
        <w:trPr>
          <w:jc w:val="center"/>
        </w:trPr>
        <w:tc>
          <w:tcPr>
            <w:tcW w:w="1095" w:type="dxa"/>
            <w:shd w:val="clear" w:color="auto" w:fill="auto"/>
            <w:tcMar>
              <w:top w:w="100" w:type="dxa"/>
              <w:left w:w="100" w:type="dxa"/>
              <w:bottom w:w="100" w:type="dxa"/>
              <w:right w:w="100" w:type="dxa"/>
            </w:tcMar>
          </w:tcPr>
          <w:p w14:paraId="0F1DFC68" w14:textId="77777777" w:rsidR="008847B7" w:rsidRDefault="007A5982">
            <w:pPr>
              <w:widowControl w:val="0"/>
              <w:pBdr>
                <w:top w:val="nil"/>
                <w:left w:val="nil"/>
                <w:bottom w:val="nil"/>
                <w:right w:val="nil"/>
                <w:between w:val="nil"/>
              </w:pBdr>
            </w:pPr>
            <w:r>
              <w:t>GEN 02</w:t>
            </w:r>
          </w:p>
        </w:tc>
        <w:tc>
          <w:tcPr>
            <w:tcW w:w="1425" w:type="dxa"/>
            <w:shd w:val="clear" w:color="auto" w:fill="auto"/>
            <w:tcMar>
              <w:top w:w="100" w:type="dxa"/>
              <w:left w:w="100" w:type="dxa"/>
              <w:bottom w:w="100" w:type="dxa"/>
              <w:right w:w="100" w:type="dxa"/>
            </w:tcMar>
          </w:tcPr>
          <w:p w14:paraId="0C68DD0E"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2DF50933" w14:textId="77777777" w:rsidR="008847B7" w:rsidRDefault="007A5982">
            <w:pPr>
              <w:widowControl w:val="0"/>
              <w:pBdr>
                <w:top w:val="nil"/>
                <w:left w:val="nil"/>
                <w:bottom w:val="nil"/>
                <w:right w:val="nil"/>
                <w:between w:val="nil"/>
              </w:pBdr>
            </w:pPr>
            <w:r>
              <w:t>Changer le mot de passe</w:t>
            </w:r>
          </w:p>
        </w:tc>
        <w:tc>
          <w:tcPr>
            <w:tcW w:w="2070" w:type="dxa"/>
            <w:shd w:val="clear" w:color="auto" w:fill="auto"/>
            <w:tcMar>
              <w:top w:w="100" w:type="dxa"/>
              <w:left w:w="100" w:type="dxa"/>
              <w:bottom w:w="100" w:type="dxa"/>
              <w:right w:w="100" w:type="dxa"/>
            </w:tcMar>
          </w:tcPr>
          <w:p w14:paraId="2C6EBC5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F3B8AFA" w14:textId="77777777" w:rsidR="008847B7" w:rsidRDefault="007A5982">
            <w:pPr>
              <w:widowControl w:val="0"/>
              <w:pBdr>
                <w:top w:val="nil"/>
                <w:left w:val="nil"/>
                <w:bottom w:val="nil"/>
                <w:right w:val="nil"/>
                <w:between w:val="nil"/>
              </w:pBdr>
              <w:jc w:val="center"/>
            </w:pPr>
            <w:r>
              <w:t>O</w:t>
            </w:r>
          </w:p>
        </w:tc>
        <w:tc>
          <w:tcPr>
            <w:tcW w:w="1650" w:type="dxa"/>
            <w:shd w:val="clear" w:color="auto" w:fill="auto"/>
            <w:tcMar>
              <w:top w:w="100" w:type="dxa"/>
              <w:left w:w="100" w:type="dxa"/>
              <w:bottom w:w="100" w:type="dxa"/>
              <w:right w:w="100" w:type="dxa"/>
            </w:tcMar>
          </w:tcPr>
          <w:p w14:paraId="1A4F75F5" w14:textId="77777777" w:rsidR="008847B7" w:rsidRDefault="008847B7">
            <w:pPr>
              <w:widowControl w:val="0"/>
              <w:pBdr>
                <w:top w:val="nil"/>
                <w:left w:val="nil"/>
                <w:bottom w:val="nil"/>
                <w:right w:val="nil"/>
                <w:between w:val="nil"/>
              </w:pBdr>
            </w:pPr>
          </w:p>
        </w:tc>
      </w:tr>
      <w:tr w:rsidR="008847B7" w14:paraId="55801217" w14:textId="77777777">
        <w:trPr>
          <w:jc w:val="center"/>
        </w:trPr>
        <w:tc>
          <w:tcPr>
            <w:tcW w:w="1095" w:type="dxa"/>
            <w:shd w:val="clear" w:color="auto" w:fill="auto"/>
            <w:tcMar>
              <w:top w:w="100" w:type="dxa"/>
              <w:left w:w="100" w:type="dxa"/>
              <w:bottom w:w="100" w:type="dxa"/>
              <w:right w:w="100" w:type="dxa"/>
            </w:tcMar>
          </w:tcPr>
          <w:p w14:paraId="730D8BC0" w14:textId="77777777" w:rsidR="008847B7" w:rsidRDefault="007A5982">
            <w:pPr>
              <w:widowControl w:val="0"/>
              <w:pBdr>
                <w:top w:val="nil"/>
                <w:left w:val="nil"/>
                <w:bottom w:val="nil"/>
                <w:right w:val="nil"/>
                <w:between w:val="nil"/>
              </w:pBdr>
            </w:pPr>
            <w:r>
              <w:lastRenderedPageBreak/>
              <w:t>GEN 03</w:t>
            </w:r>
          </w:p>
        </w:tc>
        <w:tc>
          <w:tcPr>
            <w:tcW w:w="1425" w:type="dxa"/>
            <w:shd w:val="clear" w:color="auto" w:fill="auto"/>
            <w:tcMar>
              <w:top w:w="100" w:type="dxa"/>
              <w:left w:w="100" w:type="dxa"/>
              <w:bottom w:w="100" w:type="dxa"/>
              <w:right w:w="100" w:type="dxa"/>
            </w:tcMar>
          </w:tcPr>
          <w:p w14:paraId="69B749E5"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379ACDDA" w14:textId="77777777" w:rsidR="008847B7" w:rsidRDefault="007A5982">
            <w:pPr>
              <w:widowControl w:val="0"/>
              <w:pBdr>
                <w:top w:val="nil"/>
                <w:left w:val="nil"/>
                <w:bottom w:val="nil"/>
                <w:right w:val="nil"/>
                <w:between w:val="nil"/>
              </w:pBdr>
            </w:pPr>
            <w:r>
              <w:t>Déconnexion</w:t>
            </w:r>
          </w:p>
        </w:tc>
        <w:tc>
          <w:tcPr>
            <w:tcW w:w="2070" w:type="dxa"/>
            <w:shd w:val="clear" w:color="auto" w:fill="auto"/>
            <w:tcMar>
              <w:top w:w="100" w:type="dxa"/>
              <w:left w:w="100" w:type="dxa"/>
              <w:bottom w:w="100" w:type="dxa"/>
              <w:right w:w="100" w:type="dxa"/>
            </w:tcMar>
          </w:tcPr>
          <w:p w14:paraId="48D8011B" w14:textId="77777777" w:rsidR="008847B7" w:rsidRDefault="007A5982">
            <w:pPr>
              <w:widowControl w:val="0"/>
              <w:pBdr>
                <w:top w:val="nil"/>
                <w:left w:val="nil"/>
                <w:bottom w:val="nil"/>
                <w:right w:val="nil"/>
                <w:between w:val="nil"/>
              </w:pBdr>
            </w:pPr>
            <w:r>
              <w:t xml:space="preserve"> </w:t>
            </w:r>
          </w:p>
        </w:tc>
        <w:tc>
          <w:tcPr>
            <w:tcW w:w="1320" w:type="dxa"/>
            <w:shd w:val="clear" w:color="auto" w:fill="auto"/>
            <w:tcMar>
              <w:top w:w="100" w:type="dxa"/>
              <w:left w:w="100" w:type="dxa"/>
              <w:bottom w:w="100" w:type="dxa"/>
              <w:right w:w="100" w:type="dxa"/>
            </w:tcMar>
            <w:vAlign w:val="center"/>
          </w:tcPr>
          <w:p w14:paraId="21AF4BA4" w14:textId="77777777" w:rsidR="008847B7" w:rsidRDefault="007A5982">
            <w:pPr>
              <w:widowControl w:val="0"/>
              <w:pBdr>
                <w:top w:val="nil"/>
                <w:left w:val="nil"/>
                <w:bottom w:val="nil"/>
                <w:right w:val="nil"/>
                <w:between w:val="nil"/>
              </w:pBdr>
              <w:jc w:val="center"/>
            </w:pPr>
            <w:r>
              <w:t>O</w:t>
            </w:r>
          </w:p>
        </w:tc>
        <w:tc>
          <w:tcPr>
            <w:tcW w:w="1650" w:type="dxa"/>
            <w:shd w:val="clear" w:color="auto" w:fill="auto"/>
            <w:tcMar>
              <w:top w:w="100" w:type="dxa"/>
              <w:left w:w="100" w:type="dxa"/>
              <w:bottom w:w="100" w:type="dxa"/>
              <w:right w:w="100" w:type="dxa"/>
            </w:tcMar>
          </w:tcPr>
          <w:p w14:paraId="5CF59C75" w14:textId="77777777" w:rsidR="008847B7" w:rsidRDefault="008847B7">
            <w:pPr>
              <w:widowControl w:val="0"/>
              <w:pBdr>
                <w:top w:val="nil"/>
                <w:left w:val="nil"/>
                <w:bottom w:val="nil"/>
                <w:right w:val="nil"/>
                <w:between w:val="nil"/>
              </w:pBdr>
            </w:pPr>
          </w:p>
        </w:tc>
      </w:tr>
      <w:tr w:rsidR="008847B7" w14:paraId="558CA8ED" w14:textId="77777777">
        <w:trPr>
          <w:jc w:val="center"/>
        </w:trPr>
        <w:tc>
          <w:tcPr>
            <w:tcW w:w="1095" w:type="dxa"/>
            <w:shd w:val="clear" w:color="auto" w:fill="auto"/>
            <w:tcMar>
              <w:top w:w="100" w:type="dxa"/>
              <w:left w:w="100" w:type="dxa"/>
              <w:bottom w:w="100" w:type="dxa"/>
              <w:right w:w="100" w:type="dxa"/>
            </w:tcMar>
          </w:tcPr>
          <w:p w14:paraId="2D42D12D" w14:textId="77777777" w:rsidR="008847B7" w:rsidRDefault="007A5982">
            <w:pPr>
              <w:widowControl w:val="0"/>
              <w:pBdr>
                <w:top w:val="nil"/>
                <w:left w:val="nil"/>
                <w:bottom w:val="nil"/>
                <w:right w:val="nil"/>
                <w:between w:val="nil"/>
              </w:pBdr>
            </w:pPr>
            <w:r>
              <w:t>GEN 04</w:t>
            </w:r>
          </w:p>
        </w:tc>
        <w:tc>
          <w:tcPr>
            <w:tcW w:w="1425" w:type="dxa"/>
            <w:shd w:val="clear" w:color="auto" w:fill="auto"/>
            <w:tcMar>
              <w:top w:w="100" w:type="dxa"/>
              <w:left w:w="100" w:type="dxa"/>
              <w:bottom w:w="100" w:type="dxa"/>
              <w:right w:w="100" w:type="dxa"/>
            </w:tcMar>
          </w:tcPr>
          <w:p w14:paraId="775F767F" w14:textId="77777777" w:rsidR="008847B7" w:rsidRDefault="007A5982">
            <w:pPr>
              <w:widowControl w:val="0"/>
              <w:pBdr>
                <w:top w:val="nil"/>
                <w:left w:val="nil"/>
                <w:bottom w:val="nil"/>
                <w:right w:val="nil"/>
                <w:between w:val="nil"/>
              </w:pBdr>
              <w:jc w:val="center"/>
            </w:pPr>
            <w:r>
              <w:t>2</w:t>
            </w:r>
          </w:p>
        </w:tc>
        <w:tc>
          <w:tcPr>
            <w:tcW w:w="2955" w:type="dxa"/>
            <w:shd w:val="clear" w:color="auto" w:fill="auto"/>
            <w:tcMar>
              <w:top w:w="100" w:type="dxa"/>
              <w:left w:w="100" w:type="dxa"/>
              <w:bottom w:w="100" w:type="dxa"/>
              <w:right w:w="100" w:type="dxa"/>
            </w:tcMar>
          </w:tcPr>
          <w:p w14:paraId="2451ED76" w14:textId="77777777" w:rsidR="008847B7" w:rsidRDefault="007A5982">
            <w:pPr>
              <w:widowControl w:val="0"/>
            </w:pPr>
            <w:r>
              <w:t>Fiche de l’utilisateur</w:t>
            </w:r>
          </w:p>
        </w:tc>
        <w:tc>
          <w:tcPr>
            <w:tcW w:w="2070" w:type="dxa"/>
            <w:shd w:val="clear" w:color="auto" w:fill="auto"/>
            <w:tcMar>
              <w:top w:w="100" w:type="dxa"/>
              <w:left w:w="100" w:type="dxa"/>
              <w:bottom w:w="100" w:type="dxa"/>
              <w:right w:w="100" w:type="dxa"/>
            </w:tcMar>
          </w:tcPr>
          <w:p w14:paraId="760F7D2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B40AD89" w14:textId="77777777" w:rsidR="008847B7" w:rsidRDefault="007A5982">
            <w:pPr>
              <w:widowControl w:val="0"/>
              <w:pBdr>
                <w:top w:val="nil"/>
                <w:left w:val="nil"/>
                <w:bottom w:val="nil"/>
                <w:right w:val="nil"/>
                <w:between w:val="nil"/>
              </w:pBdr>
              <w:jc w:val="center"/>
            </w:pPr>
            <w:r>
              <w:t>O</w:t>
            </w:r>
          </w:p>
        </w:tc>
        <w:tc>
          <w:tcPr>
            <w:tcW w:w="1650" w:type="dxa"/>
            <w:shd w:val="clear" w:color="auto" w:fill="auto"/>
            <w:tcMar>
              <w:top w:w="100" w:type="dxa"/>
              <w:left w:w="100" w:type="dxa"/>
              <w:bottom w:w="100" w:type="dxa"/>
              <w:right w:w="100" w:type="dxa"/>
            </w:tcMar>
          </w:tcPr>
          <w:p w14:paraId="0B4E4A7F" w14:textId="77777777" w:rsidR="008847B7" w:rsidRDefault="008847B7">
            <w:pPr>
              <w:widowControl w:val="0"/>
              <w:pBdr>
                <w:top w:val="nil"/>
                <w:left w:val="nil"/>
                <w:bottom w:val="nil"/>
                <w:right w:val="nil"/>
                <w:between w:val="nil"/>
              </w:pBdr>
            </w:pPr>
          </w:p>
        </w:tc>
      </w:tr>
      <w:tr w:rsidR="008847B7" w14:paraId="7CDB8DAC" w14:textId="77777777">
        <w:trPr>
          <w:jc w:val="center"/>
        </w:trPr>
        <w:tc>
          <w:tcPr>
            <w:tcW w:w="1095" w:type="dxa"/>
            <w:shd w:val="clear" w:color="auto" w:fill="auto"/>
            <w:tcMar>
              <w:top w:w="100" w:type="dxa"/>
              <w:left w:w="100" w:type="dxa"/>
              <w:bottom w:w="100" w:type="dxa"/>
              <w:right w:w="100" w:type="dxa"/>
            </w:tcMar>
          </w:tcPr>
          <w:p w14:paraId="10396E2F" w14:textId="77777777" w:rsidR="008847B7" w:rsidRDefault="007A5982">
            <w:pPr>
              <w:widowControl w:val="0"/>
              <w:pBdr>
                <w:top w:val="nil"/>
                <w:left w:val="nil"/>
                <w:bottom w:val="nil"/>
                <w:right w:val="nil"/>
                <w:between w:val="nil"/>
              </w:pBdr>
            </w:pPr>
            <w:r>
              <w:t>PAR 01</w:t>
            </w:r>
          </w:p>
        </w:tc>
        <w:tc>
          <w:tcPr>
            <w:tcW w:w="1425" w:type="dxa"/>
            <w:shd w:val="clear" w:color="auto" w:fill="auto"/>
            <w:tcMar>
              <w:top w:w="100" w:type="dxa"/>
              <w:left w:w="100" w:type="dxa"/>
              <w:bottom w:w="100" w:type="dxa"/>
              <w:right w:w="100" w:type="dxa"/>
            </w:tcMar>
          </w:tcPr>
          <w:p w14:paraId="0644ABA3"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1379464A" w14:textId="7024B1E1" w:rsidR="008847B7" w:rsidRDefault="007A5982">
            <w:pPr>
              <w:widowControl w:val="0"/>
            </w:pPr>
            <w:r>
              <w:t>Gestion des structures territoriales (ville, commune, province,</w:t>
            </w:r>
            <w:r w:rsidR="00CE0DBE">
              <w:t xml:space="preserve"> </w:t>
            </w:r>
            <w:r>
              <w:t>région, etc.)</w:t>
            </w:r>
          </w:p>
        </w:tc>
        <w:tc>
          <w:tcPr>
            <w:tcW w:w="2070" w:type="dxa"/>
            <w:shd w:val="clear" w:color="auto" w:fill="auto"/>
            <w:tcMar>
              <w:top w:w="100" w:type="dxa"/>
              <w:left w:w="100" w:type="dxa"/>
              <w:bottom w:w="100" w:type="dxa"/>
              <w:right w:w="100" w:type="dxa"/>
            </w:tcMar>
          </w:tcPr>
          <w:p w14:paraId="2E8A2F98"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0650A23B"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E6C53E6" w14:textId="77777777" w:rsidR="008847B7" w:rsidRDefault="008847B7">
            <w:pPr>
              <w:widowControl w:val="0"/>
              <w:pBdr>
                <w:top w:val="nil"/>
                <w:left w:val="nil"/>
                <w:bottom w:val="nil"/>
                <w:right w:val="nil"/>
                <w:between w:val="nil"/>
              </w:pBdr>
            </w:pPr>
          </w:p>
        </w:tc>
      </w:tr>
      <w:tr w:rsidR="008847B7" w14:paraId="07C894BE" w14:textId="77777777">
        <w:trPr>
          <w:jc w:val="center"/>
        </w:trPr>
        <w:tc>
          <w:tcPr>
            <w:tcW w:w="1095" w:type="dxa"/>
            <w:shd w:val="clear" w:color="auto" w:fill="auto"/>
            <w:tcMar>
              <w:top w:w="100" w:type="dxa"/>
              <w:left w:w="100" w:type="dxa"/>
              <w:bottom w:w="100" w:type="dxa"/>
              <w:right w:w="100" w:type="dxa"/>
            </w:tcMar>
          </w:tcPr>
          <w:p w14:paraId="0DD6E7A3" w14:textId="77777777" w:rsidR="008847B7" w:rsidRDefault="007A5982">
            <w:pPr>
              <w:widowControl w:val="0"/>
              <w:pBdr>
                <w:top w:val="nil"/>
                <w:left w:val="nil"/>
                <w:bottom w:val="nil"/>
                <w:right w:val="nil"/>
                <w:between w:val="nil"/>
              </w:pBdr>
            </w:pPr>
            <w:r>
              <w:t>PAR 02</w:t>
            </w:r>
          </w:p>
        </w:tc>
        <w:tc>
          <w:tcPr>
            <w:tcW w:w="1425" w:type="dxa"/>
            <w:shd w:val="clear" w:color="auto" w:fill="auto"/>
            <w:tcMar>
              <w:top w:w="100" w:type="dxa"/>
              <w:left w:w="100" w:type="dxa"/>
              <w:bottom w:w="100" w:type="dxa"/>
              <w:right w:w="100" w:type="dxa"/>
            </w:tcMar>
          </w:tcPr>
          <w:p w14:paraId="08811E47"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5C7336E6" w14:textId="77777777" w:rsidR="008847B7" w:rsidRDefault="007A5982">
            <w:pPr>
              <w:widowControl w:val="0"/>
            </w:pPr>
            <w:r>
              <w:t>Gestion des types de société/institution</w:t>
            </w:r>
          </w:p>
        </w:tc>
        <w:tc>
          <w:tcPr>
            <w:tcW w:w="2070" w:type="dxa"/>
            <w:shd w:val="clear" w:color="auto" w:fill="auto"/>
            <w:tcMar>
              <w:top w:w="100" w:type="dxa"/>
              <w:left w:w="100" w:type="dxa"/>
              <w:bottom w:w="100" w:type="dxa"/>
              <w:right w:w="100" w:type="dxa"/>
            </w:tcMar>
          </w:tcPr>
          <w:p w14:paraId="4B0DFCBB"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2A57057"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4FD3B4B6" w14:textId="77777777" w:rsidR="008847B7" w:rsidRDefault="008847B7">
            <w:pPr>
              <w:widowControl w:val="0"/>
              <w:pBdr>
                <w:top w:val="nil"/>
                <w:left w:val="nil"/>
                <w:bottom w:val="nil"/>
                <w:right w:val="nil"/>
                <w:between w:val="nil"/>
              </w:pBdr>
            </w:pPr>
          </w:p>
        </w:tc>
      </w:tr>
      <w:tr w:rsidR="008847B7" w14:paraId="4352EA47" w14:textId="77777777">
        <w:trPr>
          <w:jc w:val="center"/>
        </w:trPr>
        <w:tc>
          <w:tcPr>
            <w:tcW w:w="1095" w:type="dxa"/>
            <w:shd w:val="clear" w:color="auto" w:fill="auto"/>
            <w:tcMar>
              <w:top w:w="100" w:type="dxa"/>
              <w:left w:w="100" w:type="dxa"/>
              <w:bottom w:w="100" w:type="dxa"/>
              <w:right w:w="100" w:type="dxa"/>
            </w:tcMar>
          </w:tcPr>
          <w:p w14:paraId="34FF02B5" w14:textId="77777777" w:rsidR="008847B7" w:rsidRDefault="007A5982">
            <w:pPr>
              <w:widowControl w:val="0"/>
              <w:pBdr>
                <w:top w:val="nil"/>
                <w:left w:val="nil"/>
                <w:bottom w:val="nil"/>
                <w:right w:val="nil"/>
                <w:between w:val="nil"/>
              </w:pBdr>
            </w:pPr>
            <w:r>
              <w:t>PAR 03</w:t>
            </w:r>
          </w:p>
        </w:tc>
        <w:tc>
          <w:tcPr>
            <w:tcW w:w="1425" w:type="dxa"/>
            <w:shd w:val="clear" w:color="auto" w:fill="auto"/>
            <w:tcMar>
              <w:top w:w="100" w:type="dxa"/>
              <w:left w:w="100" w:type="dxa"/>
              <w:bottom w:w="100" w:type="dxa"/>
              <w:right w:w="100" w:type="dxa"/>
            </w:tcMar>
          </w:tcPr>
          <w:p w14:paraId="3617B0BF"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45E464CE" w14:textId="76B3AE88" w:rsidR="008847B7" w:rsidRDefault="007A5982">
            <w:pPr>
              <w:widowControl w:val="0"/>
            </w:pPr>
            <w:r>
              <w:t xml:space="preserve">Gestion </w:t>
            </w:r>
            <w:r w:rsidR="00937EA9">
              <w:t>des catégories</w:t>
            </w:r>
            <w:r>
              <w:t xml:space="preserve"> d’entités</w:t>
            </w:r>
          </w:p>
        </w:tc>
        <w:tc>
          <w:tcPr>
            <w:tcW w:w="2070" w:type="dxa"/>
            <w:shd w:val="clear" w:color="auto" w:fill="auto"/>
            <w:tcMar>
              <w:top w:w="100" w:type="dxa"/>
              <w:left w:w="100" w:type="dxa"/>
              <w:bottom w:w="100" w:type="dxa"/>
              <w:right w:w="100" w:type="dxa"/>
            </w:tcMar>
          </w:tcPr>
          <w:p w14:paraId="65FC0F5F"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1E695DE"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6101DC5" w14:textId="77777777" w:rsidR="008847B7" w:rsidRDefault="008847B7">
            <w:pPr>
              <w:widowControl w:val="0"/>
              <w:pBdr>
                <w:top w:val="nil"/>
                <w:left w:val="nil"/>
                <w:bottom w:val="nil"/>
                <w:right w:val="nil"/>
                <w:between w:val="nil"/>
              </w:pBdr>
            </w:pPr>
          </w:p>
        </w:tc>
      </w:tr>
      <w:tr w:rsidR="008847B7" w14:paraId="25FD3904" w14:textId="77777777">
        <w:trPr>
          <w:jc w:val="center"/>
        </w:trPr>
        <w:tc>
          <w:tcPr>
            <w:tcW w:w="1095" w:type="dxa"/>
            <w:shd w:val="clear" w:color="auto" w:fill="auto"/>
            <w:tcMar>
              <w:top w:w="100" w:type="dxa"/>
              <w:left w:w="100" w:type="dxa"/>
              <w:bottom w:w="100" w:type="dxa"/>
              <w:right w:w="100" w:type="dxa"/>
            </w:tcMar>
          </w:tcPr>
          <w:p w14:paraId="5EF28C38" w14:textId="77777777" w:rsidR="008847B7" w:rsidRDefault="007A5982">
            <w:pPr>
              <w:widowControl w:val="0"/>
              <w:pBdr>
                <w:top w:val="nil"/>
                <w:left w:val="nil"/>
                <w:bottom w:val="nil"/>
                <w:right w:val="nil"/>
                <w:between w:val="nil"/>
              </w:pBdr>
            </w:pPr>
            <w:r>
              <w:t>PAR 04</w:t>
            </w:r>
          </w:p>
        </w:tc>
        <w:tc>
          <w:tcPr>
            <w:tcW w:w="1425" w:type="dxa"/>
            <w:shd w:val="clear" w:color="auto" w:fill="auto"/>
            <w:tcMar>
              <w:top w:w="100" w:type="dxa"/>
              <w:left w:w="100" w:type="dxa"/>
              <w:bottom w:w="100" w:type="dxa"/>
              <w:right w:w="100" w:type="dxa"/>
            </w:tcMar>
          </w:tcPr>
          <w:p w14:paraId="19FA25CD" w14:textId="77777777" w:rsidR="008847B7" w:rsidRDefault="007A5982">
            <w:pPr>
              <w:widowControl w:val="0"/>
              <w:pBdr>
                <w:top w:val="nil"/>
                <w:left w:val="nil"/>
                <w:bottom w:val="nil"/>
                <w:right w:val="nil"/>
                <w:between w:val="nil"/>
              </w:pBdr>
              <w:jc w:val="center"/>
            </w:pPr>
            <w:r>
              <w:t>1</w:t>
            </w:r>
          </w:p>
        </w:tc>
        <w:tc>
          <w:tcPr>
            <w:tcW w:w="2955" w:type="dxa"/>
            <w:shd w:val="clear" w:color="auto" w:fill="auto"/>
            <w:tcMar>
              <w:top w:w="100" w:type="dxa"/>
              <w:left w:w="100" w:type="dxa"/>
              <w:bottom w:w="100" w:type="dxa"/>
              <w:right w:w="100" w:type="dxa"/>
            </w:tcMar>
          </w:tcPr>
          <w:p w14:paraId="2C88DAB4" w14:textId="77777777" w:rsidR="008847B7" w:rsidRDefault="007A5982">
            <w:pPr>
              <w:widowControl w:val="0"/>
            </w:pPr>
            <w:r>
              <w:t>Gestion des natures de recette</w:t>
            </w:r>
          </w:p>
        </w:tc>
        <w:tc>
          <w:tcPr>
            <w:tcW w:w="2070" w:type="dxa"/>
            <w:shd w:val="clear" w:color="auto" w:fill="auto"/>
            <w:tcMar>
              <w:top w:w="100" w:type="dxa"/>
              <w:left w:w="100" w:type="dxa"/>
              <w:bottom w:w="100" w:type="dxa"/>
              <w:right w:w="100" w:type="dxa"/>
            </w:tcMar>
          </w:tcPr>
          <w:p w14:paraId="193AEBD5"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047605F3"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ECEFE43" w14:textId="77777777" w:rsidR="008847B7" w:rsidRDefault="008847B7">
            <w:pPr>
              <w:widowControl w:val="0"/>
              <w:pBdr>
                <w:top w:val="nil"/>
                <w:left w:val="nil"/>
                <w:bottom w:val="nil"/>
                <w:right w:val="nil"/>
                <w:between w:val="nil"/>
              </w:pBdr>
            </w:pPr>
          </w:p>
        </w:tc>
      </w:tr>
      <w:tr w:rsidR="008847B7" w14:paraId="21796B53" w14:textId="77777777">
        <w:trPr>
          <w:jc w:val="center"/>
        </w:trPr>
        <w:tc>
          <w:tcPr>
            <w:tcW w:w="1095" w:type="dxa"/>
            <w:shd w:val="clear" w:color="auto" w:fill="auto"/>
            <w:tcMar>
              <w:top w:w="100" w:type="dxa"/>
              <w:left w:w="100" w:type="dxa"/>
              <w:bottom w:w="100" w:type="dxa"/>
              <w:right w:w="100" w:type="dxa"/>
            </w:tcMar>
          </w:tcPr>
          <w:p w14:paraId="7E811EC6" w14:textId="77777777" w:rsidR="008847B7" w:rsidRDefault="007A5982">
            <w:pPr>
              <w:widowControl w:val="0"/>
              <w:pBdr>
                <w:top w:val="nil"/>
                <w:left w:val="nil"/>
                <w:bottom w:val="nil"/>
                <w:right w:val="nil"/>
                <w:between w:val="nil"/>
              </w:pBdr>
            </w:pPr>
            <w:r>
              <w:t>PAR 05</w:t>
            </w:r>
          </w:p>
        </w:tc>
        <w:tc>
          <w:tcPr>
            <w:tcW w:w="1425" w:type="dxa"/>
            <w:shd w:val="clear" w:color="auto" w:fill="auto"/>
            <w:tcMar>
              <w:top w:w="100" w:type="dxa"/>
              <w:left w:w="100" w:type="dxa"/>
              <w:bottom w:w="100" w:type="dxa"/>
              <w:right w:w="100" w:type="dxa"/>
            </w:tcMar>
          </w:tcPr>
          <w:p w14:paraId="3A868758"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60306B8" w14:textId="77777777" w:rsidR="008847B7" w:rsidRDefault="007A5982">
            <w:pPr>
              <w:widowControl w:val="0"/>
            </w:pPr>
            <w:r>
              <w:t>Gestion des utilisateurs</w:t>
            </w:r>
          </w:p>
        </w:tc>
        <w:tc>
          <w:tcPr>
            <w:tcW w:w="2070" w:type="dxa"/>
            <w:shd w:val="clear" w:color="auto" w:fill="auto"/>
            <w:tcMar>
              <w:top w:w="100" w:type="dxa"/>
              <w:left w:w="100" w:type="dxa"/>
              <w:bottom w:w="100" w:type="dxa"/>
              <w:right w:w="100" w:type="dxa"/>
            </w:tcMar>
          </w:tcPr>
          <w:p w14:paraId="4D25B32F"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3A57F2F5"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B107586" w14:textId="77777777" w:rsidR="008847B7" w:rsidRDefault="008847B7">
            <w:pPr>
              <w:widowControl w:val="0"/>
              <w:pBdr>
                <w:top w:val="nil"/>
                <w:left w:val="nil"/>
                <w:bottom w:val="nil"/>
                <w:right w:val="nil"/>
                <w:between w:val="nil"/>
              </w:pBdr>
            </w:pPr>
          </w:p>
        </w:tc>
      </w:tr>
      <w:tr w:rsidR="008847B7" w14:paraId="36628AA0" w14:textId="77777777">
        <w:trPr>
          <w:jc w:val="center"/>
        </w:trPr>
        <w:tc>
          <w:tcPr>
            <w:tcW w:w="1095" w:type="dxa"/>
            <w:shd w:val="clear" w:color="auto" w:fill="auto"/>
            <w:tcMar>
              <w:top w:w="100" w:type="dxa"/>
              <w:left w:w="100" w:type="dxa"/>
              <w:bottom w:w="100" w:type="dxa"/>
              <w:right w:w="100" w:type="dxa"/>
            </w:tcMar>
          </w:tcPr>
          <w:p w14:paraId="4A171A3B" w14:textId="77777777" w:rsidR="008847B7" w:rsidRDefault="007A5982">
            <w:pPr>
              <w:widowControl w:val="0"/>
              <w:pBdr>
                <w:top w:val="nil"/>
                <w:left w:val="nil"/>
                <w:bottom w:val="nil"/>
                <w:right w:val="nil"/>
                <w:between w:val="nil"/>
              </w:pBdr>
            </w:pPr>
            <w:r>
              <w:t>PAR 06</w:t>
            </w:r>
          </w:p>
        </w:tc>
        <w:tc>
          <w:tcPr>
            <w:tcW w:w="1425" w:type="dxa"/>
            <w:shd w:val="clear" w:color="auto" w:fill="auto"/>
            <w:tcMar>
              <w:top w:w="100" w:type="dxa"/>
              <w:left w:w="100" w:type="dxa"/>
              <w:bottom w:w="100" w:type="dxa"/>
              <w:right w:w="100" w:type="dxa"/>
            </w:tcMar>
          </w:tcPr>
          <w:p w14:paraId="7356236B"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A99C5D8" w14:textId="77777777" w:rsidR="008847B7" w:rsidRDefault="007A5982">
            <w:pPr>
              <w:widowControl w:val="0"/>
            </w:pPr>
            <w:r>
              <w:t>Gestion des rôles</w:t>
            </w:r>
          </w:p>
        </w:tc>
        <w:tc>
          <w:tcPr>
            <w:tcW w:w="2070" w:type="dxa"/>
            <w:shd w:val="clear" w:color="auto" w:fill="auto"/>
            <w:tcMar>
              <w:top w:w="100" w:type="dxa"/>
              <w:left w:w="100" w:type="dxa"/>
              <w:bottom w:w="100" w:type="dxa"/>
              <w:right w:w="100" w:type="dxa"/>
            </w:tcMar>
          </w:tcPr>
          <w:p w14:paraId="0847C09F"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3B53C5F"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AD9F396" w14:textId="77777777" w:rsidR="008847B7" w:rsidRDefault="008847B7">
            <w:pPr>
              <w:widowControl w:val="0"/>
              <w:pBdr>
                <w:top w:val="nil"/>
                <w:left w:val="nil"/>
                <w:bottom w:val="nil"/>
                <w:right w:val="nil"/>
                <w:between w:val="nil"/>
              </w:pBdr>
            </w:pPr>
          </w:p>
        </w:tc>
      </w:tr>
      <w:tr w:rsidR="008847B7" w14:paraId="30131323" w14:textId="77777777">
        <w:trPr>
          <w:jc w:val="center"/>
        </w:trPr>
        <w:tc>
          <w:tcPr>
            <w:tcW w:w="1095" w:type="dxa"/>
            <w:shd w:val="clear" w:color="auto" w:fill="auto"/>
            <w:tcMar>
              <w:top w:w="100" w:type="dxa"/>
              <w:left w:w="100" w:type="dxa"/>
              <w:bottom w:w="100" w:type="dxa"/>
              <w:right w:w="100" w:type="dxa"/>
            </w:tcMar>
          </w:tcPr>
          <w:p w14:paraId="7D6CDA63" w14:textId="77777777" w:rsidR="008847B7" w:rsidRDefault="007A5982">
            <w:pPr>
              <w:widowControl w:val="0"/>
              <w:pBdr>
                <w:top w:val="nil"/>
                <w:left w:val="nil"/>
                <w:bottom w:val="nil"/>
                <w:right w:val="nil"/>
                <w:between w:val="nil"/>
              </w:pBdr>
            </w:pPr>
            <w:r>
              <w:t>GEST 01</w:t>
            </w:r>
          </w:p>
        </w:tc>
        <w:tc>
          <w:tcPr>
            <w:tcW w:w="1425" w:type="dxa"/>
            <w:shd w:val="clear" w:color="auto" w:fill="auto"/>
            <w:tcMar>
              <w:top w:w="100" w:type="dxa"/>
              <w:left w:w="100" w:type="dxa"/>
              <w:bottom w:w="100" w:type="dxa"/>
              <w:right w:w="100" w:type="dxa"/>
            </w:tcMar>
          </w:tcPr>
          <w:p w14:paraId="540305FE" w14:textId="77777777" w:rsidR="008847B7" w:rsidRDefault="007A5982">
            <w:pPr>
              <w:widowControl w:val="0"/>
              <w:jc w:val="center"/>
            </w:pPr>
            <w:r>
              <w:t>1</w:t>
            </w:r>
          </w:p>
        </w:tc>
        <w:tc>
          <w:tcPr>
            <w:tcW w:w="2955" w:type="dxa"/>
            <w:shd w:val="clear" w:color="auto" w:fill="FFFFFF"/>
            <w:tcMar>
              <w:top w:w="100" w:type="dxa"/>
              <w:left w:w="100" w:type="dxa"/>
              <w:bottom w:w="100" w:type="dxa"/>
              <w:right w:w="100" w:type="dxa"/>
            </w:tcMar>
          </w:tcPr>
          <w:p w14:paraId="1309CF32" w14:textId="77777777" w:rsidR="008847B7" w:rsidRDefault="007A5982">
            <w:pPr>
              <w:widowControl w:val="0"/>
            </w:pPr>
            <w:r>
              <w:t>Créer un nouvel administrateur</w:t>
            </w:r>
          </w:p>
        </w:tc>
        <w:tc>
          <w:tcPr>
            <w:tcW w:w="2070" w:type="dxa"/>
            <w:shd w:val="clear" w:color="auto" w:fill="auto"/>
            <w:tcMar>
              <w:top w:w="100" w:type="dxa"/>
              <w:left w:w="100" w:type="dxa"/>
              <w:bottom w:w="100" w:type="dxa"/>
              <w:right w:w="100" w:type="dxa"/>
            </w:tcMar>
          </w:tcPr>
          <w:p w14:paraId="7A5E768B"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4F6BA58"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8578195" w14:textId="77777777" w:rsidR="008847B7" w:rsidRDefault="008847B7">
            <w:pPr>
              <w:widowControl w:val="0"/>
              <w:pBdr>
                <w:top w:val="nil"/>
                <w:left w:val="nil"/>
                <w:bottom w:val="nil"/>
                <w:right w:val="nil"/>
                <w:between w:val="nil"/>
              </w:pBdr>
            </w:pPr>
          </w:p>
        </w:tc>
      </w:tr>
      <w:tr w:rsidR="008847B7" w14:paraId="55921C3D" w14:textId="77777777">
        <w:trPr>
          <w:jc w:val="center"/>
        </w:trPr>
        <w:tc>
          <w:tcPr>
            <w:tcW w:w="1095" w:type="dxa"/>
            <w:shd w:val="clear" w:color="auto" w:fill="auto"/>
            <w:tcMar>
              <w:top w:w="100" w:type="dxa"/>
              <w:left w:w="100" w:type="dxa"/>
              <w:bottom w:w="100" w:type="dxa"/>
              <w:right w:w="100" w:type="dxa"/>
            </w:tcMar>
          </w:tcPr>
          <w:p w14:paraId="66D1EFAB" w14:textId="77777777" w:rsidR="008847B7" w:rsidRDefault="007A5982">
            <w:pPr>
              <w:widowControl w:val="0"/>
              <w:pBdr>
                <w:top w:val="nil"/>
                <w:left w:val="nil"/>
                <w:bottom w:val="nil"/>
                <w:right w:val="nil"/>
                <w:between w:val="nil"/>
              </w:pBdr>
            </w:pPr>
            <w:r>
              <w:t>GEST 02</w:t>
            </w:r>
          </w:p>
        </w:tc>
        <w:tc>
          <w:tcPr>
            <w:tcW w:w="1425" w:type="dxa"/>
            <w:shd w:val="clear" w:color="auto" w:fill="auto"/>
            <w:tcMar>
              <w:top w:w="100" w:type="dxa"/>
              <w:left w:w="100" w:type="dxa"/>
              <w:bottom w:w="100" w:type="dxa"/>
              <w:right w:w="100" w:type="dxa"/>
            </w:tcMar>
          </w:tcPr>
          <w:p w14:paraId="1EE457AD" w14:textId="77777777" w:rsidR="008847B7" w:rsidRDefault="007A5982">
            <w:pPr>
              <w:widowControl w:val="0"/>
              <w:jc w:val="center"/>
            </w:pPr>
            <w:r>
              <w:t>1</w:t>
            </w:r>
          </w:p>
        </w:tc>
        <w:tc>
          <w:tcPr>
            <w:tcW w:w="2955" w:type="dxa"/>
            <w:shd w:val="clear" w:color="auto" w:fill="FFFFFF"/>
            <w:tcMar>
              <w:top w:w="100" w:type="dxa"/>
              <w:left w:w="100" w:type="dxa"/>
              <w:bottom w:w="100" w:type="dxa"/>
              <w:right w:w="100" w:type="dxa"/>
            </w:tcMar>
          </w:tcPr>
          <w:p w14:paraId="3904588C" w14:textId="77777777" w:rsidR="008847B7" w:rsidRDefault="007A5982">
            <w:pPr>
              <w:widowControl w:val="0"/>
            </w:pPr>
            <w:r>
              <w:t>Lister l’annuaire des administrateurs</w:t>
            </w:r>
          </w:p>
        </w:tc>
        <w:tc>
          <w:tcPr>
            <w:tcW w:w="2070" w:type="dxa"/>
            <w:shd w:val="clear" w:color="auto" w:fill="auto"/>
            <w:tcMar>
              <w:top w:w="100" w:type="dxa"/>
              <w:left w:w="100" w:type="dxa"/>
              <w:bottom w:w="100" w:type="dxa"/>
              <w:right w:w="100" w:type="dxa"/>
            </w:tcMar>
          </w:tcPr>
          <w:p w14:paraId="76C5BE62"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B25B967"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1466B61" w14:textId="77777777" w:rsidR="008847B7" w:rsidRDefault="008847B7">
            <w:pPr>
              <w:widowControl w:val="0"/>
              <w:pBdr>
                <w:top w:val="nil"/>
                <w:left w:val="nil"/>
                <w:bottom w:val="nil"/>
                <w:right w:val="nil"/>
                <w:between w:val="nil"/>
              </w:pBdr>
            </w:pPr>
          </w:p>
        </w:tc>
      </w:tr>
      <w:tr w:rsidR="008847B7" w14:paraId="2D6A86C0" w14:textId="77777777">
        <w:trPr>
          <w:jc w:val="center"/>
        </w:trPr>
        <w:tc>
          <w:tcPr>
            <w:tcW w:w="1095" w:type="dxa"/>
            <w:shd w:val="clear" w:color="auto" w:fill="auto"/>
            <w:tcMar>
              <w:top w:w="100" w:type="dxa"/>
              <w:left w:w="100" w:type="dxa"/>
              <w:bottom w:w="100" w:type="dxa"/>
              <w:right w:w="100" w:type="dxa"/>
            </w:tcMar>
          </w:tcPr>
          <w:p w14:paraId="61522C3F" w14:textId="77777777" w:rsidR="008847B7" w:rsidRDefault="007A5982">
            <w:pPr>
              <w:widowControl w:val="0"/>
              <w:pBdr>
                <w:top w:val="nil"/>
                <w:left w:val="nil"/>
                <w:bottom w:val="nil"/>
                <w:right w:val="nil"/>
                <w:between w:val="nil"/>
              </w:pBdr>
            </w:pPr>
            <w:r>
              <w:t>GEST 03</w:t>
            </w:r>
          </w:p>
        </w:tc>
        <w:tc>
          <w:tcPr>
            <w:tcW w:w="1425" w:type="dxa"/>
            <w:shd w:val="clear" w:color="auto" w:fill="auto"/>
            <w:tcMar>
              <w:top w:w="100" w:type="dxa"/>
              <w:left w:w="100" w:type="dxa"/>
              <w:bottom w:w="100" w:type="dxa"/>
              <w:right w:w="100" w:type="dxa"/>
            </w:tcMar>
          </w:tcPr>
          <w:p w14:paraId="28784FCB" w14:textId="77777777" w:rsidR="008847B7" w:rsidRDefault="007A5982">
            <w:pPr>
              <w:widowControl w:val="0"/>
              <w:jc w:val="center"/>
            </w:pPr>
            <w:r>
              <w:t>1</w:t>
            </w:r>
          </w:p>
        </w:tc>
        <w:tc>
          <w:tcPr>
            <w:tcW w:w="2955" w:type="dxa"/>
            <w:shd w:val="clear" w:color="auto" w:fill="FFFFFF"/>
            <w:tcMar>
              <w:top w:w="100" w:type="dxa"/>
              <w:left w:w="100" w:type="dxa"/>
              <w:bottom w:w="100" w:type="dxa"/>
              <w:right w:w="100" w:type="dxa"/>
            </w:tcMar>
          </w:tcPr>
          <w:p w14:paraId="2A99EF98" w14:textId="77777777" w:rsidR="008847B7" w:rsidRDefault="007A5982">
            <w:pPr>
              <w:widowControl w:val="0"/>
            </w:pPr>
            <w:r>
              <w:t>Modifier les informations d’un administrateur</w:t>
            </w:r>
          </w:p>
        </w:tc>
        <w:tc>
          <w:tcPr>
            <w:tcW w:w="2070" w:type="dxa"/>
            <w:shd w:val="clear" w:color="auto" w:fill="auto"/>
            <w:tcMar>
              <w:top w:w="100" w:type="dxa"/>
              <w:left w:w="100" w:type="dxa"/>
              <w:bottom w:w="100" w:type="dxa"/>
              <w:right w:w="100" w:type="dxa"/>
            </w:tcMar>
          </w:tcPr>
          <w:p w14:paraId="6E8973AE"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A27D5C5"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540AE46" w14:textId="77777777" w:rsidR="008847B7" w:rsidRDefault="008847B7">
            <w:pPr>
              <w:widowControl w:val="0"/>
              <w:pBdr>
                <w:top w:val="nil"/>
                <w:left w:val="nil"/>
                <w:bottom w:val="nil"/>
                <w:right w:val="nil"/>
                <w:between w:val="nil"/>
              </w:pBdr>
            </w:pPr>
          </w:p>
        </w:tc>
      </w:tr>
      <w:tr w:rsidR="008847B7" w14:paraId="25BE9AF6" w14:textId="77777777">
        <w:trPr>
          <w:jc w:val="center"/>
        </w:trPr>
        <w:tc>
          <w:tcPr>
            <w:tcW w:w="1095" w:type="dxa"/>
            <w:shd w:val="clear" w:color="auto" w:fill="auto"/>
            <w:tcMar>
              <w:top w:w="100" w:type="dxa"/>
              <w:left w:w="100" w:type="dxa"/>
              <w:bottom w:w="100" w:type="dxa"/>
              <w:right w:w="100" w:type="dxa"/>
            </w:tcMar>
          </w:tcPr>
          <w:p w14:paraId="6AC04CFD" w14:textId="77777777" w:rsidR="008847B7" w:rsidRDefault="007A5982">
            <w:pPr>
              <w:widowControl w:val="0"/>
              <w:pBdr>
                <w:top w:val="nil"/>
                <w:left w:val="nil"/>
                <w:bottom w:val="nil"/>
                <w:right w:val="nil"/>
                <w:between w:val="nil"/>
              </w:pBdr>
            </w:pPr>
            <w:r>
              <w:t>GEST 04</w:t>
            </w:r>
          </w:p>
        </w:tc>
        <w:tc>
          <w:tcPr>
            <w:tcW w:w="1425" w:type="dxa"/>
            <w:shd w:val="clear" w:color="auto" w:fill="auto"/>
            <w:tcMar>
              <w:top w:w="100" w:type="dxa"/>
              <w:left w:w="100" w:type="dxa"/>
              <w:bottom w:w="100" w:type="dxa"/>
              <w:right w:w="100" w:type="dxa"/>
            </w:tcMar>
          </w:tcPr>
          <w:p w14:paraId="6E566C8F" w14:textId="77777777" w:rsidR="008847B7" w:rsidRDefault="007A5982">
            <w:pPr>
              <w:widowControl w:val="0"/>
              <w:jc w:val="center"/>
            </w:pPr>
            <w:r>
              <w:t>1</w:t>
            </w:r>
          </w:p>
        </w:tc>
        <w:tc>
          <w:tcPr>
            <w:tcW w:w="2955" w:type="dxa"/>
            <w:shd w:val="clear" w:color="auto" w:fill="FFFFFF"/>
            <w:tcMar>
              <w:top w:w="100" w:type="dxa"/>
              <w:left w:w="100" w:type="dxa"/>
              <w:bottom w:w="100" w:type="dxa"/>
              <w:right w:w="100" w:type="dxa"/>
            </w:tcMar>
          </w:tcPr>
          <w:p w14:paraId="048FA450" w14:textId="77777777" w:rsidR="008847B7" w:rsidRDefault="007A5982">
            <w:pPr>
              <w:widowControl w:val="0"/>
            </w:pPr>
            <w:r>
              <w:t>Supprimer un/des administrateur(s)</w:t>
            </w:r>
          </w:p>
        </w:tc>
        <w:tc>
          <w:tcPr>
            <w:tcW w:w="2070" w:type="dxa"/>
            <w:shd w:val="clear" w:color="auto" w:fill="auto"/>
            <w:tcMar>
              <w:top w:w="100" w:type="dxa"/>
              <w:left w:w="100" w:type="dxa"/>
              <w:bottom w:w="100" w:type="dxa"/>
              <w:right w:w="100" w:type="dxa"/>
            </w:tcMar>
          </w:tcPr>
          <w:p w14:paraId="159F3601"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7E78CE6"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29150070" w14:textId="77777777" w:rsidR="008847B7" w:rsidRDefault="008847B7">
            <w:pPr>
              <w:widowControl w:val="0"/>
              <w:pBdr>
                <w:top w:val="nil"/>
                <w:left w:val="nil"/>
                <w:bottom w:val="nil"/>
                <w:right w:val="nil"/>
                <w:between w:val="nil"/>
              </w:pBdr>
            </w:pPr>
          </w:p>
        </w:tc>
      </w:tr>
      <w:tr w:rsidR="008847B7" w14:paraId="6898C62D" w14:textId="77777777">
        <w:trPr>
          <w:jc w:val="center"/>
        </w:trPr>
        <w:tc>
          <w:tcPr>
            <w:tcW w:w="1095" w:type="dxa"/>
            <w:shd w:val="clear" w:color="auto" w:fill="auto"/>
            <w:tcMar>
              <w:top w:w="100" w:type="dxa"/>
              <w:left w:w="100" w:type="dxa"/>
              <w:bottom w:w="100" w:type="dxa"/>
              <w:right w:w="100" w:type="dxa"/>
            </w:tcMar>
          </w:tcPr>
          <w:p w14:paraId="1C4B93C7" w14:textId="77777777" w:rsidR="008847B7" w:rsidRDefault="007A5982">
            <w:pPr>
              <w:widowControl w:val="0"/>
            </w:pPr>
            <w:r>
              <w:t>GEST 05</w:t>
            </w:r>
          </w:p>
        </w:tc>
        <w:tc>
          <w:tcPr>
            <w:tcW w:w="1425" w:type="dxa"/>
            <w:shd w:val="clear" w:color="auto" w:fill="auto"/>
            <w:tcMar>
              <w:top w:w="100" w:type="dxa"/>
              <w:left w:w="100" w:type="dxa"/>
              <w:bottom w:w="100" w:type="dxa"/>
              <w:right w:w="100" w:type="dxa"/>
            </w:tcMar>
          </w:tcPr>
          <w:p w14:paraId="1A710CEA"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7E093BC1" w14:textId="77777777" w:rsidR="008847B7" w:rsidRDefault="007A5982">
            <w:pPr>
              <w:widowControl w:val="0"/>
            </w:pPr>
            <w:r>
              <w:t>Afficher la fiche d’un administrateur</w:t>
            </w:r>
          </w:p>
        </w:tc>
        <w:tc>
          <w:tcPr>
            <w:tcW w:w="2070" w:type="dxa"/>
            <w:shd w:val="clear" w:color="auto" w:fill="auto"/>
            <w:tcMar>
              <w:top w:w="100" w:type="dxa"/>
              <w:left w:w="100" w:type="dxa"/>
              <w:bottom w:w="100" w:type="dxa"/>
              <w:right w:w="100" w:type="dxa"/>
            </w:tcMar>
          </w:tcPr>
          <w:p w14:paraId="434657A5"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C9D2A95"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4778792" w14:textId="77777777" w:rsidR="008847B7" w:rsidRDefault="008847B7">
            <w:pPr>
              <w:widowControl w:val="0"/>
              <w:pBdr>
                <w:top w:val="nil"/>
                <w:left w:val="nil"/>
                <w:bottom w:val="nil"/>
                <w:right w:val="nil"/>
                <w:between w:val="nil"/>
              </w:pBdr>
            </w:pPr>
          </w:p>
        </w:tc>
      </w:tr>
      <w:tr w:rsidR="008847B7" w14:paraId="7DE9A89B" w14:textId="77777777">
        <w:trPr>
          <w:jc w:val="center"/>
        </w:trPr>
        <w:tc>
          <w:tcPr>
            <w:tcW w:w="1095" w:type="dxa"/>
            <w:shd w:val="clear" w:color="auto" w:fill="auto"/>
            <w:tcMar>
              <w:top w:w="100" w:type="dxa"/>
              <w:left w:w="100" w:type="dxa"/>
              <w:bottom w:w="100" w:type="dxa"/>
              <w:right w:w="100" w:type="dxa"/>
            </w:tcMar>
          </w:tcPr>
          <w:p w14:paraId="47F799E5" w14:textId="77777777" w:rsidR="008847B7" w:rsidRDefault="007A5982">
            <w:pPr>
              <w:widowControl w:val="0"/>
            </w:pPr>
            <w:r>
              <w:t>GEST 06</w:t>
            </w:r>
          </w:p>
        </w:tc>
        <w:tc>
          <w:tcPr>
            <w:tcW w:w="1425" w:type="dxa"/>
            <w:shd w:val="clear" w:color="auto" w:fill="auto"/>
            <w:tcMar>
              <w:top w:w="100" w:type="dxa"/>
              <w:left w:w="100" w:type="dxa"/>
              <w:bottom w:w="100" w:type="dxa"/>
              <w:right w:w="100" w:type="dxa"/>
            </w:tcMar>
          </w:tcPr>
          <w:p w14:paraId="00D7AF1A"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6D6521CE" w14:textId="77777777" w:rsidR="008847B7" w:rsidRDefault="007A5982">
            <w:pPr>
              <w:widowControl w:val="0"/>
            </w:pPr>
            <w:r>
              <w:t>Créer une nouvelle société/institution</w:t>
            </w:r>
          </w:p>
        </w:tc>
        <w:tc>
          <w:tcPr>
            <w:tcW w:w="2070" w:type="dxa"/>
            <w:shd w:val="clear" w:color="auto" w:fill="auto"/>
            <w:tcMar>
              <w:top w:w="100" w:type="dxa"/>
              <w:left w:w="100" w:type="dxa"/>
              <w:bottom w:w="100" w:type="dxa"/>
              <w:right w:w="100" w:type="dxa"/>
            </w:tcMar>
          </w:tcPr>
          <w:p w14:paraId="5BCEBFDD"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5A3798C"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B7AB7CB" w14:textId="77777777" w:rsidR="008847B7" w:rsidRDefault="008847B7">
            <w:pPr>
              <w:widowControl w:val="0"/>
              <w:pBdr>
                <w:top w:val="nil"/>
                <w:left w:val="nil"/>
                <w:bottom w:val="nil"/>
                <w:right w:val="nil"/>
                <w:between w:val="nil"/>
              </w:pBdr>
            </w:pPr>
          </w:p>
        </w:tc>
      </w:tr>
      <w:tr w:rsidR="008847B7" w14:paraId="5EBFA221" w14:textId="77777777">
        <w:trPr>
          <w:jc w:val="center"/>
        </w:trPr>
        <w:tc>
          <w:tcPr>
            <w:tcW w:w="1095" w:type="dxa"/>
            <w:shd w:val="clear" w:color="auto" w:fill="auto"/>
            <w:tcMar>
              <w:top w:w="100" w:type="dxa"/>
              <w:left w:w="100" w:type="dxa"/>
              <w:bottom w:w="100" w:type="dxa"/>
              <w:right w:w="100" w:type="dxa"/>
            </w:tcMar>
          </w:tcPr>
          <w:p w14:paraId="07F6358D" w14:textId="77777777" w:rsidR="008847B7" w:rsidRDefault="007A5982">
            <w:pPr>
              <w:widowControl w:val="0"/>
            </w:pPr>
            <w:r>
              <w:t>GEST 07</w:t>
            </w:r>
          </w:p>
        </w:tc>
        <w:tc>
          <w:tcPr>
            <w:tcW w:w="1425" w:type="dxa"/>
            <w:shd w:val="clear" w:color="auto" w:fill="auto"/>
            <w:tcMar>
              <w:top w:w="100" w:type="dxa"/>
              <w:left w:w="100" w:type="dxa"/>
              <w:bottom w:w="100" w:type="dxa"/>
              <w:right w:w="100" w:type="dxa"/>
            </w:tcMar>
          </w:tcPr>
          <w:p w14:paraId="0B7123CA"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E76AD64" w14:textId="77777777" w:rsidR="008847B7" w:rsidRDefault="007A5982">
            <w:pPr>
              <w:widowControl w:val="0"/>
            </w:pPr>
            <w:r>
              <w:t>Lister les sociétés et institutions</w:t>
            </w:r>
          </w:p>
        </w:tc>
        <w:tc>
          <w:tcPr>
            <w:tcW w:w="2070" w:type="dxa"/>
            <w:shd w:val="clear" w:color="auto" w:fill="auto"/>
            <w:tcMar>
              <w:top w:w="100" w:type="dxa"/>
              <w:left w:w="100" w:type="dxa"/>
              <w:bottom w:w="100" w:type="dxa"/>
              <w:right w:w="100" w:type="dxa"/>
            </w:tcMar>
          </w:tcPr>
          <w:p w14:paraId="79E680DC"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AEA6638"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2D603435" w14:textId="77777777" w:rsidR="008847B7" w:rsidRDefault="008847B7">
            <w:pPr>
              <w:widowControl w:val="0"/>
              <w:pBdr>
                <w:top w:val="nil"/>
                <w:left w:val="nil"/>
                <w:bottom w:val="nil"/>
                <w:right w:val="nil"/>
                <w:between w:val="nil"/>
              </w:pBdr>
            </w:pPr>
          </w:p>
        </w:tc>
      </w:tr>
      <w:tr w:rsidR="008847B7" w14:paraId="711A16AD" w14:textId="77777777">
        <w:trPr>
          <w:jc w:val="center"/>
        </w:trPr>
        <w:tc>
          <w:tcPr>
            <w:tcW w:w="1095" w:type="dxa"/>
            <w:shd w:val="clear" w:color="auto" w:fill="auto"/>
            <w:tcMar>
              <w:top w:w="100" w:type="dxa"/>
              <w:left w:w="100" w:type="dxa"/>
              <w:bottom w:w="100" w:type="dxa"/>
              <w:right w:w="100" w:type="dxa"/>
            </w:tcMar>
          </w:tcPr>
          <w:p w14:paraId="78BBB3C3" w14:textId="77777777" w:rsidR="008847B7" w:rsidRDefault="007A5982">
            <w:pPr>
              <w:widowControl w:val="0"/>
            </w:pPr>
            <w:r>
              <w:t>GEST 08</w:t>
            </w:r>
          </w:p>
        </w:tc>
        <w:tc>
          <w:tcPr>
            <w:tcW w:w="1425" w:type="dxa"/>
            <w:shd w:val="clear" w:color="auto" w:fill="auto"/>
            <w:tcMar>
              <w:top w:w="100" w:type="dxa"/>
              <w:left w:w="100" w:type="dxa"/>
              <w:bottom w:w="100" w:type="dxa"/>
              <w:right w:w="100" w:type="dxa"/>
            </w:tcMar>
          </w:tcPr>
          <w:p w14:paraId="53EC2FA2"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26EC33FE" w14:textId="77777777" w:rsidR="008847B7" w:rsidRDefault="007A5982">
            <w:pPr>
              <w:widowControl w:val="0"/>
            </w:pPr>
            <w:r>
              <w:t>Modifier les informations d’une société ou d’une institution</w:t>
            </w:r>
          </w:p>
        </w:tc>
        <w:tc>
          <w:tcPr>
            <w:tcW w:w="2070" w:type="dxa"/>
            <w:shd w:val="clear" w:color="auto" w:fill="auto"/>
            <w:tcMar>
              <w:top w:w="100" w:type="dxa"/>
              <w:left w:w="100" w:type="dxa"/>
              <w:bottom w:w="100" w:type="dxa"/>
              <w:right w:w="100" w:type="dxa"/>
            </w:tcMar>
          </w:tcPr>
          <w:p w14:paraId="4E935E74"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069B776A"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540C6DF" w14:textId="77777777" w:rsidR="008847B7" w:rsidRDefault="008847B7">
            <w:pPr>
              <w:widowControl w:val="0"/>
              <w:pBdr>
                <w:top w:val="nil"/>
                <w:left w:val="nil"/>
                <w:bottom w:val="nil"/>
                <w:right w:val="nil"/>
                <w:between w:val="nil"/>
              </w:pBdr>
            </w:pPr>
          </w:p>
        </w:tc>
      </w:tr>
      <w:tr w:rsidR="008847B7" w14:paraId="5F8E2A03" w14:textId="77777777">
        <w:trPr>
          <w:jc w:val="center"/>
        </w:trPr>
        <w:tc>
          <w:tcPr>
            <w:tcW w:w="1095" w:type="dxa"/>
            <w:shd w:val="clear" w:color="auto" w:fill="auto"/>
            <w:tcMar>
              <w:top w:w="100" w:type="dxa"/>
              <w:left w:w="100" w:type="dxa"/>
              <w:bottom w:w="100" w:type="dxa"/>
              <w:right w:w="100" w:type="dxa"/>
            </w:tcMar>
          </w:tcPr>
          <w:p w14:paraId="10E4D77F" w14:textId="77777777" w:rsidR="008847B7" w:rsidRDefault="007A5982">
            <w:pPr>
              <w:widowControl w:val="0"/>
            </w:pPr>
            <w:r>
              <w:t>GEST 09</w:t>
            </w:r>
          </w:p>
        </w:tc>
        <w:tc>
          <w:tcPr>
            <w:tcW w:w="1425" w:type="dxa"/>
            <w:shd w:val="clear" w:color="auto" w:fill="auto"/>
            <w:tcMar>
              <w:top w:w="100" w:type="dxa"/>
              <w:left w:w="100" w:type="dxa"/>
              <w:bottom w:w="100" w:type="dxa"/>
              <w:right w:w="100" w:type="dxa"/>
            </w:tcMar>
          </w:tcPr>
          <w:p w14:paraId="362BE54D"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D087D5C" w14:textId="77777777" w:rsidR="008847B7" w:rsidRDefault="007A5982">
            <w:pPr>
              <w:widowControl w:val="0"/>
            </w:pPr>
            <w:r>
              <w:t>Supprimer une/</w:t>
            </w:r>
            <w:proofErr w:type="gramStart"/>
            <w:r>
              <w:t>des  société</w:t>
            </w:r>
            <w:proofErr w:type="gramEnd"/>
            <w:r>
              <w:t>(s)/institution(s)</w:t>
            </w:r>
          </w:p>
        </w:tc>
        <w:tc>
          <w:tcPr>
            <w:tcW w:w="2070" w:type="dxa"/>
            <w:shd w:val="clear" w:color="auto" w:fill="auto"/>
            <w:tcMar>
              <w:top w:w="100" w:type="dxa"/>
              <w:left w:w="100" w:type="dxa"/>
              <w:bottom w:w="100" w:type="dxa"/>
              <w:right w:w="100" w:type="dxa"/>
            </w:tcMar>
          </w:tcPr>
          <w:p w14:paraId="59BE09B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A877C68"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ABC9432" w14:textId="77777777" w:rsidR="008847B7" w:rsidRDefault="008847B7">
            <w:pPr>
              <w:widowControl w:val="0"/>
              <w:pBdr>
                <w:top w:val="nil"/>
                <w:left w:val="nil"/>
                <w:bottom w:val="nil"/>
                <w:right w:val="nil"/>
                <w:between w:val="nil"/>
              </w:pBdr>
            </w:pPr>
          </w:p>
        </w:tc>
      </w:tr>
      <w:tr w:rsidR="008847B7" w14:paraId="0930191D" w14:textId="77777777">
        <w:trPr>
          <w:jc w:val="center"/>
        </w:trPr>
        <w:tc>
          <w:tcPr>
            <w:tcW w:w="1095" w:type="dxa"/>
            <w:shd w:val="clear" w:color="auto" w:fill="auto"/>
            <w:tcMar>
              <w:top w:w="100" w:type="dxa"/>
              <w:left w:w="100" w:type="dxa"/>
              <w:bottom w:w="100" w:type="dxa"/>
              <w:right w:w="100" w:type="dxa"/>
            </w:tcMar>
          </w:tcPr>
          <w:p w14:paraId="6BEEABD9" w14:textId="77777777" w:rsidR="008847B7" w:rsidRDefault="007A5982">
            <w:pPr>
              <w:widowControl w:val="0"/>
            </w:pPr>
            <w:r>
              <w:lastRenderedPageBreak/>
              <w:t>GEST 10</w:t>
            </w:r>
          </w:p>
        </w:tc>
        <w:tc>
          <w:tcPr>
            <w:tcW w:w="1425" w:type="dxa"/>
            <w:shd w:val="clear" w:color="auto" w:fill="auto"/>
            <w:tcMar>
              <w:top w:w="100" w:type="dxa"/>
              <w:left w:w="100" w:type="dxa"/>
              <w:bottom w:w="100" w:type="dxa"/>
              <w:right w:w="100" w:type="dxa"/>
            </w:tcMar>
          </w:tcPr>
          <w:p w14:paraId="3E43A037"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3662589" w14:textId="77777777" w:rsidR="008847B7" w:rsidRDefault="007A5982">
            <w:pPr>
              <w:widowControl w:val="0"/>
            </w:pPr>
            <w:r>
              <w:t>Afficher la fiche d’une société ou d’une institution</w:t>
            </w:r>
          </w:p>
        </w:tc>
        <w:tc>
          <w:tcPr>
            <w:tcW w:w="2070" w:type="dxa"/>
            <w:shd w:val="clear" w:color="auto" w:fill="auto"/>
            <w:tcMar>
              <w:top w:w="100" w:type="dxa"/>
              <w:left w:w="100" w:type="dxa"/>
              <w:bottom w:w="100" w:type="dxa"/>
              <w:right w:w="100" w:type="dxa"/>
            </w:tcMar>
          </w:tcPr>
          <w:p w14:paraId="40BAE484"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5CDD7D6F"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821F13A" w14:textId="77777777" w:rsidR="008847B7" w:rsidRDefault="008847B7">
            <w:pPr>
              <w:widowControl w:val="0"/>
              <w:pBdr>
                <w:top w:val="nil"/>
                <w:left w:val="nil"/>
                <w:bottom w:val="nil"/>
                <w:right w:val="nil"/>
                <w:between w:val="nil"/>
              </w:pBdr>
            </w:pPr>
          </w:p>
        </w:tc>
      </w:tr>
      <w:tr w:rsidR="008847B7" w14:paraId="5704432E" w14:textId="77777777">
        <w:trPr>
          <w:jc w:val="center"/>
        </w:trPr>
        <w:tc>
          <w:tcPr>
            <w:tcW w:w="1095" w:type="dxa"/>
            <w:shd w:val="clear" w:color="auto" w:fill="auto"/>
            <w:tcMar>
              <w:top w:w="100" w:type="dxa"/>
              <w:left w:w="100" w:type="dxa"/>
              <w:bottom w:w="100" w:type="dxa"/>
              <w:right w:w="100" w:type="dxa"/>
            </w:tcMar>
          </w:tcPr>
          <w:p w14:paraId="15401540" w14:textId="77777777" w:rsidR="008847B7" w:rsidRDefault="007A5982">
            <w:pPr>
              <w:widowControl w:val="0"/>
            </w:pPr>
            <w:r>
              <w:t>GEST 11</w:t>
            </w:r>
          </w:p>
        </w:tc>
        <w:tc>
          <w:tcPr>
            <w:tcW w:w="1425" w:type="dxa"/>
            <w:shd w:val="clear" w:color="auto" w:fill="auto"/>
            <w:tcMar>
              <w:top w:w="100" w:type="dxa"/>
              <w:left w:w="100" w:type="dxa"/>
              <w:bottom w:w="100" w:type="dxa"/>
              <w:right w:w="100" w:type="dxa"/>
            </w:tcMar>
          </w:tcPr>
          <w:p w14:paraId="567BF611"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6C9BBE65" w14:textId="77777777" w:rsidR="008847B7" w:rsidRDefault="007A5982">
            <w:pPr>
              <w:widowControl w:val="0"/>
            </w:pPr>
            <w:r>
              <w:t>Créer une nouvelle prise de participation</w:t>
            </w:r>
          </w:p>
        </w:tc>
        <w:tc>
          <w:tcPr>
            <w:tcW w:w="2070" w:type="dxa"/>
            <w:shd w:val="clear" w:color="auto" w:fill="auto"/>
            <w:tcMar>
              <w:top w:w="100" w:type="dxa"/>
              <w:left w:w="100" w:type="dxa"/>
              <w:bottom w:w="100" w:type="dxa"/>
              <w:right w:w="100" w:type="dxa"/>
            </w:tcMar>
          </w:tcPr>
          <w:p w14:paraId="2DE408D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033624B"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E4E9057" w14:textId="77777777" w:rsidR="008847B7" w:rsidRDefault="008847B7">
            <w:pPr>
              <w:widowControl w:val="0"/>
              <w:pBdr>
                <w:top w:val="nil"/>
                <w:left w:val="nil"/>
                <w:bottom w:val="nil"/>
                <w:right w:val="nil"/>
                <w:between w:val="nil"/>
              </w:pBdr>
            </w:pPr>
          </w:p>
        </w:tc>
      </w:tr>
      <w:tr w:rsidR="008847B7" w14:paraId="52192DC3" w14:textId="77777777">
        <w:trPr>
          <w:jc w:val="center"/>
        </w:trPr>
        <w:tc>
          <w:tcPr>
            <w:tcW w:w="1095" w:type="dxa"/>
            <w:shd w:val="clear" w:color="auto" w:fill="auto"/>
            <w:tcMar>
              <w:top w:w="100" w:type="dxa"/>
              <w:left w:w="100" w:type="dxa"/>
              <w:bottom w:w="100" w:type="dxa"/>
              <w:right w:w="100" w:type="dxa"/>
            </w:tcMar>
          </w:tcPr>
          <w:p w14:paraId="59921300" w14:textId="77777777" w:rsidR="008847B7" w:rsidRDefault="007A5982">
            <w:pPr>
              <w:widowControl w:val="0"/>
            </w:pPr>
            <w:r>
              <w:t>GEST 12</w:t>
            </w:r>
          </w:p>
        </w:tc>
        <w:tc>
          <w:tcPr>
            <w:tcW w:w="1425" w:type="dxa"/>
            <w:shd w:val="clear" w:color="auto" w:fill="auto"/>
            <w:tcMar>
              <w:top w:w="100" w:type="dxa"/>
              <w:left w:w="100" w:type="dxa"/>
              <w:bottom w:w="100" w:type="dxa"/>
              <w:right w:w="100" w:type="dxa"/>
            </w:tcMar>
          </w:tcPr>
          <w:p w14:paraId="53EFD84A"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349814D" w14:textId="77777777" w:rsidR="008847B7" w:rsidRDefault="007A5982">
            <w:pPr>
              <w:widowControl w:val="0"/>
            </w:pPr>
            <w:r>
              <w:t>Lister les prises de participation</w:t>
            </w:r>
          </w:p>
        </w:tc>
        <w:tc>
          <w:tcPr>
            <w:tcW w:w="2070" w:type="dxa"/>
            <w:shd w:val="clear" w:color="auto" w:fill="auto"/>
            <w:tcMar>
              <w:top w:w="100" w:type="dxa"/>
              <w:left w:w="100" w:type="dxa"/>
              <w:bottom w:w="100" w:type="dxa"/>
              <w:right w:w="100" w:type="dxa"/>
            </w:tcMar>
          </w:tcPr>
          <w:p w14:paraId="25F2287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56070744"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6AE91B8" w14:textId="77777777" w:rsidR="008847B7" w:rsidRDefault="008847B7">
            <w:pPr>
              <w:widowControl w:val="0"/>
              <w:pBdr>
                <w:top w:val="nil"/>
                <w:left w:val="nil"/>
                <w:bottom w:val="nil"/>
                <w:right w:val="nil"/>
                <w:between w:val="nil"/>
              </w:pBdr>
            </w:pPr>
          </w:p>
        </w:tc>
      </w:tr>
      <w:tr w:rsidR="008847B7" w14:paraId="47D5513A" w14:textId="77777777">
        <w:trPr>
          <w:jc w:val="center"/>
        </w:trPr>
        <w:tc>
          <w:tcPr>
            <w:tcW w:w="1095" w:type="dxa"/>
            <w:shd w:val="clear" w:color="auto" w:fill="auto"/>
            <w:tcMar>
              <w:top w:w="100" w:type="dxa"/>
              <w:left w:w="100" w:type="dxa"/>
              <w:bottom w:w="100" w:type="dxa"/>
              <w:right w:w="100" w:type="dxa"/>
            </w:tcMar>
          </w:tcPr>
          <w:p w14:paraId="2AFD7D97" w14:textId="77777777" w:rsidR="008847B7" w:rsidRDefault="007A5982">
            <w:pPr>
              <w:widowControl w:val="0"/>
            </w:pPr>
            <w:r>
              <w:t>GEST 13</w:t>
            </w:r>
          </w:p>
        </w:tc>
        <w:tc>
          <w:tcPr>
            <w:tcW w:w="1425" w:type="dxa"/>
            <w:shd w:val="clear" w:color="auto" w:fill="auto"/>
            <w:tcMar>
              <w:top w:w="100" w:type="dxa"/>
              <w:left w:w="100" w:type="dxa"/>
              <w:bottom w:w="100" w:type="dxa"/>
              <w:right w:w="100" w:type="dxa"/>
            </w:tcMar>
          </w:tcPr>
          <w:p w14:paraId="59C7C4F9"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FDC6A5C" w14:textId="684DB282" w:rsidR="008847B7" w:rsidRDefault="007A5982">
            <w:pPr>
              <w:widowControl w:val="0"/>
            </w:pPr>
            <w:r>
              <w:t xml:space="preserve">Modifier </w:t>
            </w:r>
            <w:r w:rsidR="00937EA9">
              <w:t>les informations</w:t>
            </w:r>
            <w:r>
              <w:t xml:space="preserve"> d’une prise de participation</w:t>
            </w:r>
          </w:p>
        </w:tc>
        <w:tc>
          <w:tcPr>
            <w:tcW w:w="2070" w:type="dxa"/>
            <w:shd w:val="clear" w:color="auto" w:fill="auto"/>
            <w:tcMar>
              <w:top w:w="100" w:type="dxa"/>
              <w:left w:w="100" w:type="dxa"/>
              <w:bottom w:w="100" w:type="dxa"/>
              <w:right w:w="100" w:type="dxa"/>
            </w:tcMar>
          </w:tcPr>
          <w:p w14:paraId="25E9267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C754AF0"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AC8E3BB" w14:textId="77777777" w:rsidR="008847B7" w:rsidRDefault="008847B7">
            <w:pPr>
              <w:widowControl w:val="0"/>
              <w:pBdr>
                <w:top w:val="nil"/>
                <w:left w:val="nil"/>
                <w:bottom w:val="nil"/>
                <w:right w:val="nil"/>
                <w:between w:val="nil"/>
              </w:pBdr>
            </w:pPr>
          </w:p>
        </w:tc>
      </w:tr>
      <w:tr w:rsidR="008847B7" w14:paraId="014DC97D" w14:textId="77777777">
        <w:trPr>
          <w:jc w:val="center"/>
        </w:trPr>
        <w:tc>
          <w:tcPr>
            <w:tcW w:w="1095" w:type="dxa"/>
            <w:shd w:val="clear" w:color="auto" w:fill="auto"/>
            <w:tcMar>
              <w:top w:w="100" w:type="dxa"/>
              <w:left w:w="100" w:type="dxa"/>
              <w:bottom w:w="100" w:type="dxa"/>
              <w:right w:w="100" w:type="dxa"/>
            </w:tcMar>
          </w:tcPr>
          <w:p w14:paraId="5D9A052C" w14:textId="77777777" w:rsidR="008847B7" w:rsidRDefault="007A5982">
            <w:pPr>
              <w:widowControl w:val="0"/>
            </w:pPr>
            <w:r>
              <w:t>GEST 14</w:t>
            </w:r>
          </w:p>
        </w:tc>
        <w:tc>
          <w:tcPr>
            <w:tcW w:w="1425" w:type="dxa"/>
            <w:shd w:val="clear" w:color="auto" w:fill="auto"/>
            <w:tcMar>
              <w:top w:w="100" w:type="dxa"/>
              <w:left w:w="100" w:type="dxa"/>
              <w:bottom w:w="100" w:type="dxa"/>
              <w:right w:w="100" w:type="dxa"/>
            </w:tcMar>
          </w:tcPr>
          <w:p w14:paraId="78C5406C"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2456E76" w14:textId="77777777" w:rsidR="008847B7" w:rsidRDefault="007A5982">
            <w:pPr>
              <w:widowControl w:val="0"/>
            </w:pPr>
            <w:r>
              <w:t>Afficher la fiche d’une prise de participation</w:t>
            </w:r>
          </w:p>
        </w:tc>
        <w:tc>
          <w:tcPr>
            <w:tcW w:w="2070" w:type="dxa"/>
            <w:shd w:val="clear" w:color="auto" w:fill="auto"/>
            <w:tcMar>
              <w:top w:w="100" w:type="dxa"/>
              <w:left w:w="100" w:type="dxa"/>
              <w:bottom w:w="100" w:type="dxa"/>
              <w:right w:w="100" w:type="dxa"/>
            </w:tcMar>
          </w:tcPr>
          <w:p w14:paraId="7CAB8F30"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5CA11AF9"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2B94AA16" w14:textId="77777777" w:rsidR="008847B7" w:rsidRDefault="008847B7">
            <w:pPr>
              <w:widowControl w:val="0"/>
              <w:pBdr>
                <w:top w:val="nil"/>
                <w:left w:val="nil"/>
                <w:bottom w:val="nil"/>
                <w:right w:val="nil"/>
                <w:between w:val="nil"/>
              </w:pBdr>
            </w:pPr>
          </w:p>
        </w:tc>
      </w:tr>
      <w:tr w:rsidR="008847B7" w14:paraId="4107CDF8" w14:textId="77777777">
        <w:trPr>
          <w:jc w:val="center"/>
        </w:trPr>
        <w:tc>
          <w:tcPr>
            <w:tcW w:w="1095" w:type="dxa"/>
            <w:shd w:val="clear" w:color="auto" w:fill="auto"/>
            <w:tcMar>
              <w:top w:w="100" w:type="dxa"/>
              <w:left w:w="100" w:type="dxa"/>
              <w:bottom w:w="100" w:type="dxa"/>
              <w:right w:w="100" w:type="dxa"/>
            </w:tcMar>
          </w:tcPr>
          <w:p w14:paraId="20377C6E" w14:textId="77777777" w:rsidR="008847B7" w:rsidRDefault="007A5982">
            <w:pPr>
              <w:widowControl w:val="0"/>
            </w:pPr>
            <w:r>
              <w:t>GEST 15</w:t>
            </w:r>
          </w:p>
        </w:tc>
        <w:tc>
          <w:tcPr>
            <w:tcW w:w="1425" w:type="dxa"/>
            <w:shd w:val="clear" w:color="auto" w:fill="auto"/>
            <w:tcMar>
              <w:top w:w="100" w:type="dxa"/>
              <w:left w:w="100" w:type="dxa"/>
              <w:bottom w:w="100" w:type="dxa"/>
              <w:right w:w="100" w:type="dxa"/>
            </w:tcMar>
          </w:tcPr>
          <w:p w14:paraId="0BAD4E66"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12A55425" w14:textId="77777777" w:rsidR="008847B7" w:rsidRDefault="007A5982">
            <w:pPr>
              <w:widowControl w:val="0"/>
            </w:pPr>
            <w:r>
              <w:t>Créer un nouveau contrat</w:t>
            </w:r>
          </w:p>
        </w:tc>
        <w:tc>
          <w:tcPr>
            <w:tcW w:w="2070" w:type="dxa"/>
            <w:shd w:val="clear" w:color="auto" w:fill="auto"/>
            <w:tcMar>
              <w:top w:w="100" w:type="dxa"/>
              <w:left w:w="100" w:type="dxa"/>
              <w:bottom w:w="100" w:type="dxa"/>
              <w:right w:w="100" w:type="dxa"/>
            </w:tcMar>
          </w:tcPr>
          <w:p w14:paraId="6B99CA4C"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05F2A64F"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48E2D4BA" w14:textId="77777777" w:rsidR="008847B7" w:rsidRDefault="008847B7">
            <w:pPr>
              <w:widowControl w:val="0"/>
              <w:pBdr>
                <w:top w:val="nil"/>
                <w:left w:val="nil"/>
                <w:bottom w:val="nil"/>
                <w:right w:val="nil"/>
                <w:between w:val="nil"/>
              </w:pBdr>
            </w:pPr>
          </w:p>
        </w:tc>
      </w:tr>
      <w:tr w:rsidR="008847B7" w14:paraId="650E6606" w14:textId="77777777">
        <w:trPr>
          <w:jc w:val="center"/>
        </w:trPr>
        <w:tc>
          <w:tcPr>
            <w:tcW w:w="1095" w:type="dxa"/>
            <w:shd w:val="clear" w:color="auto" w:fill="auto"/>
            <w:tcMar>
              <w:top w:w="100" w:type="dxa"/>
              <w:left w:w="100" w:type="dxa"/>
              <w:bottom w:w="100" w:type="dxa"/>
              <w:right w:w="100" w:type="dxa"/>
            </w:tcMar>
          </w:tcPr>
          <w:p w14:paraId="63757A3C" w14:textId="77777777" w:rsidR="008847B7" w:rsidRDefault="007A5982">
            <w:pPr>
              <w:widowControl w:val="0"/>
            </w:pPr>
            <w:r>
              <w:t>GEST 16</w:t>
            </w:r>
          </w:p>
        </w:tc>
        <w:tc>
          <w:tcPr>
            <w:tcW w:w="1425" w:type="dxa"/>
            <w:shd w:val="clear" w:color="auto" w:fill="auto"/>
            <w:tcMar>
              <w:top w:w="100" w:type="dxa"/>
              <w:left w:w="100" w:type="dxa"/>
              <w:bottom w:w="100" w:type="dxa"/>
              <w:right w:w="100" w:type="dxa"/>
            </w:tcMar>
          </w:tcPr>
          <w:p w14:paraId="2CDF3327"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9BA3377" w14:textId="77777777" w:rsidR="008847B7" w:rsidRDefault="007A5982">
            <w:pPr>
              <w:widowControl w:val="0"/>
            </w:pPr>
            <w:r>
              <w:t>Lister les contrats de location</w:t>
            </w:r>
          </w:p>
        </w:tc>
        <w:tc>
          <w:tcPr>
            <w:tcW w:w="2070" w:type="dxa"/>
            <w:shd w:val="clear" w:color="auto" w:fill="auto"/>
            <w:tcMar>
              <w:top w:w="100" w:type="dxa"/>
              <w:left w:w="100" w:type="dxa"/>
              <w:bottom w:w="100" w:type="dxa"/>
              <w:right w:w="100" w:type="dxa"/>
            </w:tcMar>
          </w:tcPr>
          <w:p w14:paraId="47551CF8"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7452D89"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23F0B9A3" w14:textId="77777777" w:rsidR="008847B7" w:rsidRDefault="008847B7">
            <w:pPr>
              <w:widowControl w:val="0"/>
              <w:pBdr>
                <w:top w:val="nil"/>
                <w:left w:val="nil"/>
                <w:bottom w:val="nil"/>
                <w:right w:val="nil"/>
                <w:between w:val="nil"/>
              </w:pBdr>
            </w:pPr>
          </w:p>
        </w:tc>
      </w:tr>
      <w:tr w:rsidR="008847B7" w14:paraId="3408EC88" w14:textId="77777777">
        <w:trPr>
          <w:jc w:val="center"/>
        </w:trPr>
        <w:tc>
          <w:tcPr>
            <w:tcW w:w="1095" w:type="dxa"/>
            <w:shd w:val="clear" w:color="auto" w:fill="auto"/>
            <w:tcMar>
              <w:top w:w="100" w:type="dxa"/>
              <w:left w:w="100" w:type="dxa"/>
              <w:bottom w:w="100" w:type="dxa"/>
              <w:right w:w="100" w:type="dxa"/>
            </w:tcMar>
          </w:tcPr>
          <w:p w14:paraId="746CDCC7" w14:textId="77777777" w:rsidR="008847B7" w:rsidRDefault="007A5982">
            <w:pPr>
              <w:widowControl w:val="0"/>
            </w:pPr>
            <w:r>
              <w:t>GEST 17</w:t>
            </w:r>
          </w:p>
        </w:tc>
        <w:tc>
          <w:tcPr>
            <w:tcW w:w="1425" w:type="dxa"/>
            <w:shd w:val="clear" w:color="auto" w:fill="auto"/>
            <w:tcMar>
              <w:top w:w="100" w:type="dxa"/>
              <w:left w:w="100" w:type="dxa"/>
              <w:bottom w:w="100" w:type="dxa"/>
              <w:right w:w="100" w:type="dxa"/>
            </w:tcMar>
          </w:tcPr>
          <w:p w14:paraId="0F5EAE04"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E467C56" w14:textId="77777777" w:rsidR="008847B7" w:rsidRDefault="007A5982">
            <w:pPr>
              <w:widowControl w:val="0"/>
            </w:pPr>
            <w:r>
              <w:t>Rechercher un contrat de location</w:t>
            </w:r>
          </w:p>
        </w:tc>
        <w:tc>
          <w:tcPr>
            <w:tcW w:w="2070" w:type="dxa"/>
            <w:shd w:val="clear" w:color="auto" w:fill="auto"/>
            <w:tcMar>
              <w:top w:w="100" w:type="dxa"/>
              <w:left w:w="100" w:type="dxa"/>
              <w:bottom w:w="100" w:type="dxa"/>
              <w:right w:w="100" w:type="dxa"/>
            </w:tcMar>
          </w:tcPr>
          <w:p w14:paraId="311CC184"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3738A95D" w14:textId="77777777" w:rsidR="008847B7" w:rsidRDefault="008847B7">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14:paraId="13C62868" w14:textId="77777777" w:rsidR="008847B7" w:rsidRDefault="008847B7">
            <w:pPr>
              <w:widowControl w:val="0"/>
              <w:pBdr>
                <w:top w:val="nil"/>
                <w:left w:val="nil"/>
                <w:bottom w:val="nil"/>
                <w:right w:val="nil"/>
                <w:between w:val="nil"/>
              </w:pBdr>
            </w:pPr>
          </w:p>
        </w:tc>
      </w:tr>
      <w:tr w:rsidR="008847B7" w14:paraId="32CCFFDF" w14:textId="77777777">
        <w:trPr>
          <w:jc w:val="center"/>
        </w:trPr>
        <w:tc>
          <w:tcPr>
            <w:tcW w:w="1095" w:type="dxa"/>
            <w:shd w:val="clear" w:color="auto" w:fill="auto"/>
            <w:tcMar>
              <w:top w:w="100" w:type="dxa"/>
              <w:left w:w="100" w:type="dxa"/>
              <w:bottom w:w="100" w:type="dxa"/>
              <w:right w:w="100" w:type="dxa"/>
            </w:tcMar>
          </w:tcPr>
          <w:p w14:paraId="5566F393" w14:textId="77777777" w:rsidR="008847B7" w:rsidRDefault="007A5982">
            <w:pPr>
              <w:widowControl w:val="0"/>
            </w:pPr>
            <w:r>
              <w:t>GEST 18</w:t>
            </w:r>
          </w:p>
        </w:tc>
        <w:tc>
          <w:tcPr>
            <w:tcW w:w="1425" w:type="dxa"/>
            <w:shd w:val="clear" w:color="auto" w:fill="auto"/>
            <w:tcMar>
              <w:top w:w="100" w:type="dxa"/>
              <w:left w:w="100" w:type="dxa"/>
              <w:bottom w:w="100" w:type="dxa"/>
              <w:right w:w="100" w:type="dxa"/>
            </w:tcMar>
          </w:tcPr>
          <w:p w14:paraId="699B23E5"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7FBCEBB1" w14:textId="77777777" w:rsidR="008847B7" w:rsidRDefault="007A5982">
            <w:pPr>
              <w:widowControl w:val="0"/>
            </w:pPr>
            <w:r>
              <w:t>Modifier les informations d’un contrat</w:t>
            </w:r>
          </w:p>
        </w:tc>
        <w:tc>
          <w:tcPr>
            <w:tcW w:w="2070" w:type="dxa"/>
            <w:shd w:val="clear" w:color="auto" w:fill="auto"/>
            <w:tcMar>
              <w:top w:w="100" w:type="dxa"/>
              <w:left w:w="100" w:type="dxa"/>
              <w:bottom w:w="100" w:type="dxa"/>
              <w:right w:w="100" w:type="dxa"/>
            </w:tcMar>
          </w:tcPr>
          <w:p w14:paraId="0DAAEDE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175491F"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B832FC9" w14:textId="77777777" w:rsidR="008847B7" w:rsidRDefault="008847B7">
            <w:pPr>
              <w:widowControl w:val="0"/>
              <w:pBdr>
                <w:top w:val="nil"/>
                <w:left w:val="nil"/>
                <w:bottom w:val="nil"/>
                <w:right w:val="nil"/>
                <w:between w:val="nil"/>
              </w:pBdr>
            </w:pPr>
          </w:p>
        </w:tc>
      </w:tr>
      <w:tr w:rsidR="008847B7" w14:paraId="1242AE00" w14:textId="77777777">
        <w:trPr>
          <w:jc w:val="center"/>
        </w:trPr>
        <w:tc>
          <w:tcPr>
            <w:tcW w:w="1095" w:type="dxa"/>
            <w:shd w:val="clear" w:color="auto" w:fill="auto"/>
            <w:tcMar>
              <w:top w:w="100" w:type="dxa"/>
              <w:left w:w="100" w:type="dxa"/>
              <w:bottom w:w="100" w:type="dxa"/>
              <w:right w:w="100" w:type="dxa"/>
            </w:tcMar>
          </w:tcPr>
          <w:p w14:paraId="7D80DD48" w14:textId="77777777" w:rsidR="008847B7" w:rsidRDefault="007A5982">
            <w:pPr>
              <w:widowControl w:val="0"/>
            </w:pPr>
            <w:r>
              <w:t>GEST 19</w:t>
            </w:r>
          </w:p>
        </w:tc>
        <w:tc>
          <w:tcPr>
            <w:tcW w:w="1425" w:type="dxa"/>
            <w:shd w:val="clear" w:color="auto" w:fill="auto"/>
            <w:tcMar>
              <w:top w:w="100" w:type="dxa"/>
              <w:left w:w="100" w:type="dxa"/>
              <w:bottom w:w="100" w:type="dxa"/>
              <w:right w:w="100" w:type="dxa"/>
            </w:tcMar>
          </w:tcPr>
          <w:p w14:paraId="53B61A1A"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C143688" w14:textId="77777777" w:rsidR="008847B7" w:rsidRDefault="007A5982">
            <w:pPr>
              <w:widowControl w:val="0"/>
            </w:pPr>
            <w:r>
              <w:t>Afficher la fiche d’un contrat</w:t>
            </w:r>
          </w:p>
        </w:tc>
        <w:tc>
          <w:tcPr>
            <w:tcW w:w="2070" w:type="dxa"/>
            <w:shd w:val="clear" w:color="auto" w:fill="auto"/>
            <w:tcMar>
              <w:top w:w="100" w:type="dxa"/>
              <w:left w:w="100" w:type="dxa"/>
              <w:bottom w:w="100" w:type="dxa"/>
              <w:right w:w="100" w:type="dxa"/>
            </w:tcMar>
          </w:tcPr>
          <w:p w14:paraId="7E7CC62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3CA188A"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4B1C284B" w14:textId="77777777" w:rsidR="008847B7" w:rsidRDefault="008847B7">
            <w:pPr>
              <w:widowControl w:val="0"/>
              <w:pBdr>
                <w:top w:val="nil"/>
                <w:left w:val="nil"/>
                <w:bottom w:val="nil"/>
                <w:right w:val="nil"/>
                <w:between w:val="nil"/>
              </w:pBdr>
            </w:pPr>
          </w:p>
        </w:tc>
      </w:tr>
      <w:tr w:rsidR="008847B7" w14:paraId="2F3E2390" w14:textId="77777777">
        <w:trPr>
          <w:jc w:val="center"/>
        </w:trPr>
        <w:tc>
          <w:tcPr>
            <w:tcW w:w="1095" w:type="dxa"/>
            <w:shd w:val="clear" w:color="auto" w:fill="auto"/>
            <w:tcMar>
              <w:top w:w="100" w:type="dxa"/>
              <w:left w:w="100" w:type="dxa"/>
              <w:bottom w:w="100" w:type="dxa"/>
              <w:right w:w="100" w:type="dxa"/>
            </w:tcMar>
          </w:tcPr>
          <w:p w14:paraId="2319E6EE" w14:textId="77777777" w:rsidR="008847B7" w:rsidRDefault="007A5982">
            <w:pPr>
              <w:widowControl w:val="0"/>
            </w:pPr>
            <w:r>
              <w:t>GEST 20</w:t>
            </w:r>
          </w:p>
        </w:tc>
        <w:tc>
          <w:tcPr>
            <w:tcW w:w="1425" w:type="dxa"/>
            <w:shd w:val="clear" w:color="auto" w:fill="auto"/>
            <w:tcMar>
              <w:top w:w="100" w:type="dxa"/>
              <w:left w:w="100" w:type="dxa"/>
              <w:bottom w:w="100" w:type="dxa"/>
              <w:right w:w="100" w:type="dxa"/>
            </w:tcMar>
          </w:tcPr>
          <w:p w14:paraId="33BD0364"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7537DF61" w14:textId="77777777" w:rsidR="008847B7" w:rsidRDefault="007A5982">
            <w:pPr>
              <w:widowControl w:val="0"/>
            </w:pPr>
            <w:r>
              <w:t>Enregistrer le compte rendu d’un administrateur</w:t>
            </w:r>
          </w:p>
        </w:tc>
        <w:tc>
          <w:tcPr>
            <w:tcW w:w="2070" w:type="dxa"/>
            <w:shd w:val="clear" w:color="auto" w:fill="auto"/>
            <w:tcMar>
              <w:top w:w="100" w:type="dxa"/>
              <w:left w:w="100" w:type="dxa"/>
              <w:bottom w:w="100" w:type="dxa"/>
              <w:right w:w="100" w:type="dxa"/>
            </w:tcMar>
          </w:tcPr>
          <w:p w14:paraId="7B81741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304F66E8"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712B8FF2" w14:textId="77777777" w:rsidR="008847B7" w:rsidRDefault="008847B7">
            <w:pPr>
              <w:widowControl w:val="0"/>
              <w:pBdr>
                <w:top w:val="nil"/>
                <w:left w:val="nil"/>
                <w:bottom w:val="nil"/>
                <w:right w:val="nil"/>
                <w:between w:val="nil"/>
              </w:pBdr>
            </w:pPr>
          </w:p>
        </w:tc>
      </w:tr>
      <w:tr w:rsidR="008847B7" w14:paraId="467CD6FC" w14:textId="77777777">
        <w:trPr>
          <w:jc w:val="center"/>
        </w:trPr>
        <w:tc>
          <w:tcPr>
            <w:tcW w:w="1095" w:type="dxa"/>
            <w:shd w:val="clear" w:color="auto" w:fill="auto"/>
            <w:tcMar>
              <w:top w:w="100" w:type="dxa"/>
              <w:left w:w="100" w:type="dxa"/>
              <w:bottom w:w="100" w:type="dxa"/>
              <w:right w:w="100" w:type="dxa"/>
            </w:tcMar>
          </w:tcPr>
          <w:p w14:paraId="7DE70D79" w14:textId="77777777" w:rsidR="008847B7" w:rsidRDefault="007A5982">
            <w:pPr>
              <w:widowControl w:val="0"/>
            </w:pPr>
            <w:r>
              <w:t>GEST 21</w:t>
            </w:r>
          </w:p>
        </w:tc>
        <w:tc>
          <w:tcPr>
            <w:tcW w:w="1425" w:type="dxa"/>
            <w:shd w:val="clear" w:color="auto" w:fill="auto"/>
            <w:tcMar>
              <w:top w:w="100" w:type="dxa"/>
              <w:left w:w="100" w:type="dxa"/>
              <w:bottom w:w="100" w:type="dxa"/>
              <w:right w:w="100" w:type="dxa"/>
            </w:tcMar>
          </w:tcPr>
          <w:p w14:paraId="23FCC3B5"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2ECCE32" w14:textId="77777777" w:rsidR="008847B7" w:rsidRDefault="007A5982">
            <w:pPr>
              <w:widowControl w:val="0"/>
            </w:pPr>
            <w:r>
              <w:t>Lister les comptes rendus</w:t>
            </w:r>
          </w:p>
        </w:tc>
        <w:tc>
          <w:tcPr>
            <w:tcW w:w="2070" w:type="dxa"/>
            <w:shd w:val="clear" w:color="auto" w:fill="auto"/>
            <w:tcMar>
              <w:top w:w="100" w:type="dxa"/>
              <w:left w:w="100" w:type="dxa"/>
              <w:bottom w:w="100" w:type="dxa"/>
              <w:right w:w="100" w:type="dxa"/>
            </w:tcMar>
          </w:tcPr>
          <w:p w14:paraId="41AF2D07"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85F4FB7"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7B820814" w14:textId="77777777" w:rsidR="008847B7" w:rsidRDefault="008847B7">
            <w:pPr>
              <w:widowControl w:val="0"/>
              <w:pBdr>
                <w:top w:val="nil"/>
                <w:left w:val="nil"/>
                <w:bottom w:val="nil"/>
                <w:right w:val="nil"/>
                <w:between w:val="nil"/>
              </w:pBdr>
            </w:pPr>
          </w:p>
        </w:tc>
      </w:tr>
      <w:tr w:rsidR="008847B7" w14:paraId="1B395779" w14:textId="77777777">
        <w:trPr>
          <w:jc w:val="center"/>
        </w:trPr>
        <w:tc>
          <w:tcPr>
            <w:tcW w:w="1095" w:type="dxa"/>
            <w:shd w:val="clear" w:color="auto" w:fill="auto"/>
            <w:tcMar>
              <w:top w:w="100" w:type="dxa"/>
              <w:left w:w="100" w:type="dxa"/>
              <w:bottom w:w="100" w:type="dxa"/>
              <w:right w:w="100" w:type="dxa"/>
            </w:tcMar>
          </w:tcPr>
          <w:p w14:paraId="3E5054CB" w14:textId="77777777" w:rsidR="008847B7" w:rsidRDefault="007A5982">
            <w:pPr>
              <w:widowControl w:val="0"/>
            </w:pPr>
            <w:r>
              <w:t>GEST 22</w:t>
            </w:r>
          </w:p>
        </w:tc>
        <w:tc>
          <w:tcPr>
            <w:tcW w:w="1425" w:type="dxa"/>
            <w:shd w:val="clear" w:color="auto" w:fill="auto"/>
            <w:tcMar>
              <w:top w:w="100" w:type="dxa"/>
              <w:left w:w="100" w:type="dxa"/>
              <w:bottom w:w="100" w:type="dxa"/>
              <w:right w:w="100" w:type="dxa"/>
            </w:tcMar>
          </w:tcPr>
          <w:p w14:paraId="2AD1C205"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C0CFE3A" w14:textId="77777777" w:rsidR="008847B7" w:rsidRDefault="007A5982">
            <w:pPr>
              <w:widowControl w:val="0"/>
            </w:pPr>
            <w:r>
              <w:t xml:space="preserve">Rechercher un compte rendu en fonction de critères </w:t>
            </w:r>
          </w:p>
        </w:tc>
        <w:tc>
          <w:tcPr>
            <w:tcW w:w="2070" w:type="dxa"/>
            <w:shd w:val="clear" w:color="auto" w:fill="auto"/>
            <w:tcMar>
              <w:top w:w="100" w:type="dxa"/>
              <w:left w:w="100" w:type="dxa"/>
              <w:bottom w:w="100" w:type="dxa"/>
              <w:right w:w="100" w:type="dxa"/>
            </w:tcMar>
          </w:tcPr>
          <w:p w14:paraId="2981CAB1"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349B70C"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E0043E3" w14:textId="77777777" w:rsidR="008847B7" w:rsidRDefault="008847B7">
            <w:pPr>
              <w:widowControl w:val="0"/>
              <w:pBdr>
                <w:top w:val="nil"/>
                <w:left w:val="nil"/>
                <w:bottom w:val="nil"/>
                <w:right w:val="nil"/>
                <w:between w:val="nil"/>
              </w:pBdr>
            </w:pPr>
          </w:p>
        </w:tc>
      </w:tr>
      <w:tr w:rsidR="008847B7" w14:paraId="73DFFC08" w14:textId="77777777">
        <w:trPr>
          <w:jc w:val="center"/>
        </w:trPr>
        <w:tc>
          <w:tcPr>
            <w:tcW w:w="1095" w:type="dxa"/>
            <w:shd w:val="clear" w:color="auto" w:fill="auto"/>
            <w:tcMar>
              <w:top w:w="100" w:type="dxa"/>
              <w:left w:w="100" w:type="dxa"/>
              <w:bottom w:w="100" w:type="dxa"/>
              <w:right w:w="100" w:type="dxa"/>
            </w:tcMar>
          </w:tcPr>
          <w:p w14:paraId="01DD881D" w14:textId="77777777" w:rsidR="008847B7" w:rsidRDefault="007A5982">
            <w:pPr>
              <w:widowControl w:val="0"/>
            </w:pPr>
            <w:r>
              <w:t>GEST 23</w:t>
            </w:r>
          </w:p>
        </w:tc>
        <w:tc>
          <w:tcPr>
            <w:tcW w:w="1425" w:type="dxa"/>
            <w:shd w:val="clear" w:color="auto" w:fill="auto"/>
            <w:tcMar>
              <w:top w:w="100" w:type="dxa"/>
              <w:left w:w="100" w:type="dxa"/>
              <w:bottom w:w="100" w:type="dxa"/>
              <w:right w:w="100" w:type="dxa"/>
            </w:tcMar>
          </w:tcPr>
          <w:p w14:paraId="2ABB7B21"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756F7C7A" w14:textId="77777777" w:rsidR="008847B7" w:rsidRDefault="007A5982">
            <w:pPr>
              <w:widowControl w:val="0"/>
            </w:pPr>
            <w:r>
              <w:t>Afficher la fiche d’un compte rendu</w:t>
            </w:r>
          </w:p>
        </w:tc>
        <w:tc>
          <w:tcPr>
            <w:tcW w:w="2070" w:type="dxa"/>
            <w:shd w:val="clear" w:color="auto" w:fill="auto"/>
            <w:tcMar>
              <w:top w:w="100" w:type="dxa"/>
              <w:left w:w="100" w:type="dxa"/>
              <w:bottom w:w="100" w:type="dxa"/>
              <w:right w:w="100" w:type="dxa"/>
            </w:tcMar>
          </w:tcPr>
          <w:p w14:paraId="51073CD8"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DB6134C"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D0F0281" w14:textId="77777777" w:rsidR="008847B7" w:rsidRDefault="008847B7">
            <w:pPr>
              <w:widowControl w:val="0"/>
              <w:pBdr>
                <w:top w:val="nil"/>
                <w:left w:val="nil"/>
                <w:bottom w:val="nil"/>
                <w:right w:val="nil"/>
                <w:between w:val="nil"/>
              </w:pBdr>
            </w:pPr>
          </w:p>
        </w:tc>
      </w:tr>
      <w:tr w:rsidR="008847B7" w14:paraId="1205F0C4" w14:textId="77777777">
        <w:trPr>
          <w:jc w:val="center"/>
        </w:trPr>
        <w:tc>
          <w:tcPr>
            <w:tcW w:w="1095" w:type="dxa"/>
            <w:shd w:val="clear" w:color="auto" w:fill="auto"/>
            <w:tcMar>
              <w:top w:w="100" w:type="dxa"/>
              <w:left w:w="100" w:type="dxa"/>
              <w:bottom w:w="100" w:type="dxa"/>
              <w:right w:w="100" w:type="dxa"/>
            </w:tcMar>
          </w:tcPr>
          <w:p w14:paraId="72D4B1C5" w14:textId="77777777" w:rsidR="008847B7" w:rsidRDefault="007A5982">
            <w:pPr>
              <w:widowControl w:val="0"/>
            </w:pPr>
            <w:r>
              <w:t>GEST 24</w:t>
            </w:r>
          </w:p>
        </w:tc>
        <w:tc>
          <w:tcPr>
            <w:tcW w:w="1425" w:type="dxa"/>
            <w:shd w:val="clear" w:color="auto" w:fill="auto"/>
            <w:tcMar>
              <w:top w:w="100" w:type="dxa"/>
              <w:left w:w="100" w:type="dxa"/>
              <w:bottom w:w="100" w:type="dxa"/>
              <w:right w:w="100" w:type="dxa"/>
            </w:tcMar>
          </w:tcPr>
          <w:p w14:paraId="64B4BDF0"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4E78545" w14:textId="77777777" w:rsidR="008847B7" w:rsidRDefault="007A5982">
            <w:pPr>
              <w:widowControl w:val="0"/>
            </w:pPr>
            <w:r>
              <w:t>Enregistrer une dette financière</w:t>
            </w:r>
          </w:p>
        </w:tc>
        <w:tc>
          <w:tcPr>
            <w:tcW w:w="2070" w:type="dxa"/>
            <w:shd w:val="clear" w:color="auto" w:fill="auto"/>
            <w:tcMar>
              <w:top w:w="100" w:type="dxa"/>
              <w:left w:w="100" w:type="dxa"/>
              <w:bottom w:w="100" w:type="dxa"/>
              <w:right w:w="100" w:type="dxa"/>
            </w:tcMar>
          </w:tcPr>
          <w:p w14:paraId="40F05CD1"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02592F8"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C841428" w14:textId="77777777" w:rsidR="008847B7" w:rsidRDefault="008847B7">
            <w:pPr>
              <w:widowControl w:val="0"/>
              <w:pBdr>
                <w:top w:val="nil"/>
                <w:left w:val="nil"/>
                <w:bottom w:val="nil"/>
                <w:right w:val="nil"/>
                <w:between w:val="nil"/>
              </w:pBdr>
            </w:pPr>
          </w:p>
        </w:tc>
      </w:tr>
      <w:tr w:rsidR="008847B7" w14:paraId="780EB0F3" w14:textId="77777777">
        <w:trPr>
          <w:jc w:val="center"/>
        </w:trPr>
        <w:tc>
          <w:tcPr>
            <w:tcW w:w="1095" w:type="dxa"/>
            <w:shd w:val="clear" w:color="auto" w:fill="auto"/>
            <w:tcMar>
              <w:top w:w="100" w:type="dxa"/>
              <w:left w:w="100" w:type="dxa"/>
              <w:bottom w:w="100" w:type="dxa"/>
              <w:right w:w="100" w:type="dxa"/>
            </w:tcMar>
          </w:tcPr>
          <w:p w14:paraId="08F24574" w14:textId="77777777" w:rsidR="008847B7" w:rsidRDefault="007A5982">
            <w:pPr>
              <w:widowControl w:val="0"/>
            </w:pPr>
            <w:r>
              <w:t>GEST 25</w:t>
            </w:r>
          </w:p>
        </w:tc>
        <w:tc>
          <w:tcPr>
            <w:tcW w:w="1425" w:type="dxa"/>
            <w:shd w:val="clear" w:color="auto" w:fill="auto"/>
            <w:tcMar>
              <w:top w:w="100" w:type="dxa"/>
              <w:left w:w="100" w:type="dxa"/>
              <w:bottom w:w="100" w:type="dxa"/>
              <w:right w:w="100" w:type="dxa"/>
            </w:tcMar>
          </w:tcPr>
          <w:p w14:paraId="515F3A19"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D44AB72" w14:textId="77777777" w:rsidR="008847B7" w:rsidRDefault="007A5982">
            <w:pPr>
              <w:widowControl w:val="0"/>
            </w:pPr>
            <w:r>
              <w:t>Afficher la fiche d’une dette financière d’une société</w:t>
            </w:r>
          </w:p>
        </w:tc>
        <w:tc>
          <w:tcPr>
            <w:tcW w:w="2070" w:type="dxa"/>
            <w:shd w:val="clear" w:color="auto" w:fill="auto"/>
            <w:tcMar>
              <w:top w:w="100" w:type="dxa"/>
              <w:left w:w="100" w:type="dxa"/>
              <w:bottom w:w="100" w:type="dxa"/>
              <w:right w:w="100" w:type="dxa"/>
            </w:tcMar>
          </w:tcPr>
          <w:p w14:paraId="5E721080"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58EFE167"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5A723A2" w14:textId="77777777" w:rsidR="008847B7" w:rsidRDefault="008847B7">
            <w:pPr>
              <w:widowControl w:val="0"/>
              <w:pBdr>
                <w:top w:val="nil"/>
                <w:left w:val="nil"/>
                <w:bottom w:val="nil"/>
                <w:right w:val="nil"/>
                <w:between w:val="nil"/>
              </w:pBdr>
            </w:pPr>
          </w:p>
        </w:tc>
      </w:tr>
      <w:tr w:rsidR="008847B7" w14:paraId="2AF58797" w14:textId="77777777">
        <w:trPr>
          <w:jc w:val="center"/>
        </w:trPr>
        <w:tc>
          <w:tcPr>
            <w:tcW w:w="1095" w:type="dxa"/>
            <w:shd w:val="clear" w:color="auto" w:fill="auto"/>
            <w:tcMar>
              <w:top w:w="100" w:type="dxa"/>
              <w:left w:w="100" w:type="dxa"/>
              <w:bottom w:w="100" w:type="dxa"/>
              <w:right w:w="100" w:type="dxa"/>
            </w:tcMar>
          </w:tcPr>
          <w:p w14:paraId="66A755D5" w14:textId="77777777" w:rsidR="008847B7" w:rsidRDefault="007A5982">
            <w:pPr>
              <w:widowControl w:val="0"/>
            </w:pPr>
            <w:r>
              <w:t>GEST 26</w:t>
            </w:r>
          </w:p>
        </w:tc>
        <w:tc>
          <w:tcPr>
            <w:tcW w:w="1425" w:type="dxa"/>
            <w:shd w:val="clear" w:color="auto" w:fill="auto"/>
            <w:tcMar>
              <w:top w:w="100" w:type="dxa"/>
              <w:left w:w="100" w:type="dxa"/>
              <w:bottom w:w="100" w:type="dxa"/>
              <w:right w:w="100" w:type="dxa"/>
            </w:tcMar>
          </w:tcPr>
          <w:p w14:paraId="3C94BA73"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0C1A119" w14:textId="77777777" w:rsidR="008847B7" w:rsidRDefault="007A5982">
            <w:pPr>
              <w:widowControl w:val="0"/>
            </w:pPr>
            <w:r>
              <w:t xml:space="preserve">Afficher la fiche de la situation de la dette d’une </w:t>
            </w:r>
            <w:r>
              <w:lastRenderedPageBreak/>
              <w:t>société</w:t>
            </w:r>
          </w:p>
        </w:tc>
        <w:tc>
          <w:tcPr>
            <w:tcW w:w="2070" w:type="dxa"/>
            <w:shd w:val="clear" w:color="auto" w:fill="auto"/>
            <w:tcMar>
              <w:top w:w="100" w:type="dxa"/>
              <w:left w:w="100" w:type="dxa"/>
              <w:bottom w:w="100" w:type="dxa"/>
              <w:right w:w="100" w:type="dxa"/>
            </w:tcMar>
          </w:tcPr>
          <w:p w14:paraId="0F4E155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194D171"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533B00D" w14:textId="77777777" w:rsidR="008847B7" w:rsidRDefault="008847B7">
            <w:pPr>
              <w:widowControl w:val="0"/>
              <w:pBdr>
                <w:top w:val="nil"/>
                <w:left w:val="nil"/>
                <w:bottom w:val="nil"/>
                <w:right w:val="nil"/>
                <w:between w:val="nil"/>
              </w:pBdr>
            </w:pPr>
          </w:p>
        </w:tc>
      </w:tr>
      <w:tr w:rsidR="008847B7" w14:paraId="444AD4C9" w14:textId="77777777">
        <w:trPr>
          <w:jc w:val="center"/>
        </w:trPr>
        <w:tc>
          <w:tcPr>
            <w:tcW w:w="1095" w:type="dxa"/>
            <w:shd w:val="clear" w:color="auto" w:fill="auto"/>
            <w:tcMar>
              <w:top w:w="100" w:type="dxa"/>
              <w:left w:w="100" w:type="dxa"/>
              <w:bottom w:w="100" w:type="dxa"/>
              <w:right w:w="100" w:type="dxa"/>
            </w:tcMar>
          </w:tcPr>
          <w:p w14:paraId="285F6D6B" w14:textId="77777777" w:rsidR="008847B7" w:rsidRDefault="007A5982">
            <w:pPr>
              <w:widowControl w:val="0"/>
            </w:pPr>
            <w:r>
              <w:t>GEST 27</w:t>
            </w:r>
          </w:p>
        </w:tc>
        <w:tc>
          <w:tcPr>
            <w:tcW w:w="1425" w:type="dxa"/>
            <w:shd w:val="clear" w:color="auto" w:fill="auto"/>
            <w:tcMar>
              <w:top w:w="100" w:type="dxa"/>
              <w:left w:w="100" w:type="dxa"/>
              <w:bottom w:w="100" w:type="dxa"/>
              <w:right w:w="100" w:type="dxa"/>
            </w:tcMar>
          </w:tcPr>
          <w:p w14:paraId="6FF5793C"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738EB0F" w14:textId="77777777" w:rsidR="008847B7" w:rsidRDefault="007A5982">
            <w:pPr>
              <w:widowControl w:val="0"/>
            </w:pPr>
            <w:r>
              <w:t>Modifier les informations de la dette financière d’une société</w:t>
            </w:r>
          </w:p>
        </w:tc>
        <w:tc>
          <w:tcPr>
            <w:tcW w:w="2070" w:type="dxa"/>
            <w:shd w:val="clear" w:color="auto" w:fill="auto"/>
            <w:tcMar>
              <w:top w:w="100" w:type="dxa"/>
              <w:left w:w="100" w:type="dxa"/>
              <w:bottom w:w="100" w:type="dxa"/>
              <w:right w:w="100" w:type="dxa"/>
            </w:tcMar>
          </w:tcPr>
          <w:p w14:paraId="1D9E6675"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0CD5F55"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41CF2EFF" w14:textId="77777777" w:rsidR="008847B7" w:rsidRDefault="008847B7">
            <w:pPr>
              <w:widowControl w:val="0"/>
              <w:pBdr>
                <w:top w:val="nil"/>
                <w:left w:val="nil"/>
                <w:bottom w:val="nil"/>
                <w:right w:val="nil"/>
                <w:between w:val="nil"/>
              </w:pBdr>
            </w:pPr>
          </w:p>
        </w:tc>
      </w:tr>
      <w:tr w:rsidR="008847B7" w14:paraId="4F041FBA" w14:textId="77777777">
        <w:trPr>
          <w:jc w:val="center"/>
        </w:trPr>
        <w:tc>
          <w:tcPr>
            <w:tcW w:w="1095" w:type="dxa"/>
            <w:shd w:val="clear" w:color="auto" w:fill="auto"/>
            <w:tcMar>
              <w:top w:w="100" w:type="dxa"/>
              <w:left w:w="100" w:type="dxa"/>
              <w:bottom w:w="100" w:type="dxa"/>
              <w:right w:w="100" w:type="dxa"/>
            </w:tcMar>
          </w:tcPr>
          <w:p w14:paraId="05D20F4B" w14:textId="77777777" w:rsidR="008847B7" w:rsidRDefault="007A5982">
            <w:pPr>
              <w:widowControl w:val="0"/>
            </w:pPr>
            <w:r>
              <w:t>GEST 28</w:t>
            </w:r>
          </w:p>
        </w:tc>
        <w:tc>
          <w:tcPr>
            <w:tcW w:w="1425" w:type="dxa"/>
            <w:shd w:val="clear" w:color="auto" w:fill="auto"/>
            <w:tcMar>
              <w:top w:w="100" w:type="dxa"/>
              <w:left w:w="100" w:type="dxa"/>
              <w:bottom w:w="100" w:type="dxa"/>
              <w:right w:w="100" w:type="dxa"/>
            </w:tcMar>
          </w:tcPr>
          <w:p w14:paraId="66A175C7"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B3042B6" w14:textId="77777777" w:rsidR="008847B7" w:rsidRDefault="007A5982">
            <w:pPr>
              <w:widowControl w:val="0"/>
            </w:pPr>
            <w:r>
              <w:t>Supprimer une dette financière</w:t>
            </w:r>
          </w:p>
        </w:tc>
        <w:tc>
          <w:tcPr>
            <w:tcW w:w="2070" w:type="dxa"/>
            <w:shd w:val="clear" w:color="auto" w:fill="auto"/>
            <w:tcMar>
              <w:top w:w="100" w:type="dxa"/>
              <w:left w:w="100" w:type="dxa"/>
              <w:bottom w:w="100" w:type="dxa"/>
              <w:right w:w="100" w:type="dxa"/>
            </w:tcMar>
          </w:tcPr>
          <w:p w14:paraId="657C1DC7"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58F3714"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4240E7A9" w14:textId="77777777" w:rsidR="008847B7" w:rsidRDefault="008847B7">
            <w:pPr>
              <w:widowControl w:val="0"/>
              <w:pBdr>
                <w:top w:val="nil"/>
                <w:left w:val="nil"/>
                <w:bottom w:val="nil"/>
                <w:right w:val="nil"/>
                <w:between w:val="nil"/>
              </w:pBdr>
            </w:pPr>
          </w:p>
        </w:tc>
      </w:tr>
      <w:tr w:rsidR="008847B7" w14:paraId="2B811229" w14:textId="77777777">
        <w:trPr>
          <w:jc w:val="center"/>
        </w:trPr>
        <w:tc>
          <w:tcPr>
            <w:tcW w:w="1095" w:type="dxa"/>
            <w:shd w:val="clear" w:color="auto" w:fill="auto"/>
            <w:tcMar>
              <w:top w:w="100" w:type="dxa"/>
              <w:left w:w="100" w:type="dxa"/>
              <w:bottom w:w="100" w:type="dxa"/>
              <w:right w:w="100" w:type="dxa"/>
            </w:tcMar>
          </w:tcPr>
          <w:p w14:paraId="6C41FA89" w14:textId="77777777" w:rsidR="008847B7" w:rsidRDefault="007A5982">
            <w:pPr>
              <w:widowControl w:val="0"/>
            </w:pPr>
            <w:r>
              <w:t>GEST 30</w:t>
            </w:r>
          </w:p>
        </w:tc>
        <w:tc>
          <w:tcPr>
            <w:tcW w:w="1425" w:type="dxa"/>
            <w:shd w:val="clear" w:color="auto" w:fill="auto"/>
            <w:tcMar>
              <w:top w:w="100" w:type="dxa"/>
              <w:left w:w="100" w:type="dxa"/>
              <w:bottom w:w="100" w:type="dxa"/>
              <w:right w:w="100" w:type="dxa"/>
            </w:tcMar>
          </w:tcPr>
          <w:p w14:paraId="3A353D0D"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2773E920" w14:textId="77777777" w:rsidR="008847B7" w:rsidRDefault="007A5982">
            <w:pPr>
              <w:widowControl w:val="0"/>
            </w:pPr>
            <w:r>
              <w:t>Générer les ratios de performance en fonction du type de ratio et du type de format</w:t>
            </w:r>
          </w:p>
        </w:tc>
        <w:tc>
          <w:tcPr>
            <w:tcW w:w="2070" w:type="dxa"/>
            <w:shd w:val="clear" w:color="auto" w:fill="auto"/>
            <w:tcMar>
              <w:top w:w="100" w:type="dxa"/>
              <w:left w:w="100" w:type="dxa"/>
              <w:bottom w:w="100" w:type="dxa"/>
              <w:right w:w="100" w:type="dxa"/>
            </w:tcMar>
          </w:tcPr>
          <w:p w14:paraId="24C33C74"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0F30115"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57D85C1" w14:textId="77777777" w:rsidR="008847B7" w:rsidRDefault="008847B7">
            <w:pPr>
              <w:widowControl w:val="0"/>
              <w:pBdr>
                <w:top w:val="nil"/>
                <w:left w:val="nil"/>
                <w:bottom w:val="nil"/>
                <w:right w:val="nil"/>
                <w:between w:val="nil"/>
              </w:pBdr>
            </w:pPr>
          </w:p>
        </w:tc>
      </w:tr>
      <w:tr w:rsidR="008847B7" w14:paraId="0BB12059" w14:textId="77777777">
        <w:trPr>
          <w:jc w:val="center"/>
        </w:trPr>
        <w:tc>
          <w:tcPr>
            <w:tcW w:w="1095" w:type="dxa"/>
            <w:shd w:val="clear" w:color="auto" w:fill="auto"/>
            <w:tcMar>
              <w:top w:w="100" w:type="dxa"/>
              <w:left w:w="100" w:type="dxa"/>
              <w:bottom w:w="100" w:type="dxa"/>
              <w:right w:w="100" w:type="dxa"/>
            </w:tcMar>
          </w:tcPr>
          <w:p w14:paraId="11A26898" w14:textId="77777777" w:rsidR="008847B7" w:rsidRDefault="007A5982">
            <w:pPr>
              <w:widowControl w:val="0"/>
            </w:pPr>
            <w:r>
              <w:t>GEST 31</w:t>
            </w:r>
          </w:p>
        </w:tc>
        <w:tc>
          <w:tcPr>
            <w:tcW w:w="1425" w:type="dxa"/>
            <w:shd w:val="clear" w:color="auto" w:fill="auto"/>
            <w:tcMar>
              <w:top w:w="100" w:type="dxa"/>
              <w:left w:w="100" w:type="dxa"/>
              <w:bottom w:w="100" w:type="dxa"/>
              <w:right w:w="100" w:type="dxa"/>
            </w:tcMar>
          </w:tcPr>
          <w:p w14:paraId="1E933D74"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11A94164" w14:textId="77777777" w:rsidR="008847B7" w:rsidRDefault="007A5982">
            <w:pPr>
              <w:widowControl w:val="0"/>
            </w:pPr>
            <w:r>
              <w:t>Enregistrer les informations d’un état financier</w:t>
            </w:r>
          </w:p>
        </w:tc>
        <w:tc>
          <w:tcPr>
            <w:tcW w:w="2070" w:type="dxa"/>
            <w:shd w:val="clear" w:color="auto" w:fill="auto"/>
            <w:tcMar>
              <w:top w:w="100" w:type="dxa"/>
              <w:left w:w="100" w:type="dxa"/>
              <w:bottom w:w="100" w:type="dxa"/>
              <w:right w:w="100" w:type="dxa"/>
            </w:tcMar>
          </w:tcPr>
          <w:p w14:paraId="253E604A"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500AAE2"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5A87C30" w14:textId="77777777" w:rsidR="008847B7" w:rsidRDefault="008847B7">
            <w:pPr>
              <w:widowControl w:val="0"/>
              <w:pBdr>
                <w:top w:val="nil"/>
                <w:left w:val="nil"/>
                <w:bottom w:val="nil"/>
                <w:right w:val="nil"/>
                <w:between w:val="nil"/>
              </w:pBdr>
            </w:pPr>
          </w:p>
        </w:tc>
      </w:tr>
      <w:tr w:rsidR="008847B7" w14:paraId="728EBAEC" w14:textId="77777777">
        <w:trPr>
          <w:jc w:val="center"/>
        </w:trPr>
        <w:tc>
          <w:tcPr>
            <w:tcW w:w="1095" w:type="dxa"/>
            <w:shd w:val="clear" w:color="auto" w:fill="auto"/>
            <w:tcMar>
              <w:top w:w="100" w:type="dxa"/>
              <w:left w:w="100" w:type="dxa"/>
              <w:bottom w:w="100" w:type="dxa"/>
              <w:right w:w="100" w:type="dxa"/>
            </w:tcMar>
          </w:tcPr>
          <w:p w14:paraId="2532A0D1" w14:textId="77777777" w:rsidR="008847B7" w:rsidRDefault="007A5982">
            <w:pPr>
              <w:widowControl w:val="0"/>
            </w:pPr>
            <w:r>
              <w:t>GEST 32</w:t>
            </w:r>
          </w:p>
        </w:tc>
        <w:tc>
          <w:tcPr>
            <w:tcW w:w="1425" w:type="dxa"/>
            <w:shd w:val="clear" w:color="auto" w:fill="auto"/>
            <w:tcMar>
              <w:top w:w="100" w:type="dxa"/>
              <w:left w:w="100" w:type="dxa"/>
              <w:bottom w:w="100" w:type="dxa"/>
              <w:right w:w="100" w:type="dxa"/>
            </w:tcMar>
          </w:tcPr>
          <w:p w14:paraId="22504B64"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7D691085" w14:textId="77777777" w:rsidR="008847B7" w:rsidRDefault="007A5982">
            <w:pPr>
              <w:widowControl w:val="0"/>
            </w:pPr>
            <w:r>
              <w:t>Modifier les informations d’un état financier</w:t>
            </w:r>
          </w:p>
        </w:tc>
        <w:tc>
          <w:tcPr>
            <w:tcW w:w="2070" w:type="dxa"/>
            <w:shd w:val="clear" w:color="auto" w:fill="auto"/>
            <w:tcMar>
              <w:top w:w="100" w:type="dxa"/>
              <w:left w:w="100" w:type="dxa"/>
              <w:bottom w:w="100" w:type="dxa"/>
              <w:right w:w="100" w:type="dxa"/>
            </w:tcMar>
          </w:tcPr>
          <w:p w14:paraId="42ABAC50"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EFE456A"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BB9D0DF" w14:textId="77777777" w:rsidR="008847B7" w:rsidRDefault="008847B7">
            <w:pPr>
              <w:widowControl w:val="0"/>
              <w:pBdr>
                <w:top w:val="nil"/>
                <w:left w:val="nil"/>
                <w:bottom w:val="nil"/>
                <w:right w:val="nil"/>
                <w:between w:val="nil"/>
              </w:pBdr>
            </w:pPr>
          </w:p>
        </w:tc>
      </w:tr>
      <w:tr w:rsidR="008847B7" w14:paraId="372731F8" w14:textId="77777777">
        <w:trPr>
          <w:jc w:val="center"/>
        </w:trPr>
        <w:tc>
          <w:tcPr>
            <w:tcW w:w="1095" w:type="dxa"/>
            <w:shd w:val="clear" w:color="auto" w:fill="auto"/>
            <w:tcMar>
              <w:top w:w="100" w:type="dxa"/>
              <w:left w:w="100" w:type="dxa"/>
              <w:bottom w:w="100" w:type="dxa"/>
              <w:right w:w="100" w:type="dxa"/>
            </w:tcMar>
          </w:tcPr>
          <w:p w14:paraId="68A5ED9D" w14:textId="77777777" w:rsidR="008847B7" w:rsidRDefault="007A5982">
            <w:pPr>
              <w:widowControl w:val="0"/>
            </w:pPr>
            <w:r>
              <w:t>GEST 33</w:t>
            </w:r>
          </w:p>
        </w:tc>
        <w:tc>
          <w:tcPr>
            <w:tcW w:w="1425" w:type="dxa"/>
            <w:shd w:val="clear" w:color="auto" w:fill="auto"/>
            <w:tcMar>
              <w:top w:w="100" w:type="dxa"/>
              <w:left w:w="100" w:type="dxa"/>
              <w:bottom w:w="100" w:type="dxa"/>
              <w:right w:w="100" w:type="dxa"/>
            </w:tcMar>
          </w:tcPr>
          <w:p w14:paraId="40997FDE"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BCB4DB3" w14:textId="77777777" w:rsidR="008847B7" w:rsidRDefault="007A5982">
            <w:pPr>
              <w:widowControl w:val="0"/>
            </w:pPr>
            <w:r>
              <w:t>Supprimer un état financier enregistré</w:t>
            </w:r>
          </w:p>
        </w:tc>
        <w:tc>
          <w:tcPr>
            <w:tcW w:w="2070" w:type="dxa"/>
            <w:shd w:val="clear" w:color="auto" w:fill="auto"/>
            <w:tcMar>
              <w:top w:w="100" w:type="dxa"/>
              <w:left w:w="100" w:type="dxa"/>
              <w:bottom w:w="100" w:type="dxa"/>
              <w:right w:w="100" w:type="dxa"/>
            </w:tcMar>
          </w:tcPr>
          <w:p w14:paraId="2170B501"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BDCAD31"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BED3C17" w14:textId="77777777" w:rsidR="008847B7" w:rsidRDefault="008847B7">
            <w:pPr>
              <w:widowControl w:val="0"/>
              <w:pBdr>
                <w:top w:val="nil"/>
                <w:left w:val="nil"/>
                <w:bottom w:val="nil"/>
                <w:right w:val="nil"/>
                <w:between w:val="nil"/>
              </w:pBdr>
            </w:pPr>
          </w:p>
        </w:tc>
      </w:tr>
      <w:tr w:rsidR="008847B7" w14:paraId="6F4DCC92" w14:textId="77777777">
        <w:trPr>
          <w:jc w:val="center"/>
        </w:trPr>
        <w:tc>
          <w:tcPr>
            <w:tcW w:w="1095" w:type="dxa"/>
            <w:shd w:val="clear" w:color="auto" w:fill="auto"/>
            <w:tcMar>
              <w:top w:w="100" w:type="dxa"/>
              <w:left w:w="100" w:type="dxa"/>
              <w:bottom w:w="100" w:type="dxa"/>
              <w:right w:w="100" w:type="dxa"/>
            </w:tcMar>
          </w:tcPr>
          <w:p w14:paraId="75B4DB58" w14:textId="77777777" w:rsidR="008847B7" w:rsidRDefault="007A5982">
            <w:pPr>
              <w:widowControl w:val="0"/>
            </w:pPr>
            <w:r>
              <w:t>GEST 34</w:t>
            </w:r>
          </w:p>
        </w:tc>
        <w:tc>
          <w:tcPr>
            <w:tcW w:w="1425" w:type="dxa"/>
            <w:shd w:val="clear" w:color="auto" w:fill="auto"/>
            <w:tcMar>
              <w:top w:w="100" w:type="dxa"/>
              <w:left w:w="100" w:type="dxa"/>
              <w:bottom w:w="100" w:type="dxa"/>
              <w:right w:w="100" w:type="dxa"/>
            </w:tcMar>
          </w:tcPr>
          <w:p w14:paraId="364FC085" w14:textId="77777777" w:rsidR="008847B7" w:rsidRDefault="007A5982">
            <w:pPr>
              <w:widowControl w:val="0"/>
              <w:pBdr>
                <w:top w:val="nil"/>
                <w:left w:val="nil"/>
                <w:bottom w:val="nil"/>
                <w:right w:val="nil"/>
                <w:between w:val="nil"/>
              </w:pBdr>
              <w:jc w:val="center"/>
            </w:pPr>
            <w:r>
              <w:t>2</w:t>
            </w:r>
          </w:p>
        </w:tc>
        <w:tc>
          <w:tcPr>
            <w:tcW w:w="2955" w:type="dxa"/>
            <w:shd w:val="clear" w:color="auto" w:fill="FFFFFF"/>
            <w:tcMar>
              <w:top w:w="100" w:type="dxa"/>
              <w:left w:w="100" w:type="dxa"/>
              <w:bottom w:w="100" w:type="dxa"/>
              <w:right w:w="100" w:type="dxa"/>
            </w:tcMar>
          </w:tcPr>
          <w:p w14:paraId="2C998A68" w14:textId="77777777" w:rsidR="008847B7" w:rsidRDefault="007A5982">
            <w:pPr>
              <w:widowControl w:val="0"/>
            </w:pPr>
            <w:proofErr w:type="spellStart"/>
            <w:r>
              <w:t>Téléverser</w:t>
            </w:r>
            <w:proofErr w:type="spellEnd"/>
            <w:r>
              <w:t xml:space="preserve"> un état financier</w:t>
            </w:r>
          </w:p>
        </w:tc>
        <w:tc>
          <w:tcPr>
            <w:tcW w:w="2070" w:type="dxa"/>
            <w:shd w:val="clear" w:color="auto" w:fill="auto"/>
            <w:tcMar>
              <w:top w:w="100" w:type="dxa"/>
              <w:left w:w="100" w:type="dxa"/>
              <w:bottom w:w="100" w:type="dxa"/>
              <w:right w:w="100" w:type="dxa"/>
            </w:tcMar>
          </w:tcPr>
          <w:p w14:paraId="195F745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DFE64FF"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23758A77" w14:textId="77777777" w:rsidR="008847B7" w:rsidRDefault="007A5982">
            <w:pPr>
              <w:widowControl w:val="0"/>
              <w:pBdr>
                <w:top w:val="nil"/>
                <w:left w:val="nil"/>
                <w:bottom w:val="nil"/>
                <w:right w:val="nil"/>
                <w:between w:val="nil"/>
              </w:pBdr>
            </w:pPr>
            <w:r>
              <w:t>La DAMOF devrait imposer un modèle de saisi aux acteurs</w:t>
            </w:r>
          </w:p>
        </w:tc>
      </w:tr>
      <w:tr w:rsidR="008847B7" w14:paraId="62F6E04F" w14:textId="77777777">
        <w:trPr>
          <w:jc w:val="center"/>
        </w:trPr>
        <w:tc>
          <w:tcPr>
            <w:tcW w:w="1095" w:type="dxa"/>
            <w:shd w:val="clear" w:color="auto" w:fill="auto"/>
            <w:tcMar>
              <w:top w:w="100" w:type="dxa"/>
              <w:left w:w="100" w:type="dxa"/>
              <w:bottom w:w="100" w:type="dxa"/>
              <w:right w:w="100" w:type="dxa"/>
            </w:tcMar>
          </w:tcPr>
          <w:p w14:paraId="16ADF8F9" w14:textId="77777777" w:rsidR="008847B7" w:rsidRDefault="007A5982">
            <w:pPr>
              <w:widowControl w:val="0"/>
            </w:pPr>
            <w:r>
              <w:t>GEST 35</w:t>
            </w:r>
          </w:p>
        </w:tc>
        <w:tc>
          <w:tcPr>
            <w:tcW w:w="1425" w:type="dxa"/>
            <w:shd w:val="clear" w:color="auto" w:fill="auto"/>
            <w:tcMar>
              <w:top w:w="100" w:type="dxa"/>
              <w:left w:w="100" w:type="dxa"/>
              <w:bottom w:w="100" w:type="dxa"/>
              <w:right w:w="100" w:type="dxa"/>
            </w:tcMar>
          </w:tcPr>
          <w:p w14:paraId="2B352CB8"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2015487" w14:textId="77777777" w:rsidR="008847B7" w:rsidRDefault="007A5982">
            <w:pPr>
              <w:widowControl w:val="0"/>
            </w:pPr>
            <w:r>
              <w:t>Afficher la fiche de l’état financier</w:t>
            </w:r>
          </w:p>
        </w:tc>
        <w:tc>
          <w:tcPr>
            <w:tcW w:w="2070" w:type="dxa"/>
            <w:shd w:val="clear" w:color="auto" w:fill="auto"/>
            <w:tcMar>
              <w:top w:w="100" w:type="dxa"/>
              <w:left w:w="100" w:type="dxa"/>
              <w:bottom w:w="100" w:type="dxa"/>
              <w:right w:w="100" w:type="dxa"/>
            </w:tcMar>
          </w:tcPr>
          <w:p w14:paraId="78149608"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8CCACB0"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F09B879" w14:textId="77777777" w:rsidR="008847B7" w:rsidRDefault="008847B7">
            <w:pPr>
              <w:widowControl w:val="0"/>
              <w:pBdr>
                <w:top w:val="nil"/>
                <w:left w:val="nil"/>
                <w:bottom w:val="nil"/>
                <w:right w:val="nil"/>
                <w:between w:val="nil"/>
              </w:pBdr>
            </w:pPr>
          </w:p>
        </w:tc>
      </w:tr>
      <w:tr w:rsidR="008847B7" w14:paraId="22EECF9C" w14:textId="77777777">
        <w:trPr>
          <w:jc w:val="center"/>
        </w:trPr>
        <w:tc>
          <w:tcPr>
            <w:tcW w:w="1095" w:type="dxa"/>
            <w:shd w:val="clear" w:color="auto" w:fill="auto"/>
            <w:tcMar>
              <w:top w:w="100" w:type="dxa"/>
              <w:left w:w="100" w:type="dxa"/>
              <w:bottom w:w="100" w:type="dxa"/>
              <w:right w:w="100" w:type="dxa"/>
            </w:tcMar>
          </w:tcPr>
          <w:p w14:paraId="34081556" w14:textId="77777777" w:rsidR="008847B7" w:rsidRDefault="007A5982">
            <w:pPr>
              <w:widowControl w:val="0"/>
            </w:pPr>
            <w:r>
              <w:t>GEST 36</w:t>
            </w:r>
          </w:p>
        </w:tc>
        <w:tc>
          <w:tcPr>
            <w:tcW w:w="1425" w:type="dxa"/>
            <w:shd w:val="clear" w:color="auto" w:fill="auto"/>
            <w:tcMar>
              <w:top w:w="100" w:type="dxa"/>
              <w:left w:w="100" w:type="dxa"/>
              <w:bottom w:w="100" w:type="dxa"/>
              <w:right w:w="100" w:type="dxa"/>
            </w:tcMar>
          </w:tcPr>
          <w:p w14:paraId="35274787"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3EEFE43A" w14:textId="77777777" w:rsidR="008847B7" w:rsidRDefault="007A5982">
            <w:pPr>
              <w:widowControl w:val="0"/>
            </w:pPr>
            <w:r>
              <w:t xml:space="preserve">Créer l'échéancier de recouvrement de recouvrement </w:t>
            </w:r>
          </w:p>
        </w:tc>
        <w:tc>
          <w:tcPr>
            <w:tcW w:w="2070" w:type="dxa"/>
            <w:shd w:val="clear" w:color="auto" w:fill="auto"/>
            <w:tcMar>
              <w:top w:w="100" w:type="dxa"/>
              <w:left w:w="100" w:type="dxa"/>
              <w:bottom w:w="100" w:type="dxa"/>
              <w:right w:w="100" w:type="dxa"/>
            </w:tcMar>
          </w:tcPr>
          <w:p w14:paraId="14136B47"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8072CFA"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65556C6" w14:textId="77777777" w:rsidR="008847B7" w:rsidRDefault="008847B7">
            <w:pPr>
              <w:widowControl w:val="0"/>
              <w:pBdr>
                <w:top w:val="nil"/>
                <w:left w:val="nil"/>
                <w:bottom w:val="nil"/>
                <w:right w:val="nil"/>
                <w:between w:val="nil"/>
              </w:pBdr>
            </w:pPr>
          </w:p>
        </w:tc>
      </w:tr>
      <w:tr w:rsidR="008847B7" w14:paraId="678DBDD9" w14:textId="77777777">
        <w:trPr>
          <w:jc w:val="center"/>
        </w:trPr>
        <w:tc>
          <w:tcPr>
            <w:tcW w:w="1095" w:type="dxa"/>
            <w:shd w:val="clear" w:color="auto" w:fill="auto"/>
            <w:tcMar>
              <w:top w:w="100" w:type="dxa"/>
              <w:left w:w="100" w:type="dxa"/>
              <w:bottom w:w="100" w:type="dxa"/>
              <w:right w:w="100" w:type="dxa"/>
            </w:tcMar>
          </w:tcPr>
          <w:p w14:paraId="3E9F59CE" w14:textId="77777777" w:rsidR="008847B7" w:rsidRDefault="007A5982">
            <w:pPr>
              <w:widowControl w:val="0"/>
            </w:pPr>
            <w:r>
              <w:t>GEST 37</w:t>
            </w:r>
          </w:p>
        </w:tc>
        <w:tc>
          <w:tcPr>
            <w:tcW w:w="1425" w:type="dxa"/>
            <w:shd w:val="clear" w:color="auto" w:fill="auto"/>
            <w:tcMar>
              <w:top w:w="100" w:type="dxa"/>
              <w:left w:w="100" w:type="dxa"/>
              <w:bottom w:w="100" w:type="dxa"/>
              <w:right w:w="100" w:type="dxa"/>
            </w:tcMar>
          </w:tcPr>
          <w:p w14:paraId="02450E47"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2E41767C" w14:textId="77777777" w:rsidR="008847B7" w:rsidRDefault="007A5982">
            <w:pPr>
              <w:widowControl w:val="0"/>
            </w:pPr>
            <w:r>
              <w:t>Enregistrer un recouvrement effectué</w:t>
            </w:r>
          </w:p>
        </w:tc>
        <w:tc>
          <w:tcPr>
            <w:tcW w:w="2070" w:type="dxa"/>
            <w:shd w:val="clear" w:color="auto" w:fill="auto"/>
            <w:tcMar>
              <w:top w:w="100" w:type="dxa"/>
              <w:left w:w="100" w:type="dxa"/>
              <w:bottom w:w="100" w:type="dxa"/>
              <w:right w:w="100" w:type="dxa"/>
            </w:tcMar>
          </w:tcPr>
          <w:p w14:paraId="206B51D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502F409A"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FCE472F" w14:textId="77777777" w:rsidR="008847B7" w:rsidRDefault="008847B7">
            <w:pPr>
              <w:widowControl w:val="0"/>
              <w:pBdr>
                <w:top w:val="nil"/>
                <w:left w:val="nil"/>
                <w:bottom w:val="nil"/>
                <w:right w:val="nil"/>
                <w:between w:val="nil"/>
              </w:pBdr>
            </w:pPr>
          </w:p>
        </w:tc>
      </w:tr>
      <w:tr w:rsidR="008847B7" w14:paraId="0A3C754D" w14:textId="77777777">
        <w:trPr>
          <w:jc w:val="center"/>
        </w:trPr>
        <w:tc>
          <w:tcPr>
            <w:tcW w:w="1095" w:type="dxa"/>
            <w:shd w:val="clear" w:color="auto" w:fill="auto"/>
            <w:tcMar>
              <w:top w:w="100" w:type="dxa"/>
              <w:left w:w="100" w:type="dxa"/>
              <w:bottom w:w="100" w:type="dxa"/>
              <w:right w:w="100" w:type="dxa"/>
            </w:tcMar>
          </w:tcPr>
          <w:p w14:paraId="43B91DA0" w14:textId="77777777" w:rsidR="008847B7" w:rsidRDefault="007A5982">
            <w:pPr>
              <w:widowControl w:val="0"/>
            </w:pPr>
            <w:r>
              <w:t>GEST 38</w:t>
            </w:r>
          </w:p>
        </w:tc>
        <w:tc>
          <w:tcPr>
            <w:tcW w:w="1425" w:type="dxa"/>
            <w:shd w:val="clear" w:color="auto" w:fill="auto"/>
            <w:tcMar>
              <w:top w:w="100" w:type="dxa"/>
              <w:left w:w="100" w:type="dxa"/>
              <w:bottom w:w="100" w:type="dxa"/>
              <w:right w:w="100" w:type="dxa"/>
            </w:tcMar>
          </w:tcPr>
          <w:p w14:paraId="2FB25D44"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68B0C0E2" w14:textId="77777777" w:rsidR="008847B7" w:rsidRDefault="007A5982">
            <w:pPr>
              <w:widowControl w:val="0"/>
            </w:pPr>
            <w:r>
              <w:t>Afficher la fiche de la situation de recouvrement de l’état</w:t>
            </w:r>
          </w:p>
        </w:tc>
        <w:tc>
          <w:tcPr>
            <w:tcW w:w="2070" w:type="dxa"/>
            <w:shd w:val="clear" w:color="auto" w:fill="auto"/>
            <w:tcMar>
              <w:top w:w="100" w:type="dxa"/>
              <w:left w:w="100" w:type="dxa"/>
              <w:bottom w:w="100" w:type="dxa"/>
              <w:right w:w="100" w:type="dxa"/>
            </w:tcMar>
          </w:tcPr>
          <w:p w14:paraId="5FE48D5E"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5E10453C"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13CF2D4" w14:textId="77777777" w:rsidR="008847B7" w:rsidRDefault="008847B7">
            <w:pPr>
              <w:widowControl w:val="0"/>
              <w:pBdr>
                <w:top w:val="nil"/>
                <w:left w:val="nil"/>
                <w:bottom w:val="nil"/>
                <w:right w:val="nil"/>
                <w:between w:val="nil"/>
              </w:pBdr>
            </w:pPr>
          </w:p>
        </w:tc>
      </w:tr>
      <w:tr w:rsidR="008847B7" w14:paraId="58A7AF71" w14:textId="77777777">
        <w:trPr>
          <w:jc w:val="center"/>
        </w:trPr>
        <w:tc>
          <w:tcPr>
            <w:tcW w:w="1095" w:type="dxa"/>
            <w:shd w:val="clear" w:color="auto" w:fill="auto"/>
            <w:tcMar>
              <w:top w:w="100" w:type="dxa"/>
              <w:left w:w="100" w:type="dxa"/>
              <w:bottom w:w="100" w:type="dxa"/>
              <w:right w:w="100" w:type="dxa"/>
            </w:tcMar>
          </w:tcPr>
          <w:p w14:paraId="4C6CCCFC" w14:textId="77777777" w:rsidR="008847B7" w:rsidRDefault="007A5982">
            <w:pPr>
              <w:widowControl w:val="0"/>
            </w:pPr>
            <w:r>
              <w:t>GEST 39</w:t>
            </w:r>
          </w:p>
        </w:tc>
        <w:tc>
          <w:tcPr>
            <w:tcW w:w="1425" w:type="dxa"/>
            <w:shd w:val="clear" w:color="auto" w:fill="auto"/>
            <w:tcMar>
              <w:top w:w="100" w:type="dxa"/>
              <w:left w:w="100" w:type="dxa"/>
              <w:bottom w:w="100" w:type="dxa"/>
              <w:right w:w="100" w:type="dxa"/>
            </w:tcMar>
          </w:tcPr>
          <w:p w14:paraId="0500BA5D"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7FA3AF6" w14:textId="77777777" w:rsidR="008847B7" w:rsidRDefault="007A5982">
            <w:pPr>
              <w:widowControl w:val="0"/>
            </w:pPr>
            <w:r>
              <w:t>Modifier les informations d’un recouvrement enregistré</w:t>
            </w:r>
          </w:p>
        </w:tc>
        <w:tc>
          <w:tcPr>
            <w:tcW w:w="2070" w:type="dxa"/>
            <w:shd w:val="clear" w:color="auto" w:fill="auto"/>
            <w:tcMar>
              <w:top w:w="100" w:type="dxa"/>
              <w:left w:w="100" w:type="dxa"/>
              <w:bottom w:w="100" w:type="dxa"/>
              <w:right w:w="100" w:type="dxa"/>
            </w:tcMar>
          </w:tcPr>
          <w:p w14:paraId="25B4932F"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B7F452C"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7C8D6D51" w14:textId="77777777" w:rsidR="008847B7" w:rsidRDefault="008847B7">
            <w:pPr>
              <w:widowControl w:val="0"/>
              <w:pBdr>
                <w:top w:val="nil"/>
                <w:left w:val="nil"/>
                <w:bottom w:val="nil"/>
                <w:right w:val="nil"/>
                <w:between w:val="nil"/>
              </w:pBdr>
            </w:pPr>
          </w:p>
        </w:tc>
      </w:tr>
      <w:tr w:rsidR="008847B7" w14:paraId="5CB9133F" w14:textId="77777777">
        <w:trPr>
          <w:jc w:val="center"/>
        </w:trPr>
        <w:tc>
          <w:tcPr>
            <w:tcW w:w="1095" w:type="dxa"/>
            <w:shd w:val="clear" w:color="auto" w:fill="auto"/>
            <w:tcMar>
              <w:top w:w="100" w:type="dxa"/>
              <w:left w:w="100" w:type="dxa"/>
              <w:bottom w:w="100" w:type="dxa"/>
              <w:right w:w="100" w:type="dxa"/>
            </w:tcMar>
          </w:tcPr>
          <w:p w14:paraId="340254FF" w14:textId="77777777" w:rsidR="008847B7" w:rsidRDefault="007A5982">
            <w:pPr>
              <w:widowControl w:val="0"/>
            </w:pPr>
            <w:r>
              <w:t xml:space="preserve">GEST </w:t>
            </w:r>
            <w:r>
              <w:lastRenderedPageBreak/>
              <w:t>40</w:t>
            </w:r>
          </w:p>
        </w:tc>
        <w:tc>
          <w:tcPr>
            <w:tcW w:w="1425" w:type="dxa"/>
            <w:shd w:val="clear" w:color="auto" w:fill="auto"/>
            <w:tcMar>
              <w:top w:w="100" w:type="dxa"/>
              <w:left w:w="100" w:type="dxa"/>
              <w:bottom w:w="100" w:type="dxa"/>
              <w:right w:w="100" w:type="dxa"/>
            </w:tcMar>
          </w:tcPr>
          <w:p w14:paraId="58839766" w14:textId="77777777" w:rsidR="008847B7" w:rsidRDefault="007A5982">
            <w:pPr>
              <w:widowControl w:val="0"/>
              <w:jc w:val="center"/>
            </w:pPr>
            <w:r>
              <w:lastRenderedPageBreak/>
              <w:t>1</w:t>
            </w:r>
          </w:p>
        </w:tc>
        <w:tc>
          <w:tcPr>
            <w:tcW w:w="2955" w:type="dxa"/>
            <w:shd w:val="clear" w:color="auto" w:fill="auto"/>
            <w:tcMar>
              <w:top w:w="100" w:type="dxa"/>
              <w:left w:w="100" w:type="dxa"/>
              <w:bottom w:w="100" w:type="dxa"/>
              <w:right w:w="100" w:type="dxa"/>
            </w:tcMar>
          </w:tcPr>
          <w:p w14:paraId="4B53F8F3" w14:textId="77777777" w:rsidR="008847B7" w:rsidRDefault="007A5982">
            <w:pPr>
              <w:widowControl w:val="0"/>
            </w:pPr>
            <w:r>
              <w:t xml:space="preserve">Rechercher un </w:t>
            </w:r>
            <w:r>
              <w:lastRenderedPageBreak/>
              <w:t>recouvrement en fonction de critères</w:t>
            </w:r>
          </w:p>
        </w:tc>
        <w:tc>
          <w:tcPr>
            <w:tcW w:w="2070" w:type="dxa"/>
            <w:shd w:val="clear" w:color="auto" w:fill="auto"/>
            <w:tcMar>
              <w:top w:w="100" w:type="dxa"/>
              <w:left w:w="100" w:type="dxa"/>
              <w:bottom w:w="100" w:type="dxa"/>
              <w:right w:w="100" w:type="dxa"/>
            </w:tcMar>
          </w:tcPr>
          <w:p w14:paraId="6F825465"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75ECA9E3"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33E6BC5" w14:textId="77777777" w:rsidR="008847B7" w:rsidRDefault="008847B7">
            <w:pPr>
              <w:widowControl w:val="0"/>
              <w:pBdr>
                <w:top w:val="nil"/>
                <w:left w:val="nil"/>
                <w:bottom w:val="nil"/>
                <w:right w:val="nil"/>
                <w:between w:val="nil"/>
              </w:pBdr>
            </w:pPr>
          </w:p>
        </w:tc>
      </w:tr>
      <w:tr w:rsidR="008847B7" w14:paraId="181F503B" w14:textId="77777777">
        <w:trPr>
          <w:jc w:val="center"/>
        </w:trPr>
        <w:tc>
          <w:tcPr>
            <w:tcW w:w="1095" w:type="dxa"/>
            <w:shd w:val="clear" w:color="auto" w:fill="auto"/>
            <w:tcMar>
              <w:top w:w="100" w:type="dxa"/>
              <w:left w:w="100" w:type="dxa"/>
              <w:bottom w:w="100" w:type="dxa"/>
              <w:right w:w="100" w:type="dxa"/>
            </w:tcMar>
          </w:tcPr>
          <w:p w14:paraId="432437F2" w14:textId="77777777" w:rsidR="008847B7" w:rsidRDefault="007A5982">
            <w:pPr>
              <w:widowControl w:val="0"/>
            </w:pPr>
            <w:r>
              <w:t>GEST 41</w:t>
            </w:r>
          </w:p>
        </w:tc>
        <w:tc>
          <w:tcPr>
            <w:tcW w:w="1425" w:type="dxa"/>
            <w:shd w:val="clear" w:color="auto" w:fill="auto"/>
            <w:tcMar>
              <w:top w:w="100" w:type="dxa"/>
              <w:left w:w="100" w:type="dxa"/>
              <w:bottom w:w="100" w:type="dxa"/>
              <w:right w:w="100" w:type="dxa"/>
            </w:tcMar>
          </w:tcPr>
          <w:p w14:paraId="5F831382"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2903ED7" w14:textId="77777777" w:rsidR="008847B7" w:rsidRDefault="007A5982">
            <w:pPr>
              <w:widowControl w:val="0"/>
            </w:pPr>
            <w:r>
              <w:t xml:space="preserve">Afficher la fiche de la situation financière des sociétés </w:t>
            </w:r>
          </w:p>
        </w:tc>
        <w:tc>
          <w:tcPr>
            <w:tcW w:w="2070" w:type="dxa"/>
            <w:shd w:val="clear" w:color="auto" w:fill="auto"/>
            <w:tcMar>
              <w:top w:w="100" w:type="dxa"/>
              <w:left w:w="100" w:type="dxa"/>
              <w:bottom w:w="100" w:type="dxa"/>
              <w:right w:w="100" w:type="dxa"/>
            </w:tcMar>
          </w:tcPr>
          <w:p w14:paraId="32C78510"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B48912D"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9F64770" w14:textId="77777777" w:rsidR="008847B7" w:rsidRDefault="008847B7">
            <w:pPr>
              <w:widowControl w:val="0"/>
              <w:pBdr>
                <w:top w:val="nil"/>
                <w:left w:val="nil"/>
                <w:bottom w:val="nil"/>
                <w:right w:val="nil"/>
                <w:between w:val="nil"/>
              </w:pBdr>
            </w:pPr>
          </w:p>
        </w:tc>
      </w:tr>
      <w:tr w:rsidR="008847B7" w14:paraId="44E2957E" w14:textId="77777777">
        <w:trPr>
          <w:jc w:val="center"/>
        </w:trPr>
        <w:tc>
          <w:tcPr>
            <w:tcW w:w="1095" w:type="dxa"/>
            <w:shd w:val="clear" w:color="auto" w:fill="auto"/>
            <w:tcMar>
              <w:top w:w="100" w:type="dxa"/>
              <w:left w:w="100" w:type="dxa"/>
              <w:bottom w:w="100" w:type="dxa"/>
              <w:right w:w="100" w:type="dxa"/>
            </w:tcMar>
          </w:tcPr>
          <w:p w14:paraId="0455B849" w14:textId="77777777" w:rsidR="008847B7" w:rsidRDefault="007A5982">
            <w:pPr>
              <w:widowControl w:val="0"/>
            </w:pPr>
            <w:r>
              <w:t>GEST 42</w:t>
            </w:r>
          </w:p>
        </w:tc>
        <w:tc>
          <w:tcPr>
            <w:tcW w:w="1425" w:type="dxa"/>
            <w:shd w:val="clear" w:color="auto" w:fill="auto"/>
            <w:tcMar>
              <w:top w:w="100" w:type="dxa"/>
              <w:left w:w="100" w:type="dxa"/>
              <w:bottom w:w="100" w:type="dxa"/>
              <w:right w:w="100" w:type="dxa"/>
            </w:tcMar>
          </w:tcPr>
          <w:p w14:paraId="678B7B9E"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6D1257F4" w14:textId="77777777" w:rsidR="008847B7" w:rsidRDefault="007A5982">
            <w:pPr>
              <w:widowControl w:val="0"/>
            </w:pPr>
            <w:r>
              <w:t>Créer une nouvelle entrée de liquidation</w:t>
            </w:r>
          </w:p>
        </w:tc>
        <w:tc>
          <w:tcPr>
            <w:tcW w:w="2070" w:type="dxa"/>
            <w:shd w:val="clear" w:color="auto" w:fill="auto"/>
            <w:tcMar>
              <w:top w:w="100" w:type="dxa"/>
              <w:left w:w="100" w:type="dxa"/>
              <w:bottom w:w="100" w:type="dxa"/>
              <w:right w:w="100" w:type="dxa"/>
            </w:tcMar>
          </w:tcPr>
          <w:p w14:paraId="73C519A2"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B754E91"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E53EE1D" w14:textId="77777777" w:rsidR="008847B7" w:rsidRDefault="008847B7">
            <w:pPr>
              <w:widowControl w:val="0"/>
              <w:pBdr>
                <w:top w:val="nil"/>
                <w:left w:val="nil"/>
                <w:bottom w:val="nil"/>
                <w:right w:val="nil"/>
                <w:between w:val="nil"/>
              </w:pBdr>
            </w:pPr>
          </w:p>
        </w:tc>
      </w:tr>
      <w:tr w:rsidR="008847B7" w14:paraId="1F0F64A9" w14:textId="77777777">
        <w:trPr>
          <w:jc w:val="center"/>
        </w:trPr>
        <w:tc>
          <w:tcPr>
            <w:tcW w:w="1095" w:type="dxa"/>
            <w:shd w:val="clear" w:color="auto" w:fill="auto"/>
            <w:tcMar>
              <w:top w:w="100" w:type="dxa"/>
              <w:left w:w="100" w:type="dxa"/>
              <w:bottom w:w="100" w:type="dxa"/>
              <w:right w:w="100" w:type="dxa"/>
            </w:tcMar>
          </w:tcPr>
          <w:p w14:paraId="438DDD23" w14:textId="77777777" w:rsidR="008847B7" w:rsidRDefault="007A5982">
            <w:pPr>
              <w:widowControl w:val="0"/>
            </w:pPr>
            <w:r>
              <w:t>GEST 43</w:t>
            </w:r>
          </w:p>
        </w:tc>
        <w:tc>
          <w:tcPr>
            <w:tcW w:w="1425" w:type="dxa"/>
            <w:shd w:val="clear" w:color="auto" w:fill="auto"/>
            <w:tcMar>
              <w:top w:w="100" w:type="dxa"/>
              <w:left w:w="100" w:type="dxa"/>
              <w:bottom w:w="100" w:type="dxa"/>
              <w:right w:w="100" w:type="dxa"/>
            </w:tcMar>
          </w:tcPr>
          <w:p w14:paraId="346963CE"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A269261" w14:textId="77777777" w:rsidR="008847B7" w:rsidRDefault="007A5982">
            <w:pPr>
              <w:widowControl w:val="0"/>
            </w:pPr>
            <w:r>
              <w:t>Modifier les informations d’une liquidation saisie</w:t>
            </w:r>
          </w:p>
        </w:tc>
        <w:tc>
          <w:tcPr>
            <w:tcW w:w="2070" w:type="dxa"/>
            <w:shd w:val="clear" w:color="auto" w:fill="auto"/>
            <w:tcMar>
              <w:top w:w="100" w:type="dxa"/>
              <w:left w:w="100" w:type="dxa"/>
              <w:bottom w:w="100" w:type="dxa"/>
              <w:right w:w="100" w:type="dxa"/>
            </w:tcMar>
          </w:tcPr>
          <w:p w14:paraId="44CA6416"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36E7975"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603652B2" w14:textId="77777777" w:rsidR="008847B7" w:rsidRDefault="008847B7">
            <w:pPr>
              <w:widowControl w:val="0"/>
              <w:pBdr>
                <w:top w:val="nil"/>
                <w:left w:val="nil"/>
                <w:bottom w:val="nil"/>
                <w:right w:val="nil"/>
                <w:between w:val="nil"/>
              </w:pBdr>
            </w:pPr>
          </w:p>
        </w:tc>
      </w:tr>
      <w:tr w:rsidR="008847B7" w14:paraId="6C4E9B81" w14:textId="77777777">
        <w:trPr>
          <w:jc w:val="center"/>
        </w:trPr>
        <w:tc>
          <w:tcPr>
            <w:tcW w:w="1095" w:type="dxa"/>
            <w:shd w:val="clear" w:color="auto" w:fill="auto"/>
            <w:tcMar>
              <w:top w:w="100" w:type="dxa"/>
              <w:left w:w="100" w:type="dxa"/>
              <w:bottom w:w="100" w:type="dxa"/>
              <w:right w:w="100" w:type="dxa"/>
            </w:tcMar>
          </w:tcPr>
          <w:p w14:paraId="2C9573BF" w14:textId="77777777" w:rsidR="008847B7" w:rsidRDefault="007A5982">
            <w:pPr>
              <w:widowControl w:val="0"/>
            </w:pPr>
            <w:r>
              <w:t>GEST 44</w:t>
            </w:r>
          </w:p>
        </w:tc>
        <w:tc>
          <w:tcPr>
            <w:tcW w:w="1425" w:type="dxa"/>
            <w:shd w:val="clear" w:color="auto" w:fill="auto"/>
            <w:tcMar>
              <w:top w:w="100" w:type="dxa"/>
              <w:left w:w="100" w:type="dxa"/>
              <w:bottom w:w="100" w:type="dxa"/>
              <w:right w:w="100" w:type="dxa"/>
            </w:tcMar>
          </w:tcPr>
          <w:p w14:paraId="7C8643BE"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45E1DCAA" w14:textId="77777777" w:rsidR="008847B7" w:rsidRDefault="007A5982">
            <w:pPr>
              <w:widowControl w:val="0"/>
            </w:pPr>
            <w:r>
              <w:t>Afficher la fiche de la situation de liquidation d’une société</w:t>
            </w:r>
          </w:p>
        </w:tc>
        <w:tc>
          <w:tcPr>
            <w:tcW w:w="2070" w:type="dxa"/>
            <w:shd w:val="clear" w:color="auto" w:fill="auto"/>
            <w:tcMar>
              <w:top w:w="100" w:type="dxa"/>
              <w:left w:w="100" w:type="dxa"/>
              <w:bottom w:w="100" w:type="dxa"/>
              <w:right w:w="100" w:type="dxa"/>
            </w:tcMar>
          </w:tcPr>
          <w:p w14:paraId="04DB3D5A"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69CD6622"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7D40849" w14:textId="77777777" w:rsidR="008847B7" w:rsidRDefault="008847B7">
            <w:pPr>
              <w:widowControl w:val="0"/>
              <w:pBdr>
                <w:top w:val="nil"/>
                <w:left w:val="nil"/>
                <w:bottom w:val="nil"/>
                <w:right w:val="nil"/>
                <w:between w:val="nil"/>
              </w:pBdr>
            </w:pPr>
          </w:p>
        </w:tc>
      </w:tr>
      <w:tr w:rsidR="008847B7" w14:paraId="4A287050" w14:textId="77777777">
        <w:trPr>
          <w:jc w:val="center"/>
        </w:trPr>
        <w:tc>
          <w:tcPr>
            <w:tcW w:w="1095" w:type="dxa"/>
            <w:shd w:val="clear" w:color="auto" w:fill="auto"/>
            <w:tcMar>
              <w:top w:w="100" w:type="dxa"/>
              <w:left w:w="100" w:type="dxa"/>
              <w:bottom w:w="100" w:type="dxa"/>
              <w:right w:w="100" w:type="dxa"/>
            </w:tcMar>
          </w:tcPr>
          <w:p w14:paraId="1EB08C8A" w14:textId="77777777" w:rsidR="008847B7" w:rsidRDefault="007A5982">
            <w:pPr>
              <w:widowControl w:val="0"/>
            </w:pPr>
            <w:r>
              <w:t>GEST 45</w:t>
            </w:r>
          </w:p>
        </w:tc>
        <w:tc>
          <w:tcPr>
            <w:tcW w:w="1425" w:type="dxa"/>
            <w:shd w:val="clear" w:color="auto" w:fill="auto"/>
            <w:tcMar>
              <w:top w:w="100" w:type="dxa"/>
              <w:left w:w="100" w:type="dxa"/>
              <w:bottom w:w="100" w:type="dxa"/>
              <w:right w:w="100" w:type="dxa"/>
            </w:tcMar>
          </w:tcPr>
          <w:p w14:paraId="760C5A87"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2F9E96C" w14:textId="77777777" w:rsidR="008847B7" w:rsidRDefault="007A5982">
            <w:pPr>
              <w:widowControl w:val="0"/>
            </w:pPr>
            <w:r>
              <w:t>Rechercher les liquidations en fonction de critères</w:t>
            </w:r>
          </w:p>
        </w:tc>
        <w:tc>
          <w:tcPr>
            <w:tcW w:w="2070" w:type="dxa"/>
            <w:shd w:val="clear" w:color="auto" w:fill="auto"/>
            <w:tcMar>
              <w:top w:w="100" w:type="dxa"/>
              <w:left w:w="100" w:type="dxa"/>
              <w:bottom w:w="100" w:type="dxa"/>
              <w:right w:w="100" w:type="dxa"/>
            </w:tcMar>
          </w:tcPr>
          <w:p w14:paraId="587CC227"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45313DEA"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0D211B7E" w14:textId="77777777" w:rsidR="008847B7" w:rsidRDefault="008847B7">
            <w:pPr>
              <w:widowControl w:val="0"/>
              <w:pBdr>
                <w:top w:val="nil"/>
                <w:left w:val="nil"/>
                <w:bottom w:val="nil"/>
                <w:right w:val="nil"/>
                <w:between w:val="nil"/>
              </w:pBdr>
            </w:pPr>
          </w:p>
        </w:tc>
      </w:tr>
      <w:tr w:rsidR="008847B7" w14:paraId="7B0BE746" w14:textId="77777777">
        <w:trPr>
          <w:jc w:val="center"/>
        </w:trPr>
        <w:tc>
          <w:tcPr>
            <w:tcW w:w="1095" w:type="dxa"/>
            <w:shd w:val="clear" w:color="auto" w:fill="auto"/>
            <w:tcMar>
              <w:top w:w="100" w:type="dxa"/>
              <w:left w:w="100" w:type="dxa"/>
              <w:bottom w:w="100" w:type="dxa"/>
              <w:right w:w="100" w:type="dxa"/>
            </w:tcMar>
          </w:tcPr>
          <w:p w14:paraId="0C69881B" w14:textId="77777777" w:rsidR="008847B7" w:rsidRDefault="007A5982">
            <w:pPr>
              <w:widowControl w:val="0"/>
            </w:pPr>
            <w:r>
              <w:t>ANALY 01</w:t>
            </w:r>
          </w:p>
        </w:tc>
        <w:tc>
          <w:tcPr>
            <w:tcW w:w="1425" w:type="dxa"/>
            <w:shd w:val="clear" w:color="auto" w:fill="auto"/>
            <w:tcMar>
              <w:top w:w="100" w:type="dxa"/>
              <w:left w:w="100" w:type="dxa"/>
              <w:bottom w:w="100" w:type="dxa"/>
              <w:right w:w="100" w:type="dxa"/>
            </w:tcMar>
          </w:tcPr>
          <w:p w14:paraId="47971B85"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B07A180" w14:textId="77777777" w:rsidR="008847B7" w:rsidRDefault="007A5982">
            <w:pPr>
              <w:widowControl w:val="0"/>
            </w:pPr>
            <w:r>
              <w:t>Rapports standards</w:t>
            </w:r>
          </w:p>
        </w:tc>
        <w:tc>
          <w:tcPr>
            <w:tcW w:w="2070" w:type="dxa"/>
            <w:shd w:val="clear" w:color="auto" w:fill="auto"/>
            <w:tcMar>
              <w:top w:w="100" w:type="dxa"/>
              <w:left w:w="100" w:type="dxa"/>
              <w:bottom w:w="100" w:type="dxa"/>
              <w:right w:w="100" w:type="dxa"/>
            </w:tcMar>
          </w:tcPr>
          <w:p w14:paraId="3ECB595B"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1A2FD832"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885AB5D" w14:textId="77777777" w:rsidR="008847B7" w:rsidRDefault="008847B7">
            <w:pPr>
              <w:widowControl w:val="0"/>
              <w:pBdr>
                <w:top w:val="nil"/>
                <w:left w:val="nil"/>
                <w:bottom w:val="nil"/>
                <w:right w:val="nil"/>
                <w:between w:val="nil"/>
              </w:pBdr>
            </w:pPr>
          </w:p>
        </w:tc>
      </w:tr>
      <w:tr w:rsidR="008847B7" w14:paraId="479979EA" w14:textId="77777777">
        <w:trPr>
          <w:jc w:val="center"/>
        </w:trPr>
        <w:tc>
          <w:tcPr>
            <w:tcW w:w="1095" w:type="dxa"/>
            <w:shd w:val="clear" w:color="auto" w:fill="auto"/>
            <w:tcMar>
              <w:top w:w="100" w:type="dxa"/>
              <w:left w:w="100" w:type="dxa"/>
              <w:bottom w:w="100" w:type="dxa"/>
              <w:right w:w="100" w:type="dxa"/>
            </w:tcMar>
          </w:tcPr>
          <w:p w14:paraId="12B45621" w14:textId="77777777" w:rsidR="008847B7" w:rsidRDefault="007A5982">
            <w:pPr>
              <w:widowControl w:val="0"/>
            </w:pPr>
            <w:r>
              <w:t>ANALY 02</w:t>
            </w:r>
          </w:p>
        </w:tc>
        <w:tc>
          <w:tcPr>
            <w:tcW w:w="1425" w:type="dxa"/>
            <w:shd w:val="clear" w:color="auto" w:fill="auto"/>
            <w:tcMar>
              <w:top w:w="100" w:type="dxa"/>
              <w:left w:w="100" w:type="dxa"/>
              <w:bottom w:w="100" w:type="dxa"/>
              <w:right w:w="100" w:type="dxa"/>
            </w:tcMar>
          </w:tcPr>
          <w:p w14:paraId="2B58E078"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0BA82314" w14:textId="77777777" w:rsidR="008847B7" w:rsidRDefault="007A5982">
            <w:pPr>
              <w:widowControl w:val="0"/>
            </w:pPr>
            <w:r>
              <w:t>Tableau de bord</w:t>
            </w:r>
          </w:p>
        </w:tc>
        <w:tc>
          <w:tcPr>
            <w:tcW w:w="2070" w:type="dxa"/>
            <w:shd w:val="clear" w:color="auto" w:fill="auto"/>
            <w:tcMar>
              <w:top w:w="100" w:type="dxa"/>
              <w:left w:w="100" w:type="dxa"/>
              <w:bottom w:w="100" w:type="dxa"/>
              <w:right w:w="100" w:type="dxa"/>
            </w:tcMar>
          </w:tcPr>
          <w:p w14:paraId="4C5674AE"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2BC71CD1"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10A93D18" w14:textId="77777777" w:rsidR="008847B7" w:rsidRDefault="008847B7">
            <w:pPr>
              <w:widowControl w:val="0"/>
              <w:pBdr>
                <w:top w:val="nil"/>
                <w:left w:val="nil"/>
                <w:bottom w:val="nil"/>
                <w:right w:val="nil"/>
                <w:between w:val="nil"/>
              </w:pBdr>
            </w:pPr>
          </w:p>
        </w:tc>
      </w:tr>
      <w:tr w:rsidR="008847B7" w14:paraId="288CC6AA" w14:textId="77777777">
        <w:trPr>
          <w:jc w:val="center"/>
        </w:trPr>
        <w:tc>
          <w:tcPr>
            <w:tcW w:w="1095" w:type="dxa"/>
            <w:shd w:val="clear" w:color="auto" w:fill="auto"/>
            <w:tcMar>
              <w:top w:w="100" w:type="dxa"/>
              <w:left w:w="100" w:type="dxa"/>
              <w:bottom w:w="100" w:type="dxa"/>
              <w:right w:w="100" w:type="dxa"/>
            </w:tcMar>
          </w:tcPr>
          <w:p w14:paraId="65E6E8B0" w14:textId="77777777" w:rsidR="008847B7" w:rsidRDefault="007A5982">
            <w:pPr>
              <w:widowControl w:val="0"/>
            </w:pPr>
            <w:r>
              <w:t>ANALY 03</w:t>
            </w:r>
          </w:p>
        </w:tc>
        <w:tc>
          <w:tcPr>
            <w:tcW w:w="1425" w:type="dxa"/>
            <w:shd w:val="clear" w:color="auto" w:fill="auto"/>
            <w:tcMar>
              <w:top w:w="100" w:type="dxa"/>
              <w:left w:w="100" w:type="dxa"/>
              <w:bottom w:w="100" w:type="dxa"/>
              <w:right w:w="100" w:type="dxa"/>
            </w:tcMar>
          </w:tcPr>
          <w:p w14:paraId="66798A3E"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FB95259" w14:textId="77777777" w:rsidR="008847B7" w:rsidRDefault="007A5982">
            <w:pPr>
              <w:widowControl w:val="0"/>
            </w:pPr>
            <w:r>
              <w:t>Visualisation des données</w:t>
            </w:r>
          </w:p>
        </w:tc>
        <w:tc>
          <w:tcPr>
            <w:tcW w:w="2070" w:type="dxa"/>
            <w:shd w:val="clear" w:color="auto" w:fill="auto"/>
            <w:tcMar>
              <w:top w:w="100" w:type="dxa"/>
              <w:left w:w="100" w:type="dxa"/>
              <w:bottom w:w="100" w:type="dxa"/>
              <w:right w:w="100" w:type="dxa"/>
            </w:tcMar>
          </w:tcPr>
          <w:p w14:paraId="63991AC3" w14:textId="77777777" w:rsidR="008847B7" w:rsidRDefault="008847B7">
            <w:pPr>
              <w:widowControl w:val="0"/>
              <w:pBdr>
                <w:top w:val="nil"/>
                <w:left w:val="nil"/>
                <w:bottom w:val="nil"/>
                <w:right w:val="nil"/>
                <w:between w:val="nil"/>
              </w:pBdr>
            </w:pPr>
          </w:p>
        </w:tc>
        <w:tc>
          <w:tcPr>
            <w:tcW w:w="1320" w:type="dxa"/>
            <w:shd w:val="clear" w:color="auto" w:fill="auto"/>
            <w:tcMar>
              <w:top w:w="100" w:type="dxa"/>
              <w:left w:w="100" w:type="dxa"/>
              <w:bottom w:w="100" w:type="dxa"/>
              <w:right w:w="100" w:type="dxa"/>
            </w:tcMar>
            <w:vAlign w:val="center"/>
          </w:tcPr>
          <w:p w14:paraId="03A4A367"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5E1D63DC" w14:textId="77777777" w:rsidR="008847B7" w:rsidRDefault="008847B7">
            <w:pPr>
              <w:widowControl w:val="0"/>
              <w:pBdr>
                <w:top w:val="nil"/>
                <w:left w:val="nil"/>
                <w:bottom w:val="nil"/>
                <w:right w:val="nil"/>
                <w:between w:val="nil"/>
              </w:pBdr>
            </w:pPr>
          </w:p>
        </w:tc>
      </w:tr>
      <w:tr w:rsidR="008847B7" w14:paraId="0639E88F" w14:textId="77777777">
        <w:trPr>
          <w:jc w:val="center"/>
        </w:trPr>
        <w:tc>
          <w:tcPr>
            <w:tcW w:w="1095" w:type="dxa"/>
            <w:shd w:val="clear" w:color="auto" w:fill="auto"/>
            <w:tcMar>
              <w:top w:w="100" w:type="dxa"/>
              <w:left w:w="100" w:type="dxa"/>
              <w:bottom w:w="100" w:type="dxa"/>
              <w:right w:w="100" w:type="dxa"/>
            </w:tcMar>
          </w:tcPr>
          <w:p w14:paraId="3BAE3622" w14:textId="77777777" w:rsidR="008847B7" w:rsidRDefault="007A5982">
            <w:pPr>
              <w:widowControl w:val="0"/>
            </w:pPr>
            <w:r>
              <w:t>ANALY 04</w:t>
            </w:r>
          </w:p>
        </w:tc>
        <w:tc>
          <w:tcPr>
            <w:tcW w:w="1425" w:type="dxa"/>
            <w:shd w:val="clear" w:color="auto" w:fill="auto"/>
            <w:tcMar>
              <w:top w:w="100" w:type="dxa"/>
              <w:left w:w="100" w:type="dxa"/>
              <w:bottom w:w="100" w:type="dxa"/>
              <w:right w:w="100" w:type="dxa"/>
            </w:tcMar>
          </w:tcPr>
          <w:p w14:paraId="255F900B" w14:textId="77777777" w:rsidR="008847B7" w:rsidRDefault="007A5982">
            <w:pPr>
              <w:widowControl w:val="0"/>
              <w:jc w:val="center"/>
            </w:pPr>
            <w:r>
              <w:t>1</w:t>
            </w:r>
          </w:p>
        </w:tc>
        <w:tc>
          <w:tcPr>
            <w:tcW w:w="2955" w:type="dxa"/>
            <w:shd w:val="clear" w:color="auto" w:fill="auto"/>
            <w:tcMar>
              <w:top w:w="100" w:type="dxa"/>
              <w:left w:w="100" w:type="dxa"/>
              <w:bottom w:w="100" w:type="dxa"/>
              <w:right w:w="100" w:type="dxa"/>
            </w:tcMar>
          </w:tcPr>
          <w:p w14:paraId="5E25B9BB" w14:textId="77777777" w:rsidR="008847B7" w:rsidRDefault="007A5982">
            <w:pPr>
              <w:widowControl w:val="0"/>
            </w:pPr>
            <w:r>
              <w:t>ETL (pour les interfaces entre les applications tierce)</w:t>
            </w:r>
          </w:p>
        </w:tc>
        <w:tc>
          <w:tcPr>
            <w:tcW w:w="2070" w:type="dxa"/>
            <w:shd w:val="clear" w:color="auto" w:fill="auto"/>
            <w:tcMar>
              <w:top w:w="100" w:type="dxa"/>
              <w:left w:w="100" w:type="dxa"/>
              <w:bottom w:w="100" w:type="dxa"/>
              <w:right w:w="100" w:type="dxa"/>
            </w:tcMar>
          </w:tcPr>
          <w:p w14:paraId="68531C90" w14:textId="77777777" w:rsidR="008847B7" w:rsidRDefault="007A5982">
            <w:pPr>
              <w:widowControl w:val="0"/>
              <w:pBdr>
                <w:top w:val="nil"/>
                <w:left w:val="nil"/>
                <w:bottom w:val="nil"/>
                <w:right w:val="nil"/>
                <w:between w:val="nil"/>
              </w:pBdr>
            </w:pPr>
            <w:r>
              <w:t>Service pour intégrer les données des applications externes</w:t>
            </w:r>
          </w:p>
        </w:tc>
        <w:tc>
          <w:tcPr>
            <w:tcW w:w="1320" w:type="dxa"/>
            <w:shd w:val="clear" w:color="auto" w:fill="auto"/>
            <w:tcMar>
              <w:top w:w="100" w:type="dxa"/>
              <w:left w:w="100" w:type="dxa"/>
              <w:bottom w:w="100" w:type="dxa"/>
              <w:right w:w="100" w:type="dxa"/>
            </w:tcMar>
            <w:vAlign w:val="center"/>
          </w:tcPr>
          <w:p w14:paraId="577BB427" w14:textId="77777777" w:rsidR="008847B7" w:rsidRDefault="007A5982">
            <w:pPr>
              <w:widowControl w:val="0"/>
              <w:jc w:val="center"/>
            </w:pPr>
            <w:r>
              <w:t>O</w:t>
            </w:r>
          </w:p>
        </w:tc>
        <w:tc>
          <w:tcPr>
            <w:tcW w:w="1650" w:type="dxa"/>
            <w:shd w:val="clear" w:color="auto" w:fill="auto"/>
            <w:tcMar>
              <w:top w:w="100" w:type="dxa"/>
              <w:left w:w="100" w:type="dxa"/>
              <w:bottom w:w="100" w:type="dxa"/>
              <w:right w:w="100" w:type="dxa"/>
            </w:tcMar>
          </w:tcPr>
          <w:p w14:paraId="3FBB0EF7" w14:textId="77777777" w:rsidR="008847B7" w:rsidRDefault="008847B7">
            <w:pPr>
              <w:widowControl w:val="0"/>
              <w:pBdr>
                <w:top w:val="nil"/>
                <w:left w:val="nil"/>
                <w:bottom w:val="nil"/>
                <w:right w:val="nil"/>
                <w:between w:val="nil"/>
              </w:pBdr>
            </w:pPr>
          </w:p>
        </w:tc>
      </w:tr>
    </w:tbl>
    <w:p w14:paraId="769B6CB8" w14:textId="77777777" w:rsidR="008847B7" w:rsidRDefault="008847B7">
      <w:pPr>
        <w:tabs>
          <w:tab w:val="left" w:pos="0"/>
          <w:tab w:val="left" w:pos="709"/>
        </w:tabs>
      </w:pPr>
    </w:p>
    <w:p w14:paraId="43A6C694" w14:textId="77777777" w:rsidR="008847B7" w:rsidRDefault="007A5982">
      <w:pPr>
        <w:tabs>
          <w:tab w:val="left" w:pos="0"/>
          <w:tab w:val="left" w:pos="709"/>
        </w:tabs>
      </w:pPr>
      <w:r>
        <w:rPr>
          <w:b/>
        </w:rPr>
        <w:t xml:space="preserve">Niveau de priorité </w:t>
      </w:r>
      <w:r>
        <w:t xml:space="preserve">: </w:t>
      </w:r>
    </w:p>
    <w:p w14:paraId="701CFFCB" w14:textId="77777777" w:rsidR="008847B7" w:rsidRDefault="007A5982">
      <w:pPr>
        <w:tabs>
          <w:tab w:val="left" w:pos="0"/>
          <w:tab w:val="left" w:pos="709"/>
        </w:tabs>
      </w:pPr>
      <w:r>
        <w:t>Essentielle (1</w:t>
      </w:r>
      <w:proofErr w:type="gramStart"/>
      <w:r>
        <w:t>) ,</w:t>
      </w:r>
      <w:proofErr w:type="gramEnd"/>
      <w:r>
        <w:t xml:space="preserve"> Utile (2) , Appréciable (3), Sans objet (4)</w:t>
      </w:r>
    </w:p>
    <w:p w14:paraId="238DFB65" w14:textId="77777777" w:rsidR="008847B7" w:rsidRDefault="008847B7">
      <w:pPr>
        <w:tabs>
          <w:tab w:val="left" w:pos="0"/>
          <w:tab w:val="left" w:pos="709"/>
        </w:tabs>
      </w:pPr>
    </w:p>
    <w:p w14:paraId="18F213DB" w14:textId="77777777" w:rsidR="008847B7" w:rsidRDefault="007A5982">
      <w:pPr>
        <w:tabs>
          <w:tab w:val="left" w:pos="0"/>
          <w:tab w:val="left" w:pos="709"/>
        </w:tabs>
      </w:pPr>
      <w:r>
        <w:rPr>
          <w:b/>
        </w:rPr>
        <w:t xml:space="preserve">Réalisable ? </w:t>
      </w:r>
      <w:r>
        <w:t>:</w:t>
      </w:r>
    </w:p>
    <w:p w14:paraId="19F07AF3" w14:textId="77777777" w:rsidR="008847B7" w:rsidRDefault="007A5982">
      <w:pPr>
        <w:tabs>
          <w:tab w:val="left" w:pos="0"/>
          <w:tab w:val="left" w:pos="709"/>
        </w:tabs>
      </w:pPr>
      <w:r>
        <w:t>Oui(O), Partiellement (P), Non (N)</w:t>
      </w:r>
    </w:p>
    <w:p w14:paraId="39A96D35" w14:textId="77777777" w:rsidR="008847B7" w:rsidRDefault="008847B7">
      <w:pPr>
        <w:pStyle w:val="Titre3"/>
        <w:keepLines w:val="0"/>
        <w:tabs>
          <w:tab w:val="left" w:pos="0"/>
          <w:tab w:val="left" w:pos="709"/>
        </w:tabs>
        <w:spacing w:line="360" w:lineRule="auto"/>
        <w:ind w:left="709" w:hanging="283"/>
        <w:sectPr w:rsidR="008847B7">
          <w:footerReference w:type="even" r:id="rId16"/>
          <w:footerReference w:type="default" r:id="rId17"/>
          <w:pgSz w:w="11906" w:h="16838"/>
          <w:pgMar w:top="1418" w:right="1418" w:bottom="1134" w:left="1418" w:header="425" w:footer="409" w:gutter="0"/>
          <w:pgNumType w:start="1"/>
          <w:cols w:space="720"/>
          <w:titlePg/>
        </w:sectPr>
      </w:pPr>
      <w:bookmarkStart w:id="132" w:name="_heading=h.7kfbjusju63u" w:colFirst="0" w:colLast="0"/>
      <w:bookmarkEnd w:id="132"/>
    </w:p>
    <w:p w14:paraId="33CF552F" w14:textId="77777777" w:rsidR="008847B7" w:rsidRDefault="007A5982">
      <w:pPr>
        <w:pStyle w:val="Titre3"/>
        <w:keepLines w:val="0"/>
        <w:numPr>
          <w:ilvl w:val="2"/>
          <w:numId w:val="51"/>
        </w:numPr>
        <w:tabs>
          <w:tab w:val="left" w:pos="0"/>
          <w:tab w:val="left" w:pos="709"/>
        </w:tabs>
        <w:spacing w:line="360" w:lineRule="auto"/>
        <w:ind w:left="709" w:hanging="283"/>
      </w:pPr>
      <w:bookmarkStart w:id="133" w:name="_Toc78137095"/>
      <w:r>
        <w:lastRenderedPageBreak/>
        <w:t>Le modèle de données</w:t>
      </w:r>
      <w:bookmarkEnd w:id="133"/>
    </w:p>
    <w:p w14:paraId="3403B821" w14:textId="77777777" w:rsidR="008847B7" w:rsidRDefault="00DF229D">
      <w:pPr>
        <w:numPr>
          <w:ilvl w:val="0"/>
          <w:numId w:val="101"/>
        </w:numPr>
        <w:spacing w:line="360" w:lineRule="auto"/>
        <w:jc w:val="both"/>
      </w:pPr>
      <w:bookmarkStart w:id="134" w:name="_heading=h.zd9herl346dk" w:colFirst="0" w:colLast="0"/>
      <w:bookmarkEnd w:id="134"/>
      <w:r>
        <w:rPr>
          <w:noProof/>
        </w:rPr>
        <w:drawing>
          <wp:anchor distT="0" distB="0" distL="114300" distR="114300" simplePos="0" relativeHeight="251670528" behindDoc="1" locked="0" layoutInCell="1" allowOverlap="1" wp14:anchorId="6E3047A1" wp14:editId="4D38DFA0">
            <wp:simplePos x="0" y="0"/>
            <wp:positionH relativeFrom="column">
              <wp:posOffset>3391</wp:posOffset>
            </wp:positionH>
            <wp:positionV relativeFrom="paragraph">
              <wp:posOffset>266840</wp:posOffset>
            </wp:positionV>
            <wp:extent cx="6059156" cy="6260123"/>
            <wp:effectExtent l="0" t="0" r="0" b="1270"/>
            <wp:wrapNone/>
            <wp:docPr id="1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066319" cy="6267523"/>
                    </a:xfrm>
                    <a:prstGeom prst="rect">
                      <a:avLst/>
                    </a:prstGeom>
                    <a:ln/>
                  </pic:spPr>
                </pic:pic>
              </a:graphicData>
            </a:graphic>
            <wp14:sizeRelH relativeFrom="margin">
              <wp14:pctWidth>0</wp14:pctWidth>
            </wp14:sizeRelH>
            <wp14:sizeRelV relativeFrom="margin">
              <wp14:pctHeight>0</wp14:pctHeight>
            </wp14:sizeRelV>
          </wp:anchor>
        </w:drawing>
      </w:r>
      <w:r w:rsidR="007A5982">
        <w:t>Le diagramme</w:t>
      </w:r>
      <w:r>
        <w:t xml:space="preserve"> de classe</w:t>
      </w:r>
    </w:p>
    <w:p w14:paraId="0DBB8B7B" w14:textId="77777777" w:rsidR="00DF229D" w:rsidRDefault="00DF229D" w:rsidP="00DF229D">
      <w:pPr>
        <w:spacing w:line="360" w:lineRule="auto"/>
        <w:ind w:left="720"/>
        <w:jc w:val="both"/>
      </w:pPr>
    </w:p>
    <w:p w14:paraId="6EE297B7" w14:textId="77777777" w:rsidR="00DF229D" w:rsidRDefault="00DF229D" w:rsidP="00DF229D">
      <w:pPr>
        <w:numPr>
          <w:ilvl w:val="0"/>
          <w:numId w:val="50"/>
        </w:numPr>
        <w:tabs>
          <w:tab w:val="left" w:pos="936"/>
        </w:tabs>
        <w:jc w:val="center"/>
        <w:sectPr w:rsidR="00DF229D" w:rsidSect="00DF229D">
          <w:pgSz w:w="11906" w:h="16838"/>
          <w:pgMar w:top="1418" w:right="1418" w:bottom="1418" w:left="1134" w:header="425" w:footer="409" w:gutter="0"/>
          <w:cols w:space="720"/>
          <w:docGrid w:linePitch="326"/>
        </w:sectPr>
      </w:pPr>
    </w:p>
    <w:p w14:paraId="05E343DE" w14:textId="77777777" w:rsidR="008847B7" w:rsidRDefault="007A5982">
      <w:pPr>
        <w:numPr>
          <w:ilvl w:val="0"/>
          <w:numId w:val="50"/>
        </w:numPr>
        <w:tabs>
          <w:tab w:val="left" w:pos="936"/>
        </w:tabs>
      </w:pPr>
      <w:r>
        <w:lastRenderedPageBreak/>
        <w:t>Le dictionnaire de données</w:t>
      </w:r>
    </w:p>
    <w:p w14:paraId="7AAF3CD7" w14:textId="77777777" w:rsidR="008847B7" w:rsidRDefault="008847B7">
      <w:pPr>
        <w:tabs>
          <w:tab w:val="left" w:pos="936"/>
        </w:tabs>
      </w:pPr>
    </w:p>
    <w:tbl>
      <w:tblPr>
        <w:tblStyle w:val="aff2"/>
        <w:tblW w:w="140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1"/>
        <w:gridCol w:w="2801"/>
        <w:gridCol w:w="2800"/>
        <w:gridCol w:w="2800"/>
        <w:gridCol w:w="2800"/>
      </w:tblGrid>
      <w:tr w:rsidR="008847B7" w14:paraId="70564B6B" w14:textId="77777777" w:rsidTr="00DF229D">
        <w:trPr>
          <w:trHeight w:val="530"/>
          <w:tblHeader/>
        </w:trPr>
        <w:tc>
          <w:tcPr>
            <w:tcW w:w="2800" w:type="dxa"/>
            <w:shd w:val="clear" w:color="auto" w:fill="4A86E8"/>
            <w:tcMar>
              <w:top w:w="100" w:type="dxa"/>
              <w:left w:w="100" w:type="dxa"/>
              <w:bottom w:w="100" w:type="dxa"/>
              <w:right w:w="100" w:type="dxa"/>
            </w:tcMar>
            <w:vAlign w:val="center"/>
          </w:tcPr>
          <w:p w14:paraId="2FBDEFDB" w14:textId="77777777" w:rsidR="008847B7" w:rsidRDefault="007A5982">
            <w:pPr>
              <w:widowControl w:val="0"/>
              <w:pBdr>
                <w:top w:val="nil"/>
                <w:left w:val="nil"/>
                <w:bottom w:val="nil"/>
                <w:right w:val="nil"/>
                <w:between w:val="nil"/>
              </w:pBdr>
              <w:rPr>
                <w:b/>
              </w:rPr>
            </w:pPr>
            <w:r>
              <w:rPr>
                <w:b/>
              </w:rPr>
              <w:t>Entité</w:t>
            </w:r>
          </w:p>
        </w:tc>
        <w:tc>
          <w:tcPr>
            <w:tcW w:w="2800" w:type="dxa"/>
            <w:shd w:val="clear" w:color="auto" w:fill="4A86E8"/>
            <w:tcMar>
              <w:top w:w="100" w:type="dxa"/>
              <w:left w:w="100" w:type="dxa"/>
              <w:bottom w:w="100" w:type="dxa"/>
              <w:right w:w="100" w:type="dxa"/>
            </w:tcMar>
            <w:vAlign w:val="center"/>
          </w:tcPr>
          <w:p w14:paraId="24A75FD4" w14:textId="77777777" w:rsidR="008847B7" w:rsidRDefault="007A5982">
            <w:pPr>
              <w:widowControl w:val="0"/>
              <w:pBdr>
                <w:top w:val="nil"/>
                <w:left w:val="nil"/>
                <w:bottom w:val="nil"/>
                <w:right w:val="nil"/>
                <w:between w:val="nil"/>
              </w:pBdr>
              <w:rPr>
                <w:b/>
              </w:rPr>
            </w:pPr>
            <w:r>
              <w:rPr>
                <w:b/>
              </w:rPr>
              <w:t>Attribut</w:t>
            </w:r>
          </w:p>
        </w:tc>
        <w:tc>
          <w:tcPr>
            <w:tcW w:w="2800" w:type="dxa"/>
            <w:shd w:val="clear" w:color="auto" w:fill="4A86E8"/>
            <w:tcMar>
              <w:top w:w="100" w:type="dxa"/>
              <w:left w:w="100" w:type="dxa"/>
              <w:bottom w:w="100" w:type="dxa"/>
              <w:right w:w="100" w:type="dxa"/>
            </w:tcMar>
            <w:vAlign w:val="center"/>
          </w:tcPr>
          <w:p w14:paraId="4414157E" w14:textId="77777777" w:rsidR="008847B7" w:rsidRDefault="007A5982">
            <w:pPr>
              <w:widowControl w:val="0"/>
              <w:pBdr>
                <w:top w:val="nil"/>
                <w:left w:val="nil"/>
                <w:bottom w:val="nil"/>
                <w:right w:val="nil"/>
                <w:between w:val="nil"/>
              </w:pBdr>
              <w:rPr>
                <w:b/>
              </w:rPr>
            </w:pPr>
            <w:r>
              <w:rPr>
                <w:b/>
              </w:rPr>
              <w:t>Description</w:t>
            </w:r>
          </w:p>
        </w:tc>
        <w:tc>
          <w:tcPr>
            <w:tcW w:w="2800" w:type="dxa"/>
            <w:shd w:val="clear" w:color="auto" w:fill="4A86E8"/>
            <w:tcMar>
              <w:top w:w="100" w:type="dxa"/>
              <w:left w:w="100" w:type="dxa"/>
              <w:bottom w:w="100" w:type="dxa"/>
              <w:right w:w="100" w:type="dxa"/>
            </w:tcMar>
            <w:vAlign w:val="center"/>
          </w:tcPr>
          <w:p w14:paraId="51895592" w14:textId="77777777" w:rsidR="008847B7" w:rsidRDefault="007A5982">
            <w:pPr>
              <w:widowControl w:val="0"/>
              <w:pBdr>
                <w:top w:val="nil"/>
                <w:left w:val="nil"/>
                <w:bottom w:val="nil"/>
                <w:right w:val="nil"/>
                <w:between w:val="nil"/>
              </w:pBdr>
              <w:rPr>
                <w:b/>
              </w:rPr>
            </w:pPr>
            <w:r>
              <w:rPr>
                <w:b/>
              </w:rPr>
              <w:t>Type</w:t>
            </w:r>
          </w:p>
        </w:tc>
        <w:tc>
          <w:tcPr>
            <w:tcW w:w="2800" w:type="dxa"/>
            <w:shd w:val="clear" w:color="auto" w:fill="4A86E8"/>
            <w:tcMar>
              <w:top w:w="100" w:type="dxa"/>
              <w:left w:w="100" w:type="dxa"/>
              <w:bottom w:w="100" w:type="dxa"/>
              <w:right w:w="100" w:type="dxa"/>
            </w:tcMar>
            <w:vAlign w:val="center"/>
          </w:tcPr>
          <w:p w14:paraId="1CA490DE" w14:textId="77777777" w:rsidR="008847B7" w:rsidRDefault="007A5982">
            <w:pPr>
              <w:widowControl w:val="0"/>
              <w:pBdr>
                <w:top w:val="nil"/>
                <w:left w:val="nil"/>
                <w:bottom w:val="nil"/>
                <w:right w:val="nil"/>
                <w:between w:val="nil"/>
              </w:pBdr>
              <w:rPr>
                <w:b/>
              </w:rPr>
            </w:pPr>
            <w:r>
              <w:rPr>
                <w:b/>
              </w:rPr>
              <w:t>Taille</w:t>
            </w:r>
          </w:p>
        </w:tc>
      </w:tr>
      <w:tr w:rsidR="008847B7" w14:paraId="6C4FA8C6" w14:textId="77777777">
        <w:trPr>
          <w:trHeight w:val="440"/>
        </w:trPr>
        <w:tc>
          <w:tcPr>
            <w:tcW w:w="2800" w:type="dxa"/>
            <w:vMerge w:val="restart"/>
            <w:shd w:val="clear" w:color="auto" w:fill="auto"/>
            <w:tcMar>
              <w:top w:w="100" w:type="dxa"/>
              <w:left w:w="100" w:type="dxa"/>
              <w:bottom w:w="100" w:type="dxa"/>
              <w:right w:w="100" w:type="dxa"/>
            </w:tcMar>
            <w:vAlign w:val="center"/>
          </w:tcPr>
          <w:p w14:paraId="39983F9B" w14:textId="77777777" w:rsidR="008847B7" w:rsidRDefault="007A5982">
            <w:pPr>
              <w:widowControl w:val="0"/>
              <w:pBdr>
                <w:top w:val="nil"/>
                <w:left w:val="nil"/>
                <w:bottom w:val="nil"/>
                <w:right w:val="nil"/>
                <w:between w:val="nil"/>
              </w:pBdr>
            </w:pPr>
            <w:r>
              <w:t>Infrastructure</w:t>
            </w:r>
          </w:p>
        </w:tc>
        <w:tc>
          <w:tcPr>
            <w:tcW w:w="2800" w:type="dxa"/>
            <w:shd w:val="clear" w:color="auto" w:fill="auto"/>
            <w:tcMar>
              <w:top w:w="100" w:type="dxa"/>
              <w:left w:w="100" w:type="dxa"/>
              <w:bottom w:w="100" w:type="dxa"/>
              <w:right w:w="100" w:type="dxa"/>
            </w:tcMar>
            <w:vAlign w:val="center"/>
          </w:tcPr>
          <w:p w14:paraId="20CD0157"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73B92CE3" w14:textId="77777777" w:rsidR="008847B7" w:rsidRDefault="007A5982">
            <w:pPr>
              <w:widowControl w:val="0"/>
              <w:pBdr>
                <w:top w:val="nil"/>
                <w:left w:val="nil"/>
                <w:bottom w:val="nil"/>
                <w:right w:val="nil"/>
                <w:between w:val="nil"/>
              </w:pBdr>
            </w:pPr>
            <w:r>
              <w:t>identifiant unique de l’entité</w:t>
            </w:r>
          </w:p>
        </w:tc>
        <w:tc>
          <w:tcPr>
            <w:tcW w:w="2800" w:type="dxa"/>
            <w:shd w:val="clear" w:color="auto" w:fill="auto"/>
            <w:tcMar>
              <w:top w:w="100" w:type="dxa"/>
              <w:left w:w="100" w:type="dxa"/>
              <w:bottom w:w="100" w:type="dxa"/>
              <w:right w:w="100" w:type="dxa"/>
            </w:tcMar>
            <w:vAlign w:val="center"/>
          </w:tcPr>
          <w:p w14:paraId="21FBE8D8" w14:textId="77777777" w:rsidR="008847B7" w:rsidRDefault="007A5982">
            <w:pPr>
              <w:widowControl w:val="0"/>
              <w:pBdr>
                <w:top w:val="nil"/>
                <w:left w:val="nil"/>
                <w:bottom w:val="nil"/>
                <w:right w:val="nil"/>
                <w:between w:val="nil"/>
              </w:pBdr>
            </w:pPr>
            <w:r>
              <w:t>numérique</w:t>
            </w:r>
          </w:p>
        </w:tc>
        <w:tc>
          <w:tcPr>
            <w:tcW w:w="2800" w:type="dxa"/>
            <w:shd w:val="clear" w:color="auto" w:fill="auto"/>
            <w:tcMar>
              <w:top w:w="100" w:type="dxa"/>
              <w:left w:w="100" w:type="dxa"/>
              <w:bottom w:w="100" w:type="dxa"/>
              <w:right w:w="100" w:type="dxa"/>
            </w:tcMar>
            <w:vAlign w:val="center"/>
          </w:tcPr>
          <w:p w14:paraId="58205AFE" w14:textId="77777777" w:rsidR="008847B7" w:rsidRDefault="007A5982">
            <w:pPr>
              <w:widowControl w:val="0"/>
              <w:pBdr>
                <w:top w:val="nil"/>
                <w:left w:val="nil"/>
                <w:bottom w:val="nil"/>
                <w:right w:val="nil"/>
                <w:between w:val="nil"/>
              </w:pBdr>
            </w:pPr>
            <w:r>
              <w:t>19</w:t>
            </w:r>
          </w:p>
        </w:tc>
      </w:tr>
      <w:tr w:rsidR="008847B7" w14:paraId="49625C55" w14:textId="77777777">
        <w:trPr>
          <w:trHeight w:val="440"/>
        </w:trPr>
        <w:tc>
          <w:tcPr>
            <w:tcW w:w="2800" w:type="dxa"/>
            <w:vMerge/>
            <w:shd w:val="clear" w:color="auto" w:fill="auto"/>
            <w:tcMar>
              <w:top w:w="100" w:type="dxa"/>
              <w:left w:w="100" w:type="dxa"/>
              <w:bottom w:w="100" w:type="dxa"/>
              <w:right w:w="100" w:type="dxa"/>
            </w:tcMar>
            <w:vAlign w:val="center"/>
          </w:tcPr>
          <w:p w14:paraId="470AA05A"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7DB6703D" w14:textId="77777777" w:rsidR="008847B7" w:rsidRDefault="007A5982">
            <w:pPr>
              <w:widowControl w:val="0"/>
              <w:pBdr>
                <w:top w:val="nil"/>
                <w:left w:val="nil"/>
                <w:bottom w:val="nil"/>
                <w:right w:val="nil"/>
                <w:between w:val="nil"/>
              </w:pBdr>
            </w:pPr>
            <w:r>
              <w:t>désignation</w:t>
            </w:r>
          </w:p>
        </w:tc>
        <w:tc>
          <w:tcPr>
            <w:tcW w:w="2800" w:type="dxa"/>
            <w:shd w:val="clear" w:color="auto" w:fill="auto"/>
            <w:tcMar>
              <w:top w:w="100" w:type="dxa"/>
              <w:left w:w="100" w:type="dxa"/>
              <w:bottom w:w="100" w:type="dxa"/>
              <w:right w:w="100" w:type="dxa"/>
            </w:tcMar>
            <w:vAlign w:val="center"/>
          </w:tcPr>
          <w:p w14:paraId="5AFCC24E" w14:textId="77777777" w:rsidR="008847B7" w:rsidRDefault="007A5982">
            <w:pPr>
              <w:widowControl w:val="0"/>
              <w:pBdr>
                <w:top w:val="nil"/>
                <w:left w:val="nil"/>
                <w:bottom w:val="nil"/>
                <w:right w:val="nil"/>
                <w:between w:val="nil"/>
              </w:pBdr>
            </w:pPr>
            <w:r>
              <w:t>l’intitulé de l'infrastructure</w:t>
            </w:r>
          </w:p>
        </w:tc>
        <w:tc>
          <w:tcPr>
            <w:tcW w:w="2800" w:type="dxa"/>
            <w:shd w:val="clear" w:color="auto" w:fill="auto"/>
            <w:tcMar>
              <w:top w:w="100" w:type="dxa"/>
              <w:left w:w="100" w:type="dxa"/>
              <w:bottom w:w="100" w:type="dxa"/>
              <w:right w:w="100" w:type="dxa"/>
            </w:tcMar>
            <w:vAlign w:val="center"/>
          </w:tcPr>
          <w:p w14:paraId="2DB704C7" w14:textId="77777777" w:rsidR="008847B7" w:rsidRDefault="007A5982">
            <w:pPr>
              <w:widowControl w:val="0"/>
              <w:pBdr>
                <w:top w:val="nil"/>
                <w:left w:val="nil"/>
                <w:bottom w:val="nil"/>
                <w:right w:val="nil"/>
                <w:between w:val="nil"/>
              </w:pBdr>
            </w:pPr>
            <w:r>
              <w:t>Alphanumérique</w:t>
            </w:r>
          </w:p>
        </w:tc>
        <w:tc>
          <w:tcPr>
            <w:tcW w:w="2800" w:type="dxa"/>
            <w:shd w:val="clear" w:color="auto" w:fill="auto"/>
            <w:tcMar>
              <w:top w:w="100" w:type="dxa"/>
              <w:left w:w="100" w:type="dxa"/>
              <w:bottom w:w="100" w:type="dxa"/>
              <w:right w:w="100" w:type="dxa"/>
            </w:tcMar>
            <w:vAlign w:val="center"/>
          </w:tcPr>
          <w:p w14:paraId="613F02FC" w14:textId="77777777" w:rsidR="008847B7" w:rsidRDefault="007A5982">
            <w:pPr>
              <w:widowControl w:val="0"/>
              <w:pBdr>
                <w:top w:val="nil"/>
                <w:left w:val="nil"/>
                <w:bottom w:val="nil"/>
                <w:right w:val="nil"/>
                <w:between w:val="nil"/>
              </w:pBdr>
            </w:pPr>
            <w:r>
              <w:t>250</w:t>
            </w:r>
          </w:p>
        </w:tc>
      </w:tr>
      <w:tr w:rsidR="008847B7" w14:paraId="43368B1C" w14:textId="77777777">
        <w:trPr>
          <w:trHeight w:val="440"/>
        </w:trPr>
        <w:tc>
          <w:tcPr>
            <w:tcW w:w="2800" w:type="dxa"/>
            <w:vMerge/>
            <w:shd w:val="clear" w:color="auto" w:fill="auto"/>
            <w:tcMar>
              <w:top w:w="100" w:type="dxa"/>
              <w:left w:w="100" w:type="dxa"/>
              <w:bottom w:w="100" w:type="dxa"/>
              <w:right w:w="100" w:type="dxa"/>
            </w:tcMar>
            <w:vAlign w:val="center"/>
          </w:tcPr>
          <w:p w14:paraId="5D7CFA1A"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E938D64" w14:textId="77777777" w:rsidR="008847B7" w:rsidRDefault="007A5982">
            <w:pPr>
              <w:widowControl w:val="0"/>
              <w:pBdr>
                <w:top w:val="nil"/>
                <w:left w:val="nil"/>
                <w:bottom w:val="nil"/>
                <w:right w:val="nil"/>
                <w:between w:val="nil"/>
              </w:pBdr>
            </w:pPr>
            <w:proofErr w:type="spellStart"/>
            <w:r>
              <w:t>referenceCadastrale</w:t>
            </w:r>
            <w:proofErr w:type="spellEnd"/>
          </w:p>
        </w:tc>
        <w:tc>
          <w:tcPr>
            <w:tcW w:w="2800" w:type="dxa"/>
            <w:shd w:val="clear" w:color="auto" w:fill="auto"/>
            <w:tcMar>
              <w:top w:w="100" w:type="dxa"/>
              <w:left w:w="100" w:type="dxa"/>
              <w:bottom w:w="100" w:type="dxa"/>
              <w:right w:w="100" w:type="dxa"/>
            </w:tcMar>
            <w:vAlign w:val="center"/>
          </w:tcPr>
          <w:p w14:paraId="1DA3F5EB" w14:textId="795C2F6B" w:rsidR="008847B7" w:rsidRDefault="00CE0DBE">
            <w:pPr>
              <w:widowControl w:val="0"/>
              <w:pBdr>
                <w:top w:val="nil"/>
                <w:left w:val="nil"/>
                <w:bottom w:val="nil"/>
                <w:right w:val="nil"/>
                <w:between w:val="nil"/>
              </w:pBdr>
            </w:pPr>
            <w:r>
              <w:t>les informations cadastrales</w:t>
            </w:r>
            <w:r w:rsidR="007A5982">
              <w:t xml:space="preserve"> du lieu d'implantation de l'infrastructure</w:t>
            </w:r>
          </w:p>
        </w:tc>
        <w:tc>
          <w:tcPr>
            <w:tcW w:w="2800" w:type="dxa"/>
            <w:shd w:val="clear" w:color="auto" w:fill="auto"/>
            <w:tcMar>
              <w:top w:w="100" w:type="dxa"/>
              <w:left w:w="100" w:type="dxa"/>
              <w:bottom w:w="100" w:type="dxa"/>
              <w:right w:w="100" w:type="dxa"/>
            </w:tcMar>
            <w:vAlign w:val="center"/>
          </w:tcPr>
          <w:p w14:paraId="361E01E0"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83ACF7C" w14:textId="77777777" w:rsidR="008847B7" w:rsidRDefault="007A5982">
            <w:pPr>
              <w:widowControl w:val="0"/>
              <w:pBdr>
                <w:top w:val="nil"/>
                <w:left w:val="nil"/>
                <w:bottom w:val="nil"/>
                <w:right w:val="nil"/>
                <w:between w:val="nil"/>
              </w:pBdr>
            </w:pPr>
            <w:r>
              <w:t>250</w:t>
            </w:r>
          </w:p>
        </w:tc>
      </w:tr>
      <w:tr w:rsidR="008847B7" w14:paraId="75FEF854" w14:textId="77777777">
        <w:trPr>
          <w:trHeight w:val="440"/>
        </w:trPr>
        <w:tc>
          <w:tcPr>
            <w:tcW w:w="2800" w:type="dxa"/>
            <w:vMerge/>
            <w:shd w:val="clear" w:color="auto" w:fill="auto"/>
            <w:tcMar>
              <w:top w:w="100" w:type="dxa"/>
              <w:left w:w="100" w:type="dxa"/>
              <w:bottom w:w="100" w:type="dxa"/>
              <w:right w:w="100" w:type="dxa"/>
            </w:tcMar>
            <w:vAlign w:val="center"/>
          </w:tcPr>
          <w:p w14:paraId="1E837A74"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4FD8058" w14:textId="77777777" w:rsidR="008847B7" w:rsidRDefault="007A5982">
            <w:pPr>
              <w:widowControl w:val="0"/>
              <w:pBdr>
                <w:top w:val="nil"/>
                <w:left w:val="nil"/>
                <w:bottom w:val="nil"/>
                <w:right w:val="nil"/>
                <w:between w:val="nil"/>
              </w:pBdr>
            </w:pPr>
            <w:r>
              <w:t>adresse</w:t>
            </w:r>
          </w:p>
        </w:tc>
        <w:tc>
          <w:tcPr>
            <w:tcW w:w="2800" w:type="dxa"/>
            <w:shd w:val="clear" w:color="auto" w:fill="auto"/>
            <w:tcMar>
              <w:top w:w="100" w:type="dxa"/>
              <w:left w:w="100" w:type="dxa"/>
              <w:bottom w:w="100" w:type="dxa"/>
              <w:right w:w="100" w:type="dxa"/>
            </w:tcMar>
            <w:vAlign w:val="center"/>
          </w:tcPr>
          <w:p w14:paraId="7C317F64" w14:textId="77777777" w:rsidR="008847B7" w:rsidRDefault="007A5982">
            <w:pPr>
              <w:widowControl w:val="0"/>
              <w:pBdr>
                <w:top w:val="nil"/>
                <w:left w:val="nil"/>
                <w:bottom w:val="nil"/>
                <w:right w:val="nil"/>
                <w:between w:val="nil"/>
              </w:pBdr>
            </w:pPr>
            <w:r>
              <w:t>l’adressage du lieu d'implantation de l'infrastructure</w:t>
            </w:r>
          </w:p>
        </w:tc>
        <w:tc>
          <w:tcPr>
            <w:tcW w:w="2800" w:type="dxa"/>
            <w:shd w:val="clear" w:color="auto" w:fill="auto"/>
            <w:tcMar>
              <w:top w:w="100" w:type="dxa"/>
              <w:left w:w="100" w:type="dxa"/>
              <w:bottom w:w="100" w:type="dxa"/>
              <w:right w:w="100" w:type="dxa"/>
            </w:tcMar>
            <w:vAlign w:val="center"/>
          </w:tcPr>
          <w:p w14:paraId="11F10DDA"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7AD14AC" w14:textId="77777777" w:rsidR="008847B7" w:rsidRDefault="007A5982">
            <w:pPr>
              <w:widowControl w:val="0"/>
              <w:pBdr>
                <w:top w:val="nil"/>
                <w:left w:val="nil"/>
                <w:bottom w:val="nil"/>
                <w:right w:val="nil"/>
                <w:between w:val="nil"/>
              </w:pBdr>
            </w:pPr>
            <w:r>
              <w:t>250</w:t>
            </w:r>
          </w:p>
        </w:tc>
      </w:tr>
      <w:tr w:rsidR="008847B7" w14:paraId="739F04F5" w14:textId="77777777">
        <w:trPr>
          <w:trHeight w:val="440"/>
        </w:trPr>
        <w:tc>
          <w:tcPr>
            <w:tcW w:w="2800" w:type="dxa"/>
            <w:vMerge w:val="restart"/>
            <w:shd w:val="clear" w:color="auto" w:fill="auto"/>
            <w:tcMar>
              <w:top w:w="100" w:type="dxa"/>
              <w:left w:w="100" w:type="dxa"/>
              <w:bottom w:w="100" w:type="dxa"/>
              <w:right w:w="100" w:type="dxa"/>
            </w:tcMar>
            <w:vAlign w:val="center"/>
          </w:tcPr>
          <w:p w14:paraId="5189934B" w14:textId="77777777" w:rsidR="008847B7" w:rsidRDefault="007A5982">
            <w:pPr>
              <w:widowControl w:val="0"/>
              <w:pBdr>
                <w:top w:val="nil"/>
                <w:left w:val="nil"/>
                <w:bottom w:val="nil"/>
                <w:right w:val="nil"/>
                <w:between w:val="nil"/>
              </w:pBdr>
            </w:pPr>
            <w:proofErr w:type="spellStart"/>
            <w:r>
              <w:t>ContratLocation</w:t>
            </w:r>
            <w:proofErr w:type="spellEnd"/>
          </w:p>
        </w:tc>
        <w:tc>
          <w:tcPr>
            <w:tcW w:w="2800" w:type="dxa"/>
            <w:shd w:val="clear" w:color="auto" w:fill="auto"/>
            <w:tcMar>
              <w:top w:w="100" w:type="dxa"/>
              <w:left w:w="100" w:type="dxa"/>
              <w:bottom w:w="100" w:type="dxa"/>
              <w:right w:w="100" w:type="dxa"/>
            </w:tcMar>
            <w:vAlign w:val="center"/>
          </w:tcPr>
          <w:p w14:paraId="25E489ED" w14:textId="77777777" w:rsidR="008847B7" w:rsidRDefault="007A5982">
            <w:pPr>
              <w:widowControl w:val="0"/>
              <w:pBdr>
                <w:top w:val="nil"/>
                <w:left w:val="nil"/>
                <w:bottom w:val="nil"/>
                <w:right w:val="nil"/>
                <w:between w:val="nil"/>
              </w:pBdr>
            </w:pPr>
            <w:proofErr w:type="spellStart"/>
            <w:r>
              <w:t>referenceContrat</w:t>
            </w:r>
            <w:proofErr w:type="spellEnd"/>
          </w:p>
        </w:tc>
        <w:tc>
          <w:tcPr>
            <w:tcW w:w="2800" w:type="dxa"/>
            <w:shd w:val="clear" w:color="auto" w:fill="auto"/>
            <w:tcMar>
              <w:top w:w="100" w:type="dxa"/>
              <w:left w:w="100" w:type="dxa"/>
              <w:bottom w:w="100" w:type="dxa"/>
              <w:right w:w="100" w:type="dxa"/>
            </w:tcMar>
            <w:vAlign w:val="center"/>
          </w:tcPr>
          <w:p w14:paraId="4B8C0F3B" w14:textId="77777777" w:rsidR="008847B7" w:rsidRDefault="007A5982">
            <w:pPr>
              <w:widowControl w:val="0"/>
              <w:pBdr>
                <w:top w:val="nil"/>
                <w:left w:val="nil"/>
                <w:bottom w:val="nil"/>
                <w:right w:val="nil"/>
                <w:between w:val="nil"/>
              </w:pBdr>
            </w:pPr>
            <w:r>
              <w:t>référence du contrat de location</w:t>
            </w:r>
          </w:p>
        </w:tc>
        <w:tc>
          <w:tcPr>
            <w:tcW w:w="2800" w:type="dxa"/>
            <w:shd w:val="clear" w:color="auto" w:fill="auto"/>
            <w:tcMar>
              <w:top w:w="100" w:type="dxa"/>
              <w:left w:w="100" w:type="dxa"/>
              <w:bottom w:w="100" w:type="dxa"/>
              <w:right w:w="100" w:type="dxa"/>
            </w:tcMar>
            <w:vAlign w:val="center"/>
          </w:tcPr>
          <w:p w14:paraId="573124DF"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3606212" w14:textId="77777777" w:rsidR="008847B7" w:rsidRDefault="007A5982">
            <w:pPr>
              <w:widowControl w:val="0"/>
            </w:pPr>
            <w:r>
              <w:t>250</w:t>
            </w:r>
          </w:p>
        </w:tc>
      </w:tr>
      <w:tr w:rsidR="008847B7" w14:paraId="13CAD2D5" w14:textId="77777777">
        <w:trPr>
          <w:trHeight w:val="440"/>
        </w:trPr>
        <w:tc>
          <w:tcPr>
            <w:tcW w:w="2800" w:type="dxa"/>
            <w:vMerge/>
            <w:shd w:val="clear" w:color="auto" w:fill="auto"/>
            <w:tcMar>
              <w:top w:w="100" w:type="dxa"/>
              <w:left w:w="100" w:type="dxa"/>
              <w:bottom w:w="100" w:type="dxa"/>
              <w:right w:w="100" w:type="dxa"/>
            </w:tcMar>
            <w:vAlign w:val="center"/>
          </w:tcPr>
          <w:p w14:paraId="368E229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5D1D0CD" w14:textId="77777777" w:rsidR="008847B7" w:rsidRDefault="007A5982">
            <w:pPr>
              <w:widowControl w:val="0"/>
              <w:pBdr>
                <w:top w:val="nil"/>
                <w:left w:val="nil"/>
                <w:bottom w:val="nil"/>
                <w:right w:val="nil"/>
                <w:between w:val="nil"/>
              </w:pBdr>
            </w:pPr>
            <w:proofErr w:type="spellStart"/>
            <w:r>
              <w:t>dateContrat</w:t>
            </w:r>
            <w:proofErr w:type="spellEnd"/>
          </w:p>
        </w:tc>
        <w:tc>
          <w:tcPr>
            <w:tcW w:w="2800" w:type="dxa"/>
            <w:shd w:val="clear" w:color="auto" w:fill="auto"/>
            <w:tcMar>
              <w:top w:w="100" w:type="dxa"/>
              <w:left w:w="100" w:type="dxa"/>
              <w:bottom w:w="100" w:type="dxa"/>
              <w:right w:w="100" w:type="dxa"/>
            </w:tcMar>
            <w:vAlign w:val="center"/>
          </w:tcPr>
          <w:p w14:paraId="5D44090F" w14:textId="77777777" w:rsidR="008847B7" w:rsidRDefault="007A5982">
            <w:pPr>
              <w:widowControl w:val="0"/>
              <w:pBdr>
                <w:top w:val="nil"/>
                <w:left w:val="nil"/>
                <w:bottom w:val="nil"/>
                <w:right w:val="nil"/>
                <w:between w:val="nil"/>
              </w:pBdr>
            </w:pPr>
            <w:r>
              <w:t>date d’effet du contrat</w:t>
            </w:r>
          </w:p>
        </w:tc>
        <w:tc>
          <w:tcPr>
            <w:tcW w:w="2800" w:type="dxa"/>
            <w:shd w:val="clear" w:color="auto" w:fill="auto"/>
            <w:tcMar>
              <w:top w:w="100" w:type="dxa"/>
              <w:left w:w="100" w:type="dxa"/>
              <w:bottom w:w="100" w:type="dxa"/>
              <w:right w:w="100" w:type="dxa"/>
            </w:tcMar>
            <w:vAlign w:val="center"/>
          </w:tcPr>
          <w:p w14:paraId="161C7452"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5CA72888" w14:textId="77777777" w:rsidR="008847B7" w:rsidRDefault="008847B7">
            <w:pPr>
              <w:widowControl w:val="0"/>
              <w:pBdr>
                <w:top w:val="nil"/>
                <w:left w:val="nil"/>
                <w:bottom w:val="nil"/>
                <w:right w:val="nil"/>
                <w:between w:val="nil"/>
              </w:pBdr>
            </w:pPr>
          </w:p>
        </w:tc>
      </w:tr>
      <w:tr w:rsidR="008847B7" w14:paraId="7DDA6986" w14:textId="77777777">
        <w:trPr>
          <w:trHeight w:val="440"/>
        </w:trPr>
        <w:tc>
          <w:tcPr>
            <w:tcW w:w="2800" w:type="dxa"/>
            <w:vMerge/>
            <w:shd w:val="clear" w:color="auto" w:fill="auto"/>
            <w:tcMar>
              <w:top w:w="100" w:type="dxa"/>
              <w:left w:w="100" w:type="dxa"/>
              <w:bottom w:w="100" w:type="dxa"/>
              <w:right w:w="100" w:type="dxa"/>
            </w:tcMar>
            <w:vAlign w:val="center"/>
          </w:tcPr>
          <w:p w14:paraId="6706FEA8"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264659A" w14:textId="77777777" w:rsidR="008847B7" w:rsidRDefault="007A5982">
            <w:pPr>
              <w:widowControl w:val="0"/>
              <w:pBdr>
                <w:top w:val="nil"/>
                <w:left w:val="nil"/>
                <w:bottom w:val="nil"/>
                <w:right w:val="nil"/>
                <w:between w:val="nil"/>
              </w:pBdr>
            </w:pPr>
            <w:proofErr w:type="spellStart"/>
            <w:r>
              <w:t>dateResiliation</w:t>
            </w:r>
            <w:proofErr w:type="spellEnd"/>
          </w:p>
        </w:tc>
        <w:tc>
          <w:tcPr>
            <w:tcW w:w="2800" w:type="dxa"/>
            <w:shd w:val="clear" w:color="auto" w:fill="auto"/>
            <w:tcMar>
              <w:top w:w="100" w:type="dxa"/>
              <w:left w:w="100" w:type="dxa"/>
              <w:bottom w:w="100" w:type="dxa"/>
              <w:right w:w="100" w:type="dxa"/>
            </w:tcMar>
            <w:vAlign w:val="center"/>
          </w:tcPr>
          <w:p w14:paraId="309A6E02" w14:textId="77777777" w:rsidR="008847B7" w:rsidRDefault="007A5982">
            <w:pPr>
              <w:widowControl w:val="0"/>
              <w:pBdr>
                <w:top w:val="nil"/>
                <w:left w:val="nil"/>
                <w:bottom w:val="nil"/>
                <w:right w:val="nil"/>
                <w:between w:val="nil"/>
              </w:pBdr>
            </w:pPr>
            <w:r>
              <w:t>date de fin du contrat</w:t>
            </w:r>
          </w:p>
        </w:tc>
        <w:tc>
          <w:tcPr>
            <w:tcW w:w="2800" w:type="dxa"/>
            <w:shd w:val="clear" w:color="auto" w:fill="auto"/>
            <w:tcMar>
              <w:top w:w="100" w:type="dxa"/>
              <w:left w:w="100" w:type="dxa"/>
              <w:bottom w:w="100" w:type="dxa"/>
              <w:right w:w="100" w:type="dxa"/>
            </w:tcMar>
            <w:vAlign w:val="center"/>
          </w:tcPr>
          <w:p w14:paraId="2F7B0AE2"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1E5D56DF" w14:textId="77777777" w:rsidR="008847B7" w:rsidRDefault="008847B7">
            <w:pPr>
              <w:widowControl w:val="0"/>
              <w:pBdr>
                <w:top w:val="nil"/>
                <w:left w:val="nil"/>
                <w:bottom w:val="nil"/>
                <w:right w:val="nil"/>
                <w:between w:val="nil"/>
              </w:pBdr>
            </w:pPr>
          </w:p>
        </w:tc>
      </w:tr>
      <w:tr w:rsidR="008847B7" w14:paraId="32573B54" w14:textId="77777777">
        <w:trPr>
          <w:trHeight w:val="440"/>
        </w:trPr>
        <w:tc>
          <w:tcPr>
            <w:tcW w:w="2800" w:type="dxa"/>
            <w:vMerge/>
            <w:shd w:val="clear" w:color="auto" w:fill="auto"/>
            <w:tcMar>
              <w:top w:w="100" w:type="dxa"/>
              <w:left w:w="100" w:type="dxa"/>
              <w:bottom w:w="100" w:type="dxa"/>
              <w:right w:w="100" w:type="dxa"/>
            </w:tcMar>
            <w:vAlign w:val="center"/>
          </w:tcPr>
          <w:p w14:paraId="3F0F2294"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2AE6CFE" w14:textId="77777777" w:rsidR="008847B7" w:rsidRDefault="007A5982">
            <w:pPr>
              <w:widowControl w:val="0"/>
              <w:pBdr>
                <w:top w:val="nil"/>
                <w:left w:val="nil"/>
                <w:bottom w:val="nil"/>
                <w:right w:val="nil"/>
                <w:between w:val="nil"/>
              </w:pBdr>
            </w:pPr>
            <w:proofErr w:type="spellStart"/>
            <w:r>
              <w:t>fgEtat</w:t>
            </w:r>
            <w:proofErr w:type="spellEnd"/>
          </w:p>
        </w:tc>
        <w:tc>
          <w:tcPr>
            <w:tcW w:w="2800" w:type="dxa"/>
            <w:shd w:val="clear" w:color="auto" w:fill="auto"/>
            <w:tcMar>
              <w:top w:w="100" w:type="dxa"/>
              <w:left w:w="100" w:type="dxa"/>
              <w:bottom w:w="100" w:type="dxa"/>
              <w:right w:w="100" w:type="dxa"/>
            </w:tcMar>
            <w:vAlign w:val="center"/>
          </w:tcPr>
          <w:p w14:paraId="38983553" w14:textId="77777777" w:rsidR="008847B7" w:rsidRDefault="007A5982">
            <w:pPr>
              <w:widowControl w:val="0"/>
              <w:pBdr>
                <w:top w:val="nil"/>
                <w:left w:val="nil"/>
                <w:bottom w:val="nil"/>
                <w:right w:val="nil"/>
                <w:between w:val="nil"/>
              </w:pBdr>
            </w:pPr>
            <w:proofErr w:type="spellStart"/>
            <w:r>
              <w:t>Etat</w:t>
            </w:r>
            <w:proofErr w:type="spellEnd"/>
            <w:r>
              <w:t xml:space="preserve"> du contrat</w:t>
            </w:r>
          </w:p>
        </w:tc>
        <w:tc>
          <w:tcPr>
            <w:tcW w:w="2800" w:type="dxa"/>
            <w:shd w:val="clear" w:color="auto" w:fill="auto"/>
            <w:tcMar>
              <w:top w:w="100" w:type="dxa"/>
              <w:left w:w="100" w:type="dxa"/>
              <w:bottom w:w="100" w:type="dxa"/>
              <w:right w:w="100" w:type="dxa"/>
            </w:tcMar>
            <w:vAlign w:val="center"/>
          </w:tcPr>
          <w:p w14:paraId="42427DF4"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0BE6DA74" w14:textId="77777777" w:rsidR="008847B7" w:rsidRDefault="007A5982">
            <w:pPr>
              <w:widowControl w:val="0"/>
              <w:pBdr>
                <w:top w:val="nil"/>
                <w:left w:val="nil"/>
                <w:bottom w:val="nil"/>
                <w:right w:val="nil"/>
                <w:between w:val="nil"/>
              </w:pBdr>
            </w:pPr>
            <w:r>
              <w:t>1</w:t>
            </w:r>
          </w:p>
        </w:tc>
      </w:tr>
      <w:tr w:rsidR="008847B7" w14:paraId="44544D58" w14:textId="77777777">
        <w:trPr>
          <w:trHeight w:val="440"/>
        </w:trPr>
        <w:tc>
          <w:tcPr>
            <w:tcW w:w="2800" w:type="dxa"/>
            <w:vMerge/>
            <w:shd w:val="clear" w:color="auto" w:fill="auto"/>
            <w:tcMar>
              <w:top w:w="100" w:type="dxa"/>
              <w:left w:w="100" w:type="dxa"/>
              <w:bottom w:w="100" w:type="dxa"/>
              <w:right w:w="100" w:type="dxa"/>
            </w:tcMar>
            <w:vAlign w:val="center"/>
          </w:tcPr>
          <w:p w14:paraId="578BDF4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C0197DC" w14:textId="77777777" w:rsidR="008847B7" w:rsidRDefault="007A5982">
            <w:pPr>
              <w:widowControl w:val="0"/>
              <w:pBdr>
                <w:top w:val="nil"/>
                <w:left w:val="nil"/>
                <w:bottom w:val="nil"/>
                <w:right w:val="nil"/>
                <w:between w:val="nil"/>
              </w:pBdr>
            </w:pPr>
            <w:proofErr w:type="spellStart"/>
            <w:r>
              <w:t>montantFixe</w:t>
            </w:r>
            <w:proofErr w:type="spellEnd"/>
          </w:p>
        </w:tc>
        <w:tc>
          <w:tcPr>
            <w:tcW w:w="2800" w:type="dxa"/>
            <w:shd w:val="clear" w:color="auto" w:fill="auto"/>
            <w:tcMar>
              <w:top w:w="100" w:type="dxa"/>
              <w:left w:w="100" w:type="dxa"/>
              <w:bottom w:w="100" w:type="dxa"/>
              <w:right w:w="100" w:type="dxa"/>
            </w:tcMar>
            <w:vAlign w:val="center"/>
          </w:tcPr>
          <w:p w14:paraId="542BB06E" w14:textId="77777777" w:rsidR="008847B7" w:rsidRDefault="007A5982">
            <w:pPr>
              <w:widowControl w:val="0"/>
              <w:pBdr>
                <w:top w:val="nil"/>
                <w:left w:val="nil"/>
                <w:bottom w:val="nil"/>
                <w:right w:val="nil"/>
                <w:between w:val="nil"/>
              </w:pBdr>
            </w:pPr>
            <w:r>
              <w:t>Montant fixe du contrat</w:t>
            </w:r>
          </w:p>
        </w:tc>
        <w:tc>
          <w:tcPr>
            <w:tcW w:w="2800" w:type="dxa"/>
            <w:shd w:val="clear" w:color="auto" w:fill="auto"/>
            <w:tcMar>
              <w:top w:w="100" w:type="dxa"/>
              <w:left w:w="100" w:type="dxa"/>
              <w:bottom w:w="100" w:type="dxa"/>
              <w:right w:w="100" w:type="dxa"/>
            </w:tcMar>
            <w:vAlign w:val="center"/>
          </w:tcPr>
          <w:p w14:paraId="2B1C602D"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7AA26D9E" w14:textId="77777777" w:rsidR="008847B7" w:rsidRDefault="007A5982">
            <w:pPr>
              <w:widowControl w:val="0"/>
              <w:pBdr>
                <w:top w:val="nil"/>
                <w:left w:val="nil"/>
                <w:bottom w:val="nil"/>
                <w:right w:val="nil"/>
                <w:between w:val="nil"/>
              </w:pBdr>
            </w:pPr>
            <w:r>
              <w:t>19</w:t>
            </w:r>
          </w:p>
        </w:tc>
      </w:tr>
      <w:tr w:rsidR="008847B7" w14:paraId="451EF518" w14:textId="77777777">
        <w:trPr>
          <w:trHeight w:val="440"/>
        </w:trPr>
        <w:tc>
          <w:tcPr>
            <w:tcW w:w="2800" w:type="dxa"/>
            <w:vMerge/>
            <w:shd w:val="clear" w:color="auto" w:fill="auto"/>
            <w:tcMar>
              <w:top w:w="100" w:type="dxa"/>
              <w:left w:w="100" w:type="dxa"/>
              <w:bottom w:w="100" w:type="dxa"/>
              <w:right w:w="100" w:type="dxa"/>
            </w:tcMar>
            <w:vAlign w:val="center"/>
          </w:tcPr>
          <w:p w14:paraId="7128080D"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7C9C7D2" w14:textId="77777777" w:rsidR="008847B7" w:rsidRDefault="007A5982">
            <w:pPr>
              <w:widowControl w:val="0"/>
              <w:pBdr>
                <w:top w:val="nil"/>
                <w:left w:val="nil"/>
                <w:bottom w:val="nil"/>
                <w:right w:val="nil"/>
                <w:between w:val="nil"/>
              </w:pBdr>
            </w:pPr>
            <w:proofErr w:type="spellStart"/>
            <w:r>
              <w:t>elementVariable</w:t>
            </w:r>
            <w:proofErr w:type="spellEnd"/>
          </w:p>
        </w:tc>
        <w:tc>
          <w:tcPr>
            <w:tcW w:w="2800" w:type="dxa"/>
            <w:shd w:val="clear" w:color="auto" w:fill="auto"/>
            <w:tcMar>
              <w:top w:w="100" w:type="dxa"/>
              <w:left w:w="100" w:type="dxa"/>
              <w:bottom w:w="100" w:type="dxa"/>
              <w:right w:w="100" w:type="dxa"/>
            </w:tcMar>
            <w:vAlign w:val="center"/>
          </w:tcPr>
          <w:p w14:paraId="030388C0" w14:textId="77777777" w:rsidR="008847B7" w:rsidRDefault="007A5982">
            <w:pPr>
              <w:widowControl w:val="0"/>
              <w:pBdr>
                <w:top w:val="nil"/>
                <w:left w:val="nil"/>
                <w:bottom w:val="nil"/>
                <w:right w:val="nil"/>
                <w:between w:val="nil"/>
              </w:pBdr>
            </w:pPr>
            <w:r>
              <w:t>Critère de calcul des éléments variables</w:t>
            </w:r>
          </w:p>
        </w:tc>
        <w:tc>
          <w:tcPr>
            <w:tcW w:w="2800" w:type="dxa"/>
            <w:shd w:val="clear" w:color="auto" w:fill="auto"/>
            <w:tcMar>
              <w:top w:w="100" w:type="dxa"/>
              <w:left w:w="100" w:type="dxa"/>
              <w:bottom w:w="100" w:type="dxa"/>
              <w:right w:w="100" w:type="dxa"/>
            </w:tcMar>
            <w:vAlign w:val="center"/>
          </w:tcPr>
          <w:p w14:paraId="39A1EFD6" w14:textId="77777777" w:rsidR="008847B7" w:rsidRDefault="007A5982">
            <w:pPr>
              <w:widowControl w:val="0"/>
            </w:pPr>
            <w:r>
              <w:t>Blob</w:t>
            </w:r>
          </w:p>
        </w:tc>
        <w:tc>
          <w:tcPr>
            <w:tcW w:w="2800" w:type="dxa"/>
            <w:shd w:val="clear" w:color="auto" w:fill="auto"/>
            <w:tcMar>
              <w:top w:w="100" w:type="dxa"/>
              <w:left w:w="100" w:type="dxa"/>
              <w:bottom w:w="100" w:type="dxa"/>
              <w:right w:w="100" w:type="dxa"/>
            </w:tcMar>
            <w:vAlign w:val="center"/>
          </w:tcPr>
          <w:p w14:paraId="147AC687" w14:textId="77777777" w:rsidR="008847B7" w:rsidRDefault="008847B7">
            <w:pPr>
              <w:widowControl w:val="0"/>
              <w:pBdr>
                <w:top w:val="nil"/>
                <w:left w:val="nil"/>
                <w:bottom w:val="nil"/>
                <w:right w:val="nil"/>
                <w:between w:val="nil"/>
              </w:pBdr>
            </w:pPr>
          </w:p>
        </w:tc>
      </w:tr>
      <w:tr w:rsidR="008847B7" w14:paraId="3EB1D3E5" w14:textId="77777777">
        <w:trPr>
          <w:trHeight w:val="440"/>
        </w:trPr>
        <w:tc>
          <w:tcPr>
            <w:tcW w:w="2800" w:type="dxa"/>
            <w:vMerge w:val="restart"/>
            <w:shd w:val="clear" w:color="auto" w:fill="auto"/>
            <w:tcMar>
              <w:top w:w="100" w:type="dxa"/>
              <w:left w:w="100" w:type="dxa"/>
              <w:bottom w:w="100" w:type="dxa"/>
              <w:right w:w="100" w:type="dxa"/>
            </w:tcMar>
            <w:vAlign w:val="center"/>
          </w:tcPr>
          <w:p w14:paraId="4FAD8192" w14:textId="77777777" w:rsidR="008847B7" w:rsidRDefault="007A5982">
            <w:pPr>
              <w:widowControl w:val="0"/>
              <w:pBdr>
                <w:top w:val="nil"/>
                <w:left w:val="nil"/>
                <w:bottom w:val="nil"/>
                <w:right w:val="nil"/>
                <w:between w:val="nil"/>
              </w:pBdr>
            </w:pPr>
            <w:r>
              <w:lastRenderedPageBreak/>
              <w:t>Bulletin</w:t>
            </w:r>
          </w:p>
        </w:tc>
        <w:tc>
          <w:tcPr>
            <w:tcW w:w="2800" w:type="dxa"/>
            <w:shd w:val="clear" w:color="auto" w:fill="auto"/>
            <w:tcMar>
              <w:top w:w="100" w:type="dxa"/>
              <w:left w:w="100" w:type="dxa"/>
              <w:bottom w:w="100" w:type="dxa"/>
              <w:right w:w="100" w:type="dxa"/>
            </w:tcMar>
            <w:vAlign w:val="center"/>
          </w:tcPr>
          <w:p w14:paraId="4E508E70" w14:textId="77777777" w:rsidR="008847B7" w:rsidRDefault="007A5982">
            <w:pPr>
              <w:widowControl w:val="0"/>
              <w:pBdr>
                <w:top w:val="nil"/>
                <w:left w:val="nil"/>
                <w:bottom w:val="nil"/>
                <w:right w:val="nil"/>
                <w:between w:val="nil"/>
              </w:pBdr>
            </w:pPr>
            <w:proofErr w:type="spellStart"/>
            <w:r>
              <w:t>numero</w:t>
            </w:r>
            <w:proofErr w:type="spellEnd"/>
          </w:p>
        </w:tc>
        <w:tc>
          <w:tcPr>
            <w:tcW w:w="2800" w:type="dxa"/>
            <w:shd w:val="clear" w:color="auto" w:fill="auto"/>
            <w:tcMar>
              <w:top w:w="100" w:type="dxa"/>
              <w:left w:w="100" w:type="dxa"/>
              <w:bottom w:w="100" w:type="dxa"/>
              <w:right w:w="100" w:type="dxa"/>
            </w:tcMar>
            <w:vAlign w:val="center"/>
          </w:tcPr>
          <w:p w14:paraId="037534B6" w14:textId="77777777" w:rsidR="008847B7" w:rsidRDefault="007A5982">
            <w:pPr>
              <w:widowControl w:val="0"/>
              <w:pBdr>
                <w:top w:val="nil"/>
                <w:left w:val="nil"/>
                <w:bottom w:val="nil"/>
                <w:right w:val="nil"/>
                <w:between w:val="nil"/>
              </w:pBdr>
            </w:pPr>
            <w:r>
              <w:t>numéro du bulletin</w:t>
            </w:r>
          </w:p>
        </w:tc>
        <w:tc>
          <w:tcPr>
            <w:tcW w:w="2800" w:type="dxa"/>
            <w:shd w:val="clear" w:color="auto" w:fill="auto"/>
            <w:tcMar>
              <w:top w:w="100" w:type="dxa"/>
              <w:left w:w="100" w:type="dxa"/>
              <w:bottom w:w="100" w:type="dxa"/>
              <w:right w:w="100" w:type="dxa"/>
            </w:tcMar>
            <w:vAlign w:val="center"/>
          </w:tcPr>
          <w:p w14:paraId="4273CB50"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F4B8172" w14:textId="77777777" w:rsidR="008847B7" w:rsidRDefault="007A5982">
            <w:pPr>
              <w:widowControl w:val="0"/>
              <w:pBdr>
                <w:top w:val="nil"/>
                <w:left w:val="nil"/>
                <w:bottom w:val="nil"/>
                <w:right w:val="nil"/>
                <w:between w:val="nil"/>
              </w:pBdr>
            </w:pPr>
            <w:r>
              <w:t>50</w:t>
            </w:r>
          </w:p>
        </w:tc>
      </w:tr>
      <w:tr w:rsidR="008847B7" w14:paraId="6BDB0725" w14:textId="77777777">
        <w:trPr>
          <w:trHeight w:val="440"/>
        </w:trPr>
        <w:tc>
          <w:tcPr>
            <w:tcW w:w="2800" w:type="dxa"/>
            <w:vMerge/>
            <w:shd w:val="clear" w:color="auto" w:fill="auto"/>
            <w:tcMar>
              <w:top w:w="100" w:type="dxa"/>
              <w:left w:w="100" w:type="dxa"/>
              <w:bottom w:w="100" w:type="dxa"/>
              <w:right w:w="100" w:type="dxa"/>
            </w:tcMar>
            <w:vAlign w:val="center"/>
          </w:tcPr>
          <w:p w14:paraId="471ADE2B"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CC9F9A0" w14:textId="77777777" w:rsidR="008847B7" w:rsidRDefault="007A5982">
            <w:pPr>
              <w:widowControl w:val="0"/>
              <w:pBdr>
                <w:top w:val="nil"/>
                <w:left w:val="nil"/>
                <w:bottom w:val="nil"/>
                <w:right w:val="nil"/>
                <w:between w:val="nil"/>
              </w:pBdr>
            </w:pPr>
            <w:proofErr w:type="spellStart"/>
            <w:r>
              <w:t>dateBulletin</w:t>
            </w:r>
            <w:proofErr w:type="spellEnd"/>
          </w:p>
        </w:tc>
        <w:tc>
          <w:tcPr>
            <w:tcW w:w="2800" w:type="dxa"/>
            <w:shd w:val="clear" w:color="auto" w:fill="auto"/>
            <w:tcMar>
              <w:top w:w="100" w:type="dxa"/>
              <w:left w:w="100" w:type="dxa"/>
              <w:bottom w:w="100" w:type="dxa"/>
              <w:right w:w="100" w:type="dxa"/>
            </w:tcMar>
            <w:vAlign w:val="center"/>
          </w:tcPr>
          <w:p w14:paraId="1B7A5F72" w14:textId="77777777" w:rsidR="008847B7" w:rsidRDefault="007A5982">
            <w:pPr>
              <w:widowControl w:val="0"/>
              <w:pBdr>
                <w:top w:val="nil"/>
                <w:left w:val="nil"/>
                <w:bottom w:val="nil"/>
                <w:right w:val="nil"/>
                <w:between w:val="nil"/>
              </w:pBdr>
            </w:pPr>
            <w:r>
              <w:t>date d’élaboration du bulletin</w:t>
            </w:r>
          </w:p>
        </w:tc>
        <w:tc>
          <w:tcPr>
            <w:tcW w:w="2800" w:type="dxa"/>
            <w:shd w:val="clear" w:color="auto" w:fill="auto"/>
            <w:tcMar>
              <w:top w:w="100" w:type="dxa"/>
              <w:left w:w="100" w:type="dxa"/>
              <w:bottom w:w="100" w:type="dxa"/>
              <w:right w:w="100" w:type="dxa"/>
            </w:tcMar>
            <w:vAlign w:val="center"/>
          </w:tcPr>
          <w:p w14:paraId="40AC56AE"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2E8628E1" w14:textId="77777777" w:rsidR="008847B7" w:rsidRDefault="008847B7">
            <w:pPr>
              <w:widowControl w:val="0"/>
              <w:pBdr>
                <w:top w:val="nil"/>
                <w:left w:val="nil"/>
                <w:bottom w:val="nil"/>
                <w:right w:val="nil"/>
                <w:between w:val="nil"/>
              </w:pBdr>
            </w:pPr>
          </w:p>
        </w:tc>
      </w:tr>
      <w:tr w:rsidR="008847B7" w14:paraId="2CF70193" w14:textId="77777777">
        <w:trPr>
          <w:trHeight w:val="440"/>
        </w:trPr>
        <w:tc>
          <w:tcPr>
            <w:tcW w:w="2800" w:type="dxa"/>
            <w:vMerge/>
            <w:shd w:val="clear" w:color="auto" w:fill="auto"/>
            <w:tcMar>
              <w:top w:w="100" w:type="dxa"/>
              <w:left w:w="100" w:type="dxa"/>
              <w:bottom w:w="100" w:type="dxa"/>
              <w:right w:w="100" w:type="dxa"/>
            </w:tcMar>
            <w:vAlign w:val="center"/>
          </w:tcPr>
          <w:p w14:paraId="4CADF440"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88024F9" w14:textId="77777777" w:rsidR="008847B7" w:rsidRDefault="007A5982">
            <w:pPr>
              <w:widowControl w:val="0"/>
              <w:pBdr>
                <w:top w:val="nil"/>
                <w:left w:val="nil"/>
                <w:bottom w:val="nil"/>
                <w:right w:val="nil"/>
                <w:between w:val="nil"/>
              </w:pBdr>
            </w:pPr>
            <w:r>
              <w:t xml:space="preserve">montant </w:t>
            </w:r>
          </w:p>
        </w:tc>
        <w:tc>
          <w:tcPr>
            <w:tcW w:w="2800" w:type="dxa"/>
            <w:shd w:val="clear" w:color="auto" w:fill="auto"/>
            <w:tcMar>
              <w:top w:w="100" w:type="dxa"/>
              <w:left w:w="100" w:type="dxa"/>
              <w:bottom w:w="100" w:type="dxa"/>
              <w:right w:w="100" w:type="dxa"/>
            </w:tcMar>
            <w:vAlign w:val="center"/>
          </w:tcPr>
          <w:p w14:paraId="7717499B" w14:textId="77777777" w:rsidR="008847B7" w:rsidRDefault="007A5982">
            <w:pPr>
              <w:widowControl w:val="0"/>
              <w:pBdr>
                <w:top w:val="nil"/>
                <w:left w:val="nil"/>
                <w:bottom w:val="nil"/>
                <w:right w:val="nil"/>
                <w:between w:val="nil"/>
              </w:pBdr>
            </w:pPr>
            <w:r>
              <w:t>montant du bulletin</w:t>
            </w:r>
          </w:p>
        </w:tc>
        <w:tc>
          <w:tcPr>
            <w:tcW w:w="2800" w:type="dxa"/>
            <w:shd w:val="clear" w:color="auto" w:fill="auto"/>
            <w:tcMar>
              <w:top w:w="100" w:type="dxa"/>
              <w:left w:w="100" w:type="dxa"/>
              <w:bottom w:w="100" w:type="dxa"/>
              <w:right w:w="100" w:type="dxa"/>
            </w:tcMar>
            <w:vAlign w:val="center"/>
          </w:tcPr>
          <w:p w14:paraId="536FC7C1"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024F081D" w14:textId="77777777" w:rsidR="008847B7" w:rsidRDefault="007A5982">
            <w:pPr>
              <w:widowControl w:val="0"/>
              <w:pBdr>
                <w:top w:val="nil"/>
                <w:left w:val="nil"/>
                <w:bottom w:val="nil"/>
                <w:right w:val="nil"/>
                <w:between w:val="nil"/>
              </w:pBdr>
            </w:pPr>
            <w:r>
              <w:t>19</w:t>
            </w:r>
          </w:p>
        </w:tc>
      </w:tr>
      <w:tr w:rsidR="008847B7" w14:paraId="58506EC7" w14:textId="77777777">
        <w:trPr>
          <w:trHeight w:val="440"/>
        </w:trPr>
        <w:tc>
          <w:tcPr>
            <w:tcW w:w="2800" w:type="dxa"/>
            <w:vMerge/>
            <w:shd w:val="clear" w:color="auto" w:fill="auto"/>
            <w:tcMar>
              <w:top w:w="100" w:type="dxa"/>
              <w:left w:w="100" w:type="dxa"/>
              <w:bottom w:w="100" w:type="dxa"/>
              <w:right w:w="100" w:type="dxa"/>
            </w:tcMar>
            <w:vAlign w:val="center"/>
          </w:tcPr>
          <w:p w14:paraId="1B04315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AE64F72" w14:textId="77777777" w:rsidR="008847B7" w:rsidRDefault="007A5982">
            <w:pPr>
              <w:widowControl w:val="0"/>
              <w:pBdr>
                <w:top w:val="nil"/>
                <w:left w:val="nil"/>
                <w:bottom w:val="nil"/>
                <w:right w:val="nil"/>
                <w:between w:val="nil"/>
              </w:pBdr>
            </w:pPr>
            <w:proofErr w:type="spellStart"/>
            <w:r>
              <w:t>fgEtat</w:t>
            </w:r>
            <w:proofErr w:type="spellEnd"/>
          </w:p>
        </w:tc>
        <w:tc>
          <w:tcPr>
            <w:tcW w:w="2800" w:type="dxa"/>
            <w:shd w:val="clear" w:color="auto" w:fill="auto"/>
            <w:tcMar>
              <w:top w:w="100" w:type="dxa"/>
              <w:left w:w="100" w:type="dxa"/>
              <w:bottom w:w="100" w:type="dxa"/>
              <w:right w:w="100" w:type="dxa"/>
            </w:tcMar>
            <w:vAlign w:val="center"/>
          </w:tcPr>
          <w:p w14:paraId="408284A8" w14:textId="77777777" w:rsidR="008847B7" w:rsidRDefault="007A5982">
            <w:pPr>
              <w:widowControl w:val="0"/>
            </w:pPr>
            <w:proofErr w:type="spellStart"/>
            <w:r>
              <w:t>Etat</w:t>
            </w:r>
            <w:proofErr w:type="spellEnd"/>
            <w:r>
              <w:t xml:space="preserve"> du bulletin</w:t>
            </w:r>
          </w:p>
        </w:tc>
        <w:tc>
          <w:tcPr>
            <w:tcW w:w="2800" w:type="dxa"/>
            <w:shd w:val="clear" w:color="auto" w:fill="auto"/>
            <w:tcMar>
              <w:top w:w="100" w:type="dxa"/>
              <w:left w:w="100" w:type="dxa"/>
              <w:bottom w:w="100" w:type="dxa"/>
              <w:right w:w="100" w:type="dxa"/>
            </w:tcMar>
            <w:vAlign w:val="center"/>
          </w:tcPr>
          <w:p w14:paraId="6A27FC5E"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B098C1A" w14:textId="77777777" w:rsidR="008847B7" w:rsidRDefault="007A5982">
            <w:pPr>
              <w:widowControl w:val="0"/>
            </w:pPr>
            <w:r>
              <w:t>1</w:t>
            </w:r>
          </w:p>
        </w:tc>
      </w:tr>
      <w:tr w:rsidR="008847B7" w14:paraId="0CA4A6A1" w14:textId="77777777">
        <w:trPr>
          <w:trHeight w:val="440"/>
        </w:trPr>
        <w:tc>
          <w:tcPr>
            <w:tcW w:w="2800" w:type="dxa"/>
            <w:vMerge/>
            <w:shd w:val="clear" w:color="auto" w:fill="auto"/>
            <w:tcMar>
              <w:top w:w="100" w:type="dxa"/>
              <w:left w:w="100" w:type="dxa"/>
              <w:bottom w:w="100" w:type="dxa"/>
              <w:right w:w="100" w:type="dxa"/>
            </w:tcMar>
            <w:vAlign w:val="center"/>
          </w:tcPr>
          <w:p w14:paraId="20B69E0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8D8AB24" w14:textId="77777777" w:rsidR="008847B7" w:rsidRDefault="007A5982">
            <w:pPr>
              <w:widowControl w:val="0"/>
              <w:pBdr>
                <w:top w:val="nil"/>
                <w:left w:val="nil"/>
                <w:bottom w:val="nil"/>
                <w:right w:val="nil"/>
                <w:between w:val="nil"/>
              </w:pBdr>
            </w:pPr>
            <w:r>
              <w:t>exercice</w:t>
            </w:r>
          </w:p>
        </w:tc>
        <w:tc>
          <w:tcPr>
            <w:tcW w:w="2800" w:type="dxa"/>
            <w:shd w:val="clear" w:color="auto" w:fill="auto"/>
            <w:tcMar>
              <w:top w:w="100" w:type="dxa"/>
              <w:left w:w="100" w:type="dxa"/>
              <w:bottom w:w="100" w:type="dxa"/>
              <w:right w:w="100" w:type="dxa"/>
            </w:tcMar>
            <w:vAlign w:val="center"/>
          </w:tcPr>
          <w:p w14:paraId="4B2A3395" w14:textId="77777777" w:rsidR="008847B7" w:rsidRDefault="007A5982">
            <w:pPr>
              <w:widowControl w:val="0"/>
              <w:pBdr>
                <w:top w:val="nil"/>
                <w:left w:val="nil"/>
                <w:bottom w:val="nil"/>
                <w:right w:val="nil"/>
                <w:between w:val="nil"/>
              </w:pBdr>
            </w:pPr>
            <w:r>
              <w:t>exercice de rattachement du bulletin</w:t>
            </w:r>
          </w:p>
        </w:tc>
        <w:tc>
          <w:tcPr>
            <w:tcW w:w="2800" w:type="dxa"/>
            <w:shd w:val="clear" w:color="auto" w:fill="auto"/>
            <w:tcMar>
              <w:top w:w="100" w:type="dxa"/>
              <w:left w:w="100" w:type="dxa"/>
              <w:bottom w:w="100" w:type="dxa"/>
              <w:right w:w="100" w:type="dxa"/>
            </w:tcMar>
            <w:vAlign w:val="center"/>
          </w:tcPr>
          <w:p w14:paraId="2D09BB1D"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695C1529" w14:textId="77777777" w:rsidR="008847B7" w:rsidRDefault="007A5982">
            <w:pPr>
              <w:widowControl w:val="0"/>
              <w:pBdr>
                <w:top w:val="nil"/>
                <w:left w:val="nil"/>
                <w:bottom w:val="nil"/>
                <w:right w:val="nil"/>
                <w:between w:val="nil"/>
              </w:pBdr>
            </w:pPr>
            <w:r>
              <w:t>4</w:t>
            </w:r>
          </w:p>
        </w:tc>
      </w:tr>
      <w:tr w:rsidR="008847B7" w14:paraId="31D06FD1" w14:textId="77777777">
        <w:trPr>
          <w:trHeight w:val="440"/>
        </w:trPr>
        <w:tc>
          <w:tcPr>
            <w:tcW w:w="2800" w:type="dxa"/>
            <w:vMerge/>
            <w:shd w:val="clear" w:color="auto" w:fill="auto"/>
            <w:tcMar>
              <w:top w:w="100" w:type="dxa"/>
              <w:left w:w="100" w:type="dxa"/>
              <w:bottom w:w="100" w:type="dxa"/>
              <w:right w:w="100" w:type="dxa"/>
            </w:tcMar>
            <w:vAlign w:val="center"/>
          </w:tcPr>
          <w:p w14:paraId="2399351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795D16D" w14:textId="77777777" w:rsidR="008847B7" w:rsidRDefault="007A5982">
            <w:pPr>
              <w:widowControl w:val="0"/>
              <w:pBdr>
                <w:top w:val="nil"/>
                <w:left w:val="nil"/>
                <w:bottom w:val="nil"/>
                <w:right w:val="nil"/>
                <w:between w:val="nil"/>
              </w:pBdr>
            </w:pPr>
            <w:r>
              <w:t>objet</w:t>
            </w:r>
          </w:p>
        </w:tc>
        <w:tc>
          <w:tcPr>
            <w:tcW w:w="2800" w:type="dxa"/>
            <w:shd w:val="clear" w:color="auto" w:fill="auto"/>
            <w:tcMar>
              <w:top w:w="100" w:type="dxa"/>
              <w:left w:w="100" w:type="dxa"/>
              <w:bottom w:w="100" w:type="dxa"/>
              <w:right w:w="100" w:type="dxa"/>
            </w:tcMar>
            <w:vAlign w:val="center"/>
          </w:tcPr>
          <w:p w14:paraId="59900CED" w14:textId="77777777" w:rsidR="008847B7" w:rsidRDefault="007A5982">
            <w:pPr>
              <w:widowControl w:val="0"/>
              <w:pBdr>
                <w:top w:val="nil"/>
                <w:left w:val="nil"/>
                <w:bottom w:val="nil"/>
                <w:right w:val="nil"/>
                <w:between w:val="nil"/>
              </w:pBdr>
            </w:pPr>
            <w:r>
              <w:t>objet de la dette</w:t>
            </w:r>
          </w:p>
        </w:tc>
        <w:tc>
          <w:tcPr>
            <w:tcW w:w="2800" w:type="dxa"/>
            <w:shd w:val="clear" w:color="auto" w:fill="auto"/>
            <w:tcMar>
              <w:top w:w="100" w:type="dxa"/>
              <w:left w:w="100" w:type="dxa"/>
              <w:bottom w:w="100" w:type="dxa"/>
              <w:right w:w="100" w:type="dxa"/>
            </w:tcMar>
            <w:vAlign w:val="center"/>
          </w:tcPr>
          <w:p w14:paraId="064CC122"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4999F172" w14:textId="77777777" w:rsidR="008847B7" w:rsidRDefault="007A5982">
            <w:pPr>
              <w:widowControl w:val="0"/>
              <w:pBdr>
                <w:top w:val="nil"/>
                <w:left w:val="nil"/>
                <w:bottom w:val="nil"/>
                <w:right w:val="nil"/>
                <w:between w:val="nil"/>
              </w:pBdr>
            </w:pPr>
            <w:r>
              <w:t>250</w:t>
            </w:r>
          </w:p>
        </w:tc>
      </w:tr>
      <w:tr w:rsidR="008847B7" w14:paraId="787477F4" w14:textId="77777777">
        <w:trPr>
          <w:trHeight w:val="440"/>
        </w:trPr>
        <w:tc>
          <w:tcPr>
            <w:tcW w:w="2800" w:type="dxa"/>
            <w:vMerge w:val="restart"/>
            <w:shd w:val="clear" w:color="auto" w:fill="auto"/>
            <w:tcMar>
              <w:top w:w="100" w:type="dxa"/>
              <w:left w:w="100" w:type="dxa"/>
              <w:bottom w:w="100" w:type="dxa"/>
              <w:right w:w="100" w:type="dxa"/>
            </w:tcMar>
            <w:vAlign w:val="center"/>
          </w:tcPr>
          <w:p w14:paraId="245E70C1" w14:textId="77777777" w:rsidR="008847B7" w:rsidRDefault="007A5982">
            <w:pPr>
              <w:widowControl w:val="0"/>
              <w:pBdr>
                <w:top w:val="nil"/>
                <w:left w:val="nil"/>
                <w:bottom w:val="nil"/>
                <w:right w:val="nil"/>
                <w:between w:val="nil"/>
              </w:pBdr>
            </w:pPr>
            <w:r>
              <w:t>Recette</w:t>
            </w:r>
          </w:p>
        </w:tc>
        <w:tc>
          <w:tcPr>
            <w:tcW w:w="2800" w:type="dxa"/>
            <w:shd w:val="clear" w:color="auto" w:fill="auto"/>
            <w:tcMar>
              <w:top w:w="100" w:type="dxa"/>
              <w:left w:w="100" w:type="dxa"/>
              <w:bottom w:w="100" w:type="dxa"/>
              <w:right w:w="100" w:type="dxa"/>
            </w:tcMar>
            <w:vAlign w:val="center"/>
          </w:tcPr>
          <w:p w14:paraId="56186F0F" w14:textId="77777777" w:rsidR="008847B7" w:rsidRDefault="007A5982">
            <w:pPr>
              <w:widowControl w:val="0"/>
            </w:pPr>
            <w:r>
              <w:t>id</w:t>
            </w:r>
          </w:p>
        </w:tc>
        <w:tc>
          <w:tcPr>
            <w:tcW w:w="2800" w:type="dxa"/>
            <w:shd w:val="clear" w:color="auto" w:fill="auto"/>
            <w:tcMar>
              <w:top w:w="100" w:type="dxa"/>
              <w:left w:w="100" w:type="dxa"/>
              <w:bottom w:w="100" w:type="dxa"/>
              <w:right w:w="100" w:type="dxa"/>
            </w:tcMar>
            <w:vAlign w:val="center"/>
          </w:tcPr>
          <w:p w14:paraId="02696F37" w14:textId="77777777" w:rsidR="008847B7" w:rsidRDefault="007A5982">
            <w:pPr>
              <w:widowControl w:val="0"/>
            </w:pPr>
            <w:r>
              <w:t>identifiant de la recette</w:t>
            </w:r>
          </w:p>
        </w:tc>
        <w:tc>
          <w:tcPr>
            <w:tcW w:w="2800" w:type="dxa"/>
            <w:shd w:val="clear" w:color="auto" w:fill="auto"/>
            <w:tcMar>
              <w:top w:w="100" w:type="dxa"/>
              <w:left w:w="100" w:type="dxa"/>
              <w:bottom w:w="100" w:type="dxa"/>
              <w:right w:w="100" w:type="dxa"/>
            </w:tcMar>
            <w:vAlign w:val="center"/>
          </w:tcPr>
          <w:p w14:paraId="21DC3F83"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197D56B7" w14:textId="77777777" w:rsidR="008847B7" w:rsidRDefault="007A5982">
            <w:pPr>
              <w:widowControl w:val="0"/>
            </w:pPr>
            <w:r>
              <w:t>19</w:t>
            </w:r>
          </w:p>
        </w:tc>
      </w:tr>
      <w:tr w:rsidR="008847B7" w14:paraId="63947201" w14:textId="77777777">
        <w:trPr>
          <w:trHeight w:val="440"/>
        </w:trPr>
        <w:tc>
          <w:tcPr>
            <w:tcW w:w="2800" w:type="dxa"/>
            <w:vMerge/>
            <w:shd w:val="clear" w:color="auto" w:fill="auto"/>
            <w:tcMar>
              <w:top w:w="100" w:type="dxa"/>
              <w:left w:w="100" w:type="dxa"/>
              <w:bottom w:w="100" w:type="dxa"/>
              <w:right w:w="100" w:type="dxa"/>
            </w:tcMar>
            <w:vAlign w:val="center"/>
          </w:tcPr>
          <w:p w14:paraId="272AC4CD"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ECCBB60" w14:textId="77777777" w:rsidR="008847B7" w:rsidRDefault="007A5982">
            <w:pPr>
              <w:widowControl w:val="0"/>
            </w:pPr>
            <w:proofErr w:type="spellStart"/>
            <w:r>
              <w:t>dateRecette</w:t>
            </w:r>
            <w:proofErr w:type="spellEnd"/>
          </w:p>
        </w:tc>
        <w:tc>
          <w:tcPr>
            <w:tcW w:w="2800" w:type="dxa"/>
            <w:shd w:val="clear" w:color="auto" w:fill="auto"/>
            <w:tcMar>
              <w:top w:w="100" w:type="dxa"/>
              <w:left w:w="100" w:type="dxa"/>
              <w:bottom w:w="100" w:type="dxa"/>
              <w:right w:w="100" w:type="dxa"/>
            </w:tcMar>
            <w:vAlign w:val="center"/>
          </w:tcPr>
          <w:p w14:paraId="7F3D0F9D" w14:textId="77777777" w:rsidR="008847B7" w:rsidRDefault="007A5982">
            <w:pPr>
              <w:widowControl w:val="0"/>
            </w:pPr>
            <w:r>
              <w:t>date de constatation de la recette</w:t>
            </w:r>
          </w:p>
        </w:tc>
        <w:tc>
          <w:tcPr>
            <w:tcW w:w="2800" w:type="dxa"/>
            <w:shd w:val="clear" w:color="auto" w:fill="auto"/>
            <w:tcMar>
              <w:top w:w="100" w:type="dxa"/>
              <w:left w:w="100" w:type="dxa"/>
              <w:bottom w:w="100" w:type="dxa"/>
              <w:right w:w="100" w:type="dxa"/>
            </w:tcMar>
            <w:vAlign w:val="center"/>
          </w:tcPr>
          <w:p w14:paraId="648CEDA6"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0D85DDA3" w14:textId="77777777" w:rsidR="008847B7" w:rsidRDefault="008847B7">
            <w:pPr>
              <w:widowControl w:val="0"/>
            </w:pPr>
          </w:p>
        </w:tc>
      </w:tr>
      <w:tr w:rsidR="008847B7" w14:paraId="4E257BAD" w14:textId="77777777">
        <w:trPr>
          <w:trHeight w:val="440"/>
        </w:trPr>
        <w:tc>
          <w:tcPr>
            <w:tcW w:w="2800" w:type="dxa"/>
            <w:vMerge/>
            <w:shd w:val="clear" w:color="auto" w:fill="auto"/>
            <w:tcMar>
              <w:top w:w="100" w:type="dxa"/>
              <w:left w:w="100" w:type="dxa"/>
              <w:bottom w:w="100" w:type="dxa"/>
              <w:right w:w="100" w:type="dxa"/>
            </w:tcMar>
            <w:vAlign w:val="center"/>
          </w:tcPr>
          <w:p w14:paraId="50E68E9E"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7FA1FB6" w14:textId="77777777" w:rsidR="008847B7" w:rsidRDefault="007A5982">
            <w:pPr>
              <w:widowControl w:val="0"/>
            </w:pPr>
            <w:r>
              <w:t xml:space="preserve">montant </w:t>
            </w:r>
          </w:p>
        </w:tc>
        <w:tc>
          <w:tcPr>
            <w:tcW w:w="2800" w:type="dxa"/>
            <w:shd w:val="clear" w:color="auto" w:fill="auto"/>
            <w:tcMar>
              <w:top w:w="100" w:type="dxa"/>
              <w:left w:w="100" w:type="dxa"/>
              <w:bottom w:w="100" w:type="dxa"/>
              <w:right w:w="100" w:type="dxa"/>
            </w:tcMar>
            <w:vAlign w:val="center"/>
          </w:tcPr>
          <w:p w14:paraId="119F5A91" w14:textId="77777777" w:rsidR="008847B7" w:rsidRDefault="007A5982">
            <w:pPr>
              <w:widowControl w:val="0"/>
            </w:pPr>
            <w:r>
              <w:t>montant du bulletin</w:t>
            </w:r>
          </w:p>
        </w:tc>
        <w:tc>
          <w:tcPr>
            <w:tcW w:w="2800" w:type="dxa"/>
            <w:shd w:val="clear" w:color="auto" w:fill="auto"/>
            <w:tcMar>
              <w:top w:w="100" w:type="dxa"/>
              <w:left w:w="100" w:type="dxa"/>
              <w:bottom w:w="100" w:type="dxa"/>
              <w:right w:w="100" w:type="dxa"/>
            </w:tcMar>
            <w:vAlign w:val="center"/>
          </w:tcPr>
          <w:p w14:paraId="29623129"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3704CC7C" w14:textId="77777777" w:rsidR="008847B7" w:rsidRDefault="007A5982">
            <w:pPr>
              <w:widowControl w:val="0"/>
            </w:pPr>
            <w:r>
              <w:t>19</w:t>
            </w:r>
          </w:p>
        </w:tc>
      </w:tr>
      <w:tr w:rsidR="008847B7" w14:paraId="40D0A90F" w14:textId="77777777">
        <w:trPr>
          <w:trHeight w:val="440"/>
        </w:trPr>
        <w:tc>
          <w:tcPr>
            <w:tcW w:w="2800" w:type="dxa"/>
            <w:vMerge/>
            <w:shd w:val="clear" w:color="auto" w:fill="auto"/>
            <w:tcMar>
              <w:top w:w="100" w:type="dxa"/>
              <w:left w:w="100" w:type="dxa"/>
              <w:bottom w:w="100" w:type="dxa"/>
              <w:right w:w="100" w:type="dxa"/>
            </w:tcMar>
            <w:vAlign w:val="center"/>
          </w:tcPr>
          <w:p w14:paraId="0F067265"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55F384E" w14:textId="77777777" w:rsidR="008847B7" w:rsidRDefault="007A5982">
            <w:pPr>
              <w:widowControl w:val="0"/>
            </w:pPr>
            <w:proofErr w:type="spellStart"/>
            <w:r>
              <w:t>fgEtat</w:t>
            </w:r>
            <w:proofErr w:type="spellEnd"/>
          </w:p>
        </w:tc>
        <w:tc>
          <w:tcPr>
            <w:tcW w:w="2800" w:type="dxa"/>
            <w:shd w:val="clear" w:color="auto" w:fill="auto"/>
            <w:tcMar>
              <w:top w:w="100" w:type="dxa"/>
              <w:left w:w="100" w:type="dxa"/>
              <w:bottom w:w="100" w:type="dxa"/>
              <w:right w:w="100" w:type="dxa"/>
            </w:tcMar>
            <w:vAlign w:val="center"/>
          </w:tcPr>
          <w:p w14:paraId="30FFB0E0" w14:textId="77777777" w:rsidR="008847B7" w:rsidRDefault="007A5982">
            <w:pPr>
              <w:widowControl w:val="0"/>
            </w:pPr>
            <w:proofErr w:type="spellStart"/>
            <w:r>
              <w:t>Etat</w:t>
            </w:r>
            <w:proofErr w:type="spellEnd"/>
            <w:r>
              <w:t xml:space="preserve"> du bulletin</w:t>
            </w:r>
          </w:p>
        </w:tc>
        <w:tc>
          <w:tcPr>
            <w:tcW w:w="2800" w:type="dxa"/>
            <w:shd w:val="clear" w:color="auto" w:fill="auto"/>
            <w:tcMar>
              <w:top w:w="100" w:type="dxa"/>
              <w:left w:w="100" w:type="dxa"/>
              <w:bottom w:w="100" w:type="dxa"/>
              <w:right w:w="100" w:type="dxa"/>
            </w:tcMar>
            <w:vAlign w:val="center"/>
          </w:tcPr>
          <w:p w14:paraId="5C313F1D"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84F2F26" w14:textId="77777777" w:rsidR="008847B7" w:rsidRDefault="007A5982">
            <w:pPr>
              <w:widowControl w:val="0"/>
            </w:pPr>
            <w:r>
              <w:t>1</w:t>
            </w:r>
          </w:p>
        </w:tc>
      </w:tr>
      <w:tr w:rsidR="008847B7" w14:paraId="3D15EBD4" w14:textId="77777777">
        <w:trPr>
          <w:trHeight w:val="440"/>
        </w:trPr>
        <w:tc>
          <w:tcPr>
            <w:tcW w:w="2800" w:type="dxa"/>
            <w:vMerge/>
            <w:shd w:val="clear" w:color="auto" w:fill="auto"/>
            <w:tcMar>
              <w:top w:w="100" w:type="dxa"/>
              <w:left w:w="100" w:type="dxa"/>
              <w:bottom w:w="100" w:type="dxa"/>
              <w:right w:w="100" w:type="dxa"/>
            </w:tcMar>
            <w:vAlign w:val="center"/>
          </w:tcPr>
          <w:p w14:paraId="1FF27FA4"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5176C3A" w14:textId="77777777" w:rsidR="008847B7" w:rsidRDefault="007A5982">
            <w:pPr>
              <w:widowControl w:val="0"/>
            </w:pPr>
            <w:proofErr w:type="spellStart"/>
            <w:r>
              <w:t>referencePaiement</w:t>
            </w:r>
            <w:proofErr w:type="spellEnd"/>
          </w:p>
        </w:tc>
        <w:tc>
          <w:tcPr>
            <w:tcW w:w="2800" w:type="dxa"/>
            <w:shd w:val="clear" w:color="auto" w:fill="auto"/>
            <w:tcMar>
              <w:top w:w="100" w:type="dxa"/>
              <w:left w:w="100" w:type="dxa"/>
              <w:bottom w:w="100" w:type="dxa"/>
              <w:right w:w="100" w:type="dxa"/>
            </w:tcMar>
            <w:vAlign w:val="center"/>
          </w:tcPr>
          <w:p w14:paraId="5E9FC901" w14:textId="77777777" w:rsidR="008847B7" w:rsidRDefault="007A5982">
            <w:pPr>
              <w:widowControl w:val="0"/>
            </w:pPr>
            <w:r>
              <w:t>référence du paiement</w:t>
            </w:r>
          </w:p>
        </w:tc>
        <w:tc>
          <w:tcPr>
            <w:tcW w:w="2800" w:type="dxa"/>
            <w:shd w:val="clear" w:color="auto" w:fill="auto"/>
            <w:tcMar>
              <w:top w:w="100" w:type="dxa"/>
              <w:left w:w="100" w:type="dxa"/>
              <w:bottom w:w="100" w:type="dxa"/>
              <w:right w:w="100" w:type="dxa"/>
            </w:tcMar>
            <w:vAlign w:val="center"/>
          </w:tcPr>
          <w:p w14:paraId="32EF26B2"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BAC53C2" w14:textId="77777777" w:rsidR="008847B7" w:rsidRDefault="007A5982">
            <w:pPr>
              <w:widowControl w:val="0"/>
            </w:pPr>
            <w:r>
              <w:t>250</w:t>
            </w:r>
          </w:p>
        </w:tc>
      </w:tr>
      <w:tr w:rsidR="008847B7" w14:paraId="480A29C2" w14:textId="77777777">
        <w:trPr>
          <w:trHeight w:val="440"/>
        </w:trPr>
        <w:tc>
          <w:tcPr>
            <w:tcW w:w="2800" w:type="dxa"/>
            <w:vMerge/>
            <w:shd w:val="clear" w:color="auto" w:fill="auto"/>
            <w:tcMar>
              <w:top w:w="100" w:type="dxa"/>
              <w:left w:w="100" w:type="dxa"/>
              <w:bottom w:w="100" w:type="dxa"/>
              <w:right w:w="100" w:type="dxa"/>
            </w:tcMar>
            <w:vAlign w:val="center"/>
          </w:tcPr>
          <w:p w14:paraId="0D050041"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3E78818" w14:textId="77777777" w:rsidR="008847B7" w:rsidRDefault="007A5982">
            <w:pPr>
              <w:widowControl w:val="0"/>
            </w:pPr>
            <w:r>
              <w:t>objet</w:t>
            </w:r>
          </w:p>
        </w:tc>
        <w:tc>
          <w:tcPr>
            <w:tcW w:w="2800" w:type="dxa"/>
            <w:shd w:val="clear" w:color="auto" w:fill="auto"/>
            <w:tcMar>
              <w:top w:w="100" w:type="dxa"/>
              <w:left w:w="100" w:type="dxa"/>
              <w:bottom w:w="100" w:type="dxa"/>
              <w:right w:w="100" w:type="dxa"/>
            </w:tcMar>
            <w:vAlign w:val="center"/>
          </w:tcPr>
          <w:p w14:paraId="345CC953" w14:textId="77777777" w:rsidR="008847B7" w:rsidRDefault="007A5982">
            <w:pPr>
              <w:widowControl w:val="0"/>
            </w:pPr>
            <w:r>
              <w:t>objet du recouvrement</w:t>
            </w:r>
          </w:p>
        </w:tc>
        <w:tc>
          <w:tcPr>
            <w:tcW w:w="2800" w:type="dxa"/>
            <w:shd w:val="clear" w:color="auto" w:fill="auto"/>
            <w:tcMar>
              <w:top w:w="100" w:type="dxa"/>
              <w:left w:w="100" w:type="dxa"/>
              <w:bottom w:w="100" w:type="dxa"/>
              <w:right w:w="100" w:type="dxa"/>
            </w:tcMar>
            <w:vAlign w:val="center"/>
          </w:tcPr>
          <w:p w14:paraId="66A44F5D"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4885974C" w14:textId="77777777" w:rsidR="008847B7" w:rsidRDefault="007A5982">
            <w:pPr>
              <w:widowControl w:val="0"/>
            </w:pPr>
            <w:r>
              <w:t>250</w:t>
            </w:r>
          </w:p>
        </w:tc>
      </w:tr>
      <w:tr w:rsidR="008847B7" w14:paraId="50253F28" w14:textId="77777777">
        <w:trPr>
          <w:trHeight w:val="440"/>
        </w:trPr>
        <w:tc>
          <w:tcPr>
            <w:tcW w:w="2800" w:type="dxa"/>
            <w:vMerge w:val="restart"/>
            <w:shd w:val="clear" w:color="auto" w:fill="auto"/>
            <w:tcMar>
              <w:top w:w="100" w:type="dxa"/>
              <w:left w:w="100" w:type="dxa"/>
              <w:bottom w:w="100" w:type="dxa"/>
              <w:right w:w="100" w:type="dxa"/>
            </w:tcMar>
            <w:vAlign w:val="center"/>
          </w:tcPr>
          <w:p w14:paraId="48F0C793" w14:textId="77777777" w:rsidR="008847B7" w:rsidRDefault="007A5982">
            <w:pPr>
              <w:widowControl w:val="0"/>
              <w:pBdr>
                <w:top w:val="nil"/>
                <w:left w:val="nil"/>
                <w:bottom w:val="nil"/>
                <w:right w:val="nil"/>
                <w:between w:val="nil"/>
              </w:pBdr>
            </w:pPr>
            <w:proofErr w:type="spellStart"/>
            <w:r>
              <w:lastRenderedPageBreak/>
              <w:t>Pret</w:t>
            </w:r>
            <w:proofErr w:type="spellEnd"/>
          </w:p>
        </w:tc>
        <w:tc>
          <w:tcPr>
            <w:tcW w:w="2800" w:type="dxa"/>
            <w:shd w:val="clear" w:color="auto" w:fill="auto"/>
            <w:tcMar>
              <w:top w:w="100" w:type="dxa"/>
              <w:left w:w="100" w:type="dxa"/>
              <w:bottom w:w="100" w:type="dxa"/>
              <w:right w:w="100" w:type="dxa"/>
            </w:tcMar>
            <w:vAlign w:val="center"/>
          </w:tcPr>
          <w:p w14:paraId="582532E9"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261EECB0" w14:textId="77777777" w:rsidR="008847B7" w:rsidRDefault="007A5982">
            <w:pPr>
              <w:widowControl w:val="0"/>
              <w:pBdr>
                <w:top w:val="nil"/>
                <w:left w:val="nil"/>
                <w:bottom w:val="nil"/>
                <w:right w:val="nil"/>
                <w:between w:val="nil"/>
              </w:pBdr>
            </w:pPr>
            <w:r>
              <w:t>identifiant du prêt</w:t>
            </w:r>
          </w:p>
        </w:tc>
        <w:tc>
          <w:tcPr>
            <w:tcW w:w="2800" w:type="dxa"/>
            <w:shd w:val="clear" w:color="auto" w:fill="auto"/>
            <w:tcMar>
              <w:top w:w="100" w:type="dxa"/>
              <w:left w:w="100" w:type="dxa"/>
              <w:bottom w:w="100" w:type="dxa"/>
              <w:right w:w="100" w:type="dxa"/>
            </w:tcMar>
            <w:vAlign w:val="center"/>
          </w:tcPr>
          <w:p w14:paraId="0B6ADFD3"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1E196ADC" w14:textId="77777777" w:rsidR="008847B7" w:rsidRDefault="007A5982">
            <w:pPr>
              <w:widowControl w:val="0"/>
            </w:pPr>
            <w:r>
              <w:t>19</w:t>
            </w:r>
          </w:p>
        </w:tc>
      </w:tr>
      <w:tr w:rsidR="008847B7" w14:paraId="048B3BD1" w14:textId="77777777">
        <w:trPr>
          <w:trHeight w:val="440"/>
        </w:trPr>
        <w:tc>
          <w:tcPr>
            <w:tcW w:w="2800" w:type="dxa"/>
            <w:vMerge/>
            <w:shd w:val="clear" w:color="auto" w:fill="auto"/>
            <w:tcMar>
              <w:top w:w="100" w:type="dxa"/>
              <w:left w:w="100" w:type="dxa"/>
              <w:bottom w:w="100" w:type="dxa"/>
              <w:right w:w="100" w:type="dxa"/>
            </w:tcMar>
            <w:vAlign w:val="center"/>
          </w:tcPr>
          <w:p w14:paraId="3FF4B514"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9D3880C" w14:textId="77777777" w:rsidR="008847B7" w:rsidRDefault="007A5982">
            <w:pPr>
              <w:widowControl w:val="0"/>
              <w:pBdr>
                <w:top w:val="nil"/>
                <w:left w:val="nil"/>
                <w:bottom w:val="nil"/>
                <w:right w:val="nil"/>
                <w:between w:val="nil"/>
              </w:pBdr>
            </w:pPr>
            <w:proofErr w:type="spellStart"/>
            <w:r>
              <w:t>reference</w:t>
            </w:r>
            <w:proofErr w:type="spellEnd"/>
          </w:p>
        </w:tc>
        <w:tc>
          <w:tcPr>
            <w:tcW w:w="2800" w:type="dxa"/>
            <w:shd w:val="clear" w:color="auto" w:fill="auto"/>
            <w:tcMar>
              <w:top w:w="100" w:type="dxa"/>
              <w:left w:w="100" w:type="dxa"/>
              <w:bottom w:w="100" w:type="dxa"/>
              <w:right w:w="100" w:type="dxa"/>
            </w:tcMar>
            <w:vAlign w:val="center"/>
          </w:tcPr>
          <w:p w14:paraId="33170EA6" w14:textId="77777777" w:rsidR="008847B7" w:rsidRDefault="007A5982">
            <w:pPr>
              <w:widowControl w:val="0"/>
              <w:pBdr>
                <w:top w:val="nil"/>
                <w:left w:val="nil"/>
                <w:bottom w:val="nil"/>
                <w:right w:val="nil"/>
                <w:between w:val="nil"/>
              </w:pBdr>
            </w:pPr>
            <w:r>
              <w:t>référence du prêt</w:t>
            </w:r>
          </w:p>
        </w:tc>
        <w:tc>
          <w:tcPr>
            <w:tcW w:w="2800" w:type="dxa"/>
            <w:shd w:val="clear" w:color="auto" w:fill="auto"/>
            <w:tcMar>
              <w:top w:w="100" w:type="dxa"/>
              <w:left w:w="100" w:type="dxa"/>
              <w:bottom w:w="100" w:type="dxa"/>
              <w:right w:w="100" w:type="dxa"/>
            </w:tcMar>
            <w:vAlign w:val="center"/>
          </w:tcPr>
          <w:p w14:paraId="1699CB6D"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251DD543" w14:textId="77777777" w:rsidR="008847B7" w:rsidRDefault="007A5982">
            <w:pPr>
              <w:widowControl w:val="0"/>
            </w:pPr>
            <w:r>
              <w:t>250</w:t>
            </w:r>
          </w:p>
        </w:tc>
      </w:tr>
      <w:tr w:rsidR="008847B7" w14:paraId="4566566E" w14:textId="77777777">
        <w:trPr>
          <w:trHeight w:val="440"/>
        </w:trPr>
        <w:tc>
          <w:tcPr>
            <w:tcW w:w="2800" w:type="dxa"/>
            <w:vMerge/>
            <w:shd w:val="clear" w:color="auto" w:fill="auto"/>
            <w:tcMar>
              <w:top w:w="100" w:type="dxa"/>
              <w:left w:w="100" w:type="dxa"/>
              <w:bottom w:w="100" w:type="dxa"/>
              <w:right w:w="100" w:type="dxa"/>
            </w:tcMar>
            <w:vAlign w:val="center"/>
          </w:tcPr>
          <w:p w14:paraId="6C82778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4311FA8" w14:textId="77777777" w:rsidR="008847B7" w:rsidRDefault="007A5982">
            <w:pPr>
              <w:widowControl w:val="0"/>
              <w:pBdr>
                <w:top w:val="nil"/>
                <w:left w:val="nil"/>
                <w:bottom w:val="nil"/>
                <w:right w:val="nil"/>
                <w:between w:val="nil"/>
              </w:pBdr>
            </w:pPr>
            <w:proofErr w:type="spellStart"/>
            <w:r>
              <w:t>montantinitial</w:t>
            </w:r>
            <w:proofErr w:type="spellEnd"/>
          </w:p>
        </w:tc>
        <w:tc>
          <w:tcPr>
            <w:tcW w:w="2800" w:type="dxa"/>
            <w:shd w:val="clear" w:color="auto" w:fill="auto"/>
            <w:tcMar>
              <w:top w:w="100" w:type="dxa"/>
              <w:left w:w="100" w:type="dxa"/>
              <w:bottom w:w="100" w:type="dxa"/>
              <w:right w:w="100" w:type="dxa"/>
            </w:tcMar>
            <w:vAlign w:val="center"/>
          </w:tcPr>
          <w:p w14:paraId="4B985C27" w14:textId="77777777" w:rsidR="008847B7" w:rsidRDefault="007A5982">
            <w:pPr>
              <w:widowControl w:val="0"/>
              <w:pBdr>
                <w:top w:val="nil"/>
                <w:left w:val="nil"/>
                <w:bottom w:val="nil"/>
                <w:right w:val="nil"/>
                <w:between w:val="nil"/>
              </w:pBdr>
            </w:pPr>
            <w:r>
              <w:t>montant initial du prêt</w:t>
            </w:r>
          </w:p>
        </w:tc>
        <w:tc>
          <w:tcPr>
            <w:tcW w:w="2800" w:type="dxa"/>
            <w:shd w:val="clear" w:color="auto" w:fill="auto"/>
            <w:tcMar>
              <w:top w:w="100" w:type="dxa"/>
              <w:left w:w="100" w:type="dxa"/>
              <w:bottom w:w="100" w:type="dxa"/>
              <w:right w:w="100" w:type="dxa"/>
            </w:tcMar>
            <w:vAlign w:val="center"/>
          </w:tcPr>
          <w:p w14:paraId="2F142221"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326E1D49" w14:textId="77777777" w:rsidR="008847B7" w:rsidRDefault="007A5982">
            <w:pPr>
              <w:widowControl w:val="0"/>
            </w:pPr>
            <w:r>
              <w:t>19</w:t>
            </w:r>
          </w:p>
        </w:tc>
      </w:tr>
      <w:tr w:rsidR="008847B7" w14:paraId="1C533DC9" w14:textId="77777777">
        <w:trPr>
          <w:trHeight w:val="440"/>
        </w:trPr>
        <w:tc>
          <w:tcPr>
            <w:tcW w:w="2800" w:type="dxa"/>
            <w:vMerge/>
            <w:shd w:val="clear" w:color="auto" w:fill="auto"/>
            <w:tcMar>
              <w:top w:w="100" w:type="dxa"/>
              <w:left w:w="100" w:type="dxa"/>
              <w:bottom w:w="100" w:type="dxa"/>
              <w:right w:w="100" w:type="dxa"/>
            </w:tcMar>
            <w:vAlign w:val="center"/>
          </w:tcPr>
          <w:p w14:paraId="020E9CC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5A1E1A1" w14:textId="77777777" w:rsidR="008847B7" w:rsidRDefault="007A5982">
            <w:pPr>
              <w:widowControl w:val="0"/>
              <w:pBdr>
                <w:top w:val="nil"/>
                <w:left w:val="nil"/>
                <w:bottom w:val="nil"/>
                <w:right w:val="nil"/>
                <w:between w:val="nil"/>
              </w:pBdr>
            </w:pPr>
            <w:r>
              <w:t>projet</w:t>
            </w:r>
          </w:p>
        </w:tc>
        <w:tc>
          <w:tcPr>
            <w:tcW w:w="2800" w:type="dxa"/>
            <w:shd w:val="clear" w:color="auto" w:fill="auto"/>
            <w:tcMar>
              <w:top w:w="100" w:type="dxa"/>
              <w:left w:w="100" w:type="dxa"/>
              <w:bottom w:w="100" w:type="dxa"/>
              <w:right w:w="100" w:type="dxa"/>
            </w:tcMar>
            <w:vAlign w:val="center"/>
          </w:tcPr>
          <w:p w14:paraId="2E5994B7" w14:textId="77777777" w:rsidR="008847B7" w:rsidRDefault="007A5982">
            <w:pPr>
              <w:widowControl w:val="0"/>
              <w:pBdr>
                <w:top w:val="nil"/>
                <w:left w:val="nil"/>
                <w:bottom w:val="nil"/>
                <w:right w:val="nil"/>
                <w:between w:val="nil"/>
              </w:pBdr>
            </w:pPr>
            <w:r>
              <w:t>projet à financer avec le prêt</w:t>
            </w:r>
          </w:p>
        </w:tc>
        <w:tc>
          <w:tcPr>
            <w:tcW w:w="2800" w:type="dxa"/>
            <w:shd w:val="clear" w:color="auto" w:fill="auto"/>
            <w:tcMar>
              <w:top w:w="100" w:type="dxa"/>
              <w:left w:w="100" w:type="dxa"/>
              <w:bottom w:w="100" w:type="dxa"/>
              <w:right w:w="100" w:type="dxa"/>
            </w:tcMar>
            <w:vAlign w:val="center"/>
          </w:tcPr>
          <w:p w14:paraId="3DAAF5EE"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2A984A9" w14:textId="77777777" w:rsidR="008847B7" w:rsidRDefault="007A5982">
            <w:pPr>
              <w:widowControl w:val="0"/>
            </w:pPr>
            <w:r>
              <w:t>250</w:t>
            </w:r>
          </w:p>
        </w:tc>
      </w:tr>
      <w:tr w:rsidR="008847B7" w14:paraId="3D000207" w14:textId="77777777">
        <w:trPr>
          <w:trHeight w:val="500"/>
        </w:trPr>
        <w:tc>
          <w:tcPr>
            <w:tcW w:w="2800" w:type="dxa"/>
            <w:vMerge w:val="restart"/>
            <w:shd w:val="clear" w:color="auto" w:fill="auto"/>
            <w:tcMar>
              <w:top w:w="100" w:type="dxa"/>
              <w:left w:w="100" w:type="dxa"/>
              <w:bottom w:w="100" w:type="dxa"/>
              <w:right w:w="100" w:type="dxa"/>
            </w:tcMar>
            <w:vAlign w:val="center"/>
          </w:tcPr>
          <w:p w14:paraId="4075FB32" w14:textId="77777777" w:rsidR="008847B7" w:rsidRDefault="007A5982">
            <w:pPr>
              <w:widowControl w:val="0"/>
              <w:pBdr>
                <w:top w:val="nil"/>
                <w:left w:val="nil"/>
                <w:bottom w:val="nil"/>
                <w:right w:val="nil"/>
                <w:between w:val="nil"/>
              </w:pBdr>
            </w:pPr>
            <w:proofErr w:type="spellStart"/>
            <w:r>
              <w:t>TypePret</w:t>
            </w:r>
            <w:proofErr w:type="spellEnd"/>
          </w:p>
        </w:tc>
        <w:tc>
          <w:tcPr>
            <w:tcW w:w="2800" w:type="dxa"/>
            <w:shd w:val="clear" w:color="auto" w:fill="auto"/>
            <w:tcMar>
              <w:top w:w="100" w:type="dxa"/>
              <w:left w:w="100" w:type="dxa"/>
              <w:bottom w:w="100" w:type="dxa"/>
              <w:right w:w="100" w:type="dxa"/>
            </w:tcMar>
            <w:vAlign w:val="center"/>
          </w:tcPr>
          <w:p w14:paraId="09328954"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72CB1F06" w14:textId="77777777" w:rsidR="008847B7" w:rsidRDefault="007A5982">
            <w:pPr>
              <w:widowControl w:val="0"/>
              <w:pBdr>
                <w:top w:val="nil"/>
                <w:left w:val="nil"/>
                <w:bottom w:val="nil"/>
                <w:right w:val="nil"/>
                <w:between w:val="nil"/>
              </w:pBdr>
            </w:pPr>
            <w:r>
              <w:t>identifiant du type de prêt</w:t>
            </w:r>
          </w:p>
        </w:tc>
        <w:tc>
          <w:tcPr>
            <w:tcW w:w="2800" w:type="dxa"/>
            <w:shd w:val="clear" w:color="auto" w:fill="auto"/>
            <w:tcMar>
              <w:top w:w="100" w:type="dxa"/>
              <w:left w:w="100" w:type="dxa"/>
              <w:bottom w:w="100" w:type="dxa"/>
              <w:right w:w="100" w:type="dxa"/>
            </w:tcMar>
            <w:vAlign w:val="center"/>
          </w:tcPr>
          <w:p w14:paraId="75721C44"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35B35CE8" w14:textId="77777777" w:rsidR="008847B7" w:rsidRDefault="007A5982">
            <w:pPr>
              <w:widowControl w:val="0"/>
            </w:pPr>
            <w:r>
              <w:t>19</w:t>
            </w:r>
          </w:p>
        </w:tc>
      </w:tr>
      <w:tr w:rsidR="008847B7" w14:paraId="326A0477" w14:textId="77777777">
        <w:trPr>
          <w:trHeight w:val="440"/>
        </w:trPr>
        <w:tc>
          <w:tcPr>
            <w:tcW w:w="2800" w:type="dxa"/>
            <w:vMerge/>
            <w:shd w:val="clear" w:color="auto" w:fill="auto"/>
            <w:tcMar>
              <w:top w:w="100" w:type="dxa"/>
              <w:left w:w="100" w:type="dxa"/>
              <w:bottom w:w="100" w:type="dxa"/>
              <w:right w:w="100" w:type="dxa"/>
            </w:tcMar>
            <w:vAlign w:val="center"/>
          </w:tcPr>
          <w:p w14:paraId="445AA6E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4C1B605" w14:textId="77777777" w:rsidR="008847B7" w:rsidRDefault="007A5982">
            <w:pPr>
              <w:widowControl w:val="0"/>
              <w:pBdr>
                <w:top w:val="nil"/>
                <w:left w:val="nil"/>
                <w:bottom w:val="nil"/>
                <w:right w:val="nil"/>
                <w:between w:val="nil"/>
              </w:pBdr>
            </w:pPr>
            <w:r>
              <w:t>libelle</w:t>
            </w:r>
          </w:p>
        </w:tc>
        <w:tc>
          <w:tcPr>
            <w:tcW w:w="2800" w:type="dxa"/>
            <w:shd w:val="clear" w:color="auto" w:fill="auto"/>
            <w:tcMar>
              <w:top w:w="100" w:type="dxa"/>
              <w:left w:w="100" w:type="dxa"/>
              <w:bottom w:w="100" w:type="dxa"/>
              <w:right w:w="100" w:type="dxa"/>
            </w:tcMar>
            <w:vAlign w:val="center"/>
          </w:tcPr>
          <w:p w14:paraId="7670D04E" w14:textId="77777777" w:rsidR="008847B7" w:rsidRDefault="007A5982">
            <w:pPr>
              <w:widowControl w:val="0"/>
              <w:pBdr>
                <w:top w:val="nil"/>
                <w:left w:val="nil"/>
                <w:bottom w:val="nil"/>
                <w:right w:val="nil"/>
                <w:between w:val="nil"/>
              </w:pBdr>
            </w:pPr>
            <w:r>
              <w:t>libellé du type de prêt</w:t>
            </w:r>
          </w:p>
        </w:tc>
        <w:tc>
          <w:tcPr>
            <w:tcW w:w="2800" w:type="dxa"/>
            <w:shd w:val="clear" w:color="auto" w:fill="auto"/>
            <w:tcMar>
              <w:top w:w="100" w:type="dxa"/>
              <w:left w:w="100" w:type="dxa"/>
              <w:bottom w:w="100" w:type="dxa"/>
              <w:right w:w="100" w:type="dxa"/>
            </w:tcMar>
            <w:vAlign w:val="center"/>
          </w:tcPr>
          <w:p w14:paraId="60F42F27"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2C1DDE3" w14:textId="77777777" w:rsidR="008847B7" w:rsidRDefault="007A5982">
            <w:pPr>
              <w:widowControl w:val="0"/>
            </w:pPr>
            <w:r>
              <w:t>250</w:t>
            </w:r>
          </w:p>
        </w:tc>
      </w:tr>
      <w:tr w:rsidR="008847B7" w14:paraId="5AF5370A" w14:textId="77777777">
        <w:trPr>
          <w:trHeight w:val="440"/>
        </w:trPr>
        <w:tc>
          <w:tcPr>
            <w:tcW w:w="2800" w:type="dxa"/>
            <w:vMerge w:val="restart"/>
            <w:shd w:val="clear" w:color="auto" w:fill="auto"/>
            <w:tcMar>
              <w:top w:w="100" w:type="dxa"/>
              <w:left w:w="100" w:type="dxa"/>
              <w:bottom w:w="100" w:type="dxa"/>
              <w:right w:w="100" w:type="dxa"/>
            </w:tcMar>
            <w:vAlign w:val="center"/>
          </w:tcPr>
          <w:p w14:paraId="283A0925" w14:textId="77777777" w:rsidR="008847B7" w:rsidRDefault="007A5982">
            <w:pPr>
              <w:widowControl w:val="0"/>
              <w:pBdr>
                <w:top w:val="nil"/>
                <w:left w:val="nil"/>
                <w:bottom w:val="nil"/>
                <w:right w:val="nil"/>
                <w:between w:val="nil"/>
              </w:pBdr>
            </w:pPr>
            <w:r>
              <w:t>Remboursement</w:t>
            </w:r>
          </w:p>
        </w:tc>
        <w:tc>
          <w:tcPr>
            <w:tcW w:w="2800" w:type="dxa"/>
            <w:shd w:val="clear" w:color="auto" w:fill="auto"/>
            <w:tcMar>
              <w:top w:w="100" w:type="dxa"/>
              <w:left w:w="100" w:type="dxa"/>
              <w:bottom w:w="100" w:type="dxa"/>
              <w:right w:w="100" w:type="dxa"/>
            </w:tcMar>
            <w:vAlign w:val="center"/>
          </w:tcPr>
          <w:p w14:paraId="557DA7F5"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50A141D6" w14:textId="77777777" w:rsidR="008847B7" w:rsidRDefault="007A5982">
            <w:pPr>
              <w:widowControl w:val="0"/>
            </w:pPr>
            <w:r>
              <w:t>identifiant du remboursement de prêt</w:t>
            </w:r>
          </w:p>
        </w:tc>
        <w:tc>
          <w:tcPr>
            <w:tcW w:w="2800" w:type="dxa"/>
            <w:shd w:val="clear" w:color="auto" w:fill="auto"/>
            <w:tcMar>
              <w:top w:w="100" w:type="dxa"/>
              <w:left w:w="100" w:type="dxa"/>
              <w:bottom w:w="100" w:type="dxa"/>
              <w:right w:w="100" w:type="dxa"/>
            </w:tcMar>
            <w:vAlign w:val="center"/>
          </w:tcPr>
          <w:p w14:paraId="556794CB"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01C418BA" w14:textId="77777777" w:rsidR="008847B7" w:rsidRDefault="007A5982">
            <w:pPr>
              <w:widowControl w:val="0"/>
            </w:pPr>
            <w:r>
              <w:t>19</w:t>
            </w:r>
          </w:p>
        </w:tc>
      </w:tr>
      <w:tr w:rsidR="008847B7" w14:paraId="7C3AF99B" w14:textId="77777777">
        <w:trPr>
          <w:trHeight w:val="440"/>
        </w:trPr>
        <w:tc>
          <w:tcPr>
            <w:tcW w:w="2800" w:type="dxa"/>
            <w:vMerge/>
            <w:shd w:val="clear" w:color="auto" w:fill="auto"/>
            <w:tcMar>
              <w:top w:w="100" w:type="dxa"/>
              <w:left w:w="100" w:type="dxa"/>
              <w:bottom w:w="100" w:type="dxa"/>
              <w:right w:w="100" w:type="dxa"/>
            </w:tcMar>
            <w:vAlign w:val="center"/>
          </w:tcPr>
          <w:p w14:paraId="0C4D5F91"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F57FB7F" w14:textId="77777777" w:rsidR="008847B7" w:rsidRDefault="007A5982">
            <w:pPr>
              <w:widowControl w:val="0"/>
              <w:pBdr>
                <w:top w:val="nil"/>
                <w:left w:val="nil"/>
                <w:bottom w:val="nil"/>
                <w:right w:val="nil"/>
                <w:between w:val="nil"/>
              </w:pBdr>
            </w:pPr>
            <w:proofErr w:type="spellStart"/>
            <w:r>
              <w:t>reference</w:t>
            </w:r>
            <w:proofErr w:type="spellEnd"/>
          </w:p>
        </w:tc>
        <w:tc>
          <w:tcPr>
            <w:tcW w:w="2800" w:type="dxa"/>
            <w:shd w:val="clear" w:color="auto" w:fill="auto"/>
            <w:tcMar>
              <w:top w:w="100" w:type="dxa"/>
              <w:left w:w="100" w:type="dxa"/>
              <w:bottom w:w="100" w:type="dxa"/>
              <w:right w:w="100" w:type="dxa"/>
            </w:tcMar>
            <w:vAlign w:val="center"/>
          </w:tcPr>
          <w:p w14:paraId="3D57E4FE" w14:textId="77777777" w:rsidR="008847B7" w:rsidRDefault="007A5982">
            <w:pPr>
              <w:widowControl w:val="0"/>
              <w:pBdr>
                <w:top w:val="nil"/>
                <w:left w:val="nil"/>
                <w:bottom w:val="nil"/>
                <w:right w:val="nil"/>
                <w:between w:val="nil"/>
              </w:pBdr>
            </w:pPr>
            <w:r>
              <w:t>référence du remboursement du prêt</w:t>
            </w:r>
          </w:p>
        </w:tc>
        <w:tc>
          <w:tcPr>
            <w:tcW w:w="2800" w:type="dxa"/>
            <w:shd w:val="clear" w:color="auto" w:fill="auto"/>
            <w:tcMar>
              <w:top w:w="100" w:type="dxa"/>
              <w:left w:w="100" w:type="dxa"/>
              <w:bottom w:w="100" w:type="dxa"/>
              <w:right w:w="100" w:type="dxa"/>
            </w:tcMar>
            <w:vAlign w:val="center"/>
          </w:tcPr>
          <w:p w14:paraId="6FF8C467"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593A558" w14:textId="77777777" w:rsidR="008847B7" w:rsidRDefault="007A5982">
            <w:pPr>
              <w:widowControl w:val="0"/>
            </w:pPr>
            <w:r>
              <w:t>250</w:t>
            </w:r>
          </w:p>
        </w:tc>
      </w:tr>
      <w:tr w:rsidR="008847B7" w14:paraId="5A2AB2EE" w14:textId="77777777">
        <w:trPr>
          <w:trHeight w:val="440"/>
        </w:trPr>
        <w:tc>
          <w:tcPr>
            <w:tcW w:w="2800" w:type="dxa"/>
            <w:vMerge/>
            <w:shd w:val="clear" w:color="auto" w:fill="auto"/>
            <w:tcMar>
              <w:top w:w="100" w:type="dxa"/>
              <w:left w:w="100" w:type="dxa"/>
              <w:bottom w:w="100" w:type="dxa"/>
              <w:right w:w="100" w:type="dxa"/>
            </w:tcMar>
            <w:vAlign w:val="center"/>
          </w:tcPr>
          <w:p w14:paraId="7D86AAF0"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258AE4D" w14:textId="77777777" w:rsidR="008847B7" w:rsidRDefault="007A5982">
            <w:pPr>
              <w:widowControl w:val="0"/>
              <w:pBdr>
                <w:top w:val="nil"/>
                <w:left w:val="nil"/>
                <w:bottom w:val="nil"/>
                <w:right w:val="nil"/>
                <w:between w:val="nil"/>
              </w:pBdr>
            </w:pPr>
            <w:r>
              <w:t>montant</w:t>
            </w:r>
          </w:p>
        </w:tc>
        <w:tc>
          <w:tcPr>
            <w:tcW w:w="2800" w:type="dxa"/>
            <w:shd w:val="clear" w:color="auto" w:fill="auto"/>
            <w:tcMar>
              <w:top w:w="100" w:type="dxa"/>
              <w:left w:w="100" w:type="dxa"/>
              <w:bottom w:w="100" w:type="dxa"/>
              <w:right w:w="100" w:type="dxa"/>
            </w:tcMar>
            <w:vAlign w:val="center"/>
          </w:tcPr>
          <w:p w14:paraId="0F239638" w14:textId="77777777" w:rsidR="008847B7" w:rsidRDefault="007A5982">
            <w:pPr>
              <w:widowControl w:val="0"/>
              <w:pBdr>
                <w:top w:val="nil"/>
                <w:left w:val="nil"/>
                <w:bottom w:val="nil"/>
                <w:right w:val="nil"/>
                <w:between w:val="nil"/>
              </w:pBdr>
            </w:pPr>
            <w:r>
              <w:t>montant du remboursement</w:t>
            </w:r>
          </w:p>
        </w:tc>
        <w:tc>
          <w:tcPr>
            <w:tcW w:w="2800" w:type="dxa"/>
            <w:shd w:val="clear" w:color="auto" w:fill="auto"/>
            <w:tcMar>
              <w:top w:w="100" w:type="dxa"/>
              <w:left w:w="100" w:type="dxa"/>
              <w:bottom w:w="100" w:type="dxa"/>
              <w:right w:w="100" w:type="dxa"/>
            </w:tcMar>
            <w:vAlign w:val="center"/>
          </w:tcPr>
          <w:p w14:paraId="63469871"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6530670" w14:textId="77777777" w:rsidR="008847B7" w:rsidRDefault="007A5982">
            <w:pPr>
              <w:widowControl w:val="0"/>
            </w:pPr>
            <w:r>
              <w:t>19</w:t>
            </w:r>
          </w:p>
        </w:tc>
      </w:tr>
      <w:tr w:rsidR="008847B7" w14:paraId="448D986B" w14:textId="77777777">
        <w:trPr>
          <w:trHeight w:val="440"/>
        </w:trPr>
        <w:tc>
          <w:tcPr>
            <w:tcW w:w="2800" w:type="dxa"/>
            <w:vMerge/>
            <w:shd w:val="clear" w:color="auto" w:fill="auto"/>
            <w:tcMar>
              <w:top w:w="100" w:type="dxa"/>
              <w:left w:w="100" w:type="dxa"/>
              <w:bottom w:w="100" w:type="dxa"/>
              <w:right w:w="100" w:type="dxa"/>
            </w:tcMar>
            <w:vAlign w:val="center"/>
          </w:tcPr>
          <w:p w14:paraId="331F2FCD"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E798F0F" w14:textId="77777777" w:rsidR="008847B7" w:rsidRDefault="007A5982">
            <w:pPr>
              <w:widowControl w:val="0"/>
              <w:pBdr>
                <w:top w:val="nil"/>
                <w:left w:val="nil"/>
                <w:bottom w:val="nil"/>
                <w:right w:val="nil"/>
                <w:between w:val="nil"/>
              </w:pBdr>
            </w:pPr>
            <w:proofErr w:type="spellStart"/>
            <w:r>
              <w:t>dateRemboursement</w:t>
            </w:r>
            <w:proofErr w:type="spellEnd"/>
          </w:p>
        </w:tc>
        <w:tc>
          <w:tcPr>
            <w:tcW w:w="2800" w:type="dxa"/>
            <w:shd w:val="clear" w:color="auto" w:fill="auto"/>
            <w:tcMar>
              <w:top w:w="100" w:type="dxa"/>
              <w:left w:w="100" w:type="dxa"/>
              <w:bottom w:w="100" w:type="dxa"/>
              <w:right w:w="100" w:type="dxa"/>
            </w:tcMar>
            <w:vAlign w:val="center"/>
          </w:tcPr>
          <w:p w14:paraId="28720625" w14:textId="77777777" w:rsidR="008847B7" w:rsidRDefault="007A5982">
            <w:pPr>
              <w:widowControl w:val="0"/>
              <w:pBdr>
                <w:top w:val="nil"/>
                <w:left w:val="nil"/>
                <w:bottom w:val="nil"/>
                <w:right w:val="nil"/>
                <w:between w:val="nil"/>
              </w:pBdr>
            </w:pPr>
            <w:r>
              <w:t>date du remboursement</w:t>
            </w:r>
          </w:p>
        </w:tc>
        <w:tc>
          <w:tcPr>
            <w:tcW w:w="2800" w:type="dxa"/>
            <w:shd w:val="clear" w:color="auto" w:fill="auto"/>
            <w:tcMar>
              <w:top w:w="100" w:type="dxa"/>
              <w:left w:w="100" w:type="dxa"/>
              <w:bottom w:w="100" w:type="dxa"/>
              <w:right w:w="100" w:type="dxa"/>
            </w:tcMar>
            <w:vAlign w:val="center"/>
          </w:tcPr>
          <w:p w14:paraId="39628F29"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151AE9F2" w14:textId="77777777" w:rsidR="008847B7" w:rsidRDefault="008847B7">
            <w:pPr>
              <w:widowControl w:val="0"/>
              <w:pBdr>
                <w:top w:val="nil"/>
                <w:left w:val="nil"/>
                <w:bottom w:val="nil"/>
                <w:right w:val="nil"/>
                <w:between w:val="nil"/>
              </w:pBdr>
            </w:pPr>
          </w:p>
        </w:tc>
      </w:tr>
      <w:tr w:rsidR="008847B7" w14:paraId="6160C5D3" w14:textId="77777777">
        <w:trPr>
          <w:trHeight w:val="440"/>
        </w:trPr>
        <w:tc>
          <w:tcPr>
            <w:tcW w:w="2800" w:type="dxa"/>
            <w:vMerge w:val="restart"/>
            <w:shd w:val="clear" w:color="auto" w:fill="auto"/>
            <w:tcMar>
              <w:top w:w="100" w:type="dxa"/>
              <w:left w:w="100" w:type="dxa"/>
              <w:bottom w:w="100" w:type="dxa"/>
              <w:right w:w="100" w:type="dxa"/>
            </w:tcMar>
            <w:vAlign w:val="center"/>
          </w:tcPr>
          <w:p w14:paraId="071D20DC" w14:textId="77777777" w:rsidR="008847B7" w:rsidRDefault="007A5982">
            <w:pPr>
              <w:widowControl w:val="0"/>
              <w:pBdr>
                <w:top w:val="nil"/>
                <w:left w:val="nil"/>
                <w:bottom w:val="nil"/>
                <w:right w:val="nil"/>
                <w:between w:val="nil"/>
              </w:pBdr>
            </w:pPr>
            <w:proofErr w:type="spellStart"/>
            <w:r>
              <w:t>CapitalSocial</w:t>
            </w:r>
            <w:proofErr w:type="spellEnd"/>
          </w:p>
        </w:tc>
        <w:tc>
          <w:tcPr>
            <w:tcW w:w="2800" w:type="dxa"/>
            <w:shd w:val="clear" w:color="auto" w:fill="auto"/>
            <w:tcMar>
              <w:top w:w="100" w:type="dxa"/>
              <w:left w:w="100" w:type="dxa"/>
              <w:bottom w:w="100" w:type="dxa"/>
              <w:right w:w="100" w:type="dxa"/>
            </w:tcMar>
            <w:vAlign w:val="center"/>
          </w:tcPr>
          <w:p w14:paraId="03823F30"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36BECECF" w14:textId="77777777" w:rsidR="008847B7" w:rsidRDefault="007A5982">
            <w:pPr>
              <w:widowControl w:val="0"/>
            </w:pPr>
            <w:r>
              <w:t>identifiant du capital social</w:t>
            </w:r>
          </w:p>
        </w:tc>
        <w:tc>
          <w:tcPr>
            <w:tcW w:w="2800" w:type="dxa"/>
            <w:shd w:val="clear" w:color="auto" w:fill="auto"/>
            <w:tcMar>
              <w:top w:w="100" w:type="dxa"/>
              <w:left w:w="100" w:type="dxa"/>
              <w:bottom w:w="100" w:type="dxa"/>
              <w:right w:w="100" w:type="dxa"/>
            </w:tcMar>
            <w:vAlign w:val="center"/>
          </w:tcPr>
          <w:p w14:paraId="5110A1C8"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061B538C" w14:textId="77777777" w:rsidR="008847B7" w:rsidRDefault="007A5982">
            <w:pPr>
              <w:widowControl w:val="0"/>
            </w:pPr>
            <w:r>
              <w:t>19</w:t>
            </w:r>
          </w:p>
        </w:tc>
      </w:tr>
      <w:tr w:rsidR="008847B7" w14:paraId="21CAC790" w14:textId="77777777">
        <w:trPr>
          <w:trHeight w:val="440"/>
        </w:trPr>
        <w:tc>
          <w:tcPr>
            <w:tcW w:w="2800" w:type="dxa"/>
            <w:vMerge/>
            <w:shd w:val="clear" w:color="auto" w:fill="auto"/>
            <w:tcMar>
              <w:top w:w="100" w:type="dxa"/>
              <w:left w:w="100" w:type="dxa"/>
              <w:bottom w:w="100" w:type="dxa"/>
              <w:right w:w="100" w:type="dxa"/>
            </w:tcMar>
            <w:vAlign w:val="center"/>
          </w:tcPr>
          <w:p w14:paraId="589210AF"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7696EC07" w14:textId="77777777" w:rsidR="008847B7" w:rsidRDefault="007A5982">
            <w:pPr>
              <w:widowControl w:val="0"/>
              <w:pBdr>
                <w:top w:val="nil"/>
                <w:left w:val="nil"/>
                <w:bottom w:val="nil"/>
                <w:right w:val="nil"/>
                <w:between w:val="nil"/>
              </w:pBdr>
            </w:pPr>
            <w:proofErr w:type="spellStart"/>
            <w:r>
              <w:t>capitalSouscrit</w:t>
            </w:r>
            <w:proofErr w:type="spellEnd"/>
          </w:p>
        </w:tc>
        <w:tc>
          <w:tcPr>
            <w:tcW w:w="2800" w:type="dxa"/>
            <w:shd w:val="clear" w:color="auto" w:fill="auto"/>
            <w:tcMar>
              <w:top w:w="100" w:type="dxa"/>
              <w:left w:w="100" w:type="dxa"/>
              <w:bottom w:w="100" w:type="dxa"/>
              <w:right w:w="100" w:type="dxa"/>
            </w:tcMar>
            <w:vAlign w:val="center"/>
          </w:tcPr>
          <w:p w14:paraId="16E9BC4F" w14:textId="77777777" w:rsidR="008847B7" w:rsidRDefault="007A5982">
            <w:pPr>
              <w:widowControl w:val="0"/>
              <w:pBdr>
                <w:top w:val="nil"/>
                <w:left w:val="nil"/>
                <w:bottom w:val="nil"/>
                <w:right w:val="nil"/>
                <w:between w:val="nil"/>
              </w:pBdr>
            </w:pPr>
            <w:r>
              <w:t>montant total du capital</w:t>
            </w:r>
          </w:p>
        </w:tc>
        <w:tc>
          <w:tcPr>
            <w:tcW w:w="2800" w:type="dxa"/>
            <w:shd w:val="clear" w:color="auto" w:fill="auto"/>
            <w:tcMar>
              <w:top w:w="100" w:type="dxa"/>
              <w:left w:w="100" w:type="dxa"/>
              <w:bottom w:w="100" w:type="dxa"/>
              <w:right w:w="100" w:type="dxa"/>
            </w:tcMar>
            <w:vAlign w:val="center"/>
          </w:tcPr>
          <w:p w14:paraId="1FE9EE9B"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6C7363DB" w14:textId="77777777" w:rsidR="008847B7" w:rsidRDefault="007A5982">
            <w:pPr>
              <w:widowControl w:val="0"/>
            </w:pPr>
            <w:r>
              <w:t>19</w:t>
            </w:r>
          </w:p>
        </w:tc>
      </w:tr>
      <w:tr w:rsidR="008847B7" w14:paraId="0AC0F422" w14:textId="77777777">
        <w:trPr>
          <w:trHeight w:val="440"/>
        </w:trPr>
        <w:tc>
          <w:tcPr>
            <w:tcW w:w="2800" w:type="dxa"/>
            <w:vMerge/>
            <w:shd w:val="clear" w:color="auto" w:fill="auto"/>
            <w:tcMar>
              <w:top w:w="100" w:type="dxa"/>
              <w:left w:w="100" w:type="dxa"/>
              <w:bottom w:w="100" w:type="dxa"/>
              <w:right w:w="100" w:type="dxa"/>
            </w:tcMar>
            <w:vAlign w:val="center"/>
          </w:tcPr>
          <w:p w14:paraId="7B56B4A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85D6699" w14:textId="77777777" w:rsidR="008847B7" w:rsidRDefault="007A5982">
            <w:pPr>
              <w:widowControl w:val="0"/>
              <w:pBdr>
                <w:top w:val="nil"/>
                <w:left w:val="nil"/>
                <w:bottom w:val="nil"/>
                <w:right w:val="nil"/>
                <w:between w:val="nil"/>
              </w:pBdr>
            </w:pPr>
            <w:proofErr w:type="spellStart"/>
            <w:r>
              <w:t>capitalAppele</w:t>
            </w:r>
            <w:proofErr w:type="spellEnd"/>
          </w:p>
        </w:tc>
        <w:tc>
          <w:tcPr>
            <w:tcW w:w="2800" w:type="dxa"/>
            <w:shd w:val="clear" w:color="auto" w:fill="auto"/>
            <w:tcMar>
              <w:top w:w="100" w:type="dxa"/>
              <w:left w:w="100" w:type="dxa"/>
              <w:bottom w:w="100" w:type="dxa"/>
              <w:right w:w="100" w:type="dxa"/>
            </w:tcMar>
            <w:vAlign w:val="center"/>
          </w:tcPr>
          <w:p w14:paraId="4235E635" w14:textId="77777777" w:rsidR="008847B7" w:rsidRDefault="007A5982">
            <w:pPr>
              <w:widowControl w:val="0"/>
              <w:pBdr>
                <w:top w:val="nil"/>
                <w:left w:val="nil"/>
                <w:bottom w:val="nil"/>
                <w:right w:val="nil"/>
                <w:between w:val="nil"/>
              </w:pBdr>
            </w:pPr>
            <w:r>
              <w:t>montant du capital versé</w:t>
            </w:r>
          </w:p>
        </w:tc>
        <w:tc>
          <w:tcPr>
            <w:tcW w:w="2800" w:type="dxa"/>
            <w:shd w:val="clear" w:color="auto" w:fill="auto"/>
            <w:tcMar>
              <w:top w:w="100" w:type="dxa"/>
              <w:left w:w="100" w:type="dxa"/>
              <w:bottom w:w="100" w:type="dxa"/>
              <w:right w:w="100" w:type="dxa"/>
            </w:tcMar>
            <w:vAlign w:val="center"/>
          </w:tcPr>
          <w:p w14:paraId="28CD44F0"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65DA822D" w14:textId="77777777" w:rsidR="008847B7" w:rsidRDefault="007A5982">
            <w:pPr>
              <w:widowControl w:val="0"/>
            </w:pPr>
            <w:r>
              <w:t>19</w:t>
            </w:r>
          </w:p>
        </w:tc>
      </w:tr>
      <w:tr w:rsidR="008847B7" w14:paraId="221694E7" w14:textId="77777777">
        <w:trPr>
          <w:trHeight w:val="440"/>
        </w:trPr>
        <w:tc>
          <w:tcPr>
            <w:tcW w:w="2800" w:type="dxa"/>
            <w:vMerge/>
            <w:shd w:val="clear" w:color="auto" w:fill="auto"/>
            <w:tcMar>
              <w:top w:w="100" w:type="dxa"/>
              <w:left w:w="100" w:type="dxa"/>
              <w:bottom w:w="100" w:type="dxa"/>
              <w:right w:w="100" w:type="dxa"/>
            </w:tcMar>
            <w:vAlign w:val="center"/>
          </w:tcPr>
          <w:p w14:paraId="2762728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6D06509" w14:textId="77777777" w:rsidR="008847B7" w:rsidRDefault="007A5982">
            <w:pPr>
              <w:widowControl w:val="0"/>
              <w:pBdr>
                <w:top w:val="nil"/>
                <w:left w:val="nil"/>
                <w:bottom w:val="nil"/>
                <w:right w:val="nil"/>
                <w:between w:val="nil"/>
              </w:pBdr>
            </w:pPr>
            <w:proofErr w:type="spellStart"/>
            <w:r>
              <w:t>capitalNonAppele</w:t>
            </w:r>
            <w:proofErr w:type="spellEnd"/>
          </w:p>
        </w:tc>
        <w:tc>
          <w:tcPr>
            <w:tcW w:w="2800" w:type="dxa"/>
            <w:shd w:val="clear" w:color="auto" w:fill="auto"/>
            <w:tcMar>
              <w:top w:w="100" w:type="dxa"/>
              <w:left w:w="100" w:type="dxa"/>
              <w:bottom w:w="100" w:type="dxa"/>
              <w:right w:w="100" w:type="dxa"/>
            </w:tcMar>
            <w:vAlign w:val="center"/>
          </w:tcPr>
          <w:p w14:paraId="03C0C265" w14:textId="77777777" w:rsidR="008847B7" w:rsidRDefault="007A5982">
            <w:pPr>
              <w:widowControl w:val="0"/>
              <w:pBdr>
                <w:top w:val="nil"/>
                <w:left w:val="nil"/>
                <w:bottom w:val="nil"/>
                <w:right w:val="nil"/>
                <w:between w:val="nil"/>
              </w:pBdr>
            </w:pPr>
            <w:r>
              <w:t>montant du capital non versé</w:t>
            </w:r>
          </w:p>
        </w:tc>
        <w:tc>
          <w:tcPr>
            <w:tcW w:w="2800" w:type="dxa"/>
            <w:shd w:val="clear" w:color="auto" w:fill="auto"/>
            <w:tcMar>
              <w:top w:w="100" w:type="dxa"/>
              <w:left w:w="100" w:type="dxa"/>
              <w:bottom w:w="100" w:type="dxa"/>
              <w:right w:w="100" w:type="dxa"/>
            </w:tcMar>
            <w:vAlign w:val="center"/>
          </w:tcPr>
          <w:p w14:paraId="14EE520B"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15CE3010" w14:textId="77777777" w:rsidR="008847B7" w:rsidRDefault="007A5982">
            <w:pPr>
              <w:widowControl w:val="0"/>
            </w:pPr>
            <w:r>
              <w:t>19</w:t>
            </w:r>
          </w:p>
        </w:tc>
      </w:tr>
      <w:tr w:rsidR="008847B7" w14:paraId="2094E86A" w14:textId="77777777">
        <w:trPr>
          <w:trHeight w:val="440"/>
        </w:trPr>
        <w:tc>
          <w:tcPr>
            <w:tcW w:w="2800" w:type="dxa"/>
            <w:vMerge/>
            <w:shd w:val="clear" w:color="auto" w:fill="auto"/>
            <w:tcMar>
              <w:top w:w="100" w:type="dxa"/>
              <w:left w:w="100" w:type="dxa"/>
              <w:bottom w:w="100" w:type="dxa"/>
              <w:right w:w="100" w:type="dxa"/>
            </w:tcMar>
            <w:vAlign w:val="center"/>
          </w:tcPr>
          <w:p w14:paraId="575B398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1BA1707" w14:textId="77777777" w:rsidR="008847B7" w:rsidRDefault="007A5982">
            <w:pPr>
              <w:widowControl w:val="0"/>
              <w:pBdr>
                <w:top w:val="nil"/>
                <w:left w:val="nil"/>
                <w:bottom w:val="nil"/>
                <w:right w:val="nil"/>
                <w:between w:val="nil"/>
              </w:pBdr>
            </w:pPr>
            <w:proofErr w:type="spellStart"/>
            <w:r>
              <w:t>dateDebut</w:t>
            </w:r>
            <w:proofErr w:type="spellEnd"/>
          </w:p>
        </w:tc>
        <w:tc>
          <w:tcPr>
            <w:tcW w:w="2800" w:type="dxa"/>
            <w:shd w:val="clear" w:color="auto" w:fill="auto"/>
            <w:tcMar>
              <w:top w:w="100" w:type="dxa"/>
              <w:left w:w="100" w:type="dxa"/>
              <w:bottom w:w="100" w:type="dxa"/>
              <w:right w:w="100" w:type="dxa"/>
            </w:tcMar>
            <w:vAlign w:val="center"/>
          </w:tcPr>
          <w:p w14:paraId="3B12497A" w14:textId="77777777" w:rsidR="008847B7" w:rsidRDefault="007A5982">
            <w:pPr>
              <w:widowControl w:val="0"/>
              <w:pBdr>
                <w:top w:val="nil"/>
                <w:left w:val="nil"/>
                <w:bottom w:val="nil"/>
                <w:right w:val="nil"/>
                <w:between w:val="nil"/>
              </w:pBdr>
            </w:pPr>
            <w:r>
              <w:t xml:space="preserve">date de mise en </w:t>
            </w:r>
            <w:proofErr w:type="spellStart"/>
            <w:r>
              <w:t>vigueure</w:t>
            </w:r>
            <w:proofErr w:type="spellEnd"/>
          </w:p>
        </w:tc>
        <w:tc>
          <w:tcPr>
            <w:tcW w:w="2800" w:type="dxa"/>
            <w:shd w:val="clear" w:color="auto" w:fill="auto"/>
            <w:tcMar>
              <w:top w:w="100" w:type="dxa"/>
              <w:left w:w="100" w:type="dxa"/>
              <w:bottom w:w="100" w:type="dxa"/>
              <w:right w:w="100" w:type="dxa"/>
            </w:tcMar>
            <w:vAlign w:val="center"/>
          </w:tcPr>
          <w:p w14:paraId="4799904E"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6941E902" w14:textId="77777777" w:rsidR="008847B7" w:rsidRDefault="008847B7">
            <w:pPr>
              <w:widowControl w:val="0"/>
            </w:pPr>
          </w:p>
        </w:tc>
      </w:tr>
      <w:tr w:rsidR="008847B7" w14:paraId="284AB4E0" w14:textId="77777777">
        <w:trPr>
          <w:trHeight w:val="440"/>
        </w:trPr>
        <w:tc>
          <w:tcPr>
            <w:tcW w:w="2800" w:type="dxa"/>
            <w:vMerge/>
            <w:shd w:val="clear" w:color="auto" w:fill="auto"/>
            <w:tcMar>
              <w:top w:w="100" w:type="dxa"/>
              <w:left w:w="100" w:type="dxa"/>
              <w:bottom w:w="100" w:type="dxa"/>
              <w:right w:w="100" w:type="dxa"/>
            </w:tcMar>
            <w:vAlign w:val="center"/>
          </w:tcPr>
          <w:p w14:paraId="0BA4F990"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5306AEA0" w14:textId="77777777" w:rsidR="008847B7" w:rsidRDefault="007A5982">
            <w:pPr>
              <w:widowControl w:val="0"/>
              <w:pBdr>
                <w:top w:val="nil"/>
                <w:left w:val="nil"/>
                <w:bottom w:val="nil"/>
                <w:right w:val="nil"/>
                <w:between w:val="nil"/>
              </w:pBdr>
            </w:pPr>
            <w:proofErr w:type="spellStart"/>
            <w:r>
              <w:t>dateFin</w:t>
            </w:r>
            <w:proofErr w:type="spellEnd"/>
          </w:p>
        </w:tc>
        <w:tc>
          <w:tcPr>
            <w:tcW w:w="2800" w:type="dxa"/>
            <w:shd w:val="clear" w:color="auto" w:fill="auto"/>
            <w:tcMar>
              <w:top w:w="100" w:type="dxa"/>
              <w:left w:w="100" w:type="dxa"/>
              <w:bottom w:w="100" w:type="dxa"/>
              <w:right w:w="100" w:type="dxa"/>
            </w:tcMar>
            <w:vAlign w:val="center"/>
          </w:tcPr>
          <w:p w14:paraId="42661B7F" w14:textId="77777777" w:rsidR="008847B7" w:rsidRDefault="007A5982">
            <w:pPr>
              <w:widowControl w:val="0"/>
              <w:pBdr>
                <w:top w:val="nil"/>
                <w:left w:val="nil"/>
                <w:bottom w:val="nil"/>
                <w:right w:val="nil"/>
                <w:between w:val="nil"/>
              </w:pBdr>
            </w:pPr>
            <w:r>
              <w:t>date de fin</w:t>
            </w:r>
          </w:p>
        </w:tc>
        <w:tc>
          <w:tcPr>
            <w:tcW w:w="2800" w:type="dxa"/>
            <w:shd w:val="clear" w:color="auto" w:fill="auto"/>
            <w:tcMar>
              <w:top w:w="100" w:type="dxa"/>
              <w:left w:w="100" w:type="dxa"/>
              <w:bottom w:w="100" w:type="dxa"/>
              <w:right w:w="100" w:type="dxa"/>
            </w:tcMar>
            <w:vAlign w:val="center"/>
          </w:tcPr>
          <w:p w14:paraId="6239BC23"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5BF38539" w14:textId="77777777" w:rsidR="008847B7" w:rsidRDefault="008847B7">
            <w:pPr>
              <w:widowControl w:val="0"/>
              <w:pBdr>
                <w:top w:val="nil"/>
                <w:left w:val="nil"/>
                <w:bottom w:val="nil"/>
                <w:right w:val="nil"/>
                <w:between w:val="nil"/>
              </w:pBdr>
            </w:pPr>
          </w:p>
        </w:tc>
      </w:tr>
      <w:tr w:rsidR="008847B7" w14:paraId="4AE82B91" w14:textId="77777777">
        <w:trPr>
          <w:trHeight w:val="440"/>
        </w:trPr>
        <w:tc>
          <w:tcPr>
            <w:tcW w:w="2800" w:type="dxa"/>
            <w:vMerge/>
            <w:shd w:val="clear" w:color="auto" w:fill="auto"/>
            <w:tcMar>
              <w:top w:w="100" w:type="dxa"/>
              <w:left w:w="100" w:type="dxa"/>
              <w:bottom w:w="100" w:type="dxa"/>
              <w:right w:w="100" w:type="dxa"/>
            </w:tcMar>
            <w:vAlign w:val="center"/>
          </w:tcPr>
          <w:p w14:paraId="5509AEB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F7FBAC7" w14:textId="77777777" w:rsidR="008847B7" w:rsidRDefault="007A5982">
            <w:pPr>
              <w:widowControl w:val="0"/>
              <w:pBdr>
                <w:top w:val="nil"/>
                <w:left w:val="nil"/>
                <w:bottom w:val="nil"/>
                <w:right w:val="nil"/>
                <w:between w:val="nil"/>
              </w:pBdr>
            </w:pPr>
            <w:proofErr w:type="spellStart"/>
            <w:r>
              <w:t>fgEtat</w:t>
            </w:r>
            <w:proofErr w:type="spellEnd"/>
          </w:p>
        </w:tc>
        <w:tc>
          <w:tcPr>
            <w:tcW w:w="2800" w:type="dxa"/>
            <w:shd w:val="clear" w:color="auto" w:fill="auto"/>
            <w:tcMar>
              <w:top w:w="100" w:type="dxa"/>
              <w:left w:w="100" w:type="dxa"/>
              <w:bottom w:w="100" w:type="dxa"/>
              <w:right w:w="100" w:type="dxa"/>
            </w:tcMar>
            <w:vAlign w:val="center"/>
          </w:tcPr>
          <w:p w14:paraId="122D5583" w14:textId="77777777" w:rsidR="008847B7" w:rsidRDefault="007A5982">
            <w:pPr>
              <w:widowControl w:val="0"/>
              <w:pBdr>
                <w:top w:val="nil"/>
                <w:left w:val="nil"/>
                <w:bottom w:val="nil"/>
                <w:right w:val="nil"/>
                <w:between w:val="nil"/>
              </w:pBdr>
            </w:pPr>
            <w:proofErr w:type="spellStart"/>
            <w:r>
              <w:t>Etat</w:t>
            </w:r>
            <w:proofErr w:type="spellEnd"/>
            <w:r>
              <w:t xml:space="preserve"> du capital social</w:t>
            </w:r>
          </w:p>
        </w:tc>
        <w:tc>
          <w:tcPr>
            <w:tcW w:w="2800" w:type="dxa"/>
            <w:shd w:val="clear" w:color="auto" w:fill="auto"/>
            <w:tcMar>
              <w:top w:w="100" w:type="dxa"/>
              <w:left w:w="100" w:type="dxa"/>
              <w:bottom w:w="100" w:type="dxa"/>
              <w:right w:w="100" w:type="dxa"/>
            </w:tcMar>
            <w:vAlign w:val="center"/>
          </w:tcPr>
          <w:p w14:paraId="703647BF"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D6B5D53" w14:textId="77777777" w:rsidR="008847B7" w:rsidRDefault="007A5982">
            <w:pPr>
              <w:widowControl w:val="0"/>
            </w:pPr>
            <w:r>
              <w:t>1</w:t>
            </w:r>
          </w:p>
        </w:tc>
      </w:tr>
      <w:tr w:rsidR="008847B7" w14:paraId="4CDDB89E" w14:textId="77777777">
        <w:trPr>
          <w:trHeight w:val="440"/>
        </w:trPr>
        <w:tc>
          <w:tcPr>
            <w:tcW w:w="2800" w:type="dxa"/>
            <w:vMerge w:val="restart"/>
            <w:shd w:val="clear" w:color="auto" w:fill="auto"/>
            <w:tcMar>
              <w:top w:w="100" w:type="dxa"/>
              <w:left w:w="100" w:type="dxa"/>
              <w:bottom w:w="100" w:type="dxa"/>
              <w:right w:w="100" w:type="dxa"/>
            </w:tcMar>
            <w:vAlign w:val="center"/>
          </w:tcPr>
          <w:p w14:paraId="47DC419A" w14:textId="77777777" w:rsidR="008847B7" w:rsidRDefault="007A5982">
            <w:pPr>
              <w:widowControl w:val="0"/>
              <w:pBdr>
                <w:top w:val="nil"/>
                <w:left w:val="nil"/>
                <w:bottom w:val="nil"/>
                <w:right w:val="nil"/>
                <w:between w:val="nil"/>
              </w:pBdr>
            </w:pPr>
            <w:proofErr w:type="spellStart"/>
            <w:r>
              <w:t>Societe</w:t>
            </w:r>
            <w:proofErr w:type="spellEnd"/>
          </w:p>
        </w:tc>
        <w:tc>
          <w:tcPr>
            <w:tcW w:w="2800" w:type="dxa"/>
            <w:shd w:val="clear" w:color="auto" w:fill="auto"/>
            <w:tcMar>
              <w:top w:w="100" w:type="dxa"/>
              <w:left w:w="100" w:type="dxa"/>
              <w:bottom w:w="100" w:type="dxa"/>
              <w:right w:w="100" w:type="dxa"/>
            </w:tcMar>
            <w:vAlign w:val="center"/>
          </w:tcPr>
          <w:p w14:paraId="67CD884F"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52F336F5" w14:textId="77777777" w:rsidR="008847B7" w:rsidRDefault="007A5982">
            <w:pPr>
              <w:widowControl w:val="0"/>
            </w:pPr>
            <w:r>
              <w:t>identifiant de la société</w:t>
            </w:r>
          </w:p>
        </w:tc>
        <w:tc>
          <w:tcPr>
            <w:tcW w:w="2800" w:type="dxa"/>
            <w:shd w:val="clear" w:color="auto" w:fill="auto"/>
            <w:tcMar>
              <w:top w:w="100" w:type="dxa"/>
              <w:left w:w="100" w:type="dxa"/>
              <w:bottom w:w="100" w:type="dxa"/>
              <w:right w:w="100" w:type="dxa"/>
            </w:tcMar>
            <w:vAlign w:val="center"/>
          </w:tcPr>
          <w:p w14:paraId="5790434C"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5472A2D5" w14:textId="77777777" w:rsidR="008847B7" w:rsidRDefault="007A5982">
            <w:pPr>
              <w:widowControl w:val="0"/>
            </w:pPr>
            <w:r>
              <w:t>19</w:t>
            </w:r>
          </w:p>
        </w:tc>
      </w:tr>
      <w:tr w:rsidR="008847B7" w14:paraId="13678914" w14:textId="77777777">
        <w:trPr>
          <w:trHeight w:val="440"/>
        </w:trPr>
        <w:tc>
          <w:tcPr>
            <w:tcW w:w="2800" w:type="dxa"/>
            <w:vMerge/>
            <w:shd w:val="clear" w:color="auto" w:fill="auto"/>
            <w:tcMar>
              <w:top w:w="100" w:type="dxa"/>
              <w:left w:w="100" w:type="dxa"/>
              <w:bottom w:w="100" w:type="dxa"/>
              <w:right w:w="100" w:type="dxa"/>
            </w:tcMar>
            <w:vAlign w:val="center"/>
          </w:tcPr>
          <w:p w14:paraId="71006D2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86920C7" w14:textId="77777777" w:rsidR="008847B7" w:rsidRDefault="007A5982">
            <w:pPr>
              <w:widowControl w:val="0"/>
              <w:pBdr>
                <w:top w:val="nil"/>
                <w:left w:val="nil"/>
                <w:bottom w:val="nil"/>
                <w:right w:val="nil"/>
                <w:between w:val="nil"/>
              </w:pBdr>
            </w:pPr>
            <w:r>
              <w:t>sigle</w:t>
            </w:r>
          </w:p>
        </w:tc>
        <w:tc>
          <w:tcPr>
            <w:tcW w:w="2800" w:type="dxa"/>
            <w:shd w:val="clear" w:color="auto" w:fill="auto"/>
            <w:tcMar>
              <w:top w:w="100" w:type="dxa"/>
              <w:left w:w="100" w:type="dxa"/>
              <w:bottom w:w="100" w:type="dxa"/>
              <w:right w:w="100" w:type="dxa"/>
            </w:tcMar>
            <w:vAlign w:val="center"/>
          </w:tcPr>
          <w:p w14:paraId="341B4C6F" w14:textId="77777777" w:rsidR="008847B7" w:rsidRDefault="007A5982">
            <w:pPr>
              <w:widowControl w:val="0"/>
              <w:pBdr>
                <w:top w:val="nil"/>
                <w:left w:val="nil"/>
                <w:bottom w:val="nil"/>
                <w:right w:val="nil"/>
                <w:between w:val="nil"/>
              </w:pBdr>
            </w:pPr>
            <w:r>
              <w:t>sigle de la société</w:t>
            </w:r>
          </w:p>
        </w:tc>
        <w:tc>
          <w:tcPr>
            <w:tcW w:w="2800" w:type="dxa"/>
            <w:shd w:val="clear" w:color="auto" w:fill="auto"/>
            <w:tcMar>
              <w:top w:w="100" w:type="dxa"/>
              <w:left w:w="100" w:type="dxa"/>
              <w:bottom w:w="100" w:type="dxa"/>
              <w:right w:w="100" w:type="dxa"/>
            </w:tcMar>
            <w:vAlign w:val="center"/>
          </w:tcPr>
          <w:p w14:paraId="16500582"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6F01522" w14:textId="77777777" w:rsidR="008847B7" w:rsidRDefault="007A5982">
            <w:pPr>
              <w:widowControl w:val="0"/>
              <w:pBdr>
                <w:top w:val="nil"/>
                <w:left w:val="nil"/>
                <w:bottom w:val="nil"/>
                <w:right w:val="nil"/>
                <w:between w:val="nil"/>
              </w:pBdr>
            </w:pPr>
            <w:r>
              <w:t>25</w:t>
            </w:r>
          </w:p>
        </w:tc>
      </w:tr>
      <w:tr w:rsidR="008847B7" w14:paraId="550BFA2E" w14:textId="77777777">
        <w:trPr>
          <w:trHeight w:val="440"/>
        </w:trPr>
        <w:tc>
          <w:tcPr>
            <w:tcW w:w="2800" w:type="dxa"/>
            <w:vMerge/>
            <w:shd w:val="clear" w:color="auto" w:fill="auto"/>
            <w:tcMar>
              <w:top w:w="100" w:type="dxa"/>
              <w:left w:w="100" w:type="dxa"/>
              <w:bottom w:w="100" w:type="dxa"/>
              <w:right w:w="100" w:type="dxa"/>
            </w:tcMar>
            <w:vAlign w:val="center"/>
          </w:tcPr>
          <w:p w14:paraId="060281EF"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93F741C" w14:textId="77777777" w:rsidR="008847B7" w:rsidRDefault="007A5982">
            <w:pPr>
              <w:widowControl w:val="0"/>
              <w:pBdr>
                <w:top w:val="nil"/>
                <w:left w:val="nil"/>
                <w:bottom w:val="nil"/>
                <w:right w:val="nil"/>
                <w:between w:val="nil"/>
              </w:pBdr>
            </w:pPr>
            <w:proofErr w:type="spellStart"/>
            <w:r>
              <w:t>denomination</w:t>
            </w:r>
            <w:proofErr w:type="spellEnd"/>
          </w:p>
        </w:tc>
        <w:tc>
          <w:tcPr>
            <w:tcW w:w="2800" w:type="dxa"/>
            <w:shd w:val="clear" w:color="auto" w:fill="auto"/>
            <w:tcMar>
              <w:top w:w="100" w:type="dxa"/>
              <w:left w:w="100" w:type="dxa"/>
              <w:bottom w:w="100" w:type="dxa"/>
              <w:right w:w="100" w:type="dxa"/>
            </w:tcMar>
            <w:vAlign w:val="center"/>
          </w:tcPr>
          <w:p w14:paraId="02561830" w14:textId="77777777" w:rsidR="008847B7" w:rsidRDefault="007A5982">
            <w:pPr>
              <w:widowControl w:val="0"/>
              <w:pBdr>
                <w:top w:val="nil"/>
                <w:left w:val="nil"/>
                <w:bottom w:val="nil"/>
                <w:right w:val="nil"/>
                <w:between w:val="nil"/>
              </w:pBdr>
            </w:pPr>
            <w:r>
              <w:t>dénomination de la société</w:t>
            </w:r>
          </w:p>
        </w:tc>
        <w:tc>
          <w:tcPr>
            <w:tcW w:w="2800" w:type="dxa"/>
            <w:shd w:val="clear" w:color="auto" w:fill="auto"/>
            <w:tcMar>
              <w:top w:w="100" w:type="dxa"/>
              <w:left w:w="100" w:type="dxa"/>
              <w:bottom w:w="100" w:type="dxa"/>
              <w:right w:w="100" w:type="dxa"/>
            </w:tcMar>
            <w:vAlign w:val="center"/>
          </w:tcPr>
          <w:p w14:paraId="3BEA9DE3"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2B7ED00" w14:textId="77777777" w:rsidR="008847B7" w:rsidRDefault="007A5982">
            <w:pPr>
              <w:widowControl w:val="0"/>
            </w:pPr>
            <w:r>
              <w:t>250</w:t>
            </w:r>
          </w:p>
        </w:tc>
      </w:tr>
      <w:tr w:rsidR="008847B7" w14:paraId="4AF0FE61" w14:textId="77777777">
        <w:trPr>
          <w:trHeight w:val="440"/>
        </w:trPr>
        <w:tc>
          <w:tcPr>
            <w:tcW w:w="2800" w:type="dxa"/>
            <w:vMerge/>
            <w:shd w:val="clear" w:color="auto" w:fill="auto"/>
            <w:tcMar>
              <w:top w:w="100" w:type="dxa"/>
              <w:left w:w="100" w:type="dxa"/>
              <w:bottom w:w="100" w:type="dxa"/>
              <w:right w:w="100" w:type="dxa"/>
            </w:tcMar>
            <w:vAlign w:val="center"/>
          </w:tcPr>
          <w:p w14:paraId="4789A71A"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6DC7BF9" w14:textId="77777777" w:rsidR="008847B7" w:rsidRDefault="007A5982">
            <w:pPr>
              <w:widowControl w:val="0"/>
              <w:pBdr>
                <w:top w:val="nil"/>
                <w:left w:val="nil"/>
                <w:bottom w:val="nil"/>
                <w:right w:val="nil"/>
                <w:between w:val="nil"/>
              </w:pBdr>
            </w:pPr>
            <w:proofErr w:type="spellStart"/>
            <w:r>
              <w:t>siege</w:t>
            </w:r>
            <w:proofErr w:type="spellEnd"/>
          </w:p>
        </w:tc>
        <w:tc>
          <w:tcPr>
            <w:tcW w:w="2800" w:type="dxa"/>
            <w:shd w:val="clear" w:color="auto" w:fill="auto"/>
            <w:tcMar>
              <w:top w:w="100" w:type="dxa"/>
              <w:left w:w="100" w:type="dxa"/>
              <w:bottom w:w="100" w:type="dxa"/>
              <w:right w:w="100" w:type="dxa"/>
            </w:tcMar>
            <w:vAlign w:val="center"/>
          </w:tcPr>
          <w:p w14:paraId="538CA5AB" w14:textId="77777777" w:rsidR="008847B7" w:rsidRDefault="007A5982">
            <w:pPr>
              <w:widowControl w:val="0"/>
            </w:pPr>
            <w:r>
              <w:t>siège de la société</w:t>
            </w:r>
          </w:p>
        </w:tc>
        <w:tc>
          <w:tcPr>
            <w:tcW w:w="2800" w:type="dxa"/>
            <w:shd w:val="clear" w:color="auto" w:fill="auto"/>
            <w:tcMar>
              <w:top w:w="100" w:type="dxa"/>
              <w:left w:w="100" w:type="dxa"/>
              <w:bottom w:w="100" w:type="dxa"/>
              <w:right w:w="100" w:type="dxa"/>
            </w:tcMar>
            <w:vAlign w:val="center"/>
          </w:tcPr>
          <w:p w14:paraId="55BC8363"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C0946E1" w14:textId="77777777" w:rsidR="008847B7" w:rsidRDefault="007A5982">
            <w:pPr>
              <w:widowControl w:val="0"/>
            </w:pPr>
            <w:r>
              <w:t>250</w:t>
            </w:r>
          </w:p>
        </w:tc>
      </w:tr>
      <w:tr w:rsidR="008847B7" w14:paraId="539F1B2C" w14:textId="77777777">
        <w:trPr>
          <w:trHeight w:val="440"/>
        </w:trPr>
        <w:tc>
          <w:tcPr>
            <w:tcW w:w="2800" w:type="dxa"/>
            <w:vMerge/>
            <w:shd w:val="clear" w:color="auto" w:fill="auto"/>
            <w:tcMar>
              <w:top w:w="100" w:type="dxa"/>
              <w:left w:w="100" w:type="dxa"/>
              <w:bottom w:w="100" w:type="dxa"/>
              <w:right w:w="100" w:type="dxa"/>
            </w:tcMar>
            <w:vAlign w:val="center"/>
          </w:tcPr>
          <w:p w14:paraId="1A5BA48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8C2DDD3" w14:textId="77777777" w:rsidR="008847B7" w:rsidRDefault="007A5982">
            <w:pPr>
              <w:widowControl w:val="0"/>
              <w:pBdr>
                <w:top w:val="nil"/>
                <w:left w:val="nil"/>
                <w:bottom w:val="nil"/>
                <w:right w:val="nil"/>
                <w:between w:val="nil"/>
              </w:pBdr>
            </w:pPr>
            <w:proofErr w:type="spellStart"/>
            <w:r>
              <w:t>raisonSociale</w:t>
            </w:r>
            <w:proofErr w:type="spellEnd"/>
          </w:p>
        </w:tc>
        <w:tc>
          <w:tcPr>
            <w:tcW w:w="2800" w:type="dxa"/>
            <w:shd w:val="clear" w:color="auto" w:fill="auto"/>
            <w:tcMar>
              <w:top w:w="100" w:type="dxa"/>
              <w:left w:w="100" w:type="dxa"/>
              <w:bottom w:w="100" w:type="dxa"/>
              <w:right w:w="100" w:type="dxa"/>
            </w:tcMar>
            <w:vAlign w:val="center"/>
          </w:tcPr>
          <w:p w14:paraId="76C4D63E" w14:textId="77777777" w:rsidR="008847B7" w:rsidRDefault="007A5982">
            <w:pPr>
              <w:widowControl w:val="0"/>
            </w:pPr>
            <w:r>
              <w:t>raison sociale de la société</w:t>
            </w:r>
          </w:p>
        </w:tc>
        <w:tc>
          <w:tcPr>
            <w:tcW w:w="2800" w:type="dxa"/>
            <w:shd w:val="clear" w:color="auto" w:fill="auto"/>
            <w:tcMar>
              <w:top w:w="100" w:type="dxa"/>
              <w:left w:w="100" w:type="dxa"/>
              <w:bottom w:w="100" w:type="dxa"/>
              <w:right w:w="100" w:type="dxa"/>
            </w:tcMar>
            <w:vAlign w:val="center"/>
          </w:tcPr>
          <w:p w14:paraId="785C0C9E"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7E5D1297" w14:textId="77777777" w:rsidR="008847B7" w:rsidRDefault="007A5982">
            <w:pPr>
              <w:widowControl w:val="0"/>
            </w:pPr>
            <w:r>
              <w:t>250</w:t>
            </w:r>
          </w:p>
        </w:tc>
      </w:tr>
      <w:tr w:rsidR="008847B7" w14:paraId="575C8EDF" w14:textId="77777777">
        <w:trPr>
          <w:trHeight w:val="440"/>
        </w:trPr>
        <w:tc>
          <w:tcPr>
            <w:tcW w:w="2800" w:type="dxa"/>
            <w:vMerge/>
            <w:shd w:val="clear" w:color="auto" w:fill="auto"/>
            <w:tcMar>
              <w:top w:w="100" w:type="dxa"/>
              <w:left w:w="100" w:type="dxa"/>
              <w:bottom w:w="100" w:type="dxa"/>
              <w:right w:w="100" w:type="dxa"/>
            </w:tcMar>
            <w:vAlign w:val="center"/>
          </w:tcPr>
          <w:p w14:paraId="19E24B9E"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97B9DB4" w14:textId="77777777" w:rsidR="008847B7" w:rsidRDefault="007A5982">
            <w:pPr>
              <w:widowControl w:val="0"/>
              <w:pBdr>
                <w:top w:val="nil"/>
                <w:left w:val="nil"/>
                <w:bottom w:val="nil"/>
                <w:right w:val="nil"/>
                <w:between w:val="nil"/>
              </w:pBdr>
            </w:pPr>
            <w:proofErr w:type="spellStart"/>
            <w:r>
              <w:t>rccm</w:t>
            </w:r>
            <w:proofErr w:type="spellEnd"/>
          </w:p>
        </w:tc>
        <w:tc>
          <w:tcPr>
            <w:tcW w:w="2800" w:type="dxa"/>
            <w:shd w:val="clear" w:color="auto" w:fill="auto"/>
            <w:tcMar>
              <w:top w:w="100" w:type="dxa"/>
              <w:left w:w="100" w:type="dxa"/>
              <w:bottom w:w="100" w:type="dxa"/>
              <w:right w:w="100" w:type="dxa"/>
            </w:tcMar>
            <w:vAlign w:val="center"/>
          </w:tcPr>
          <w:p w14:paraId="365DC9CC" w14:textId="77777777" w:rsidR="008847B7" w:rsidRDefault="007A5982">
            <w:pPr>
              <w:widowControl w:val="0"/>
            </w:pPr>
            <w:r>
              <w:t xml:space="preserve">numéro </w:t>
            </w:r>
            <w:proofErr w:type="spellStart"/>
            <w:r>
              <w:t>rccm</w:t>
            </w:r>
            <w:proofErr w:type="spellEnd"/>
            <w:r>
              <w:t xml:space="preserve"> de la société</w:t>
            </w:r>
          </w:p>
        </w:tc>
        <w:tc>
          <w:tcPr>
            <w:tcW w:w="2800" w:type="dxa"/>
            <w:shd w:val="clear" w:color="auto" w:fill="auto"/>
            <w:tcMar>
              <w:top w:w="100" w:type="dxa"/>
              <w:left w:w="100" w:type="dxa"/>
              <w:bottom w:w="100" w:type="dxa"/>
              <w:right w:w="100" w:type="dxa"/>
            </w:tcMar>
            <w:vAlign w:val="center"/>
          </w:tcPr>
          <w:p w14:paraId="471374EB"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50794518" w14:textId="77777777" w:rsidR="008847B7" w:rsidRDefault="007A5982">
            <w:pPr>
              <w:widowControl w:val="0"/>
            </w:pPr>
            <w:r>
              <w:t>250</w:t>
            </w:r>
          </w:p>
        </w:tc>
      </w:tr>
      <w:tr w:rsidR="008847B7" w14:paraId="45486889" w14:textId="77777777">
        <w:trPr>
          <w:trHeight w:val="440"/>
        </w:trPr>
        <w:tc>
          <w:tcPr>
            <w:tcW w:w="2800" w:type="dxa"/>
            <w:vMerge/>
            <w:shd w:val="clear" w:color="auto" w:fill="auto"/>
            <w:tcMar>
              <w:top w:w="100" w:type="dxa"/>
              <w:left w:w="100" w:type="dxa"/>
              <w:bottom w:w="100" w:type="dxa"/>
              <w:right w:w="100" w:type="dxa"/>
            </w:tcMar>
            <w:vAlign w:val="center"/>
          </w:tcPr>
          <w:p w14:paraId="14E1E319"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8D1E0A4" w14:textId="77777777" w:rsidR="008847B7" w:rsidRDefault="007A5982">
            <w:pPr>
              <w:widowControl w:val="0"/>
              <w:pBdr>
                <w:top w:val="nil"/>
                <w:left w:val="nil"/>
                <w:bottom w:val="nil"/>
                <w:right w:val="nil"/>
                <w:between w:val="nil"/>
              </w:pBdr>
            </w:pPr>
            <w:r>
              <w:t>adresse</w:t>
            </w:r>
          </w:p>
        </w:tc>
        <w:tc>
          <w:tcPr>
            <w:tcW w:w="2800" w:type="dxa"/>
            <w:shd w:val="clear" w:color="auto" w:fill="auto"/>
            <w:tcMar>
              <w:top w:w="100" w:type="dxa"/>
              <w:left w:w="100" w:type="dxa"/>
              <w:bottom w:w="100" w:type="dxa"/>
              <w:right w:w="100" w:type="dxa"/>
            </w:tcMar>
            <w:vAlign w:val="center"/>
          </w:tcPr>
          <w:p w14:paraId="66A3D402" w14:textId="77777777" w:rsidR="008847B7" w:rsidRDefault="007A5982">
            <w:pPr>
              <w:widowControl w:val="0"/>
            </w:pPr>
            <w:r>
              <w:t>adresse de la société</w:t>
            </w:r>
          </w:p>
        </w:tc>
        <w:tc>
          <w:tcPr>
            <w:tcW w:w="2800" w:type="dxa"/>
            <w:shd w:val="clear" w:color="auto" w:fill="auto"/>
            <w:tcMar>
              <w:top w:w="100" w:type="dxa"/>
              <w:left w:w="100" w:type="dxa"/>
              <w:bottom w:w="100" w:type="dxa"/>
              <w:right w:w="100" w:type="dxa"/>
            </w:tcMar>
            <w:vAlign w:val="center"/>
          </w:tcPr>
          <w:p w14:paraId="3609482A"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D223B44" w14:textId="77777777" w:rsidR="008847B7" w:rsidRDefault="007A5982">
            <w:pPr>
              <w:widowControl w:val="0"/>
            </w:pPr>
            <w:r>
              <w:t>250</w:t>
            </w:r>
          </w:p>
        </w:tc>
      </w:tr>
      <w:tr w:rsidR="008847B7" w14:paraId="187873D6" w14:textId="77777777">
        <w:trPr>
          <w:trHeight w:val="440"/>
        </w:trPr>
        <w:tc>
          <w:tcPr>
            <w:tcW w:w="2800" w:type="dxa"/>
            <w:vMerge/>
            <w:shd w:val="clear" w:color="auto" w:fill="auto"/>
            <w:tcMar>
              <w:top w:w="100" w:type="dxa"/>
              <w:left w:w="100" w:type="dxa"/>
              <w:bottom w:w="100" w:type="dxa"/>
              <w:right w:w="100" w:type="dxa"/>
            </w:tcMar>
            <w:vAlign w:val="center"/>
          </w:tcPr>
          <w:p w14:paraId="05DF188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5ABCB4D4" w14:textId="77777777" w:rsidR="008847B7" w:rsidRDefault="007A5982">
            <w:pPr>
              <w:widowControl w:val="0"/>
              <w:pBdr>
                <w:top w:val="nil"/>
                <w:left w:val="nil"/>
                <w:bottom w:val="nil"/>
                <w:right w:val="nil"/>
                <w:between w:val="nil"/>
              </w:pBdr>
            </w:pPr>
            <w:proofErr w:type="spellStart"/>
            <w:r>
              <w:t>dateCreation</w:t>
            </w:r>
            <w:proofErr w:type="spellEnd"/>
          </w:p>
        </w:tc>
        <w:tc>
          <w:tcPr>
            <w:tcW w:w="2800" w:type="dxa"/>
            <w:shd w:val="clear" w:color="auto" w:fill="auto"/>
            <w:tcMar>
              <w:top w:w="100" w:type="dxa"/>
              <w:left w:w="100" w:type="dxa"/>
              <w:bottom w:w="100" w:type="dxa"/>
              <w:right w:w="100" w:type="dxa"/>
            </w:tcMar>
            <w:vAlign w:val="center"/>
          </w:tcPr>
          <w:p w14:paraId="1472154A" w14:textId="77777777" w:rsidR="008847B7" w:rsidRDefault="007A5982">
            <w:pPr>
              <w:widowControl w:val="0"/>
              <w:pBdr>
                <w:top w:val="nil"/>
                <w:left w:val="nil"/>
                <w:bottom w:val="nil"/>
                <w:right w:val="nil"/>
                <w:between w:val="nil"/>
              </w:pBdr>
            </w:pPr>
            <w:r>
              <w:t>date de création de la société</w:t>
            </w:r>
          </w:p>
        </w:tc>
        <w:tc>
          <w:tcPr>
            <w:tcW w:w="2800" w:type="dxa"/>
            <w:shd w:val="clear" w:color="auto" w:fill="auto"/>
            <w:tcMar>
              <w:top w:w="100" w:type="dxa"/>
              <w:left w:w="100" w:type="dxa"/>
              <w:bottom w:w="100" w:type="dxa"/>
              <w:right w:w="100" w:type="dxa"/>
            </w:tcMar>
            <w:vAlign w:val="center"/>
          </w:tcPr>
          <w:p w14:paraId="77A77D6A"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6F833AEC" w14:textId="77777777" w:rsidR="008847B7" w:rsidRDefault="008847B7">
            <w:pPr>
              <w:widowControl w:val="0"/>
              <w:pBdr>
                <w:top w:val="nil"/>
                <w:left w:val="nil"/>
                <w:bottom w:val="nil"/>
                <w:right w:val="nil"/>
                <w:between w:val="nil"/>
              </w:pBdr>
            </w:pPr>
          </w:p>
        </w:tc>
      </w:tr>
      <w:tr w:rsidR="008847B7" w14:paraId="1AD641A0" w14:textId="77777777">
        <w:trPr>
          <w:trHeight w:val="440"/>
        </w:trPr>
        <w:tc>
          <w:tcPr>
            <w:tcW w:w="2800" w:type="dxa"/>
            <w:vMerge/>
            <w:shd w:val="clear" w:color="auto" w:fill="auto"/>
            <w:tcMar>
              <w:top w:w="100" w:type="dxa"/>
              <w:left w:w="100" w:type="dxa"/>
              <w:bottom w:w="100" w:type="dxa"/>
              <w:right w:w="100" w:type="dxa"/>
            </w:tcMar>
            <w:vAlign w:val="center"/>
          </w:tcPr>
          <w:p w14:paraId="60009535"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1690280" w14:textId="77777777" w:rsidR="008847B7" w:rsidRDefault="007A5982">
            <w:pPr>
              <w:widowControl w:val="0"/>
              <w:pBdr>
                <w:top w:val="nil"/>
                <w:left w:val="nil"/>
                <w:bottom w:val="nil"/>
                <w:right w:val="nil"/>
                <w:between w:val="nil"/>
              </w:pBdr>
            </w:pPr>
            <w:proofErr w:type="spellStart"/>
            <w:r>
              <w:t>ifu</w:t>
            </w:r>
            <w:proofErr w:type="spellEnd"/>
          </w:p>
        </w:tc>
        <w:tc>
          <w:tcPr>
            <w:tcW w:w="2800" w:type="dxa"/>
            <w:shd w:val="clear" w:color="auto" w:fill="auto"/>
            <w:tcMar>
              <w:top w:w="100" w:type="dxa"/>
              <w:left w:w="100" w:type="dxa"/>
              <w:bottom w:w="100" w:type="dxa"/>
              <w:right w:w="100" w:type="dxa"/>
            </w:tcMar>
            <w:vAlign w:val="center"/>
          </w:tcPr>
          <w:p w14:paraId="04919FBA" w14:textId="77777777" w:rsidR="008847B7" w:rsidRDefault="007A5982">
            <w:pPr>
              <w:widowControl w:val="0"/>
              <w:pBdr>
                <w:top w:val="nil"/>
                <w:left w:val="nil"/>
                <w:bottom w:val="nil"/>
                <w:right w:val="nil"/>
                <w:between w:val="nil"/>
              </w:pBdr>
            </w:pPr>
            <w:r>
              <w:t xml:space="preserve">numéro </w:t>
            </w:r>
            <w:proofErr w:type="spellStart"/>
            <w:r>
              <w:t>ifi</w:t>
            </w:r>
            <w:proofErr w:type="spellEnd"/>
            <w:r>
              <w:t xml:space="preserve"> de la société</w:t>
            </w:r>
          </w:p>
        </w:tc>
        <w:tc>
          <w:tcPr>
            <w:tcW w:w="2800" w:type="dxa"/>
            <w:shd w:val="clear" w:color="auto" w:fill="auto"/>
            <w:tcMar>
              <w:top w:w="100" w:type="dxa"/>
              <w:left w:w="100" w:type="dxa"/>
              <w:bottom w:w="100" w:type="dxa"/>
              <w:right w:w="100" w:type="dxa"/>
            </w:tcMar>
            <w:vAlign w:val="center"/>
          </w:tcPr>
          <w:p w14:paraId="61A95106"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79644B2" w14:textId="77777777" w:rsidR="008847B7" w:rsidRDefault="007A5982">
            <w:pPr>
              <w:widowControl w:val="0"/>
            </w:pPr>
            <w:r>
              <w:t>15</w:t>
            </w:r>
          </w:p>
        </w:tc>
      </w:tr>
      <w:tr w:rsidR="008847B7" w14:paraId="37FFDD84" w14:textId="77777777">
        <w:trPr>
          <w:trHeight w:val="440"/>
        </w:trPr>
        <w:tc>
          <w:tcPr>
            <w:tcW w:w="2800" w:type="dxa"/>
            <w:vMerge w:val="restart"/>
            <w:shd w:val="clear" w:color="auto" w:fill="auto"/>
            <w:tcMar>
              <w:top w:w="100" w:type="dxa"/>
              <w:left w:w="100" w:type="dxa"/>
              <w:bottom w:w="100" w:type="dxa"/>
              <w:right w:w="100" w:type="dxa"/>
            </w:tcMar>
            <w:vAlign w:val="center"/>
          </w:tcPr>
          <w:p w14:paraId="28A04C40" w14:textId="77777777" w:rsidR="008847B7" w:rsidRDefault="007A5982">
            <w:pPr>
              <w:widowControl w:val="0"/>
              <w:pBdr>
                <w:top w:val="nil"/>
                <w:left w:val="nil"/>
                <w:bottom w:val="nil"/>
                <w:right w:val="nil"/>
                <w:between w:val="nil"/>
              </w:pBdr>
            </w:pPr>
            <w:proofErr w:type="spellStart"/>
            <w:r>
              <w:t>TypeSociete</w:t>
            </w:r>
            <w:proofErr w:type="spellEnd"/>
          </w:p>
        </w:tc>
        <w:tc>
          <w:tcPr>
            <w:tcW w:w="2800" w:type="dxa"/>
            <w:shd w:val="clear" w:color="auto" w:fill="auto"/>
            <w:tcMar>
              <w:top w:w="100" w:type="dxa"/>
              <w:left w:w="100" w:type="dxa"/>
              <w:bottom w:w="100" w:type="dxa"/>
              <w:right w:w="100" w:type="dxa"/>
            </w:tcMar>
            <w:vAlign w:val="center"/>
          </w:tcPr>
          <w:p w14:paraId="289A04C6" w14:textId="77777777" w:rsidR="008847B7" w:rsidRDefault="007A5982">
            <w:pPr>
              <w:widowControl w:val="0"/>
            </w:pPr>
            <w:r>
              <w:t>id</w:t>
            </w:r>
          </w:p>
        </w:tc>
        <w:tc>
          <w:tcPr>
            <w:tcW w:w="2800" w:type="dxa"/>
            <w:shd w:val="clear" w:color="auto" w:fill="auto"/>
            <w:tcMar>
              <w:top w:w="100" w:type="dxa"/>
              <w:left w:w="100" w:type="dxa"/>
              <w:bottom w:w="100" w:type="dxa"/>
              <w:right w:w="100" w:type="dxa"/>
            </w:tcMar>
            <w:vAlign w:val="center"/>
          </w:tcPr>
          <w:p w14:paraId="37B5EB62" w14:textId="77777777" w:rsidR="008847B7" w:rsidRDefault="007A5982">
            <w:pPr>
              <w:widowControl w:val="0"/>
            </w:pPr>
            <w:r>
              <w:t>identifiant du type de société</w:t>
            </w:r>
          </w:p>
        </w:tc>
        <w:tc>
          <w:tcPr>
            <w:tcW w:w="2800" w:type="dxa"/>
            <w:shd w:val="clear" w:color="auto" w:fill="auto"/>
            <w:tcMar>
              <w:top w:w="100" w:type="dxa"/>
              <w:left w:w="100" w:type="dxa"/>
              <w:bottom w:w="100" w:type="dxa"/>
              <w:right w:w="100" w:type="dxa"/>
            </w:tcMar>
            <w:vAlign w:val="center"/>
          </w:tcPr>
          <w:p w14:paraId="5913E511"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6B47AE8A" w14:textId="77777777" w:rsidR="008847B7" w:rsidRDefault="007A5982">
            <w:pPr>
              <w:widowControl w:val="0"/>
            </w:pPr>
            <w:r>
              <w:t>19</w:t>
            </w:r>
          </w:p>
        </w:tc>
      </w:tr>
      <w:tr w:rsidR="008847B7" w14:paraId="7C3C86FE" w14:textId="77777777">
        <w:trPr>
          <w:trHeight w:val="440"/>
        </w:trPr>
        <w:tc>
          <w:tcPr>
            <w:tcW w:w="2800" w:type="dxa"/>
            <w:vMerge/>
            <w:shd w:val="clear" w:color="auto" w:fill="auto"/>
            <w:tcMar>
              <w:top w:w="100" w:type="dxa"/>
              <w:left w:w="100" w:type="dxa"/>
              <w:bottom w:w="100" w:type="dxa"/>
              <w:right w:w="100" w:type="dxa"/>
            </w:tcMar>
            <w:vAlign w:val="center"/>
          </w:tcPr>
          <w:p w14:paraId="6DE1F4AE"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074AE5A" w14:textId="77777777" w:rsidR="008847B7" w:rsidRDefault="007A5982">
            <w:pPr>
              <w:widowControl w:val="0"/>
            </w:pPr>
            <w:proofErr w:type="spellStart"/>
            <w:r>
              <w:t>libelleCourt</w:t>
            </w:r>
            <w:proofErr w:type="spellEnd"/>
          </w:p>
        </w:tc>
        <w:tc>
          <w:tcPr>
            <w:tcW w:w="2800" w:type="dxa"/>
            <w:shd w:val="clear" w:color="auto" w:fill="auto"/>
            <w:tcMar>
              <w:top w:w="100" w:type="dxa"/>
              <w:left w:w="100" w:type="dxa"/>
              <w:bottom w:w="100" w:type="dxa"/>
              <w:right w:w="100" w:type="dxa"/>
            </w:tcMar>
            <w:vAlign w:val="center"/>
          </w:tcPr>
          <w:p w14:paraId="67515EFA" w14:textId="77777777" w:rsidR="008847B7" w:rsidRDefault="007A5982">
            <w:pPr>
              <w:widowControl w:val="0"/>
            </w:pPr>
            <w:r>
              <w:t xml:space="preserve">libellé court du type de société </w:t>
            </w:r>
          </w:p>
        </w:tc>
        <w:tc>
          <w:tcPr>
            <w:tcW w:w="2800" w:type="dxa"/>
            <w:shd w:val="clear" w:color="auto" w:fill="auto"/>
            <w:tcMar>
              <w:top w:w="100" w:type="dxa"/>
              <w:left w:w="100" w:type="dxa"/>
              <w:bottom w:w="100" w:type="dxa"/>
              <w:right w:w="100" w:type="dxa"/>
            </w:tcMar>
            <w:vAlign w:val="center"/>
          </w:tcPr>
          <w:p w14:paraId="37B58413"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49988BEB" w14:textId="77777777" w:rsidR="008847B7" w:rsidRDefault="007A5982">
            <w:pPr>
              <w:widowControl w:val="0"/>
            </w:pPr>
            <w:r>
              <w:t>10</w:t>
            </w:r>
          </w:p>
        </w:tc>
      </w:tr>
      <w:tr w:rsidR="008847B7" w14:paraId="5A9F81E3" w14:textId="77777777">
        <w:trPr>
          <w:trHeight w:val="440"/>
        </w:trPr>
        <w:tc>
          <w:tcPr>
            <w:tcW w:w="2800" w:type="dxa"/>
            <w:vMerge/>
            <w:shd w:val="clear" w:color="auto" w:fill="auto"/>
            <w:tcMar>
              <w:top w:w="100" w:type="dxa"/>
              <w:left w:w="100" w:type="dxa"/>
              <w:bottom w:w="100" w:type="dxa"/>
              <w:right w:w="100" w:type="dxa"/>
            </w:tcMar>
            <w:vAlign w:val="center"/>
          </w:tcPr>
          <w:p w14:paraId="3913A93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24EC4CC" w14:textId="77777777" w:rsidR="008847B7" w:rsidRDefault="007A5982">
            <w:pPr>
              <w:widowControl w:val="0"/>
            </w:pPr>
            <w:proofErr w:type="spellStart"/>
            <w:r>
              <w:t>libelleLong</w:t>
            </w:r>
            <w:proofErr w:type="spellEnd"/>
          </w:p>
        </w:tc>
        <w:tc>
          <w:tcPr>
            <w:tcW w:w="2800" w:type="dxa"/>
            <w:shd w:val="clear" w:color="auto" w:fill="auto"/>
            <w:tcMar>
              <w:top w:w="100" w:type="dxa"/>
              <w:left w:w="100" w:type="dxa"/>
              <w:bottom w:w="100" w:type="dxa"/>
              <w:right w:w="100" w:type="dxa"/>
            </w:tcMar>
            <w:vAlign w:val="center"/>
          </w:tcPr>
          <w:p w14:paraId="62E09395" w14:textId="77777777" w:rsidR="008847B7" w:rsidRDefault="007A5982">
            <w:pPr>
              <w:widowControl w:val="0"/>
            </w:pPr>
            <w:r>
              <w:t>libellé long du type de société</w:t>
            </w:r>
          </w:p>
        </w:tc>
        <w:tc>
          <w:tcPr>
            <w:tcW w:w="2800" w:type="dxa"/>
            <w:shd w:val="clear" w:color="auto" w:fill="auto"/>
            <w:tcMar>
              <w:top w:w="100" w:type="dxa"/>
              <w:left w:w="100" w:type="dxa"/>
              <w:bottom w:w="100" w:type="dxa"/>
              <w:right w:w="100" w:type="dxa"/>
            </w:tcMar>
            <w:vAlign w:val="center"/>
          </w:tcPr>
          <w:p w14:paraId="5C8AB449"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503349B5" w14:textId="77777777" w:rsidR="008847B7" w:rsidRDefault="007A5982">
            <w:pPr>
              <w:widowControl w:val="0"/>
            </w:pPr>
            <w:r>
              <w:t>250</w:t>
            </w:r>
          </w:p>
        </w:tc>
      </w:tr>
      <w:tr w:rsidR="008847B7" w14:paraId="28CAEBE3" w14:textId="77777777">
        <w:trPr>
          <w:trHeight w:val="440"/>
        </w:trPr>
        <w:tc>
          <w:tcPr>
            <w:tcW w:w="2800" w:type="dxa"/>
            <w:vMerge w:val="restart"/>
            <w:shd w:val="clear" w:color="auto" w:fill="auto"/>
            <w:tcMar>
              <w:top w:w="100" w:type="dxa"/>
              <w:left w:w="100" w:type="dxa"/>
              <w:bottom w:w="100" w:type="dxa"/>
              <w:right w:w="100" w:type="dxa"/>
            </w:tcMar>
            <w:vAlign w:val="center"/>
          </w:tcPr>
          <w:p w14:paraId="3446D934" w14:textId="77777777" w:rsidR="008847B7" w:rsidRDefault="007A5982">
            <w:pPr>
              <w:widowControl w:val="0"/>
              <w:pBdr>
                <w:top w:val="nil"/>
                <w:left w:val="nil"/>
                <w:bottom w:val="nil"/>
                <w:right w:val="nil"/>
                <w:between w:val="nil"/>
              </w:pBdr>
            </w:pPr>
            <w:proofErr w:type="spellStart"/>
            <w:r>
              <w:t>TypeEtatFinancier</w:t>
            </w:r>
            <w:proofErr w:type="spellEnd"/>
          </w:p>
        </w:tc>
        <w:tc>
          <w:tcPr>
            <w:tcW w:w="2800" w:type="dxa"/>
            <w:shd w:val="clear" w:color="auto" w:fill="auto"/>
            <w:tcMar>
              <w:top w:w="100" w:type="dxa"/>
              <w:left w:w="100" w:type="dxa"/>
              <w:bottom w:w="100" w:type="dxa"/>
              <w:right w:w="100" w:type="dxa"/>
            </w:tcMar>
            <w:vAlign w:val="center"/>
          </w:tcPr>
          <w:p w14:paraId="1D075D69" w14:textId="77777777" w:rsidR="008847B7" w:rsidRDefault="007A5982">
            <w:pPr>
              <w:widowControl w:val="0"/>
            </w:pPr>
            <w:r>
              <w:t>id</w:t>
            </w:r>
          </w:p>
        </w:tc>
        <w:tc>
          <w:tcPr>
            <w:tcW w:w="2800" w:type="dxa"/>
            <w:shd w:val="clear" w:color="auto" w:fill="auto"/>
            <w:tcMar>
              <w:top w:w="100" w:type="dxa"/>
              <w:left w:w="100" w:type="dxa"/>
              <w:bottom w:w="100" w:type="dxa"/>
              <w:right w:w="100" w:type="dxa"/>
            </w:tcMar>
            <w:vAlign w:val="center"/>
          </w:tcPr>
          <w:p w14:paraId="3E973D7E" w14:textId="77777777" w:rsidR="008847B7" w:rsidRDefault="007A5982">
            <w:pPr>
              <w:widowControl w:val="0"/>
            </w:pPr>
            <w:r>
              <w:t>identifiant du type d’état financier</w:t>
            </w:r>
          </w:p>
        </w:tc>
        <w:tc>
          <w:tcPr>
            <w:tcW w:w="2800" w:type="dxa"/>
            <w:shd w:val="clear" w:color="auto" w:fill="auto"/>
            <w:tcMar>
              <w:top w:w="100" w:type="dxa"/>
              <w:left w:w="100" w:type="dxa"/>
              <w:bottom w:w="100" w:type="dxa"/>
              <w:right w:w="100" w:type="dxa"/>
            </w:tcMar>
            <w:vAlign w:val="center"/>
          </w:tcPr>
          <w:p w14:paraId="4B1ED507"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78DF479B" w14:textId="77777777" w:rsidR="008847B7" w:rsidRDefault="007A5982">
            <w:pPr>
              <w:widowControl w:val="0"/>
            </w:pPr>
            <w:r>
              <w:t>19</w:t>
            </w:r>
          </w:p>
        </w:tc>
      </w:tr>
      <w:tr w:rsidR="008847B7" w14:paraId="37E34FF0" w14:textId="77777777">
        <w:trPr>
          <w:trHeight w:val="440"/>
        </w:trPr>
        <w:tc>
          <w:tcPr>
            <w:tcW w:w="2800" w:type="dxa"/>
            <w:vMerge/>
            <w:shd w:val="clear" w:color="auto" w:fill="auto"/>
            <w:tcMar>
              <w:top w:w="100" w:type="dxa"/>
              <w:left w:w="100" w:type="dxa"/>
              <w:bottom w:w="100" w:type="dxa"/>
              <w:right w:w="100" w:type="dxa"/>
            </w:tcMar>
            <w:vAlign w:val="center"/>
          </w:tcPr>
          <w:p w14:paraId="0BC8309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9FC00FF" w14:textId="77777777" w:rsidR="008847B7" w:rsidRDefault="007A5982">
            <w:pPr>
              <w:widowControl w:val="0"/>
            </w:pPr>
            <w:r>
              <w:t>intitule</w:t>
            </w:r>
          </w:p>
        </w:tc>
        <w:tc>
          <w:tcPr>
            <w:tcW w:w="2800" w:type="dxa"/>
            <w:shd w:val="clear" w:color="auto" w:fill="auto"/>
            <w:tcMar>
              <w:top w:w="100" w:type="dxa"/>
              <w:left w:w="100" w:type="dxa"/>
              <w:bottom w:w="100" w:type="dxa"/>
              <w:right w:w="100" w:type="dxa"/>
            </w:tcMar>
            <w:vAlign w:val="center"/>
          </w:tcPr>
          <w:p w14:paraId="73BEF3B3" w14:textId="77777777" w:rsidR="008847B7" w:rsidRDefault="007A5982">
            <w:pPr>
              <w:widowControl w:val="0"/>
            </w:pPr>
            <w:r>
              <w:t>intitulé de l’état financier</w:t>
            </w:r>
          </w:p>
        </w:tc>
        <w:tc>
          <w:tcPr>
            <w:tcW w:w="2800" w:type="dxa"/>
            <w:shd w:val="clear" w:color="auto" w:fill="auto"/>
            <w:tcMar>
              <w:top w:w="100" w:type="dxa"/>
              <w:left w:w="100" w:type="dxa"/>
              <w:bottom w:w="100" w:type="dxa"/>
              <w:right w:w="100" w:type="dxa"/>
            </w:tcMar>
            <w:vAlign w:val="center"/>
          </w:tcPr>
          <w:p w14:paraId="7F981BA6"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0969B8CD" w14:textId="77777777" w:rsidR="008847B7" w:rsidRDefault="007A5982">
            <w:pPr>
              <w:widowControl w:val="0"/>
            </w:pPr>
            <w:r>
              <w:t>250</w:t>
            </w:r>
          </w:p>
        </w:tc>
      </w:tr>
      <w:tr w:rsidR="008847B7" w14:paraId="26741390" w14:textId="77777777">
        <w:trPr>
          <w:trHeight w:val="440"/>
        </w:trPr>
        <w:tc>
          <w:tcPr>
            <w:tcW w:w="2800" w:type="dxa"/>
            <w:vMerge w:val="restart"/>
            <w:shd w:val="clear" w:color="auto" w:fill="auto"/>
            <w:tcMar>
              <w:top w:w="100" w:type="dxa"/>
              <w:left w:w="100" w:type="dxa"/>
              <w:bottom w:w="100" w:type="dxa"/>
              <w:right w:w="100" w:type="dxa"/>
            </w:tcMar>
            <w:vAlign w:val="center"/>
          </w:tcPr>
          <w:p w14:paraId="267E7E42" w14:textId="77777777" w:rsidR="008847B7" w:rsidRDefault="007A5982">
            <w:pPr>
              <w:widowControl w:val="0"/>
              <w:pBdr>
                <w:top w:val="nil"/>
                <w:left w:val="nil"/>
                <w:bottom w:val="nil"/>
                <w:right w:val="nil"/>
                <w:between w:val="nil"/>
              </w:pBdr>
            </w:pPr>
            <w:proofErr w:type="spellStart"/>
            <w:r>
              <w:t>PosteEtatFinancier</w:t>
            </w:r>
            <w:proofErr w:type="spellEnd"/>
          </w:p>
        </w:tc>
        <w:tc>
          <w:tcPr>
            <w:tcW w:w="2800" w:type="dxa"/>
            <w:shd w:val="clear" w:color="auto" w:fill="auto"/>
            <w:tcMar>
              <w:top w:w="100" w:type="dxa"/>
              <w:left w:w="100" w:type="dxa"/>
              <w:bottom w:w="100" w:type="dxa"/>
              <w:right w:w="100" w:type="dxa"/>
            </w:tcMar>
            <w:vAlign w:val="center"/>
          </w:tcPr>
          <w:p w14:paraId="5DBE7C2C" w14:textId="77777777" w:rsidR="008847B7" w:rsidRDefault="007A5982">
            <w:pPr>
              <w:widowControl w:val="0"/>
            </w:pPr>
            <w:r>
              <w:t>id</w:t>
            </w:r>
          </w:p>
        </w:tc>
        <w:tc>
          <w:tcPr>
            <w:tcW w:w="2800" w:type="dxa"/>
            <w:shd w:val="clear" w:color="auto" w:fill="auto"/>
            <w:tcMar>
              <w:top w:w="100" w:type="dxa"/>
              <w:left w:w="100" w:type="dxa"/>
              <w:bottom w:w="100" w:type="dxa"/>
              <w:right w:w="100" w:type="dxa"/>
            </w:tcMar>
            <w:vAlign w:val="center"/>
          </w:tcPr>
          <w:p w14:paraId="6FAE87C9" w14:textId="77777777" w:rsidR="008847B7" w:rsidRDefault="007A5982">
            <w:pPr>
              <w:widowControl w:val="0"/>
            </w:pPr>
            <w:r>
              <w:t>identifiant du poste</w:t>
            </w:r>
          </w:p>
        </w:tc>
        <w:tc>
          <w:tcPr>
            <w:tcW w:w="2800" w:type="dxa"/>
            <w:shd w:val="clear" w:color="auto" w:fill="auto"/>
            <w:tcMar>
              <w:top w:w="100" w:type="dxa"/>
              <w:left w:w="100" w:type="dxa"/>
              <w:bottom w:w="100" w:type="dxa"/>
              <w:right w:w="100" w:type="dxa"/>
            </w:tcMar>
            <w:vAlign w:val="center"/>
          </w:tcPr>
          <w:p w14:paraId="159C2820"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2BC2214" w14:textId="77777777" w:rsidR="008847B7" w:rsidRDefault="007A5982">
            <w:pPr>
              <w:widowControl w:val="0"/>
            </w:pPr>
            <w:r>
              <w:t>19</w:t>
            </w:r>
          </w:p>
        </w:tc>
      </w:tr>
      <w:tr w:rsidR="008847B7" w14:paraId="7E98F4DA" w14:textId="77777777">
        <w:trPr>
          <w:trHeight w:val="440"/>
        </w:trPr>
        <w:tc>
          <w:tcPr>
            <w:tcW w:w="2800" w:type="dxa"/>
            <w:vMerge/>
            <w:shd w:val="clear" w:color="auto" w:fill="auto"/>
            <w:tcMar>
              <w:top w:w="100" w:type="dxa"/>
              <w:left w:w="100" w:type="dxa"/>
              <w:bottom w:w="100" w:type="dxa"/>
              <w:right w:w="100" w:type="dxa"/>
            </w:tcMar>
            <w:vAlign w:val="center"/>
          </w:tcPr>
          <w:p w14:paraId="4E1F3AED"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F24781B" w14:textId="77777777" w:rsidR="008847B7" w:rsidRDefault="007A5982">
            <w:pPr>
              <w:widowControl w:val="0"/>
            </w:pPr>
            <w:proofErr w:type="spellStart"/>
            <w:r>
              <w:t>codePoste</w:t>
            </w:r>
            <w:proofErr w:type="spellEnd"/>
          </w:p>
        </w:tc>
        <w:tc>
          <w:tcPr>
            <w:tcW w:w="2800" w:type="dxa"/>
            <w:shd w:val="clear" w:color="auto" w:fill="auto"/>
            <w:tcMar>
              <w:top w:w="100" w:type="dxa"/>
              <w:left w:w="100" w:type="dxa"/>
              <w:bottom w:w="100" w:type="dxa"/>
              <w:right w:w="100" w:type="dxa"/>
            </w:tcMar>
            <w:vAlign w:val="center"/>
          </w:tcPr>
          <w:p w14:paraId="55206DC3" w14:textId="77777777" w:rsidR="008847B7" w:rsidRDefault="007A5982">
            <w:pPr>
              <w:widowControl w:val="0"/>
            </w:pPr>
            <w:r>
              <w:t>code du poste de l’état financier</w:t>
            </w:r>
          </w:p>
        </w:tc>
        <w:tc>
          <w:tcPr>
            <w:tcW w:w="2800" w:type="dxa"/>
            <w:shd w:val="clear" w:color="auto" w:fill="auto"/>
            <w:tcMar>
              <w:top w:w="100" w:type="dxa"/>
              <w:left w:w="100" w:type="dxa"/>
              <w:bottom w:w="100" w:type="dxa"/>
              <w:right w:w="100" w:type="dxa"/>
            </w:tcMar>
            <w:vAlign w:val="center"/>
          </w:tcPr>
          <w:p w14:paraId="581FB664"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53A51163" w14:textId="77777777" w:rsidR="008847B7" w:rsidRDefault="007A5982">
            <w:pPr>
              <w:widowControl w:val="0"/>
            </w:pPr>
            <w:r>
              <w:t>5</w:t>
            </w:r>
          </w:p>
        </w:tc>
      </w:tr>
      <w:tr w:rsidR="008847B7" w14:paraId="76D3C14F" w14:textId="77777777">
        <w:trPr>
          <w:trHeight w:val="440"/>
        </w:trPr>
        <w:tc>
          <w:tcPr>
            <w:tcW w:w="2800" w:type="dxa"/>
            <w:vMerge/>
            <w:shd w:val="clear" w:color="auto" w:fill="auto"/>
            <w:tcMar>
              <w:top w:w="100" w:type="dxa"/>
              <w:left w:w="100" w:type="dxa"/>
              <w:bottom w:w="100" w:type="dxa"/>
              <w:right w:w="100" w:type="dxa"/>
            </w:tcMar>
            <w:vAlign w:val="center"/>
          </w:tcPr>
          <w:p w14:paraId="4CF652FE"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0DAC799" w14:textId="77777777" w:rsidR="008847B7" w:rsidRDefault="007A5982">
            <w:pPr>
              <w:widowControl w:val="0"/>
              <w:pBdr>
                <w:top w:val="nil"/>
                <w:left w:val="nil"/>
                <w:bottom w:val="nil"/>
                <w:right w:val="nil"/>
                <w:between w:val="nil"/>
              </w:pBdr>
            </w:pPr>
            <w:r>
              <w:t>libelle</w:t>
            </w:r>
          </w:p>
        </w:tc>
        <w:tc>
          <w:tcPr>
            <w:tcW w:w="2800" w:type="dxa"/>
            <w:shd w:val="clear" w:color="auto" w:fill="auto"/>
            <w:tcMar>
              <w:top w:w="100" w:type="dxa"/>
              <w:left w:w="100" w:type="dxa"/>
              <w:bottom w:w="100" w:type="dxa"/>
              <w:right w:w="100" w:type="dxa"/>
            </w:tcMar>
            <w:vAlign w:val="center"/>
          </w:tcPr>
          <w:p w14:paraId="0427EC96" w14:textId="77777777" w:rsidR="008847B7" w:rsidRDefault="007A5982">
            <w:pPr>
              <w:widowControl w:val="0"/>
              <w:pBdr>
                <w:top w:val="nil"/>
                <w:left w:val="nil"/>
                <w:bottom w:val="nil"/>
                <w:right w:val="nil"/>
                <w:between w:val="nil"/>
              </w:pBdr>
            </w:pPr>
            <w:r>
              <w:t>libellé de l’état financier</w:t>
            </w:r>
          </w:p>
        </w:tc>
        <w:tc>
          <w:tcPr>
            <w:tcW w:w="2800" w:type="dxa"/>
            <w:shd w:val="clear" w:color="auto" w:fill="auto"/>
            <w:tcMar>
              <w:top w:w="100" w:type="dxa"/>
              <w:left w:w="100" w:type="dxa"/>
              <w:bottom w:w="100" w:type="dxa"/>
              <w:right w:w="100" w:type="dxa"/>
            </w:tcMar>
            <w:vAlign w:val="center"/>
          </w:tcPr>
          <w:p w14:paraId="0AABEC38"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0091DCE4" w14:textId="77777777" w:rsidR="008847B7" w:rsidRDefault="007A5982">
            <w:pPr>
              <w:widowControl w:val="0"/>
            </w:pPr>
            <w:r>
              <w:t>250</w:t>
            </w:r>
          </w:p>
        </w:tc>
      </w:tr>
      <w:tr w:rsidR="008847B7" w14:paraId="68718606" w14:textId="77777777">
        <w:trPr>
          <w:trHeight w:val="440"/>
        </w:trPr>
        <w:tc>
          <w:tcPr>
            <w:tcW w:w="2800" w:type="dxa"/>
            <w:shd w:val="clear" w:color="auto" w:fill="auto"/>
            <w:tcMar>
              <w:top w:w="100" w:type="dxa"/>
              <w:left w:w="100" w:type="dxa"/>
              <w:bottom w:w="100" w:type="dxa"/>
              <w:right w:w="100" w:type="dxa"/>
            </w:tcMar>
            <w:vAlign w:val="center"/>
          </w:tcPr>
          <w:p w14:paraId="34ABF387" w14:textId="77777777" w:rsidR="008847B7" w:rsidRDefault="007A5982">
            <w:pPr>
              <w:widowControl w:val="0"/>
              <w:pBdr>
                <w:top w:val="nil"/>
                <w:left w:val="nil"/>
                <w:bottom w:val="nil"/>
                <w:right w:val="nil"/>
                <w:between w:val="nil"/>
              </w:pBdr>
            </w:pPr>
            <w:proofErr w:type="spellStart"/>
            <w:r>
              <w:t>SocieteTypePersonnel</w:t>
            </w:r>
            <w:proofErr w:type="spellEnd"/>
          </w:p>
        </w:tc>
        <w:tc>
          <w:tcPr>
            <w:tcW w:w="2800" w:type="dxa"/>
            <w:shd w:val="clear" w:color="auto" w:fill="auto"/>
            <w:tcMar>
              <w:top w:w="100" w:type="dxa"/>
              <w:left w:w="100" w:type="dxa"/>
              <w:bottom w:w="100" w:type="dxa"/>
              <w:right w:w="100" w:type="dxa"/>
            </w:tcMar>
            <w:vAlign w:val="center"/>
          </w:tcPr>
          <w:p w14:paraId="43AA62C7" w14:textId="77777777" w:rsidR="008847B7" w:rsidRDefault="007A5982">
            <w:pPr>
              <w:widowControl w:val="0"/>
              <w:pBdr>
                <w:top w:val="nil"/>
                <w:left w:val="nil"/>
                <w:bottom w:val="nil"/>
                <w:right w:val="nil"/>
                <w:between w:val="nil"/>
              </w:pBdr>
            </w:pPr>
            <w:r>
              <w:t>nombre</w:t>
            </w:r>
          </w:p>
        </w:tc>
        <w:tc>
          <w:tcPr>
            <w:tcW w:w="2800" w:type="dxa"/>
            <w:shd w:val="clear" w:color="auto" w:fill="auto"/>
            <w:tcMar>
              <w:top w:w="100" w:type="dxa"/>
              <w:left w:w="100" w:type="dxa"/>
              <w:bottom w:w="100" w:type="dxa"/>
              <w:right w:w="100" w:type="dxa"/>
            </w:tcMar>
            <w:vAlign w:val="center"/>
          </w:tcPr>
          <w:p w14:paraId="7A9C32DF" w14:textId="77777777" w:rsidR="008847B7" w:rsidRDefault="007A5982">
            <w:pPr>
              <w:widowControl w:val="0"/>
              <w:pBdr>
                <w:top w:val="nil"/>
                <w:left w:val="nil"/>
                <w:bottom w:val="nil"/>
                <w:right w:val="nil"/>
                <w:between w:val="nil"/>
              </w:pBdr>
            </w:pPr>
            <w:r>
              <w:t>nombre de personnel du type donné</w:t>
            </w:r>
          </w:p>
        </w:tc>
        <w:tc>
          <w:tcPr>
            <w:tcW w:w="2800" w:type="dxa"/>
            <w:shd w:val="clear" w:color="auto" w:fill="auto"/>
            <w:tcMar>
              <w:top w:w="100" w:type="dxa"/>
              <w:left w:w="100" w:type="dxa"/>
              <w:bottom w:w="100" w:type="dxa"/>
              <w:right w:w="100" w:type="dxa"/>
            </w:tcMar>
            <w:vAlign w:val="center"/>
          </w:tcPr>
          <w:p w14:paraId="55589942"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42FC69BE" w14:textId="77777777" w:rsidR="008847B7" w:rsidRDefault="007A5982">
            <w:pPr>
              <w:widowControl w:val="0"/>
            </w:pPr>
            <w:r>
              <w:t>19</w:t>
            </w:r>
          </w:p>
        </w:tc>
      </w:tr>
      <w:tr w:rsidR="008847B7" w14:paraId="506E2A05" w14:textId="77777777">
        <w:trPr>
          <w:trHeight w:val="440"/>
        </w:trPr>
        <w:tc>
          <w:tcPr>
            <w:tcW w:w="2800" w:type="dxa"/>
            <w:vMerge w:val="restart"/>
            <w:shd w:val="clear" w:color="auto" w:fill="auto"/>
            <w:tcMar>
              <w:top w:w="100" w:type="dxa"/>
              <w:left w:w="100" w:type="dxa"/>
              <w:bottom w:w="100" w:type="dxa"/>
              <w:right w:w="100" w:type="dxa"/>
            </w:tcMar>
            <w:vAlign w:val="center"/>
          </w:tcPr>
          <w:p w14:paraId="662F7283" w14:textId="77777777" w:rsidR="008847B7" w:rsidRDefault="007A5982">
            <w:pPr>
              <w:widowControl w:val="0"/>
            </w:pPr>
            <w:proofErr w:type="spellStart"/>
            <w:r>
              <w:lastRenderedPageBreak/>
              <w:t>TypePersonnel</w:t>
            </w:r>
            <w:proofErr w:type="spellEnd"/>
          </w:p>
        </w:tc>
        <w:tc>
          <w:tcPr>
            <w:tcW w:w="2800" w:type="dxa"/>
            <w:shd w:val="clear" w:color="auto" w:fill="auto"/>
            <w:tcMar>
              <w:top w:w="100" w:type="dxa"/>
              <w:left w:w="100" w:type="dxa"/>
              <w:bottom w:w="100" w:type="dxa"/>
              <w:right w:w="100" w:type="dxa"/>
            </w:tcMar>
            <w:vAlign w:val="center"/>
          </w:tcPr>
          <w:p w14:paraId="4548FFBB" w14:textId="77777777" w:rsidR="008847B7" w:rsidRDefault="007A5982">
            <w:pPr>
              <w:widowControl w:val="0"/>
            </w:pPr>
            <w:r>
              <w:t>id</w:t>
            </w:r>
          </w:p>
        </w:tc>
        <w:tc>
          <w:tcPr>
            <w:tcW w:w="2800" w:type="dxa"/>
            <w:shd w:val="clear" w:color="auto" w:fill="auto"/>
            <w:tcMar>
              <w:top w:w="100" w:type="dxa"/>
              <w:left w:w="100" w:type="dxa"/>
              <w:bottom w:w="100" w:type="dxa"/>
              <w:right w:w="100" w:type="dxa"/>
            </w:tcMar>
            <w:vAlign w:val="center"/>
          </w:tcPr>
          <w:p w14:paraId="1C87713E" w14:textId="77777777" w:rsidR="008847B7" w:rsidRDefault="007A5982">
            <w:pPr>
              <w:widowControl w:val="0"/>
            </w:pPr>
            <w:r>
              <w:t>identifiant du type de personnel</w:t>
            </w:r>
          </w:p>
        </w:tc>
        <w:tc>
          <w:tcPr>
            <w:tcW w:w="2800" w:type="dxa"/>
            <w:shd w:val="clear" w:color="auto" w:fill="auto"/>
            <w:tcMar>
              <w:top w:w="100" w:type="dxa"/>
              <w:left w:w="100" w:type="dxa"/>
              <w:bottom w:w="100" w:type="dxa"/>
              <w:right w:w="100" w:type="dxa"/>
            </w:tcMar>
            <w:vAlign w:val="center"/>
          </w:tcPr>
          <w:p w14:paraId="131015DE"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6B239DEB" w14:textId="77777777" w:rsidR="008847B7" w:rsidRDefault="007A5982">
            <w:pPr>
              <w:widowControl w:val="0"/>
            </w:pPr>
            <w:r>
              <w:t>19</w:t>
            </w:r>
          </w:p>
        </w:tc>
      </w:tr>
      <w:tr w:rsidR="008847B7" w14:paraId="24D45DED" w14:textId="77777777">
        <w:trPr>
          <w:trHeight w:val="440"/>
        </w:trPr>
        <w:tc>
          <w:tcPr>
            <w:tcW w:w="2800" w:type="dxa"/>
            <w:vMerge/>
            <w:shd w:val="clear" w:color="auto" w:fill="auto"/>
            <w:tcMar>
              <w:top w:w="100" w:type="dxa"/>
              <w:left w:w="100" w:type="dxa"/>
              <w:bottom w:w="100" w:type="dxa"/>
              <w:right w:w="100" w:type="dxa"/>
            </w:tcMar>
            <w:vAlign w:val="center"/>
          </w:tcPr>
          <w:p w14:paraId="2D4EE02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5FA05F2" w14:textId="77777777" w:rsidR="008847B7" w:rsidRDefault="007A5982">
            <w:pPr>
              <w:widowControl w:val="0"/>
            </w:pPr>
            <w:proofErr w:type="spellStart"/>
            <w:r>
              <w:t>libelleCourt</w:t>
            </w:r>
            <w:proofErr w:type="spellEnd"/>
          </w:p>
        </w:tc>
        <w:tc>
          <w:tcPr>
            <w:tcW w:w="2800" w:type="dxa"/>
            <w:shd w:val="clear" w:color="auto" w:fill="auto"/>
            <w:tcMar>
              <w:top w:w="100" w:type="dxa"/>
              <w:left w:w="100" w:type="dxa"/>
              <w:bottom w:w="100" w:type="dxa"/>
              <w:right w:w="100" w:type="dxa"/>
            </w:tcMar>
            <w:vAlign w:val="center"/>
          </w:tcPr>
          <w:p w14:paraId="23C2DD39" w14:textId="77777777" w:rsidR="008847B7" w:rsidRDefault="007A5982">
            <w:pPr>
              <w:widowControl w:val="0"/>
            </w:pPr>
            <w:r>
              <w:t xml:space="preserve">libellé court du type de personnel </w:t>
            </w:r>
          </w:p>
        </w:tc>
        <w:tc>
          <w:tcPr>
            <w:tcW w:w="2800" w:type="dxa"/>
            <w:shd w:val="clear" w:color="auto" w:fill="auto"/>
            <w:tcMar>
              <w:top w:w="100" w:type="dxa"/>
              <w:left w:w="100" w:type="dxa"/>
              <w:bottom w:w="100" w:type="dxa"/>
              <w:right w:w="100" w:type="dxa"/>
            </w:tcMar>
            <w:vAlign w:val="center"/>
          </w:tcPr>
          <w:p w14:paraId="05AD920D"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EC8B4FE" w14:textId="77777777" w:rsidR="008847B7" w:rsidRDefault="007A5982">
            <w:pPr>
              <w:widowControl w:val="0"/>
            </w:pPr>
            <w:r>
              <w:t>10</w:t>
            </w:r>
          </w:p>
        </w:tc>
      </w:tr>
      <w:tr w:rsidR="008847B7" w14:paraId="366F1BEA" w14:textId="77777777">
        <w:trPr>
          <w:trHeight w:val="440"/>
        </w:trPr>
        <w:tc>
          <w:tcPr>
            <w:tcW w:w="2800" w:type="dxa"/>
            <w:vMerge/>
            <w:shd w:val="clear" w:color="auto" w:fill="auto"/>
            <w:tcMar>
              <w:top w:w="100" w:type="dxa"/>
              <w:left w:w="100" w:type="dxa"/>
              <w:bottom w:w="100" w:type="dxa"/>
              <w:right w:w="100" w:type="dxa"/>
            </w:tcMar>
            <w:vAlign w:val="center"/>
          </w:tcPr>
          <w:p w14:paraId="0224051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AE35151" w14:textId="77777777" w:rsidR="008847B7" w:rsidRDefault="007A5982">
            <w:pPr>
              <w:widowControl w:val="0"/>
            </w:pPr>
            <w:proofErr w:type="spellStart"/>
            <w:r>
              <w:t>libelleLong</w:t>
            </w:r>
            <w:proofErr w:type="spellEnd"/>
          </w:p>
        </w:tc>
        <w:tc>
          <w:tcPr>
            <w:tcW w:w="2800" w:type="dxa"/>
            <w:shd w:val="clear" w:color="auto" w:fill="auto"/>
            <w:tcMar>
              <w:top w:w="100" w:type="dxa"/>
              <w:left w:w="100" w:type="dxa"/>
              <w:bottom w:w="100" w:type="dxa"/>
              <w:right w:w="100" w:type="dxa"/>
            </w:tcMar>
            <w:vAlign w:val="center"/>
          </w:tcPr>
          <w:p w14:paraId="3DB358BC" w14:textId="77777777" w:rsidR="008847B7" w:rsidRDefault="007A5982">
            <w:pPr>
              <w:widowControl w:val="0"/>
            </w:pPr>
            <w:r>
              <w:t>libellé long du type de personnel</w:t>
            </w:r>
          </w:p>
        </w:tc>
        <w:tc>
          <w:tcPr>
            <w:tcW w:w="2800" w:type="dxa"/>
            <w:shd w:val="clear" w:color="auto" w:fill="auto"/>
            <w:tcMar>
              <w:top w:w="100" w:type="dxa"/>
              <w:left w:w="100" w:type="dxa"/>
              <w:bottom w:w="100" w:type="dxa"/>
              <w:right w:w="100" w:type="dxa"/>
            </w:tcMar>
            <w:vAlign w:val="center"/>
          </w:tcPr>
          <w:p w14:paraId="245FF9A4"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0F8DE26" w14:textId="77777777" w:rsidR="008847B7" w:rsidRDefault="007A5982">
            <w:pPr>
              <w:widowControl w:val="0"/>
            </w:pPr>
            <w:r>
              <w:t>250</w:t>
            </w:r>
          </w:p>
        </w:tc>
      </w:tr>
      <w:tr w:rsidR="008847B7" w14:paraId="31AEBCDD" w14:textId="77777777">
        <w:trPr>
          <w:trHeight w:val="440"/>
        </w:trPr>
        <w:tc>
          <w:tcPr>
            <w:tcW w:w="2800" w:type="dxa"/>
            <w:vMerge w:val="restart"/>
            <w:shd w:val="clear" w:color="auto" w:fill="auto"/>
            <w:tcMar>
              <w:top w:w="100" w:type="dxa"/>
              <w:left w:w="100" w:type="dxa"/>
              <w:bottom w:w="100" w:type="dxa"/>
              <w:right w:w="100" w:type="dxa"/>
            </w:tcMar>
            <w:vAlign w:val="center"/>
          </w:tcPr>
          <w:p w14:paraId="5F8EBE1E" w14:textId="77777777" w:rsidR="008847B7" w:rsidRDefault="007A5982">
            <w:pPr>
              <w:widowControl w:val="0"/>
              <w:pBdr>
                <w:top w:val="nil"/>
                <w:left w:val="nil"/>
                <w:bottom w:val="nil"/>
                <w:right w:val="nil"/>
                <w:between w:val="nil"/>
              </w:pBdr>
            </w:pPr>
            <w:proofErr w:type="spellStart"/>
            <w:r>
              <w:t>EtatFinancier</w:t>
            </w:r>
            <w:proofErr w:type="spellEnd"/>
          </w:p>
        </w:tc>
        <w:tc>
          <w:tcPr>
            <w:tcW w:w="2800" w:type="dxa"/>
            <w:shd w:val="clear" w:color="auto" w:fill="auto"/>
            <w:tcMar>
              <w:top w:w="100" w:type="dxa"/>
              <w:left w:w="100" w:type="dxa"/>
              <w:bottom w:w="100" w:type="dxa"/>
              <w:right w:w="100" w:type="dxa"/>
            </w:tcMar>
            <w:vAlign w:val="center"/>
          </w:tcPr>
          <w:p w14:paraId="02206423"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2FAE4106" w14:textId="77777777" w:rsidR="008847B7" w:rsidRDefault="007A5982">
            <w:pPr>
              <w:widowControl w:val="0"/>
            </w:pPr>
            <w:r>
              <w:t>identifiant de l’état financier</w:t>
            </w:r>
          </w:p>
        </w:tc>
        <w:tc>
          <w:tcPr>
            <w:tcW w:w="2800" w:type="dxa"/>
            <w:shd w:val="clear" w:color="auto" w:fill="auto"/>
            <w:tcMar>
              <w:top w:w="100" w:type="dxa"/>
              <w:left w:w="100" w:type="dxa"/>
              <w:bottom w:w="100" w:type="dxa"/>
              <w:right w:w="100" w:type="dxa"/>
            </w:tcMar>
            <w:vAlign w:val="center"/>
          </w:tcPr>
          <w:p w14:paraId="4B014066"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0A1062E6" w14:textId="77777777" w:rsidR="008847B7" w:rsidRDefault="007A5982">
            <w:pPr>
              <w:widowControl w:val="0"/>
            </w:pPr>
            <w:r>
              <w:t>19</w:t>
            </w:r>
          </w:p>
        </w:tc>
      </w:tr>
      <w:tr w:rsidR="008847B7" w14:paraId="5B4CF531" w14:textId="77777777">
        <w:trPr>
          <w:trHeight w:val="440"/>
        </w:trPr>
        <w:tc>
          <w:tcPr>
            <w:tcW w:w="2800" w:type="dxa"/>
            <w:vMerge/>
            <w:shd w:val="clear" w:color="auto" w:fill="auto"/>
            <w:tcMar>
              <w:top w:w="100" w:type="dxa"/>
              <w:left w:w="100" w:type="dxa"/>
              <w:bottom w:w="100" w:type="dxa"/>
              <w:right w:w="100" w:type="dxa"/>
            </w:tcMar>
            <w:vAlign w:val="center"/>
          </w:tcPr>
          <w:p w14:paraId="179043AD"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4811213" w14:textId="77777777" w:rsidR="008847B7" w:rsidRDefault="007A5982">
            <w:pPr>
              <w:widowControl w:val="0"/>
              <w:pBdr>
                <w:top w:val="nil"/>
                <w:left w:val="nil"/>
                <w:bottom w:val="nil"/>
                <w:right w:val="nil"/>
                <w:between w:val="nil"/>
              </w:pBdr>
            </w:pPr>
            <w:r>
              <w:t>exercice</w:t>
            </w:r>
          </w:p>
        </w:tc>
        <w:tc>
          <w:tcPr>
            <w:tcW w:w="2800" w:type="dxa"/>
            <w:shd w:val="clear" w:color="auto" w:fill="auto"/>
            <w:tcMar>
              <w:top w:w="100" w:type="dxa"/>
              <w:left w:w="100" w:type="dxa"/>
              <w:bottom w:w="100" w:type="dxa"/>
              <w:right w:w="100" w:type="dxa"/>
            </w:tcMar>
            <w:vAlign w:val="center"/>
          </w:tcPr>
          <w:p w14:paraId="369F2EA8" w14:textId="77777777" w:rsidR="008847B7" w:rsidRDefault="007A5982">
            <w:pPr>
              <w:widowControl w:val="0"/>
              <w:pBdr>
                <w:top w:val="nil"/>
                <w:left w:val="nil"/>
                <w:bottom w:val="nil"/>
                <w:right w:val="nil"/>
                <w:between w:val="nil"/>
              </w:pBdr>
            </w:pPr>
            <w:r>
              <w:t>exercice de rattachement de l’état financier</w:t>
            </w:r>
          </w:p>
        </w:tc>
        <w:tc>
          <w:tcPr>
            <w:tcW w:w="2800" w:type="dxa"/>
            <w:shd w:val="clear" w:color="auto" w:fill="auto"/>
            <w:tcMar>
              <w:top w:w="100" w:type="dxa"/>
              <w:left w:w="100" w:type="dxa"/>
              <w:bottom w:w="100" w:type="dxa"/>
              <w:right w:w="100" w:type="dxa"/>
            </w:tcMar>
            <w:vAlign w:val="center"/>
          </w:tcPr>
          <w:p w14:paraId="13CDAF03"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54BFC09C" w14:textId="77777777" w:rsidR="008847B7" w:rsidRDefault="008847B7">
            <w:pPr>
              <w:widowControl w:val="0"/>
              <w:pBdr>
                <w:top w:val="nil"/>
                <w:left w:val="nil"/>
                <w:bottom w:val="nil"/>
                <w:right w:val="nil"/>
                <w:between w:val="nil"/>
              </w:pBdr>
            </w:pPr>
          </w:p>
        </w:tc>
      </w:tr>
      <w:tr w:rsidR="008847B7" w14:paraId="092FA413" w14:textId="77777777">
        <w:trPr>
          <w:trHeight w:val="440"/>
        </w:trPr>
        <w:tc>
          <w:tcPr>
            <w:tcW w:w="2800" w:type="dxa"/>
            <w:vMerge/>
            <w:shd w:val="clear" w:color="auto" w:fill="auto"/>
            <w:tcMar>
              <w:top w:w="100" w:type="dxa"/>
              <w:left w:w="100" w:type="dxa"/>
              <w:bottom w:w="100" w:type="dxa"/>
              <w:right w:w="100" w:type="dxa"/>
            </w:tcMar>
            <w:vAlign w:val="center"/>
          </w:tcPr>
          <w:p w14:paraId="32672E7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B6D967E" w14:textId="77777777" w:rsidR="008847B7" w:rsidRDefault="007A5982">
            <w:pPr>
              <w:widowControl w:val="0"/>
              <w:pBdr>
                <w:top w:val="nil"/>
                <w:left w:val="nil"/>
                <w:bottom w:val="nil"/>
                <w:right w:val="nil"/>
                <w:between w:val="nil"/>
              </w:pBdr>
            </w:pPr>
            <w:proofErr w:type="spellStart"/>
            <w:r>
              <w:t>referencePhysique</w:t>
            </w:r>
            <w:proofErr w:type="spellEnd"/>
          </w:p>
        </w:tc>
        <w:tc>
          <w:tcPr>
            <w:tcW w:w="2800" w:type="dxa"/>
            <w:shd w:val="clear" w:color="auto" w:fill="auto"/>
            <w:tcMar>
              <w:top w:w="100" w:type="dxa"/>
              <w:left w:w="100" w:type="dxa"/>
              <w:bottom w:w="100" w:type="dxa"/>
              <w:right w:w="100" w:type="dxa"/>
            </w:tcMar>
            <w:vAlign w:val="center"/>
          </w:tcPr>
          <w:p w14:paraId="763339C2" w14:textId="77777777" w:rsidR="008847B7" w:rsidRDefault="007A5982">
            <w:pPr>
              <w:widowControl w:val="0"/>
              <w:pBdr>
                <w:top w:val="nil"/>
                <w:left w:val="nil"/>
                <w:bottom w:val="nil"/>
                <w:right w:val="nil"/>
                <w:between w:val="nil"/>
              </w:pBdr>
            </w:pPr>
            <w:r>
              <w:t>référence du chemin physique de l’état financier</w:t>
            </w:r>
          </w:p>
        </w:tc>
        <w:tc>
          <w:tcPr>
            <w:tcW w:w="2800" w:type="dxa"/>
            <w:shd w:val="clear" w:color="auto" w:fill="auto"/>
            <w:tcMar>
              <w:top w:w="100" w:type="dxa"/>
              <w:left w:w="100" w:type="dxa"/>
              <w:bottom w:w="100" w:type="dxa"/>
              <w:right w:w="100" w:type="dxa"/>
            </w:tcMar>
            <w:vAlign w:val="center"/>
          </w:tcPr>
          <w:p w14:paraId="263BCD73"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5F4585EC" w14:textId="77777777" w:rsidR="008847B7" w:rsidRDefault="007A5982">
            <w:pPr>
              <w:widowControl w:val="0"/>
            </w:pPr>
            <w:r>
              <w:t>250</w:t>
            </w:r>
          </w:p>
        </w:tc>
      </w:tr>
      <w:tr w:rsidR="008847B7" w14:paraId="29D3B12E" w14:textId="77777777">
        <w:trPr>
          <w:trHeight w:val="440"/>
        </w:trPr>
        <w:tc>
          <w:tcPr>
            <w:tcW w:w="2800" w:type="dxa"/>
            <w:vMerge w:val="restart"/>
            <w:shd w:val="clear" w:color="auto" w:fill="auto"/>
            <w:tcMar>
              <w:top w:w="100" w:type="dxa"/>
              <w:left w:w="100" w:type="dxa"/>
              <w:bottom w:w="100" w:type="dxa"/>
              <w:right w:w="100" w:type="dxa"/>
            </w:tcMar>
            <w:vAlign w:val="center"/>
          </w:tcPr>
          <w:p w14:paraId="03B6319E" w14:textId="77777777" w:rsidR="008847B7" w:rsidRDefault="007A5982">
            <w:pPr>
              <w:widowControl w:val="0"/>
              <w:pBdr>
                <w:top w:val="nil"/>
                <w:left w:val="nil"/>
                <w:bottom w:val="nil"/>
                <w:right w:val="nil"/>
                <w:between w:val="nil"/>
              </w:pBdr>
            </w:pPr>
            <w:proofErr w:type="spellStart"/>
            <w:r>
              <w:t>PartActionnaire</w:t>
            </w:r>
            <w:proofErr w:type="spellEnd"/>
          </w:p>
        </w:tc>
        <w:tc>
          <w:tcPr>
            <w:tcW w:w="2800" w:type="dxa"/>
            <w:shd w:val="clear" w:color="auto" w:fill="auto"/>
            <w:tcMar>
              <w:top w:w="100" w:type="dxa"/>
              <w:left w:w="100" w:type="dxa"/>
              <w:bottom w:w="100" w:type="dxa"/>
              <w:right w:w="100" w:type="dxa"/>
            </w:tcMar>
            <w:vAlign w:val="center"/>
          </w:tcPr>
          <w:p w14:paraId="7F9A1D29"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565DB8E3" w14:textId="77777777" w:rsidR="008847B7" w:rsidRDefault="007A5982">
            <w:pPr>
              <w:widowControl w:val="0"/>
            </w:pPr>
            <w:r>
              <w:t>identifiant de l’entité qui contient la part des actionnaire</w:t>
            </w:r>
          </w:p>
        </w:tc>
        <w:tc>
          <w:tcPr>
            <w:tcW w:w="2800" w:type="dxa"/>
            <w:shd w:val="clear" w:color="auto" w:fill="auto"/>
            <w:tcMar>
              <w:top w:w="100" w:type="dxa"/>
              <w:left w:w="100" w:type="dxa"/>
              <w:bottom w:w="100" w:type="dxa"/>
              <w:right w:w="100" w:type="dxa"/>
            </w:tcMar>
            <w:vAlign w:val="center"/>
          </w:tcPr>
          <w:p w14:paraId="648AB434"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383023A1" w14:textId="77777777" w:rsidR="008847B7" w:rsidRDefault="007A5982">
            <w:pPr>
              <w:widowControl w:val="0"/>
            </w:pPr>
            <w:r>
              <w:t>19</w:t>
            </w:r>
          </w:p>
        </w:tc>
      </w:tr>
      <w:tr w:rsidR="008847B7" w14:paraId="5C0E1923" w14:textId="77777777">
        <w:trPr>
          <w:trHeight w:val="440"/>
        </w:trPr>
        <w:tc>
          <w:tcPr>
            <w:tcW w:w="2800" w:type="dxa"/>
            <w:vMerge/>
            <w:shd w:val="clear" w:color="auto" w:fill="auto"/>
            <w:tcMar>
              <w:top w:w="100" w:type="dxa"/>
              <w:left w:w="100" w:type="dxa"/>
              <w:bottom w:w="100" w:type="dxa"/>
              <w:right w:w="100" w:type="dxa"/>
            </w:tcMar>
            <w:vAlign w:val="center"/>
          </w:tcPr>
          <w:p w14:paraId="3940F57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C14F80D" w14:textId="77777777" w:rsidR="008847B7" w:rsidRDefault="007A5982">
            <w:pPr>
              <w:widowControl w:val="0"/>
              <w:pBdr>
                <w:top w:val="nil"/>
                <w:left w:val="nil"/>
                <w:bottom w:val="nil"/>
                <w:right w:val="nil"/>
                <w:between w:val="nil"/>
              </w:pBdr>
            </w:pPr>
            <w:proofErr w:type="spellStart"/>
            <w:r>
              <w:t>partActionnaire</w:t>
            </w:r>
            <w:proofErr w:type="spellEnd"/>
          </w:p>
        </w:tc>
        <w:tc>
          <w:tcPr>
            <w:tcW w:w="2800" w:type="dxa"/>
            <w:shd w:val="clear" w:color="auto" w:fill="auto"/>
            <w:tcMar>
              <w:top w:w="100" w:type="dxa"/>
              <w:left w:w="100" w:type="dxa"/>
              <w:bottom w:w="100" w:type="dxa"/>
              <w:right w:w="100" w:type="dxa"/>
            </w:tcMar>
            <w:vAlign w:val="center"/>
          </w:tcPr>
          <w:p w14:paraId="1B7CB1D6" w14:textId="77777777" w:rsidR="008847B7" w:rsidRDefault="007A5982">
            <w:pPr>
              <w:widowControl w:val="0"/>
            </w:pPr>
            <w:r>
              <w:t>montant ou le nombre d’action de la part de l’actionnaire</w:t>
            </w:r>
          </w:p>
        </w:tc>
        <w:tc>
          <w:tcPr>
            <w:tcW w:w="2800" w:type="dxa"/>
            <w:shd w:val="clear" w:color="auto" w:fill="auto"/>
            <w:tcMar>
              <w:top w:w="100" w:type="dxa"/>
              <w:left w:w="100" w:type="dxa"/>
              <w:bottom w:w="100" w:type="dxa"/>
              <w:right w:w="100" w:type="dxa"/>
            </w:tcMar>
            <w:vAlign w:val="center"/>
          </w:tcPr>
          <w:p w14:paraId="19BF318A"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56DC49F5" w14:textId="77777777" w:rsidR="008847B7" w:rsidRDefault="007A5982">
            <w:pPr>
              <w:widowControl w:val="0"/>
            </w:pPr>
            <w:r>
              <w:t>19</w:t>
            </w:r>
          </w:p>
        </w:tc>
      </w:tr>
      <w:tr w:rsidR="008847B7" w14:paraId="3BBBB149" w14:textId="77777777">
        <w:trPr>
          <w:trHeight w:val="440"/>
        </w:trPr>
        <w:tc>
          <w:tcPr>
            <w:tcW w:w="2800" w:type="dxa"/>
            <w:vMerge w:val="restart"/>
            <w:shd w:val="clear" w:color="auto" w:fill="auto"/>
            <w:tcMar>
              <w:top w:w="100" w:type="dxa"/>
              <w:left w:w="100" w:type="dxa"/>
              <w:bottom w:w="100" w:type="dxa"/>
              <w:right w:w="100" w:type="dxa"/>
            </w:tcMar>
            <w:vAlign w:val="center"/>
          </w:tcPr>
          <w:p w14:paraId="23E74B74" w14:textId="77777777" w:rsidR="008847B7" w:rsidRDefault="007A5982">
            <w:pPr>
              <w:widowControl w:val="0"/>
              <w:pBdr>
                <w:top w:val="nil"/>
                <w:left w:val="nil"/>
                <w:bottom w:val="nil"/>
                <w:right w:val="nil"/>
                <w:between w:val="nil"/>
              </w:pBdr>
            </w:pPr>
            <w:proofErr w:type="spellStart"/>
            <w:r>
              <w:t>PersonneTypeActeur</w:t>
            </w:r>
            <w:proofErr w:type="spellEnd"/>
          </w:p>
        </w:tc>
        <w:tc>
          <w:tcPr>
            <w:tcW w:w="2800" w:type="dxa"/>
            <w:shd w:val="clear" w:color="auto" w:fill="auto"/>
            <w:tcMar>
              <w:top w:w="100" w:type="dxa"/>
              <w:left w:w="100" w:type="dxa"/>
              <w:bottom w:w="100" w:type="dxa"/>
              <w:right w:w="100" w:type="dxa"/>
            </w:tcMar>
            <w:vAlign w:val="center"/>
          </w:tcPr>
          <w:p w14:paraId="7B465EA7"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55AA31BD" w14:textId="77777777" w:rsidR="008847B7" w:rsidRDefault="007A5982">
            <w:pPr>
              <w:widowControl w:val="0"/>
              <w:pBdr>
                <w:top w:val="nil"/>
                <w:left w:val="nil"/>
                <w:bottom w:val="nil"/>
                <w:right w:val="nil"/>
                <w:between w:val="nil"/>
              </w:pBdr>
            </w:pPr>
            <w:r>
              <w:t>identifiant de l’entité suivi de nomination des acteurs (Directeur, administrateur, PCA, ...) d’une société</w:t>
            </w:r>
          </w:p>
        </w:tc>
        <w:tc>
          <w:tcPr>
            <w:tcW w:w="2800" w:type="dxa"/>
            <w:shd w:val="clear" w:color="auto" w:fill="auto"/>
            <w:tcMar>
              <w:top w:w="100" w:type="dxa"/>
              <w:left w:w="100" w:type="dxa"/>
              <w:bottom w:w="100" w:type="dxa"/>
              <w:right w:w="100" w:type="dxa"/>
            </w:tcMar>
            <w:vAlign w:val="center"/>
          </w:tcPr>
          <w:p w14:paraId="7D431046"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10D44DDC" w14:textId="77777777" w:rsidR="008847B7" w:rsidRDefault="007A5982">
            <w:pPr>
              <w:widowControl w:val="0"/>
            </w:pPr>
            <w:r>
              <w:t>19</w:t>
            </w:r>
          </w:p>
        </w:tc>
      </w:tr>
      <w:tr w:rsidR="008847B7" w14:paraId="5D1A8912" w14:textId="77777777">
        <w:trPr>
          <w:trHeight w:val="440"/>
        </w:trPr>
        <w:tc>
          <w:tcPr>
            <w:tcW w:w="2800" w:type="dxa"/>
            <w:vMerge/>
            <w:shd w:val="clear" w:color="auto" w:fill="auto"/>
            <w:tcMar>
              <w:top w:w="100" w:type="dxa"/>
              <w:left w:w="100" w:type="dxa"/>
              <w:bottom w:w="100" w:type="dxa"/>
              <w:right w:w="100" w:type="dxa"/>
            </w:tcMar>
            <w:vAlign w:val="center"/>
          </w:tcPr>
          <w:p w14:paraId="2A8D187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1F11428" w14:textId="77777777" w:rsidR="008847B7" w:rsidRDefault="007A5982">
            <w:pPr>
              <w:widowControl w:val="0"/>
              <w:pBdr>
                <w:top w:val="nil"/>
                <w:left w:val="nil"/>
                <w:bottom w:val="nil"/>
                <w:right w:val="nil"/>
                <w:between w:val="nil"/>
              </w:pBdr>
            </w:pPr>
            <w:proofErr w:type="spellStart"/>
            <w:r>
              <w:t>reference</w:t>
            </w:r>
            <w:proofErr w:type="spellEnd"/>
          </w:p>
        </w:tc>
        <w:tc>
          <w:tcPr>
            <w:tcW w:w="2800" w:type="dxa"/>
            <w:shd w:val="clear" w:color="auto" w:fill="auto"/>
            <w:tcMar>
              <w:top w:w="100" w:type="dxa"/>
              <w:left w:w="100" w:type="dxa"/>
              <w:bottom w:w="100" w:type="dxa"/>
              <w:right w:w="100" w:type="dxa"/>
            </w:tcMar>
            <w:vAlign w:val="center"/>
          </w:tcPr>
          <w:p w14:paraId="189F0479" w14:textId="77777777" w:rsidR="008847B7" w:rsidRDefault="007A5982">
            <w:pPr>
              <w:widowControl w:val="0"/>
            </w:pPr>
            <w:r>
              <w:t>référence de la nomination de l’acteur</w:t>
            </w:r>
          </w:p>
        </w:tc>
        <w:tc>
          <w:tcPr>
            <w:tcW w:w="2800" w:type="dxa"/>
            <w:shd w:val="clear" w:color="auto" w:fill="auto"/>
            <w:tcMar>
              <w:top w:w="100" w:type="dxa"/>
              <w:left w:w="100" w:type="dxa"/>
              <w:bottom w:w="100" w:type="dxa"/>
              <w:right w:w="100" w:type="dxa"/>
            </w:tcMar>
            <w:vAlign w:val="center"/>
          </w:tcPr>
          <w:p w14:paraId="277B4371"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ED71A58" w14:textId="77777777" w:rsidR="008847B7" w:rsidRDefault="007A5982">
            <w:pPr>
              <w:widowControl w:val="0"/>
            </w:pPr>
            <w:r>
              <w:t>250</w:t>
            </w:r>
          </w:p>
        </w:tc>
      </w:tr>
      <w:tr w:rsidR="008847B7" w14:paraId="27E52ACD" w14:textId="77777777">
        <w:trPr>
          <w:trHeight w:val="440"/>
        </w:trPr>
        <w:tc>
          <w:tcPr>
            <w:tcW w:w="2800" w:type="dxa"/>
            <w:vMerge/>
            <w:shd w:val="clear" w:color="auto" w:fill="auto"/>
            <w:tcMar>
              <w:top w:w="100" w:type="dxa"/>
              <w:left w:w="100" w:type="dxa"/>
              <w:bottom w:w="100" w:type="dxa"/>
              <w:right w:w="100" w:type="dxa"/>
            </w:tcMar>
            <w:vAlign w:val="center"/>
          </w:tcPr>
          <w:p w14:paraId="5E094EFB"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627CC0D" w14:textId="77777777" w:rsidR="008847B7" w:rsidRDefault="007A5982">
            <w:pPr>
              <w:widowControl w:val="0"/>
              <w:pBdr>
                <w:top w:val="nil"/>
                <w:left w:val="nil"/>
                <w:bottom w:val="nil"/>
                <w:right w:val="nil"/>
                <w:between w:val="nil"/>
              </w:pBdr>
            </w:pPr>
            <w:r>
              <w:t>date</w:t>
            </w:r>
          </w:p>
        </w:tc>
        <w:tc>
          <w:tcPr>
            <w:tcW w:w="2800" w:type="dxa"/>
            <w:shd w:val="clear" w:color="auto" w:fill="auto"/>
            <w:tcMar>
              <w:top w:w="100" w:type="dxa"/>
              <w:left w:w="100" w:type="dxa"/>
              <w:bottom w:w="100" w:type="dxa"/>
              <w:right w:w="100" w:type="dxa"/>
            </w:tcMar>
            <w:vAlign w:val="center"/>
          </w:tcPr>
          <w:p w14:paraId="5FCBD288" w14:textId="77777777" w:rsidR="008847B7" w:rsidRDefault="007A5982">
            <w:pPr>
              <w:widowControl w:val="0"/>
              <w:pBdr>
                <w:top w:val="nil"/>
                <w:left w:val="nil"/>
                <w:bottom w:val="nil"/>
                <w:right w:val="nil"/>
                <w:between w:val="nil"/>
              </w:pBdr>
            </w:pPr>
            <w:r>
              <w:t>date</w:t>
            </w:r>
          </w:p>
        </w:tc>
        <w:tc>
          <w:tcPr>
            <w:tcW w:w="2800" w:type="dxa"/>
            <w:shd w:val="clear" w:color="auto" w:fill="auto"/>
            <w:tcMar>
              <w:top w:w="100" w:type="dxa"/>
              <w:left w:w="100" w:type="dxa"/>
              <w:bottom w:w="100" w:type="dxa"/>
              <w:right w:w="100" w:type="dxa"/>
            </w:tcMar>
            <w:vAlign w:val="center"/>
          </w:tcPr>
          <w:p w14:paraId="29589402" w14:textId="77777777" w:rsidR="008847B7" w:rsidRDefault="008847B7">
            <w:pPr>
              <w:widowControl w:val="0"/>
            </w:pPr>
          </w:p>
        </w:tc>
        <w:tc>
          <w:tcPr>
            <w:tcW w:w="2800" w:type="dxa"/>
            <w:shd w:val="clear" w:color="auto" w:fill="auto"/>
            <w:tcMar>
              <w:top w:w="100" w:type="dxa"/>
              <w:left w:w="100" w:type="dxa"/>
              <w:bottom w:w="100" w:type="dxa"/>
              <w:right w:w="100" w:type="dxa"/>
            </w:tcMar>
            <w:vAlign w:val="center"/>
          </w:tcPr>
          <w:p w14:paraId="4632DA15" w14:textId="77777777" w:rsidR="008847B7" w:rsidRDefault="008847B7">
            <w:pPr>
              <w:widowControl w:val="0"/>
              <w:pBdr>
                <w:top w:val="nil"/>
                <w:left w:val="nil"/>
                <w:bottom w:val="nil"/>
                <w:right w:val="nil"/>
                <w:between w:val="nil"/>
              </w:pBdr>
            </w:pPr>
          </w:p>
        </w:tc>
      </w:tr>
      <w:tr w:rsidR="008847B7" w14:paraId="528D4EF5" w14:textId="77777777">
        <w:trPr>
          <w:trHeight w:val="440"/>
        </w:trPr>
        <w:tc>
          <w:tcPr>
            <w:tcW w:w="2800" w:type="dxa"/>
            <w:vMerge w:val="restart"/>
            <w:shd w:val="clear" w:color="auto" w:fill="auto"/>
            <w:tcMar>
              <w:top w:w="100" w:type="dxa"/>
              <w:left w:w="100" w:type="dxa"/>
              <w:bottom w:w="100" w:type="dxa"/>
              <w:right w:w="100" w:type="dxa"/>
            </w:tcMar>
            <w:vAlign w:val="center"/>
          </w:tcPr>
          <w:p w14:paraId="1DA7C5C7" w14:textId="77777777" w:rsidR="008847B7" w:rsidRDefault="007A5982">
            <w:pPr>
              <w:widowControl w:val="0"/>
              <w:pBdr>
                <w:top w:val="nil"/>
                <w:left w:val="nil"/>
                <w:bottom w:val="nil"/>
                <w:right w:val="nil"/>
                <w:between w:val="nil"/>
              </w:pBdr>
            </w:pPr>
            <w:proofErr w:type="spellStart"/>
            <w:r>
              <w:t>typeActeur</w:t>
            </w:r>
            <w:proofErr w:type="spellEnd"/>
          </w:p>
        </w:tc>
        <w:tc>
          <w:tcPr>
            <w:tcW w:w="2800" w:type="dxa"/>
            <w:shd w:val="clear" w:color="auto" w:fill="auto"/>
            <w:tcMar>
              <w:top w:w="100" w:type="dxa"/>
              <w:left w:w="100" w:type="dxa"/>
              <w:bottom w:w="100" w:type="dxa"/>
              <w:right w:w="100" w:type="dxa"/>
            </w:tcMar>
            <w:vAlign w:val="center"/>
          </w:tcPr>
          <w:p w14:paraId="485B2BD3"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6CAD10E5" w14:textId="77777777" w:rsidR="008847B7" w:rsidRDefault="007A5982">
            <w:pPr>
              <w:widowControl w:val="0"/>
              <w:pBdr>
                <w:top w:val="nil"/>
                <w:left w:val="nil"/>
                <w:bottom w:val="nil"/>
                <w:right w:val="nil"/>
                <w:between w:val="nil"/>
              </w:pBdr>
            </w:pPr>
            <w:r>
              <w:t>identifiant de l’entité type acteur</w:t>
            </w:r>
          </w:p>
        </w:tc>
        <w:tc>
          <w:tcPr>
            <w:tcW w:w="2800" w:type="dxa"/>
            <w:shd w:val="clear" w:color="auto" w:fill="auto"/>
            <w:tcMar>
              <w:top w:w="100" w:type="dxa"/>
              <w:left w:w="100" w:type="dxa"/>
              <w:bottom w:w="100" w:type="dxa"/>
              <w:right w:w="100" w:type="dxa"/>
            </w:tcMar>
            <w:vAlign w:val="center"/>
          </w:tcPr>
          <w:p w14:paraId="466E19D3"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08E19E94" w14:textId="77777777" w:rsidR="008847B7" w:rsidRDefault="007A5982">
            <w:pPr>
              <w:widowControl w:val="0"/>
            </w:pPr>
            <w:r>
              <w:t>19</w:t>
            </w:r>
          </w:p>
        </w:tc>
      </w:tr>
      <w:tr w:rsidR="008847B7" w14:paraId="7610AD35" w14:textId="77777777">
        <w:trPr>
          <w:trHeight w:val="440"/>
        </w:trPr>
        <w:tc>
          <w:tcPr>
            <w:tcW w:w="2800" w:type="dxa"/>
            <w:vMerge/>
            <w:shd w:val="clear" w:color="auto" w:fill="auto"/>
            <w:tcMar>
              <w:top w:w="100" w:type="dxa"/>
              <w:left w:w="100" w:type="dxa"/>
              <w:bottom w:w="100" w:type="dxa"/>
              <w:right w:w="100" w:type="dxa"/>
            </w:tcMar>
            <w:vAlign w:val="center"/>
          </w:tcPr>
          <w:p w14:paraId="121AF9E1"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FF0DD4B" w14:textId="77777777" w:rsidR="008847B7" w:rsidRDefault="007A5982">
            <w:pPr>
              <w:widowControl w:val="0"/>
              <w:pBdr>
                <w:top w:val="nil"/>
                <w:left w:val="nil"/>
                <w:bottom w:val="nil"/>
                <w:right w:val="nil"/>
                <w:between w:val="nil"/>
              </w:pBdr>
            </w:pPr>
            <w:r>
              <w:t>intitule</w:t>
            </w:r>
          </w:p>
        </w:tc>
        <w:tc>
          <w:tcPr>
            <w:tcW w:w="2800" w:type="dxa"/>
            <w:shd w:val="clear" w:color="auto" w:fill="auto"/>
            <w:tcMar>
              <w:top w:w="100" w:type="dxa"/>
              <w:left w:w="100" w:type="dxa"/>
              <w:bottom w:w="100" w:type="dxa"/>
              <w:right w:w="100" w:type="dxa"/>
            </w:tcMar>
            <w:vAlign w:val="center"/>
          </w:tcPr>
          <w:p w14:paraId="466654B2" w14:textId="77777777" w:rsidR="008847B7" w:rsidRDefault="007A5982">
            <w:pPr>
              <w:widowControl w:val="0"/>
              <w:pBdr>
                <w:top w:val="nil"/>
                <w:left w:val="nil"/>
                <w:bottom w:val="nil"/>
                <w:right w:val="nil"/>
                <w:between w:val="nil"/>
              </w:pBdr>
            </w:pPr>
            <w:r>
              <w:t>intitulé du type acteur</w:t>
            </w:r>
          </w:p>
        </w:tc>
        <w:tc>
          <w:tcPr>
            <w:tcW w:w="2800" w:type="dxa"/>
            <w:shd w:val="clear" w:color="auto" w:fill="auto"/>
            <w:tcMar>
              <w:top w:w="100" w:type="dxa"/>
              <w:left w:w="100" w:type="dxa"/>
              <w:bottom w:w="100" w:type="dxa"/>
              <w:right w:w="100" w:type="dxa"/>
            </w:tcMar>
            <w:vAlign w:val="center"/>
          </w:tcPr>
          <w:p w14:paraId="5ECC1152"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55C15CC4" w14:textId="77777777" w:rsidR="008847B7" w:rsidRDefault="007A5982">
            <w:pPr>
              <w:widowControl w:val="0"/>
            </w:pPr>
            <w:r>
              <w:t>250</w:t>
            </w:r>
          </w:p>
        </w:tc>
      </w:tr>
      <w:tr w:rsidR="008847B7" w14:paraId="2E060EBB" w14:textId="77777777">
        <w:trPr>
          <w:trHeight w:val="440"/>
        </w:trPr>
        <w:tc>
          <w:tcPr>
            <w:tcW w:w="2800" w:type="dxa"/>
            <w:vMerge w:val="restart"/>
            <w:shd w:val="clear" w:color="auto" w:fill="auto"/>
            <w:tcMar>
              <w:top w:w="100" w:type="dxa"/>
              <w:left w:w="100" w:type="dxa"/>
              <w:bottom w:w="100" w:type="dxa"/>
              <w:right w:w="100" w:type="dxa"/>
            </w:tcMar>
            <w:vAlign w:val="center"/>
          </w:tcPr>
          <w:p w14:paraId="78D1BA91" w14:textId="77777777" w:rsidR="008847B7" w:rsidRDefault="007A5982">
            <w:pPr>
              <w:widowControl w:val="0"/>
              <w:pBdr>
                <w:top w:val="nil"/>
                <w:left w:val="nil"/>
                <w:bottom w:val="nil"/>
                <w:right w:val="nil"/>
                <w:between w:val="nil"/>
              </w:pBdr>
            </w:pPr>
            <w:proofErr w:type="spellStart"/>
            <w:r>
              <w:t>DetailEtatFinancier</w:t>
            </w:r>
            <w:proofErr w:type="spellEnd"/>
          </w:p>
        </w:tc>
        <w:tc>
          <w:tcPr>
            <w:tcW w:w="2800" w:type="dxa"/>
            <w:shd w:val="clear" w:color="auto" w:fill="auto"/>
            <w:tcMar>
              <w:top w:w="100" w:type="dxa"/>
              <w:left w:w="100" w:type="dxa"/>
              <w:bottom w:w="100" w:type="dxa"/>
              <w:right w:w="100" w:type="dxa"/>
            </w:tcMar>
            <w:vAlign w:val="center"/>
          </w:tcPr>
          <w:p w14:paraId="20EF57AC"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190312DD" w14:textId="77777777" w:rsidR="008847B7" w:rsidRDefault="007A5982">
            <w:pPr>
              <w:widowControl w:val="0"/>
              <w:pBdr>
                <w:top w:val="nil"/>
                <w:left w:val="nil"/>
                <w:bottom w:val="nil"/>
                <w:right w:val="nil"/>
                <w:between w:val="nil"/>
              </w:pBdr>
            </w:pPr>
            <w:r>
              <w:t xml:space="preserve">identifiant de l’entité qui contient le </w:t>
            </w:r>
            <w:proofErr w:type="spellStart"/>
            <w:r>
              <w:t>détaille</w:t>
            </w:r>
            <w:proofErr w:type="spellEnd"/>
            <w:r>
              <w:t xml:space="preserve"> des états financiers</w:t>
            </w:r>
          </w:p>
        </w:tc>
        <w:tc>
          <w:tcPr>
            <w:tcW w:w="2800" w:type="dxa"/>
            <w:shd w:val="clear" w:color="auto" w:fill="auto"/>
            <w:tcMar>
              <w:top w:w="100" w:type="dxa"/>
              <w:left w:w="100" w:type="dxa"/>
              <w:bottom w:w="100" w:type="dxa"/>
              <w:right w:w="100" w:type="dxa"/>
            </w:tcMar>
            <w:vAlign w:val="center"/>
          </w:tcPr>
          <w:p w14:paraId="25F776A9"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1900B16" w14:textId="77777777" w:rsidR="008847B7" w:rsidRDefault="007A5982">
            <w:pPr>
              <w:widowControl w:val="0"/>
            </w:pPr>
            <w:r>
              <w:t>19</w:t>
            </w:r>
          </w:p>
        </w:tc>
      </w:tr>
      <w:tr w:rsidR="008847B7" w14:paraId="3219437C" w14:textId="77777777">
        <w:trPr>
          <w:trHeight w:val="440"/>
        </w:trPr>
        <w:tc>
          <w:tcPr>
            <w:tcW w:w="2800" w:type="dxa"/>
            <w:vMerge/>
            <w:shd w:val="clear" w:color="auto" w:fill="auto"/>
            <w:tcMar>
              <w:top w:w="100" w:type="dxa"/>
              <w:left w:w="100" w:type="dxa"/>
              <w:bottom w:w="100" w:type="dxa"/>
              <w:right w:w="100" w:type="dxa"/>
            </w:tcMar>
            <w:vAlign w:val="center"/>
          </w:tcPr>
          <w:p w14:paraId="396FD734"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29FB35F" w14:textId="77777777" w:rsidR="008847B7" w:rsidRDefault="007A5982">
            <w:pPr>
              <w:widowControl w:val="0"/>
              <w:pBdr>
                <w:top w:val="nil"/>
                <w:left w:val="nil"/>
                <w:bottom w:val="nil"/>
                <w:right w:val="nil"/>
                <w:between w:val="nil"/>
              </w:pBdr>
            </w:pPr>
            <w:r>
              <w:t>valeur</w:t>
            </w:r>
          </w:p>
        </w:tc>
        <w:tc>
          <w:tcPr>
            <w:tcW w:w="2800" w:type="dxa"/>
            <w:shd w:val="clear" w:color="auto" w:fill="auto"/>
            <w:tcMar>
              <w:top w:w="100" w:type="dxa"/>
              <w:left w:w="100" w:type="dxa"/>
              <w:bottom w:w="100" w:type="dxa"/>
              <w:right w:w="100" w:type="dxa"/>
            </w:tcMar>
            <w:vAlign w:val="center"/>
          </w:tcPr>
          <w:p w14:paraId="13B0EFF2" w14:textId="77777777" w:rsidR="008847B7" w:rsidRDefault="007A5982">
            <w:pPr>
              <w:widowControl w:val="0"/>
              <w:pBdr>
                <w:top w:val="nil"/>
                <w:left w:val="nil"/>
                <w:bottom w:val="nil"/>
                <w:right w:val="nil"/>
                <w:between w:val="nil"/>
              </w:pBdr>
            </w:pPr>
            <w:r>
              <w:t>la valeur correspondant à un poste dans l‘état financier</w:t>
            </w:r>
          </w:p>
        </w:tc>
        <w:tc>
          <w:tcPr>
            <w:tcW w:w="2800" w:type="dxa"/>
            <w:shd w:val="clear" w:color="auto" w:fill="auto"/>
            <w:tcMar>
              <w:top w:w="100" w:type="dxa"/>
              <w:left w:w="100" w:type="dxa"/>
              <w:bottom w:w="100" w:type="dxa"/>
              <w:right w:w="100" w:type="dxa"/>
            </w:tcMar>
            <w:vAlign w:val="center"/>
          </w:tcPr>
          <w:p w14:paraId="05F1E5BE"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C0760CC" w14:textId="77777777" w:rsidR="008847B7" w:rsidRDefault="007A5982">
            <w:pPr>
              <w:widowControl w:val="0"/>
            </w:pPr>
            <w:r>
              <w:t>19</w:t>
            </w:r>
          </w:p>
        </w:tc>
      </w:tr>
      <w:tr w:rsidR="008847B7" w14:paraId="63171185" w14:textId="77777777">
        <w:trPr>
          <w:trHeight w:val="440"/>
        </w:trPr>
        <w:tc>
          <w:tcPr>
            <w:tcW w:w="2800" w:type="dxa"/>
            <w:vMerge w:val="restart"/>
            <w:shd w:val="clear" w:color="auto" w:fill="auto"/>
            <w:tcMar>
              <w:top w:w="100" w:type="dxa"/>
              <w:left w:w="100" w:type="dxa"/>
              <w:bottom w:w="100" w:type="dxa"/>
              <w:right w:w="100" w:type="dxa"/>
            </w:tcMar>
            <w:vAlign w:val="center"/>
          </w:tcPr>
          <w:p w14:paraId="0E3EA991" w14:textId="77777777" w:rsidR="008847B7" w:rsidRDefault="007A5982">
            <w:pPr>
              <w:widowControl w:val="0"/>
              <w:pBdr>
                <w:top w:val="nil"/>
                <w:left w:val="nil"/>
                <w:bottom w:val="nil"/>
                <w:right w:val="nil"/>
                <w:between w:val="nil"/>
              </w:pBdr>
            </w:pPr>
            <w:r>
              <w:t>Actionnaire</w:t>
            </w:r>
          </w:p>
        </w:tc>
        <w:tc>
          <w:tcPr>
            <w:tcW w:w="2800" w:type="dxa"/>
            <w:shd w:val="clear" w:color="auto" w:fill="auto"/>
            <w:tcMar>
              <w:top w:w="100" w:type="dxa"/>
              <w:left w:w="100" w:type="dxa"/>
              <w:bottom w:w="100" w:type="dxa"/>
              <w:right w:w="100" w:type="dxa"/>
            </w:tcMar>
            <w:vAlign w:val="center"/>
          </w:tcPr>
          <w:p w14:paraId="14FBD806"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1C9B2870" w14:textId="77777777" w:rsidR="008847B7" w:rsidRDefault="007A5982">
            <w:pPr>
              <w:widowControl w:val="0"/>
            </w:pPr>
            <w:r>
              <w:t>identifiant de l’actionnaire</w:t>
            </w:r>
          </w:p>
        </w:tc>
        <w:tc>
          <w:tcPr>
            <w:tcW w:w="2800" w:type="dxa"/>
            <w:shd w:val="clear" w:color="auto" w:fill="auto"/>
            <w:tcMar>
              <w:top w:w="100" w:type="dxa"/>
              <w:left w:w="100" w:type="dxa"/>
              <w:bottom w:w="100" w:type="dxa"/>
              <w:right w:w="100" w:type="dxa"/>
            </w:tcMar>
            <w:vAlign w:val="center"/>
          </w:tcPr>
          <w:p w14:paraId="076B0464"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F94308B" w14:textId="77777777" w:rsidR="008847B7" w:rsidRDefault="007A5982">
            <w:pPr>
              <w:widowControl w:val="0"/>
            </w:pPr>
            <w:r>
              <w:t>19</w:t>
            </w:r>
          </w:p>
        </w:tc>
      </w:tr>
      <w:tr w:rsidR="008847B7" w14:paraId="358C844F" w14:textId="77777777">
        <w:trPr>
          <w:trHeight w:val="440"/>
        </w:trPr>
        <w:tc>
          <w:tcPr>
            <w:tcW w:w="2800" w:type="dxa"/>
            <w:vMerge/>
            <w:shd w:val="clear" w:color="auto" w:fill="auto"/>
            <w:tcMar>
              <w:top w:w="100" w:type="dxa"/>
              <w:left w:w="100" w:type="dxa"/>
              <w:bottom w:w="100" w:type="dxa"/>
              <w:right w:w="100" w:type="dxa"/>
            </w:tcMar>
            <w:vAlign w:val="center"/>
          </w:tcPr>
          <w:p w14:paraId="07081108"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5B822118" w14:textId="77777777" w:rsidR="008847B7" w:rsidRDefault="007A5982">
            <w:pPr>
              <w:widowControl w:val="0"/>
              <w:pBdr>
                <w:top w:val="nil"/>
                <w:left w:val="nil"/>
                <w:bottom w:val="nil"/>
                <w:right w:val="nil"/>
                <w:between w:val="nil"/>
              </w:pBdr>
            </w:pPr>
            <w:proofErr w:type="spellStart"/>
            <w:r>
              <w:t>denomination</w:t>
            </w:r>
            <w:proofErr w:type="spellEnd"/>
          </w:p>
        </w:tc>
        <w:tc>
          <w:tcPr>
            <w:tcW w:w="2800" w:type="dxa"/>
            <w:shd w:val="clear" w:color="auto" w:fill="auto"/>
            <w:tcMar>
              <w:top w:w="100" w:type="dxa"/>
              <w:left w:w="100" w:type="dxa"/>
              <w:bottom w:w="100" w:type="dxa"/>
              <w:right w:w="100" w:type="dxa"/>
            </w:tcMar>
            <w:vAlign w:val="center"/>
          </w:tcPr>
          <w:p w14:paraId="2A3C709C" w14:textId="77777777" w:rsidR="008847B7" w:rsidRDefault="007A5982">
            <w:pPr>
              <w:widowControl w:val="0"/>
              <w:pBdr>
                <w:top w:val="nil"/>
                <w:left w:val="nil"/>
                <w:bottom w:val="nil"/>
                <w:right w:val="nil"/>
                <w:between w:val="nil"/>
              </w:pBdr>
            </w:pPr>
            <w:r>
              <w:t>la dénomination de l’actionnaire</w:t>
            </w:r>
          </w:p>
        </w:tc>
        <w:tc>
          <w:tcPr>
            <w:tcW w:w="2800" w:type="dxa"/>
            <w:shd w:val="clear" w:color="auto" w:fill="auto"/>
            <w:tcMar>
              <w:top w:w="100" w:type="dxa"/>
              <w:left w:w="100" w:type="dxa"/>
              <w:bottom w:w="100" w:type="dxa"/>
              <w:right w:w="100" w:type="dxa"/>
            </w:tcMar>
            <w:vAlign w:val="center"/>
          </w:tcPr>
          <w:p w14:paraId="6BB8D0CF"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2C2F819F" w14:textId="77777777" w:rsidR="008847B7" w:rsidRDefault="007A5982">
            <w:pPr>
              <w:widowControl w:val="0"/>
            </w:pPr>
            <w:r>
              <w:t>250</w:t>
            </w:r>
          </w:p>
        </w:tc>
      </w:tr>
      <w:tr w:rsidR="008847B7" w14:paraId="6E5CA44F" w14:textId="77777777">
        <w:trPr>
          <w:trHeight w:val="440"/>
        </w:trPr>
        <w:tc>
          <w:tcPr>
            <w:tcW w:w="2800" w:type="dxa"/>
            <w:vMerge/>
            <w:shd w:val="clear" w:color="auto" w:fill="auto"/>
            <w:tcMar>
              <w:top w:w="100" w:type="dxa"/>
              <w:left w:w="100" w:type="dxa"/>
              <w:bottom w:w="100" w:type="dxa"/>
              <w:right w:w="100" w:type="dxa"/>
            </w:tcMar>
            <w:vAlign w:val="center"/>
          </w:tcPr>
          <w:p w14:paraId="6ABC927A"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5F4C52F8" w14:textId="77777777" w:rsidR="008847B7" w:rsidRDefault="007A5982">
            <w:pPr>
              <w:widowControl w:val="0"/>
              <w:pBdr>
                <w:top w:val="nil"/>
                <w:left w:val="nil"/>
                <w:bottom w:val="nil"/>
                <w:right w:val="nil"/>
                <w:between w:val="nil"/>
              </w:pBdr>
            </w:pPr>
            <w:proofErr w:type="spellStart"/>
            <w:r>
              <w:t>raisonSocial</w:t>
            </w:r>
            <w:proofErr w:type="spellEnd"/>
          </w:p>
        </w:tc>
        <w:tc>
          <w:tcPr>
            <w:tcW w:w="2800" w:type="dxa"/>
            <w:shd w:val="clear" w:color="auto" w:fill="auto"/>
            <w:tcMar>
              <w:top w:w="100" w:type="dxa"/>
              <w:left w:w="100" w:type="dxa"/>
              <w:bottom w:w="100" w:type="dxa"/>
              <w:right w:w="100" w:type="dxa"/>
            </w:tcMar>
            <w:vAlign w:val="center"/>
          </w:tcPr>
          <w:p w14:paraId="0E17EF94" w14:textId="77777777" w:rsidR="008847B7" w:rsidRDefault="007A5982">
            <w:pPr>
              <w:widowControl w:val="0"/>
              <w:pBdr>
                <w:top w:val="nil"/>
                <w:left w:val="nil"/>
                <w:bottom w:val="nil"/>
                <w:right w:val="nil"/>
                <w:between w:val="nil"/>
              </w:pBdr>
            </w:pPr>
            <w:r>
              <w:t>la raison sociale de l’actionnaire</w:t>
            </w:r>
          </w:p>
        </w:tc>
        <w:tc>
          <w:tcPr>
            <w:tcW w:w="2800" w:type="dxa"/>
            <w:shd w:val="clear" w:color="auto" w:fill="auto"/>
            <w:tcMar>
              <w:top w:w="100" w:type="dxa"/>
              <w:left w:w="100" w:type="dxa"/>
              <w:bottom w:w="100" w:type="dxa"/>
              <w:right w:w="100" w:type="dxa"/>
            </w:tcMar>
            <w:vAlign w:val="center"/>
          </w:tcPr>
          <w:p w14:paraId="474EC16E"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35F696F" w14:textId="77777777" w:rsidR="008847B7" w:rsidRDefault="007A5982">
            <w:pPr>
              <w:widowControl w:val="0"/>
            </w:pPr>
            <w:r>
              <w:t>250</w:t>
            </w:r>
          </w:p>
        </w:tc>
      </w:tr>
      <w:tr w:rsidR="008847B7" w14:paraId="1D56BC0A" w14:textId="77777777">
        <w:trPr>
          <w:trHeight w:val="440"/>
        </w:trPr>
        <w:tc>
          <w:tcPr>
            <w:tcW w:w="2800" w:type="dxa"/>
            <w:vMerge w:val="restart"/>
            <w:shd w:val="clear" w:color="auto" w:fill="auto"/>
            <w:tcMar>
              <w:top w:w="100" w:type="dxa"/>
              <w:left w:w="100" w:type="dxa"/>
              <w:bottom w:w="100" w:type="dxa"/>
              <w:right w:w="100" w:type="dxa"/>
            </w:tcMar>
            <w:vAlign w:val="center"/>
          </w:tcPr>
          <w:p w14:paraId="7318547F" w14:textId="77777777" w:rsidR="008847B7" w:rsidRDefault="007A5982">
            <w:pPr>
              <w:widowControl w:val="0"/>
              <w:pBdr>
                <w:top w:val="nil"/>
                <w:left w:val="nil"/>
                <w:bottom w:val="nil"/>
                <w:right w:val="nil"/>
                <w:between w:val="nil"/>
              </w:pBdr>
            </w:pPr>
            <w:r>
              <w:t>Participation</w:t>
            </w:r>
          </w:p>
        </w:tc>
        <w:tc>
          <w:tcPr>
            <w:tcW w:w="2800" w:type="dxa"/>
            <w:shd w:val="clear" w:color="auto" w:fill="auto"/>
            <w:tcMar>
              <w:top w:w="100" w:type="dxa"/>
              <w:left w:w="100" w:type="dxa"/>
              <w:bottom w:w="100" w:type="dxa"/>
              <w:right w:w="100" w:type="dxa"/>
            </w:tcMar>
            <w:vAlign w:val="center"/>
          </w:tcPr>
          <w:p w14:paraId="076E7843"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34085A03" w14:textId="77777777" w:rsidR="008847B7" w:rsidRDefault="007A5982">
            <w:pPr>
              <w:widowControl w:val="0"/>
            </w:pPr>
            <w:r>
              <w:t>identifiant de la participation</w:t>
            </w:r>
          </w:p>
        </w:tc>
        <w:tc>
          <w:tcPr>
            <w:tcW w:w="2800" w:type="dxa"/>
            <w:shd w:val="clear" w:color="auto" w:fill="auto"/>
            <w:tcMar>
              <w:top w:w="100" w:type="dxa"/>
              <w:left w:w="100" w:type="dxa"/>
              <w:bottom w:w="100" w:type="dxa"/>
              <w:right w:w="100" w:type="dxa"/>
            </w:tcMar>
            <w:vAlign w:val="center"/>
          </w:tcPr>
          <w:p w14:paraId="3F71FD5B"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131164DA" w14:textId="77777777" w:rsidR="008847B7" w:rsidRDefault="007A5982">
            <w:pPr>
              <w:widowControl w:val="0"/>
            </w:pPr>
            <w:r>
              <w:t>19</w:t>
            </w:r>
          </w:p>
        </w:tc>
      </w:tr>
      <w:tr w:rsidR="008847B7" w14:paraId="76F40E6C" w14:textId="77777777">
        <w:trPr>
          <w:trHeight w:val="440"/>
        </w:trPr>
        <w:tc>
          <w:tcPr>
            <w:tcW w:w="2800" w:type="dxa"/>
            <w:vMerge/>
            <w:shd w:val="clear" w:color="auto" w:fill="auto"/>
            <w:tcMar>
              <w:top w:w="100" w:type="dxa"/>
              <w:left w:w="100" w:type="dxa"/>
              <w:bottom w:w="100" w:type="dxa"/>
              <w:right w:w="100" w:type="dxa"/>
            </w:tcMar>
            <w:vAlign w:val="center"/>
          </w:tcPr>
          <w:p w14:paraId="237891FE"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3858640" w14:textId="77777777" w:rsidR="008847B7" w:rsidRDefault="007A5982">
            <w:pPr>
              <w:widowControl w:val="0"/>
              <w:pBdr>
                <w:top w:val="nil"/>
                <w:left w:val="nil"/>
                <w:bottom w:val="nil"/>
                <w:right w:val="nil"/>
                <w:between w:val="nil"/>
              </w:pBdr>
            </w:pPr>
            <w:proofErr w:type="spellStart"/>
            <w:r>
              <w:t>nombreTotalAction</w:t>
            </w:r>
            <w:proofErr w:type="spellEnd"/>
          </w:p>
        </w:tc>
        <w:tc>
          <w:tcPr>
            <w:tcW w:w="2800" w:type="dxa"/>
            <w:shd w:val="clear" w:color="auto" w:fill="auto"/>
            <w:tcMar>
              <w:top w:w="100" w:type="dxa"/>
              <w:left w:w="100" w:type="dxa"/>
              <w:bottom w:w="100" w:type="dxa"/>
              <w:right w:w="100" w:type="dxa"/>
            </w:tcMar>
            <w:vAlign w:val="center"/>
          </w:tcPr>
          <w:p w14:paraId="147C424F" w14:textId="77777777" w:rsidR="008847B7" w:rsidRDefault="007A5982">
            <w:pPr>
              <w:widowControl w:val="0"/>
              <w:pBdr>
                <w:top w:val="nil"/>
                <w:left w:val="nil"/>
                <w:bottom w:val="nil"/>
                <w:right w:val="nil"/>
                <w:between w:val="nil"/>
              </w:pBdr>
            </w:pPr>
            <w:r>
              <w:t>nombre total d'action dans la société</w:t>
            </w:r>
          </w:p>
        </w:tc>
        <w:tc>
          <w:tcPr>
            <w:tcW w:w="2800" w:type="dxa"/>
            <w:shd w:val="clear" w:color="auto" w:fill="auto"/>
            <w:tcMar>
              <w:top w:w="100" w:type="dxa"/>
              <w:left w:w="100" w:type="dxa"/>
              <w:bottom w:w="100" w:type="dxa"/>
              <w:right w:w="100" w:type="dxa"/>
            </w:tcMar>
            <w:vAlign w:val="center"/>
          </w:tcPr>
          <w:p w14:paraId="7E088A3E"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8AC598C" w14:textId="77777777" w:rsidR="008847B7" w:rsidRDefault="007A5982">
            <w:pPr>
              <w:widowControl w:val="0"/>
            </w:pPr>
            <w:r>
              <w:t>19</w:t>
            </w:r>
          </w:p>
        </w:tc>
      </w:tr>
      <w:tr w:rsidR="008847B7" w14:paraId="054EE11E" w14:textId="77777777">
        <w:trPr>
          <w:trHeight w:val="440"/>
        </w:trPr>
        <w:tc>
          <w:tcPr>
            <w:tcW w:w="2800" w:type="dxa"/>
            <w:vMerge/>
            <w:shd w:val="clear" w:color="auto" w:fill="auto"/>
            <w:tcMar>
              <w:top w:w="100" w:type="dxa"/>
              <w:left w:w="100" w:type="dxa"/>
              <w:bottom w:w="100" w:type="dxa"/>
              <w:right w:w="100" w:type="dxa"/>
            </w:tcMar>
            <w:vAlign w:val="center"/>
          </w:tcPr>
          <w:p w14:paraId="0BDA38C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DC0E15D" w14:textId="77777777" w:rsidR="008847B7" w:rsidRDefault="007A5982">
            <w:pPr>
              <w:widowControl w:val="0"/>
              <w:pBdr>
                <w:top w:val="nil"/>
                <w:left w:val="nil"/>
                <w:bottom w:val="nil"/>
                <w:right w:val="nil"/>
                <w:between w:val="nil"/>
              </w:pBdr>
            </w:pPr>
            <w:proofErr w:type="spellStart"/>
            <w:r>
              <w:t>reference</w:t>
            </w:r>
            <w:proofErr w:type="spellEnd"/>
          </w:p>
        </w:tc>
        <w:tc>
          <w:tcPr>
            <w:tcW w:w="2800" w:type="dxa"/>
            <w:shd w:val="clear" w:color="auto" w:fill="auto"/>
            <w:tcMar>
              <w:top w:w="100" w:type="dxa"/>
              <w:left w:w="100" w:type="dxa"/>
              <w:bottom w:w="100" w:type="dxa"/>
              <w:right w:w="100" w:type="dxa"/>
            </w:tcMar>
            <w:vAlign w:val="center"/>
          </w:tcPr>
          <w:p w14:paraId="7B929A07" w14:textId="77777777" w:rsidR="008847B7" w:rsidRDefault="007A5982">
            <w:pPr>
              <w:widowControl w:val="0"/>
              <w:pBdr>
                <w:top w:val="nil"/>
                <w:left w:val="nil"/>
                <w:bottom w:val="nil"/>
                <w:right w:val="nil"/>
                <w:between w:val="nil"/>
              </w:pBdr>
            </w:pPr>
            <w:r>
              <w:t xml:space="preserve">référence </w:t>
            </w:r>
            <w:proofErr w:type="gramStart"/>
            <w:r>
              <w:t>correspondant  à</w:t>
            </w:r>
            <w:proofErr w:type="gramEnd"/>
            <w:r>
              <w:t xml:space="preserve"> la prise de participation</w:t>
            </w:r>
          </w:p>
        </w:tc>
        <w:tc>
          <w:tcPr>
            <w:tcW w:w="2800" w:type="dxa"/>
            <w:shd w:val="clear" w:color="auto" w:fill="auto"/>
            <w:tcMar>
              <w:top w:w="100" w:type="dxa"/>
              <w:left w:w="100" w:type="dxa"/>
              <w:bottom w:w="100" w:type="dxa"/>
              <w:right w:w="100" w:type="dxa"/>
            </w:tcMar>
            <w:vAlign w:val="center"/>
          </w:tcPr>
          <w:p w14:paraId="422BF84D"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2BE18242" w14:textId="77777777" w:rsidR="008847B7" w:rsidRDefault="007A5982">
            <w:pPr>
              <w:widowControl w:val="0"/>
            </w:pPr>
            <w:r>
              <w:t>250</w:t>
            </w:r>
          </w:p>
        </w:tc>
      </w:tr>
      <w:tr w:rsidR="008847B7" w14:paraId="77E89CDA" w14:textId="77777777">
        <w:trPr>
          <w:trHeight w:val="440"/>
        </w:trPr>
        <w:tc>
          <w:tcPr>
            <w:tcW w:w="2800" w:type="dxa"/>
            <w:vMerge/>
            <w:shd w:val="clear" w:color="auto" w:fill="auto"/>
            <w:tcMar>
              <w:top w:w="100" w:type="dxa"/>
              <w:left w:w="100" w:type="dxa"/>
              <w:bottom w:w="100" w:type="dxa"/>
              <w:right w:w="100" w:type="dxa"/>
            </w:tcMar>
            <w:vAlign w:val="center"/>
          </w:tcPr>
          <w:p w14:paraId="3E1EE5C9"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262181A" w14:textId="77777777" w:rsidR="008847B7" w:rsidRDefault="007A5982">
            <w:pPr>
              <w:widowControl w:val="0"/>
              <w:pBdr>
                <w:top w:val="nil"/>
                <w:left w:val="nil"/>
                <w:bottom w:val="nil"/>
                <w:right w:val="nil"/>
                <w:between w:val="nil"/>
              </w:pBdr>
            </w:pPr>
            <w:proofErr w:type="spellStart"/>
            <w:r>
              <w:t>partDemembrement</w:t>
            </w:r>
            <w:proofErr w:type="spellEnd"/>
          </w:p>
        </w:tc>
        <w:tc>
          <w:tcPr>
            <w:tcW w:w="2800" w:type="dxa"/>
            <w:shd w:val="clear" w:color="auto" w:fill="auto"/>
            <w:tcMar>
              <w:top w:w="100" w:type="dxa"/>
              <w:left w:w="100" w:type="dxa"/>
              <w:bottom w:w="100" w:type="dxa"/>
              <w:right w:w="100" w:type="dxa"/>
            </w:tcMar>
            <w:vAlign w:val="center"/>
          </w:tcPr>
          <w:p w14:paraId="48436D3E" w14:textId="77777777" w:rsidR="008847B7" w:rsidRDefault="007A5982">
            <w:pPr>
              <w:widowControl w:val="0"/>
              <w:pBdr>
                <w:top w:val="nil"/>
                <w:left w:val="nil"/>
                <w:bottom w:val="nil"/>
                <w:right w:val="nil"/>
                <w:between w:val="nil"/>
              </w:pBdr>
            </w:pPr>
            <w:r>
              <w:t>la part du démembrement de l’état ayant souscrit</w:t>
            </w:r>
          </w:p>
        </w:tc>
        <w:tc>
          <w:tcPr>
            <w:tcW w:w="2800" w:type="dxa"/>
            <w:shd w:val="clear" w:color="auto" w:fill="auto"/>
            <w:tcMar>
              <w:top w:w="100" w:type="dxa"/>
              <w:left w:w="100" w:type="dxa"/>
              <w:bottom w:w="100" w:type="dxa"/>
              <w:right w:w="100" w:type="dxa"/>
            </w:tcMar>
            <w:vAlign w:val="center"/>
          </w:tcPr>
          <w:p w14:paraId="5DC2CE85"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1579ACD8" w14:textId="77777777" w:rsidR="008847B7" w:rsidRDefault="007A5982">
            <w:pPr>
              <w:widowControl w:val="0"/>
            </w:pPr>
            <w:r>
              <w:t>19</w:t>
            </w:r>
          </w:p>
        </w:tc>
      </w:tr>
      <w:tr w:rsidR="008847B7" w14:paraId="1F59BAFD" w14:textId="77777777">
        <w:trPr>
          <w:trHeight w:val="440"/>
        </w:trPr>
        <w:tc>
          <w:tcPr>
            <w:tcW w:w="2800" w:type="dxa"/>
            <w:vMerge/>
            <w:shd w:val="clear" w:color="auto" w:fill="auto"/>
            <w:tcMar>
              <w:top w:w="100" w:type="dxa"/>
              <w:left w:w="100" w:type="dxa"/>
              <w:bottom w:w="100" w:type="dxa"/>
              <w:right w:w="100" w:type="dxa"/>
            </w:tcMar>
            <w:vAlign w:val="center"/>
          </w:tcPr>
          <w:p w14:paraId="31D654DA"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681FA34" w14:textId="77777777" w:rsidR="008847B7" w:rsidRDefault="007A5982">
            <w:pPr>
              <w:widowControl w:val="0"/>
              <w:pBdr>
                <w:top w:val="nil"/>
                <w:left w:val="nil"/>
                <w:bottom w:val="nil"/>
                <w:right w:val="nil"/>
                <w:between w:val="nil"/>
              </w:pBdr>
            </w:pPr>
            <w:proofErr w:type="spellStart"/>
            <w:r>
              <w:t>valeurNominale</w:t>
            </w:r>
            <w:proofErr w:type="spellEnd"/>
          </w:p>
        </w:tc>
        <w:tc>
          <w:tcPr>
            <w:tcW w:w="2800" w:type="dxa"/>
            <w:shd w:val="clear" w:color="auto" w:fill="auto"/>
            <w:tcMar>
              <w:top w:w="100" w:type="dxa"/>
              <w:left w:w="100" w:type="dxa"/>
              <w:bottom w:w="100" w:type="dxa"/>
              <w:right w:w="100" w:type="dxa"/>
            </w:tcMar>
            <w:vAlign w:val="center"/>
          </w:tcPr>
          <w:p w14:paraId="4368498C" w14:textId="77777777" w:rsidR="008847B7" w:rsidRDefault="007A5982">
            <w:pPr>
              <w:widowControl w:val="0"/>
              <w:pBdr>
                <w:top w:val="nil"/>
                <w:left w:val="nil"/>
                <w:bottom w:val="nil"/>
                <w:right w:val="nil"/>
                <w:between w:val="nil"/>
              </w:pBdr>
            </w:pPr>
            <w:r>
              <w:t>la valeur nominale d’une action</w:t>
            </w:r>
          </w:p>
        </w:tc>
        <w:tc>
          <w:tcPr>
            <w:tcW w:w="2800" w:type="dxa"/>
            <w:shd w:val="clear" w:color="auto" w:fill="auto"/>
            <w:tcMar>
              <w:top w:w="100" w:type="dxa"/>
              <w:left w:w="100" w:type="dxa"/>
              <w:bottom w:w="100" w:type="dxa"/>
              <w:right w:w="100" w:type="dxa"/>
            </w:tcMar>
            <w:vAlign w:val="center"/>
          </w:tcPr>
          <w:p w14:paraId="12DA6398"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5F2B68A0" w14:textId="77777777" w:rsidR="008847B7" w:rsidRDefault="007A5982">
            <w:pPr>
              <w:widowControl w:val="0"/>
            </w:pPr>
            <w:r>
              <w:t>19</w:t>
            </w:r>
          </w:p>
        </w:tc>
      </w:tr>
      <w:tr w:rsidR="008847B7" w14:paraId="7130932E" w14:textId="77777777">
        <w:trPr>
          <w:trHeight w:val="440"/>
        </w:trPr>
        <w:tc>
          <w:tcPr>
            <w:tcW w:w="2800" w:type="dxa"/>
            <w:vMerge/>
            <w:shd w:val="clear" w:color="auto" w:fill="auto"/>
            <w:tcMar>
              <w:top w:w="100" w:type="dxa"/>
              <w:left w:w="100" w:type="dxa"/>
              <w:bottom w:w="100" w:type="dxa"/>
              <w:right w:w="100" w:type="dxa"/>
            </w:tcMar>
            <w:vAlign w:val="center"/>
          </w:tcPr>
          <w:p w14:paraId="50672ED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17D9B8B" w14:textId="77777777" w:rsidR="008847B7" w:rsidRDefault="007A5982">
            <w:pPr>
              <w:widowControl w:val="0"/>
              <w:pBdr>
                <w:top w:val="nil"/>
                <w:left w:val="nil"/>
                <w:bottom w:val="nil"/>
                <w:right w:val="nil"/>
                <w:between w:val="nil"/>
              </w:pBdr>
            </w:pPr>
            <w:proofErr w:type="spellStart"/>
            <w:r>
              <w:t>dateEmission</w:t>
            </w:r>
            <w:proofErr w:type="spellEnd"/>
          </w:p>
        </w:tc>
        <w:tc>
          <w:tcPr>
            <w:tcW w:w="2800" w:type="dxa"/>
            <w:shd w:val="clear" w:color="auto" w:fill="auto"/>
            <w:tcMar>
              <w:top w:w="100" w:type="dxa"/>
              <w:left w:w="100" w:type="dxa"/>
              <w:bottom w:w="100" w:type="dxa"/>
              <w:right w:w="100" w:type="dxa"/>
            </w:tcMar>
            <w:vAlign w:val="center"/>
          </w:tcPr>
          <w:p w14:paraId="6AC4F35E" w14:textId="77777777" w:rsidR="008847B7" w:rsidRDefault="007A5982">
            <w:pPr>
              <w:widowControl w:val="0"/>
              <w:pBdr>
                <w:top w:val="nil"/>
                <w:left w:val="nil"/>
                <w:bottom w:val="nil"/>
                <w:right w:val="nil"/>
                <w:between w:val="nil"/>
              </w:pBdr>
            </w:pPr>
            <w:r>
              <w:t>date de souscription</w:t>
            </w:r>
          </w:p>
        </w:tc>
        <w:tc>
          <w:tcPr>
            <w:tcW w:w="2800" w:type="dxa"/>
            <w:shd w:val="clear" w:color="auto" w:fill="auto"/>
            <w:tcMar>
              <w:top w:w="100" w:type="dxa"/>
              <w:left w:w="100" w:type="dxa"/>
              <w:bottom w:w="100" w:type="dxa"/>
              <w:right w:w="100" w:type="dxa"/>
            </w:tcMar>
            <w:vAlign w:val="center"/>
          </w:tcPr>
          <w:p w14:paraId="20B94F1E"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001CF005" w14:textId="77777777" w:rsidR="008847B7" w:rsidRDefault="008847B7">
            <w:pPr>
              <w:widowControl w:val="0"/>
              <w:pBdr>
                <w:top w:val="nil"/>
                <w:left w:val="nil"/>
                <w:bottom w:val="nil"/>
                <w:right w:val="nil"/>
                <w:between w:val="nil"/>
              </w:pBdr>
            </w:pPr>
          </w:p>
        </w:tc>
      </w:tr>
      <w:tr w:rsidR="008847B7" w14:paraId="7C5837C7" w14:textId="77777777">
        <w:trPr>
          <w:trHeight w:val="440"/>
        </w:trPr>
        <w:tc>
          <w:tcPr>
            <w:tcW w:w="2800" w:type="dxa"/>
            <w:vMerge w:val="restart"/>
            <w:shd w:val="clear" w:color="auto" w:fill="auto"/>
            <w:tcMar>
              <w:top w:w="100" w:type="dxa"/>
              <w:left w:w="100" w:type="dxa"/>
              <w:bottom w:w="100" w:type="dxa"/>
              <w:right w:w="100" w:type="dxa"/>
            </w:tcMar>
            <w:vAlign w:val="center"/>
          </w:tcPr>
          <w:p w14:paraId="6F8B41B9" w14:textId="77777777" w:rsidR="008847B7" w:rsidRDefault="007A5982">
            <w:pPr>
              <w:widowControl w:val="0"/>
              <w:pBdr>
                <w:top w:val="nil"/>
                <w:left w:val="nil"/>
                <w:bottom w:val="nil"/>
                <w:right w:val="nil"/>
                <w:between w:val="nil"/>
              </w:pBdr>
            </w:pPr>
            <w:r>
              <w:t>Personne</w:t>
            </w:r>
          </w:p>
        </w:tc>
        <w:tc>
          <w:tcPr>
            <w:tcW w:w="2800" w:type="dxa"/>
            <w:shd w:val="clear" w:color="auto" w:fill="auto"/>
            <w:tcMar>
              <w:top w:w="100" w:type="dxa"/>
              <w:left w:w="100" w:type="dxa"/>
              <w:bottom w:w="100" w:type="dxa"/>
              <w:right w:w="100" w:type="dxa"/>
            </w:tcMar>
            <w:vAlign w:val="center"/>
          </w:tcPr>
          <w:p w14:paraId="4C6541BB"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63976F95" w14:textId="77777777" w:rsidR="008847B7" w:rsidRDefault="007A5982">
            <w:pPr>
              <w:widowControl w:val="0"/>
              <w:pBdr>
                <w:top w:val="nil"/>
                <w:left w:val="nil"/>
                <w:bottom w:val="nil"/>
                <w:right w:val="nil"/>
                <w:between w:val="nil"/>
              </w:pBdr>
            </w:pPr>
            <w:r>
              <w:t>identifiant de la personne</w:t>
            </w:r>
          </w:p>
        </w:tc>
        <w:tc>
          <w:tcPr>
            <w:tcW w:w="2800" w:type="dxa"/>
            <w:shd w:val="clear" w:color="auto" w:fill="auto"/>
            <w:tcMar>
              <w:top w:w="100" w:type="dxa"/>
              <w:left w:w="100" w:type="dxa"/>
              <w:bottom w:w="100" w:type="dxa"/>
              <w:right w:w="100" w:type="dxa"/>
            </w:tcMar>
            <w:vAlign w:val="center"/>
          </w:tcPr>
          <w:p w14:paraId="43A0A05D"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0434E595" w14:textId="77777777" w:rsidR="008847B7" w:rsidRDefault="007A5982">
            <w:pPr>
              <w:widowControl w:val="0"/>
            </w:pPr>
            <w:r>
              <w:t>19</w:t>
            </w:r>
          </w:p>
        </w:tc>
      </w:tr>
      <w:tr w:rsidR="008847B7" w14:paraId="27B4F4ED" w14:textId="77777777">
        <w:trPr>
          <w:trHeight w:val="440"/>
        </w:trPr>
        <w:tc>
          <w:tcPr>
            <w:tcW w:w="2800" w:type="dxa"/>
            <w:vMerge/>
            <w:shd w:val="clear" w:color="auto" w:fill="auto"/>
            <w:tcMar>
              <w:top w:w="100" w:type="dxa"/>
              <w:left w:w="100" w:type="dxa"/>
              <w:bottom w:w="100" w:type="dxa"/>
              <w:right w:w="100" w:type="dxa"/>
            </w:tcMar>
            <w:vAlign w:val="center"/>
          </w:tcPr>
          <w:p w14:paraId="5F60C567"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E81E0DA" w14:textId="77777777" w:rsidR="008847B7" w:rsidRDefault="007A5982">
            <w:pPr>
              <w:widowControl w:val="0"/>
              <w:pBdr>
                <w:top w:val="nil"/>
                <w:left w:val="nil"/>
                <w:bottom w:val="nil"/>
                <w:right w:val="nil"/>
                <w:between w:val="nil"/>
              </w:pBdr>
            </w:pPr>
            <w:r>
              <w:t>matricule</w:t>
            </w:r>
          </w:p>
        </w:tc>
        <w:tc>
          <w:tcPr>
            <w:tcW w:w="2800" w:type="dxa"/>
            <w:shd w:val="clear" w:color="auto" w:fill="auto"/>
            <w:tcMar>
              <w:top w:w="100" w:type="dxa"/>
              <w:left w:w="100" w:type="dxa"/>
              <w:bottom w:w="100" w:type="dxa"/>
              <w:right w:w="100" w:type="dxa"/>
            </w:tcMar>
            <w:vAlign w:val="center"/>
          </w:tcPr>
          <w:p w14:paraId="779BDC44" w14:textId="77777777" w:rsidR="008847B7" w:rsidRDefault="007A5982">
            <w:pPr>
              <w:widowControl w:val="0"/>
              <w:pBdr>
                <w:top w:val="nil"/>
                <w:left w:val="nil"/>
                <w:bottom w:val="nil"/>
                <w:right w:val="nil"/>
                <w:between w:val="nil"/>
              </w:pBdr>
            </w:pPr>
            <w:r>
              <w:t>le matricule de la personne pour le cas d’un fonctionnaire</w:t>
            </w:r>
          </w:p>
        </w:tc>
        <w:tc>
          <w:tcPr>
            <w:tcW w:w="2800" w:type="dxa"/>
            <w:shd w:val="clear" w:color="auto" w:fill="auto"/>
            <w:tcMar>
              <w:top w:w="100" w:type="dxa"/>
              <w:left w:w="100" w:type="dxa"/>
              <w:bottom w:w="100" w:type="dxa"/>
              <w:right w:w="100" w:type="dxa"/>
            </w:tcMar>
            <w:vAlign w:val="center"/>
          </w:tcPr>
          <w:p w14:paraId="315E0B13"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7FDBA0CE" w14:textId="77777777" w:rsidR="008847B7" w:rsidRDefault="007A5982">
            <w:pPr>
              <w:widowControl w:val="0"/>
            </w:pPr>
            <w:r>
              <w:t>250</w:t>
            </w:r>
          </w:p>
        </w:tc>
      </w:tr>
      <w:tr w:rsidR="008847B7" w14:paraId="1A420522" w14:textId="77777777">
        <w:trPr>
          <w:trHeight w:val="440"/>
        </w:trPr>
        <w:tc>
          <w:tcPr>
            <w:tcW w:w="2800" w:type="dxa"/>
            <w:vMerge/>
            <w:shd w:val="clear" w:color="auto" w:fill="auto"/>
            <w:tcMar>
              <w:top w:w="100" w:type="dxa"/>
              <w:left w:w="100" w:type="dxa"/>
              <w:bottom w:w="100" w:type="dxa"/>
              <w:right w:w="100" w:type="dxa"/>
            </w:tcMar>
            <w:vAlign w:val="center"/>
          </w:tcPr>
          <w:p w14:paraId="6424E5C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768F567C" w14:textId="77777777" w:rsidR="008847B7" w:rsidRDefault="007A5982">
            <w:pPr>
              <w:widowControl w:val="0"/>
              <w:pBdr>
                <w:top w:val="nil"/>
                <w:left w:val="nil"/>
                <w:bottom w:val="nil"/>
                <w:right w:val="nil"/>
                <w:between w:val="nil"/>
              </w:pBdr>
            </w:pPr>
            <w:r>
              <w:t>nom</w:t>
            </w:r>
          </w:p>
        </w:tc>
        <w:tc>
          <w:tcPr>
            <w:tcW w:w="2800" w:type="dxa"/>
            <w:shd w:val="clear" w:color="auto" w:fill="auto"/>
            <w:tcMar>
              <w:top w:w="100" w:type="dxa"/>
              <w:left w:w="100" w:type="dxa"/>
              <w:bottom w:w="100" w:type="dxa"/>
              <w:right w:w="100" w:type="dxa"/>
            </w:tcMar>
            <w:vAlign w:val="center"/>
          </w:tcPr>
          <w:p w14:paraId="73F5BB6B" w14:textId="77777777" w:rsidR="008847B7" w:rsidRDefault="007A5982">
            <w:pPr>
              <w:widowControl w:val="0"/>
              <w:pBdr>
                <w:top w:val="nil"/>
                <w:left w:val="nil"/>
                <w:bottom w:val="nil"/>
                <w:right w:val="nil"/>
                <w:between w:val="nil"/>
              </w:pBdr>
            </w:pPr>
            <w:r>
              <w:t>le nom de la personne</w:t>
            </w:r>
          </w:p>
        </w:tc>
        <w:tc>
          <w:tcPr>
            <w:tcW w:w="2800" w:type="dxa"/>
            <w:shd w:val="clear" w:color="auto" w:fill="auto"/>
            <w:tcMar>
              <w:top w:w="100" w:type="dxa"/>
              <w:left w:w="100" w:type="dxa"/>
              <w:bottom w:w="100" w:type="dxa"/>
              <w:right w:w="100" w:type="dxa"/>
            </w:tcMar>
            <w:vAlign w:val="center"/>
          </w:tcPr>
          <w:p w14:paraId="3523F920"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401900D7" w14:textId="77777777" w:rsidR="008847B7" w:rsidRDefault="007A5982">
            <w:pPr>
              <w:widowControl w:val="0"/>
            </w:pPr>
            <w:r>
              <w:t>250</w:t>
            </w:r>
          </w:p>
        </w:tc>
      </w:tr>
      <w:tr w:rsidR="008847B7" w14:paraId="6551AEDF" w14:textId="77777777">
        <w:trPr>
          <w:trHeight w:val="440"/>
        </w:trPr>
        <w:tc>
          <w:tcPr>
            <w:tcW w:w="2800" w:type="dxa"/>
            <w:vMerge/>
            <w:shd w:val="clear" w:color="auto" w:fill="auto"/>
            <w:tcMar>
              <w:top w:w="100" w:type="dxa"/>
              <w:left w:w="100" w:type="dxa"/>
              <w:bottom w:w="100" w:type="dxa"/>
              <w:right w:w="100" w:type="dxa"/>
            </w:tcMar>
            <w:vAlign w:val="center"/>
          </w:tcPr>
          <w:p w14:paraId="71CBB8B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F799294" w14:textId="77777777" w:rsidR="008847B7" w:rsidRDefault="007A5982">
            <w:pPr>
              <w:widowControl w:val="0"/>
              <w:pBdr>
                <w:top w:val="nil"/>
                <w:left w:val="nil"/>
                <w:bottom w:val="nil"/>
                <w:right w:val="nil"/>
                <w:between w:val="nil"/>
              </w:pBdr>
            </w:pPr>
            <w:proofErr w:type="spellStart"/>
            <w:r>
              <w:t>prenom</w:t>
            </w:r>
            <w:proofErr w:type="spellEnd"/>
          </w:p>
        </w:tc>
        <w:tc>
          <w:tcPr>
            <w:tcW w:w="2800" w:type="dxa"/>
            <w:shd w:val="clear" w:color="auto" w:fill="auto"/>
            <w:tcMar>
              <w:top w:w="100" w:type="dxa"/>
              <w:left w:w="100" w:type="dxa"/>
              <w:bottom w:w="100" w:type="dxa"/>
              <w:right w:w="100" w:type="dxa"/>
            </w:tcMar>
            <w:vAlign w:val="center"/>
          </w:tcPr>
          <w:p w14:paraId="65F912CD" w14:textId="77777777" w:rsidR="008847B7" w:rsidRDefault="007A5982">
            <w:pPr>
              <w:widowControl w:val="0"/>
              <w:pBdr>
                <w:top w:val="nil"/>
                <w:left w:val="nil"/>
                <w:bottom w:val="nil"/>
                <w:right w:val="nil"/>
                <w:between w:val="nil"/>
              </w:pBdr>
            </w:pPr>
            <w:r>
              <w:t>le prénom de la personne</w:t>
            </w:r>
          </w:p>
        </w:tc>
        <w:tc>
          <w:tcPr>
            <w:tcW w:w="2800" w:type="dxa"/>
            <w:shd w:val="clear" w:color="auto" w:fill="auto"/>
            <w:tcMar>
              <w:top w:w="100" w:type="dxa"/>
              <w:left w:w="100" w:type="dxa"/>
              <w:bottom w:w="100" w:type="dxa"/>
              <w:right w:w="100" w:type="dxa"/>
            </w:tcMar>
            <w:vAlign w:val="center"/>
          </w:tcPr>
          <w:p w14:paraId="1F5336EA"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566E6CD3" w14:textId="77777777" w:rsidR="008847B7" w:rsidRDefault="007A5982">
            <w:pPr>
              <w:widowControl w:val="0"/>
            </w:pPr>
            <w:r>
              <w:t>250</w:t>
            </w:r>
          </w:p>
        </w:tc>
      </w:tr>
      <w:tr w:rsidR="008847B7" w14:paraId="11D5BCF8" w14:textId="77777777">
        <w:trPr>
          <w:trHeight w:val="440"/>
        </w:trPr>
        <w:tc>
          <w:tcPr>
            <w:tcW w:w="2800" w:type="dxa"/>
            <w:vMerge/>
            <w:shd w:val="clear" w:color="auto" w:fill="auto"/>
            <w:tcMar>
              <w:top w:w="100" w:type="dxa"/>
              <w:left w:w="100" w:type="dxa"/>
              <w:bottom w:w="100" w:type="dxa"/>
              <w:right w:w="100" w:type="dxa"/>
            </w:tcMar>
            <w:vAlign w:val="center"/>
          </w:tcPr>
          <w:p w14:paraId="09AE8126"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69D4402" w14:textId="77777777" w:rsidR="008847B7" w:rsidRDefault="007A5982">
            <w:pPr>
              <w:widowControl w:val="0"/>
              <w:pBdr>
                <w:top w:val="nil"/>
                <w:left w:val="nil"/>
                <w:bottom w:val="nil"/>
                <w:right w:val="nil"/>
                <w:between w:val="nil"/>
              </w:pBdr>
            </w:pPr>
            <w:r>
              <w:t>sexe</w:t>
            </w:r>
          </w:p>
        </w:tc>
        <w:tc>
          <w:tcPr>
            <w:tcW w:w="2800" w:type="dxa"/>
            <w:shd w:val="clear" w:color="auto" w:fill="auto"/>
            <w:tcMar>
              <w:top w:w="100" w:type="dxa"/>
              <w:left w:w="100" w:type="dxa"/>
              <w:bottom w:w="100" w:type="dxa"/>
              <w:right w:w="100" w:type="dxa"/>
            </w:tcMar>
            <w:vAlign w:val="center"/>
          </w:tcPr>
          <w:p w14:paraId="5A46B2DA" w14:textId="77777777" w:rsidR="008847B7" w:rsidRDefault="007A5982">
            <w:pPr>
              <w:widowControl w:val="0"/>
              <w:pBdr>
                <w:top w:val="nil"/>
                <w:left w:val="nil"/>
                <w:bottom w:val="nil"/>
                <w:right w:val="nil"/>
                <w:between w:val="nil"/>
              </w:pBdr>
            </w:pPr>
            <w:r>
              <w:t>le sexe de la personne</w:t>
            </w:r>
          </w:p>
        </w:tc>
        <w:tc>
          <w:tcPr>
            <w:tcW w:w="2800" w:type="dxa"/>
            <w:shd w:val="clear" w:color="auto" w:fill="auto"/>
            <w:tcMar>
              <w:top w:w="100" w:type="dxa"/>
              <w:left w:w="100" w:type="dxa"/>
              <w:bottom w:w="100" w:type="dxa"/>
              <w:right w:w="100" w:type="dxa"/>
            </w:tcMar>
            <w:vAlign w:val="center"/>
          </w:tcPr>
          <w:p w14:paraId="654842E3"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203AFBAC" w14:textId="77777777" w:rsidR="008847B7" w:rsidRDefault="007A5982">
            <w:pPr>
              <w:widowControl w:val="0"/>
            </w:pPr>
            <w:r>
              <w:t>15</w:t>
            </w:r>
          </w:p>
        </w:tc>
      </w:tr>
      <w:tr w:rsidR="008847B7" w14:paraId="1FB13B67" w14:textId="77777777">
        <w:trPr>
          <w:trHeight w:val="440"/>
        </w:trPr>
        <w:tc>
          <w:tcPr>
            <w:tcW w:w="2800" w:type="dxa"/>
            <w:vMerge/>
            <w:shd w:val="clear" w:color="auto" w:fill="auto"/>
            <w:tcMar>
              <w:top w:w="100" w:type="dxa"/>
              <w:left w:w="100" w:type="dxa"/>
              <w:bottom w:w="100" w:type="dxa"/>
              <w:right w:w="100" w:type="dxa"/>
            </w:tcMar>
            <w:vAlign w:val="center"/>
          </w:tcPr>
          <w:p w14:paraId="4FBF3482"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754E44D4" w14:textId="77777777" w:rsidR="008847B7" w:rsidRDefault="007A5982">
            <w:pPr>
              <w:widowControl w:val="0"/>
              <w:pBdr>
                <w:top w:val="nil"/>
                <w:left w:val="nil"/>
                <w:bottom w:val="nil"/>
                <w:right w:val="nil"/>
                <w:between w:val="nil"/>
              </w:pBdr>
            </w:pPr>
            <w:proofErr w:type="spellStart"/>
            <w:r>
              <w:t>dateNaissance</w:t>
            </w:r>
            <w:proofErr w:type="spellEnd"/>
          </w:p>
        </w:tc>
        <w:tc>
          <w:tcPr>
            <w:tcW w:w="2800" w:type="dxa"/>
            <w:shd w:val="clear" w:color="auto" w:fill="auto"/>
            <w:tcMar>
              <w:top w:w="100" w:type="dxa"/>
              <w:left w:w="100" w:type="dxa"/>
              <w:bottom w:w="100" w:type="dxa"/>
              <w:right w:w="100" w:type="dxa"/>
            </w:tcMar>
            <w:vAlign w:val="center"/>
          </w:tcPr>
          <w:p w14:paraId="56B35E8B" w14:textId="77777777" w:rsidR="008847B7" w:rsidRDefault="007A5982">
            <w:pPr>
              <w:widowControl w:val="0"/>
              <w:pBdr>
                <w:top w:val="nil"/>
                <w:left w:val="nil"/>
                <w:bottom w:val="nil"/>
                <w:right w:val="nil"/>
                <w:between w:val="nil"/>
              </w:pBdr>
            </w:pPr>
            <w:r>
              <w:t xml:space="preserve">date de naissance </w:t>
            </w:r>
            <w:proofErr w:type="gramStart"/>
            <w:r>
              <w:t>de  la</w:t>
            </w:r>
            <w:proofErr w:type="gramEnd"/>
            <w:r>
              <w:t xml:space="preserve"> personne</w:t>
            </w:r>
          </w:p>
        </w:tc>
        <w:tc>
          <w:tcPr>
            <w:tcW w:w="2800" w:type="dxa"/>
            <w:shd w:val="clear" w:color="auto" w:fill="auto"/>
            <w:tcMar>
              <w:top w:w="100" w:type="dxa"/>
              <w:left w:w="100" w:type="dxa"/>
              <w:bottom w:w="100" w:type="dxa"/>
              <w:right w:w="100" w:type="dxa"/>
            </w:tcMar>
            <w:vAlign w:val="center"/>
          </w:tcPr>
          <w:p w14:paraId="3A3ED922"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181CB0A4" w14:textId="77777777" w:rsidR="008847B7" w:rsidRDefault="007A5982">
            <w:pPr>
              <w:widowControl w:val="0"/>
            </w:pPr>
            <w:r>
              <w:t>250</w:t>
            </w:r>
          </w:p>
        </w:tc>
      </w:tr>
      <w:tr w:rsidR="008847B7" w14:paraId="6922A1C6" w14:textId="77777777">
        <w:trPr>
          <w:trHeight w:val="440"/>
        </w:trPr>
        <w:tc>
          <w:tcPr>
            <w:tcW w:w="2800" w:type="dxa"/>
            <w:vMerge/>
            <w:shd w:val="clear" w:color="auto" w:fill="auto"/>
            <w:tcMar>
              <w:top w:w="100" w:type="dxa"/>
              <w:left w:w="100" w:type="dxa"/>
              <w:bottom w:w="100" w:type="dxa"/>
              <w:right w:w="100" w:type="dxa"/>
            </w:tcMar>
            <w:vAlign w:val="center"/>
          </w:tcPr>
          <w:p w14:paraId="6D409E41"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3041A86" w14:textId="77777777" w:rsidR="008847B7" w:rsidRDefault="007A5982">
            <w:pPr>
              <w:widowControl w:val="0"/>
              <w:pBdr>
                <w:top w:val="nil"/>
                <w:left w:val="nil"/>
                <w:bottom w:val="nil"/>
                <w:right w:val="nil"/>
                <w:between w:val="nil"/>
              </w:pBdr>
            </w:pPr>
            <w:proofErr w:type="spellStart"/>
            <w:r>
              <w:t>ageDepartRetraite</w:t>
            </w:r>
            <w:proofErr w:type="spellEnd"/>
          </w:p>
        </w:tc>
        <w:tc>
          <w:tcPr>
            <w:tcW w:w="2800" w:type="dxa"/>
            <w:shd w:val="clear" w:color="auto" w:fill="auto"/>
            <w:tcMar>
              <w:top w:w="100" w:type="dxa"/>
              <w:left w:w="100" w:type="dxa"/>
              <w:bottom w:w="100" w:type="dxa"/>
              <w:right w:w="100" w:type="dxa"/>
            </w:tcMar>
            <w:vAlign w:val="center"/>
          </w:tcPr>
          <w:p w14:paraId="2F7A6AB6" w14:textId="77777777" w:rsidR="008847B7" w:rsidRDefault="007A5982">
            <w:pPr>
              <w:widowControl w:val="0"/>
              <w:pBdr>
                <w:top w:val="nil"/>
                <w:left w:val="nil"/>
                <w:bottom w:val="nil"/>
                <w:right w:val="nil"/>
                <w:between w:val="nil"/>
              </w:pBdr>
            </w:pPr>
            <w:proofErr w:type="spellStart"/>
            <w:r>
              <w:t>age</w:t>
            </w:r>
            <w:proofErr w:type="spellEnd"/>
            <w:r>
              <w:t xml:space="preserve"> de départ à retraite</w:t>
            </w:r>
          </w:p>
        </w:tc>
        <w:tc>
          <w:tcPr>
            <w:tcW w:w="2800" w:type="dxa"/>
            <w:shd w:val="clear" w:color="auto" w:fill="auto"/>
            <w:tcMar>
              <w:top w:w="100" w:type="dxa"/>
              <w:left w:w="100" w:type="dxa"/>
              <w:bottom w:w="100" w:type="dxa"/>
              <w:right w:w="100" w:type="dxa"/>
            </w:tcMar>
            <w:vAlign w:val="center"/>
          </w:tcPr>
          <w:p w14:paraId="065C8E67"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7CFC76E" w14:textId="77777777" w:rsidR="008847B7" w:rsidRDefault="007A5982">
            <w:pPr>
              <w:widowControl w:val="0"/>
            </w:pPr>
            <w:r>
              <w:t>3</w:t>
            </w:r>
          </w:p>
        </w:tc>
      </w:tr>
      <w:tr w:rsidR="008847B7" w14:paraId="4002AEC1" w14:textId="77777777">
        <w:trPr>
          <w:trHeight w:val="440"/>
        </w:trPr>
        <w:tc>
          <w:tcPr>
            <w:tcW w:w="2800" w:type="dxa"/>
            <w:vMerge/>
            <w:shd w:val="clear" w:color="auto" w:fill="auto"/>
            <w:tcMar>
              <w:top w:w="100" w:type="dxa"/>
              <w:left w:w="100" w:type="dxa"/>
              <w:bottom w:w="100" w:type="dxa"/>
              <w:right w:w="100" w:type="dxa"/>
            </w:tcMar>
            <w:vAlign w:val="center"/>
          </w:tcPr>
          <w:p w14:paraId="70A50876"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642876A" w14:textId="77777777" w:rsidR="008847B7" w:rsidRDefault="007A5982">
            <w:pPr>
              <w:widowControl w:val="0"/>
              <w:pBdr>
                <w:top w:val="nil"/>
                <w:left w:val="nil"/>
                <w:bottom w:val="nil"/>
                <w:right w:val="nil"/>
                <w:between w:val="nil"/>
              </w:pBdr>
            </w:pPr>
            <w:proofErr w:type="spellStart"/>
            <w:r>
              <w:t>structureOrigine</w:t>
            </w:r>
            <w:proofErr w:type="spellEnd"/>
          </w:p>
        </w:tc>
        <w:tc>
          <w:tcPr>
            <w:tcW w:w="2800" w:type="dxa"/>
            <w:shd w:val="clear" w:color="auto" w:fill="auto"/>
            <w:tcMar>
              <w:top w:w="100" w:type="dxa"/>
              <w:left w:w="100" w:type="dxa"/>
              <w:bottom w:w="100" w:type="dxa"/>
              <w:right w:w="100" w:type="dxa"/>
            </w:tcMar>
            <w:vAlign w:val="center"/>
          </w:tcPr>
          <w:p w14:paraId="41519A64" w14:textId="77777777" w:rsidR="008847B7" w:rsidRDefault="007A5982">
            <w:pPr>
              <w:widowControl w:val="0"/>
              <w:pBdr>
                <w:top w:val="nil"/>
                <w:left w:val="nil"/>
                <w:bottom w:val="nil"/>
                <w:right w:val="nil"/>
                <w:between w:val="nil"/>
              </w:pBdr>
            </w:pPr>
            <w:r>
              <w:t>la structure d’origine</w:t>
            </w:r>
          </w:p>
        </w:tc>
        <w:tc>
          <w:tcPr>
            <w:tcW w:w="2800" w:type="dxa"/>
            <w:shd w:val="clear" w:color="auto" w:fill="auto"/>
            <w:tcMar>
              <w:top w:w="100" w:type="dxa"/>
              <w:left w:w="100" w:type="dxa"/>
              <w:bottom w:w="100" w:type="dxa"/>
              <w:right w:w="100" w:type="dxa"/>
            </w:tcMar>
            <w:vAlign w:val="center"/>
          </w:tcPr>
          <w:p w14:paraId="729CC099"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0295985C" w14:textId="77777777" w:rsidR="008847B7" w:rsidRDefault="007A5982">
            <w:pPr>
              <w:widowControl w:val="0"/>
            </w:pPr>
            <w:r>
              <w:t>250</w:t>
            </w:r>
          </w:p>
        </w:tc>
      </w:tr>
      <w:tr w:rsidR="008847B7" w14:paraId="68CC4C52" w14:textId="77777777">
        <w:trPr>
          <w:trHeight w:val="440"/>
        </w:trPr>
        <w:tc>
          <w:tcPr>
            <w:tcW w:w="2800" w:type="dxa"/>
            <w:vMerge w:val="restart"/>
            <w:shd w:val="clear" w:color="auto" w:fill="auto"/>
            <w:tcMar>
              <w:top w:w="100" w:type="dxa"/>
              <w:left w:w="100" w:type="dxa"/>
              <w:bottom w:w="100" w:type="dxa"/>
              <w:right w:w="100" w:type="dxa"/>
            </w:tcMar>
            <w:vAlign w:val="center"/>
          </w:tcPr>
          <w:p w14:paraId="41F6F7D5" w14:textId="77777777" w:rsidR="008847B7" w:rsidRDefault="007A5982">
            <w:pPr>
              <w:widowControl w:val="0"/>
              <w:pBdr>
                <w:top w:val="nil"/>
                <w:left w:val="nil"/>
                <w:bottom w:val="nil"/>
                <w:right w:val="nil"/>
                <w:between w:val="nil"/>
              </w:pBdr>
            </w:pPr>
            <w:proofErr w:type="spellStart"/>
            <w:r>
              <w:t>TypeCompteRendu</w:t>
            </w:r>
            <w:proofErr w:type="spellEnd"/>
          </w:p>
        </w:tc>
        <w:tc>
          <w:tcPr>
            <w:tcW w:w="2800" w:type="dxa"/>
            <w:shd w:val="clear" w:color="auto" w:fill="auto"/>
            <w:tcMar>
              <w:top w:w="100" w:type="dxa"/>
              <w:left w:w="100" w:type="dxa"/>
              <w:bottom w:w="100" w:type="dxa"/>
              <w:right w:w="100" w:type="dxa"/>
            </w:tcMar>
            <w:vAlign w:val="center"/>
          </w:tcPr>
          <w:p w14:paraId="3A8E8F6E"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0A213BC4" w14:textId="77777777" w:rsidR="008847B7" w:rsidRDefault="007A5982">
            <w:pPr>
              <w:widowControl w:val="0"/>
            </w:pPr>
            <w:r>
              <w:t>identifiant du type de compte rendu</w:t>
            </w:r>
          </w:p>
        </w:tc>
        <w:tc>
          <w:tcPr>
            <w:tcW w:w="2800" w:type="dxa"/>
            <w:shd w:val="clear" w:color="auto" w:fill="auto"/>
            <w:tcMar>
              <w:top w:w="100" w:type="dxa"/>
              <w:left w:w="100" w:type="dxa"/>
              <w:bottom w:w="100" w:type="dxa"/>
              <w:right w:w="100" w:type="dxa"/>
            </w:tcMar>
            <w:vAlign w:val="center"/>
          </w:tcPr>
          <w:p w14:paraId="37FE88A6"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3ACD15DB" w14:textId="77777777" w:rsidR="008847B7" w:rsidRDefault="007A5982">
            <w:pPr>
              <w:widowControl w:val="0"/>
            </w:pPr>
            <w:r>
              <w:t>19</w:t>
            </w:r>
          </w:p>
        </w:tc>
      </w:tr>
      <w:tr w:rsidR="008847B7" w14:paraId="7F8A13E7" w14:textId="77777777">
        <w:trPr>
          <w:trHeight w:val="440"/>
        </w:trPr>
        <w:tc>
          <w:tcPr>
            <w:tcW w:w="2800" w:type="dxa"/>
            <w:vMerge/>
            <w:shd w:val="clear" w:color="auto" w:fill="auto"/>
            <w:tcMar>
              <w:top w:w="100" w:type="dxa"/>
              <w:left w:w="100" w:type="dxa"/>
              <w:bottom w:w="100" w:type="dxa"/>
              <w:right w:w="100" w:type="dxa"/>
            </w:tcMar>
            <w:vAlign w:val="center"/>
          </w:tcPr>
          <w:p w14:paraId="0098D6D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2776D13" w14:textId="77777777" w:rsidR="008847B7" w:rsidRDefault="007A5982">
            <w:pPr>
              <w:widowControl w:val="0"/>
              <w:pBdr>
                <w:top w:val="nil"/>
                <w:left w:val="nil"/>
                <w:bottom w:val="nil"/>
                <w:right w:val="nil"/>
                <w:between w:val="nil"/>
              </w:pBdr>
            </w:pPr>
            <w:r>
              <w:t>libelle</w:t>
            </w:r>
          </w:p>
        </w:tc>
        <w:tc>
          <w:tcPr>
            <w:tcW w:w="2800" w:type="dxa"/>
            <w:shd w:val="clear" w:color="auto" w:fill="auto"/>
            <w:tcMar>
              <w:top w:w="100" w:type="dxa"/>
              <w:left w:w="100" w:type="dxa"/>
              <w:bottom w:w="100" w:type="dxa"/>
              <w:right w:w="100" w:type="dxa"/>
            </w:tcMar>
            <w:vAlign w:val="center"/>
          </w:tcPr>
          <w:p w14:paraId="3AA01964" w14:textId="77777777" w:rsidR="008847B7" w:rsidRDefault="007A5982">
            <w:pPr>
              <w:widowControl w:val="0"/>
              <w:pBdr>
                <w:top w:val="nil"/>
                <w:left w:val="nil"/>
                <w:bottom w:val="nil"/>
                <w:right w:val="nil"/>
                <w:between w:val="nil"/>
              </w:pBdr>
            </w:pPr>
            <w:r>
              <w:t>libellé du type de compte rendu</w:t>
            </w:r>
          </w:p>
        </w:tc>
        <w:tc>
          <w:tcPr>
            <w:tcW w:w="2800" w:type="dxa"/>
            <w:shd w:val="clear" w:color="auto" w:fill="auto"/>
            <w:tcMar>
              <w:top w:w="100" w:type="dxa"/>
              <w:left w:w="100" w:type="dxa"/>
              <w:bottom w:w="100" w:type="dxa"/>
              <w:right w:w="100" w:type="dxa"/>
            </w:tcMar>
            <w:vAlign w:val="center"/>
          </w:tcPr>
          <w:p w14:paraId="2AFAEC1A"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774079B5" w14:textId="77777777" w:rsidR="008847B7" w:rsidRDefault="007A5982">
            <w:pPr>
              <w:widowControl w:val="0"/>
            </w:pPr>
            <w:r>
              <w:t>250</w:t>
            </w:r>
          </w:p>
        </w:tc>
      </w:tr>
      <w:tr w:rsidR="008847B7" w14:paraId="07D00C91" w14:textId="77777777">
        <w:trPr>
          <w:trHeight w:val="440"/>
        </w:trPr>
        <w:tc>
          <w:tcPr>
            <w:tcW w:w="2800" w:type="dxa"/>
            <w:vMerge w:val="restart"/>
            <w:shd w:val="clear" w:color="auto" w:fill="auto"/>
            <w:tcMar>
              <w:top w:w="100" w:type="dxa"/>
              <w:left w:w="100" w:type="dxa"/>
              <w:bottom w:w="100" w:type="dxa"/>
              <w:right w:w="100" w:type="dxa"/>
            </w:tcMar>
            <w:vAlign w:val="center"/>
          </w:tcPr>
          <w:p w14:paraId="6F2A8E8F" w14:textId="77777777" w:rsidR="008847B7" w:rsidRDefault="007A5982">
            <w:pPr>
              <w:widowControl w:val="0"/>
              <w:pBdr>
                <w:top w:val="nil"/>
                <w:left w:val="nil"/>
                <w:bottom w:val="nil"/>
                <w:right w:val="nil"/>
                <w:between w:val="nil"/>
              </w:pBdr>
            </w:pPr>
            <w:proofErr w:type="spellStart"/>
            <w:r>
              <w:t>CompteRendu</w:t>
            </w:r>
            <w:proofErr w:type="spellEnd"/>
          </w:p>
        </w:tc>
        <w:tc>
          <w:tcPr>
            <w:tcW w:w="2800" w:type="dxa"/>
            <w:shd w:val="clear" w:color="auto" w:fill="auto"/>
            <w:tcMar>
              <w:top w:w="100" w:type="dxa"/>
              <w:left w:w="100" w:type="dxa"/>
              <w:bottom w:w="100" w:type="dxa"/>
              <w:right w:w="100" w:type="dxa"/>
            </w:tcMar>
            <w:vAlign w:val="center"/>
          </w:tcPr>
          <w:p w14:paraId="4EABF7B6"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364AF362" w14:textId="77777777" w:rsidR="008847B7" w:rsidRDefault="007A5982">
            <w:pPr>
              <w:widowControl w:val="0"/>
            </w:pPr>
            <w:r>
              <w:t xml:space="preserve">identifiant du compte rendu </w:t>
            </w:r>
          </w:p>
        </w:tc>
        <w:tc>
          <w:tcPr>
            <w:tcW w:w="2800" w:type="dxa"/>
            <w:shd w:val="clear" w:color="auto" w:fill="auto"/>
            <w:tcMar>
              <w:top w:w="100" w:type="dxa"/>
              <w:left w:w="100" w:type="dxa"/>
              <w:bottom w:w="100" w:type="dxa"/>
              <w:right w:w="100" w:type="dxa"/>
            </w:tcMar>
            <w:vAlign w:val="center"/>
          </w:tcPr>
          <w:p w14:paraId="7467D083"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4DB73098" w14:textId="77777777" w:rsidR="008847B7" w:rsidRDefault="007A5982">
            <w:pPr>
              <w:widowControl w:val="0"/>
            </w:pPr>
            <w:r>
              <w:t>19</w:t>
            </w:r>
          </w:p>
        </w:tc>
      </w:tr>
      <w:tr w:rsidR="008847B7" w14:paraId="74EED971" w14:textId="77777777">
        <w:trPr>
          <w:trHeight w:val="440"/>
        </w:trPr>
        <w:tc>
          <w:tcPr>
            <w:tcW w:w="2800" w:type="dxa"/>
            <w:vMerge/>
            <w:shd w:val="clear" w:color="auto" w:fill="auto"/>
            <w:tcMar>
              <w:top w:w="100" w:type="dxa"/>
              <w:left w:w="100" w:type="dxa"/>
              <w:bottom w:w="100" w:type="dxa"/>
              <w:right w:w="100" w:type="dxa"/>
            </w:tcMar>
            <w:vAlign w:val="center"/>
          </w:tcPr>
          <w:p w14:paraId="537EC5E1"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17A3336" w14:textId="77777777" w:rsidR="008847B7" w:rsidRDefault="007A5982">
            <w:pPr>
              <w:widowControl w:val="0"/>
              <w:pBdr>
                <w:top w:val="nil"/>
                <w:left w:val="nil"/>
                <w:bottom w:val="nil"/>
                <w:right w:val="nil"/>
                <w:between w:val="nil"/>
              </w:pBdr>
            </w:pPr>
            <w:proofErr w:type="spellStart"/>
            <w:r>
              <w:t>dateSeance</w:t>
            </w:r>
            <w:proofErr w:type="spellEnd"/>
          </w:p>
        </w:tc>
        <w:tc>
          <w:tcPr>
            <w:tcW w:w="2800" w:type="dxa"/>
            <w:shd w:val="clear" w:color="auto" w:fill="auto"/>
            <w:tcMar>
              <w:top w:w="100" w:type="dxa"/>
              <w:left w:w="100" w:type="dxa"/>
              <w:bottom w:w="100" w:type="dxa"/>
              <w:right w:w="100" w:type="dxa"/>
            </w:tcMar>
            <w:vAlign w:val="center"/>
          </w:tcPr>
          <w:p w14:paraId="080B7CBB" w14:textId="77777777" w:rsidR="008847B7" w:rsidRDefault="007A5982">
            <w:pPr>
              <w:widowControl w:val="0"/>
              <w:pBdr>
                <w:top w:val="nil"/>
                <w:left w:val="nil"/>
                <w:bottom w:val="nil"/>
                <w:right w:val="nil"/>
                <w:between w:val="nil"/>
              </w:pBdr>
            </w:pPr>
            <w:r>
              <w:t xml:space="preserve">date </w:t>
            </w:r>
            <w:proofErr w:type="gramStart"/>
            <w:r>
              <w:t xml:space="preserve">de la </w:t>
            </w:r>
            <w:proofErr w:type="spellStart"/>
            <w:r>
              <w:t>tenu</w:t>
            </w:r>
            <w:proofErr w:type="spellEnd"/>
            <w:proofErr w:type="gramEnd"/>
            <w:r>
              <w:t xml:space="preserve"> de la séance</w:t>
            </w:r>
          </w:p>
        </w:tc>
        <w:tc>
          <w:tcPr>
            <w:tcW w:w="2800" w:type="dxa"/>
            <w:shd w:val="clear" w:color="auto" w:fill="auto"/>
            <w:tcMar>
              <w:top w:w="100" w:type="dxa"/>
              <w:left w:w="100" w:type="dxa"/>
              <w:bottom w:w="100" w:type="dxa"/>
              <w:right w:w="100" w:type="dxa"/>
            </w:tcMar>
            <w:vAlign w:val="center"/>
          </w:tcPr>
          <w:p w14:paraId="3BBCCACE"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54BD1581" w14:textId="77777777" w:rsidR="008847B7" w:rsidRDefault="008847B7">
            <w:pPr>
              <w:widowControl w:val="0"/>
              <w:pBdr>
                <w:top w:val="nil"/>
                <w:left w:val="nil"/>
                <w:bottom w:val="nil"/>
                <w:right w:val="nil"/>
                <w:between w:val="nil"/>
              </w:pBdr>
            </w:pPr>
          </w:p>
        </w:tc>
      </w:tr>
      <w:tr w:rsidR="008847B7" w14:paraId="5584D88E" w14:textId="77777777">
        <w:trPr>
          <w:trHeight w:val="440"/>
        </w:trPr>
        <w:tc>
          <w:tcPr>
            <w:tcW w:w="2800" w:type="dxa"/>
            <w:vMerge/>
            <w:shd w:val="clear" w:color="auto" w:fill="auto"/>
            <w:tcMar>
              <w:top w:w="100" w:type="dxa"/>
              <w:left w:w="100" w:type="dxa"/>
              <w:bottom w:w="100" w:type="dxa"/>
              <w:right w:w="100" w:type="dxa"/>
            </w:tcMar>
            <w:vAlign w:val="center"/>
          </w:tcPr>
          <w:p w14:paraId="0A18AD41"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FBB4AFC" w14:textId="77777777" w:rsidR="008847B7" w:rsidRDefault="007A5982">
            <w:pPr>
              <w:widowControl w:val="0"/>
              <w:pBdr>
                <w:top w:val="nil"/>
                <w:left w:val="nil"/>
                <w:bottom w:val="nil"/>
                <w:right w:val="nil"/>
                <w:between w:val="nil"/>
              </w:pBdr>
            </w:pPr>
            <w:proofErr w:type="spellStart"/>
            <w:r>
              <w:t>dateDepot</w:t>
            </w:r>
            <w:proofErr w:type="spellEnd"/>
          </w:p>
        </w:tc>
        <w:tc>
          <w:tcPr>
            <w:tcW w:w="2800" w:type="dxa"/>
            <w:shd w:val="clear" w:color="auto" w:fill="auto"/>
            <w:tcMar>
              <w:top w:w="100" w:type="dxa"/>
              <w:left w:w="100" w:type="dxa"/>
              <w:bottom w:w="100" w:type="dxa"/>
              <w:right w:w="100" w:type="dxa"/>
            </w:tcMar>
            <w:vAlign w:val="center"/>
          </w:tcPr>
          <w:p w14:paraId="7F38A479" w14:textId="77777777" w:rsidR="008847B7" w:rsidRDefault="007A5982">
            <w:pPr>
              <w:widowControl w:val="0"/>
              <w:pBdr>
                <w:top w:val="nil"/>
                <w:left w:val="nil"/>
                <w:bottom w:val="nil"/>
                <w:right w:val="nil"/>
                <w:between w:val="nil"/>
              </w:pBdr>
            </w:pPr>
            <w:r>
              <w:t>date de dépôt du compte rendu</w:t>
            </w:r>
          </w:p>
        </w:tc>
        <w:tc>
          <w:tcPr>
            <w:tcW w:w="2800" w:type="dxa"/>
            <w:shd w:val="clear" w:color="auto" w:fill="auto"/>
            <w:tcMar>
              <w:top w:w="100" w:type="dxa"/>
              <w:left w:w="100" w:type="dxa"/>
              <w:bottom w:w="100" w:type="dxa"/>
              <w:right w:w="100" w:type="dxa"/>
            </w:tcMar>
            <w:vAlign w:val="center"/>
          </w:tcPr>
          <w:p w14:paraId="3B0AAAC5"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2346284D" w14:textId="77777777" w:rsidR="008847B7" w:rsidRDefault="008847B7">
            <w:pPr>
              <w:widowControl w:val="0"/>
              <w:pBdr>
                <w:top w:val="nil"/>
                <w:left w:val="nil"/>
                <w:bottom w:val="nil"/>
                <w:right w:val="nil"/>
                <w:between w:val="nil"/>
              </w:pBdr>
            </w:pPr>
          </w:p>
        </w:tc>
      </w:tr>
      <w:tr w:rsidR="008847B7" w14:paraId="38A227DD" w14:textId="77777777">
        <w:trPr>
          <w:trHeight w:val="440"/>
        </w:trPr>
        <w:tc>
          <w:tcPr>
            <w:tcW w:w="2800" w:type="dxa"/>
            <w:vMerge/>
            <w:shd w:val="clear" w:color="auto" w:fill="auto"/>
            <w:tcMar>
              <w:top w:w="100" w:type="dxa"/>
              <w:left w:w="100" w:type="dxa"/>
              <w:bottom w:w="100" w:type="dxa"/>
              <w:right w:w="100" w:type="dxa"/>
            </w:tcMar>
            <w:vAlign w:val="center"/>
          </w:tcPr>
          <w:p w14:paraId="64749D78"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68C9F549" w14:textId="77777777" w:rsidR="008847B7" w:rsidRDefault="007A5982">
            <w:pPr>
              <w:widowControl w:val="0"/>
              <w:pBdr>
                <w:top w:val="nil"/>
                <w:left w:val="nil"/>
                <w:bottom w:val="nil"/>
                <w:right w:val="nil"/>
                <w:between w:val="nil"/>
              </w:pBdr>
            </w:pPr>
            <w:r>
              <w:t>conclusion</w:t>
            </w:r>
          </w:p>
        </w:tc>
        <w:tc>
          <w:tcPr>
            <w:tcW w:w="2800" w:type="dxa"/>
            <w:shd w:val="clear" w:color="auto" w:fill="auto"/>
            <w:tcMar>
              <w:top w:w="100" w:type="dxa"/>
              <w:left w:w="100" w:type="dxa"/>
              <w:bottom w:w="100" w:type="dxa"/>
              <w:right w:w="100" w:type="dxa"/>
            </w:tcMar>
            <w:vAlign w:val="center"/>
          </w:tcPr>
          <w:p w14:paraId="26D3D28E" w14:textId="77777777" w:rsidR="008847B7" w:rsidRDefault="007A5982">
            <w:pPr>
              <w:widowControl w:val="0"/>
              <w:pBdr>
                <w:top w:val="nil"/>
                <w:left w:val="nil"/>
                <w:bottom w:val="nil"/>
                <w:right w:val="nil"/>
                <w:between w:val="nil"/>
              </w:pBdr>
            </w:pPr>
            <w:r>
              <w:t xml:space="preserve">la synthèse des conclusions de la séance </w:t>
            </w:r>
          </w:p>
        </w:tc>
        <w:tc>
          <w:tcPr>
            <w:tcW w:w="2800" w:type="dxa"/>
            <w:shd w:val="clear" w:color="auto" w:fill="auto"/>
            <w:tcMar>
              <w:top w:w="100" w:type="dxa"/>
              <w:left w:w="100" w:type="dxa"/>
              <w:bottom w:w="100" w:type="dxa"/>
              <w:right w:w="100" w:type="dxa"/>
            </w:tcMar>
            <w:vAlign w:val="center"/>
          </w:tcPr>
          <w:p w14:paraId="27414DAE"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0F4DD99D" w14:textId="77777777" w:rsidR="008847B7" w:rsidRDefault="007A5982">
            <w:pPr>
              <w:widowControl w:val="0"/>
            </w:pPr>
            <w:r>
              <w:t>250</w:t>
            </w:r>
          </w:p>
        </w:tc>
      </w:tr>
      <w:tr w:rsidR="008847B7" w14:paraId="14A7EE51" w14:textId="77777777">
        <w:trPr>
          <w:trHeight w:val="440"/>
        </w:trPr>
        <w:tc>
          <w:tcPr>
            <w:tcW w:w="2800" w:type="dxa"/>
            <w:vMerge/>
            <w:shd w:val="clear" w:color="auto" w:fill="auto"/>
            <w:tcMar>
              <w:top w:w="100" w:type="dxa"/>
              <w:left w:w="100" w:type="dxa"/>
              <w:bottom w:w="100" w:type="dxa"/>
              <w:right w:w="100" w:type="dxa"/>
            </w:tcMar>
            <w:vAlign w:val="center"/>
          </w:tcPr>
          <w:p w14:paraId="3FE01C3B"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3A7E033" w14:textId="77777777" w:rsidR="008847B7" w:rsidRDefault="007A5982">
            <w:pPr>
              <w:widowControl w:val="0"/>
              <w:pBdr>
                <w:top w:val="nil"/>
                <w:left w:val="nil"/>
                <w:bottom w:val="nil"/>
                <w:right w:val="nil"/>
                <w:between w:val="nil"/>
              </w:pBdr>
            </w:pPr>
            <w:proofErr w:type="spellStart"/>
            <w:r>
              <w:t>referencePhysique</w:t>
            </w:r>
            <w:proofErr w:type="spellEnd"/>
          </w:p>
        </w:tc>
        <w:tc>
          <w:tcPr>
            <w:tcW w:w="2800" w:type="dxa"/>
            <w:shd w:val="clear" w:color="auto" w:fill="auto"/>
            <w:tcMar>
              <w:top w:w="100" w:type="dxa"/>
              <w:left w:w="100" w:type="dxa"/>
              <w:bottom w:w="100" w:type="dxa"/>
              <w:right w:w="100" w:type="dxa"/>
            </w:tcMar>
            <w:vAlign w:val="center"/>
          </w:tcPr>
          <w:p w14:paraId="2A50B30F" w14:textId="77777777" w:rsidR="008847B7" w:rsidRDefault="007A5982">
            <w:pPr>
              <w:widowControl w:val="0"/>
              <w:pBdr>
                <w:top w:val="nil"/>
                <w:left w:val="nil"/>
                <w:bottom w:val="nil"/>
                <w:right w:val="nil"/>
                <w:between w:val="nil"/>
              </w:pBdr>
            </w:pPr>
            <w:r>
              <w:t>référence physique du compte rendu</w:t>
            </w:r>
          </w:p>
        </w:tc>
        <w:tc>
          <w:tcPr>
            <w:tcW w:w="2800" w:type="dxa"/>
            <w:shd w:val="clear" w:color="auto" w:fill="auto"/>
            <w:tcMar>
              <w:top w:w="100" w:type="dxa"/>
              <w:left w:w="100" w:type="dxa"/>
              <w:bottom w:w="100" w:type="dxa"/>
              <w:right w:w="100" w:type="dxa"/>
            </w:tcMar>
            <w:vAlign w:val="center"/>
          </w:tcPr>
          <w:p w14:paraId="74F21891"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06A575E1" w14:textId="77777777" w:rsidR="008847B7" w:rsidRDefault="007A5982">
            <w:pPr>
              <w:widowControl w:val="0"/>
            </w:pPr>
            <w:r>
              <w:t>250</w:t>
            </w:r>
          </w:p>
        </w:tc>
      </w:tr>
      <w:tr w:rsidR="008847B7" w14:paraId="22FDCDF2" w14:textId="77777777">
        <w:trPr>
          <w:trHeight w:val="440"/>
        </w:trPr>
        <w:tc>
          <w:tcPr>
            <w:tcW w:w="2800" w:type="dxa"/>
            <w:vMerge w:val="restart"/>
            <w:shd w:val="clear" w:color="auto" w:fill="auto"/>
            <w:tcMar>
              <w:top w:w="100" w:type="dxa"/>
              <w:left w:w="100" w:type="dxa"/>
              <w:bottom w:w="100" w:type="dxa"/>
              <w:right w:w="100" w:type="dxa"/>
            </w:tcMar>
            <w:vAlign w:val="center"/>
          </w:tcPr>
          <w:p w14:paraId="096E4809" w14:textId="77777777" w:rsidR="008847B7" w:rsidRDefault="007A5982">
            <w:pPr>
              <w:widowControl w:val="0"/>
              <w:pBdr>
                <w:top w:val="nil"/>
                <w:left w:val="nil"/>
                <w:bottom w:val="nil"/>
                <w:right w:val="nil"/>
                <w:between w:val="nil"/>
              </w:pBdr>
            </w:pPr>
            <w:proofErr w:type="spellStart"/>
            <w:r>
              <w:t>Demembrement</w:t>
            </w:r>
            <w:proofErr w:type="spellEnd"/>
          </w:p>
        </w:tc>
        <w:tc>
          <w:tcPr>
            <w:tcW w:w="2800" w:type="dxa"/>
            <w:shd w:val="clear" w:color="auto" w:fill="auto"/>
            <w:tcMar>
              <w:top w:w="100" w:type="dxa"/>
              <w:left w:w="100" w:type="dxa"/>
              <w:bottom w:w="100" w:type="dxa"/>
              <w:right w:w="100" w:type="dxa"/>
            </w:tcMar>
            <w:vAlign w:val="center"/>
          </w:tcPr>
          <w:p w14:paraId="66CE33FE"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0FAD965B" w14:textId="77777777" w:rsidR="008847B7" w:rsidRDefault="007A5982">
            <w:pPr>
              <w:widowControl w:val="0"/>
            </w:pPr>
            <w:r>
              <w:t>identifiant du démembrement</w:t>
            </w:r>
          </w:p>
        </w:tc>
        <w:tc>
          <w:tcPr>
            <w:tcW w:w="2800" w:type="dxa"/>
            <w:shd w:val="clear" w:color="auto" w:fill="auto"/>
            <w:tcMar>
              <w:top w:w="100" w:type="dxa"/>
              <w:left w:w="100" w:type="dxa"/>
              <w:bottom w:w="100" w:type="dxa"/>
              <w:right w:w="100" w:type="dxa"/>
            </w:tcMar>
            <w:vAlign w:val="center"/>
          </w:tcPr>
          <w:p w14:paraId="116DD6EF"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3DDB594E" w14:textId="77777777" w:rsidR="008847B7" w:rsidRDefault="007A5982">
            <w:pPr>
              <w:widowControl w:val="0"/>
            </w:pPr>
            <w:r>
              <w:t>19</w:t>
            </w:r>
          </w:p>
        </w:tc>
      </w:tr>
      <w:tr w:rsidR="008847B7" w14:paraId="1900D010" w14:textId="77777777">
        <w:trPr>
          <w:trHeight w:val="440"/>
        </w:trPr>
        <w:tc>
          <w:tcPr>
            <w:tcW w:w="2800" w:type="dxa"/>
            <w:vMerge/>
            <w:shd w:val="clear" w:color="auto" w:fill="auto"/>
            <w:tcMar>
              <w:top w:w="100" w:type="dxa"/>
              <w:left w:w="100" w:type="dxa"/>
              <w:bottom w:w="100" w:type="dxa"/>
              <w:right w:w="100" w:type="dxa"/>
            </w:tcMar>
            <w:vAlign w:val="center"/>
          </w:tcPr>
          <w:p w14:paraId="7DD270C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0D3CDD5B" w14:textId="77777777" w:rsidR="008847B7" w:rsidRDefault="007A5982">
            <w:pPr>
              <w:widowControl w:val="0"/>
              <w:pBdr>
                <w:top w:val="nil"/>
                <w:left w:val="nil"/>
                <w:bottom w:val="nil"/>
                <w:right w:val="nil"/>
                <w:between w:val="nil"/>
              </w:pBdr>
            </w:pPr>
            <w:proofErr w:type="spellStart"/>
            <w:r>
              <w:t>libelleCourt</w:t>
            </w:r>
            <w:proofErr w:type="spellEnd"/>
          </w:p>
        </w:tc>
        <w:tc>
          <w:tcPr>
            <w:tcW w:w="2800" w:type="dxa"/>
            <w:shd w:val="clear" w:color="auto" w:fill="auto"/>
            <w:tcMar>
              <w:top w:w="100" w:type="dxa"/>
              <w:left w:w="100" w:type="dxa"/>
              <w:bottom w:w="100" w:type="dxa"/>
              <w:right w:w="100" w:type="dxa"/>
            </w:tcMar>
            <w:vAlign w:val="center"/>
          </w:tcPr>
          <w:p w14:paraId="7304B0EA" w14:textId="77777777" w:rsidR="008847B7" w:rsidRDefault="007A5982">
            <w:pPr>
              <w:widowControl w:val="0"/>
              <w:pBdr>
                <w:top w:val="nil"/>
                <w:left w:val="nil"/>
                <w:bottom w:val="nil"/>
                <w:right w:val="nil"/>
                <w:between w:val="nil"/>
              </w:pBdr>
            </w:pPr>
            <w:r>
              <w:t>libellé court du démembrement</w:t>
            </w:r>
          </w:p>
        </w:tc>
        <w:tc>
          <w:tcPr>
            <w:tcW w:w="2800" w:type="dxa"/>
            <w:shd w:val="clear" w:color="auto" w:fill="auto"/>
            <w:tcMar>
              <w:top w:w="100" w:type="dxa"/>
              <w:left w:w="100" w:type="dxa"/>
              <w:bottom w:w="100" w:type="dxa"/>
              <w:right w:w="100" w:type="dxa"/>
            </w:tcMar>
            <w:vAlign w:val="center"/>
          </w:tcPr>
          <w:p w14:paraId="1603FE71"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3244EB3A" w14:textId="77777777" w:rsidR="008847B7" w:rsidRDefault="007A5982">
            <w:pPr>
              <w:widowControl w:val="0"/>
            </w:pPr>
            <w:r>
              <w:t>250</w:t>
            </w:r>
          </w:p>
        </w:tc>
      </w:tr>
      <w:tr w:rsidR="008847B7" w14:paraId="2E0D3AB7" w14:textId="77777777">
        <w:trPr>
          <w:trHeight w:val="440"/>
        </w:trPr>
        <w:tc>
          <w:tcPr>
            <w:tcW w:w="2800" w:type="dxa"/>
            <w:vMerge/>
            <w:shd w:val="clear" w:color="auto" w:fill="auto"/>
            <w:tcMar>
              <w:top w:w="100" w:type="dxa"/>
              <w:left w:w="100" w:type="dxa"/>
              <w:bottom w:w="100" w:type="dxa"/>
              <w:right w:w="100" w:type="dxa"/>
            </w:tcMar>
            <w:vAlign w:val="center"/>
          </w:tcPr>
          <w:p w14:paraId="4F3AADEF"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192F858A" w14:textId="77777777" w:rsidR="008847B7" w:rsidRDefault="007A5982">
            <w:pPr>
              <w:widowControl w:val="0"/>
              <w:pBdr>
                <w:top w:val="nil"/>
                <w:left w:val="nil"/>
                <w:bottom w:val="nil"/>
                <w:right w:val="nil"/>
                <w:between w:val="nil"/>
              </w:pBdr>
            </w:pPr>
            <w:proofErr w:type="spellStart"/>
            <w:r>
              <w:t>libelleLong</w:t>
            </w:r>
            <w:proofErr w:type="spellEnd"/>
          </w:p>
        </w:tc>
        <w:tc>
          <w:tcPr>
            <w:tcW w:w="2800" w:type="dxa"/>
            <w:shd w:val="clear" w:color="auto" w:fill="auto"/>
            <w:tcMar>
              <w:top w:w="100" w:type="dxa"/>
              <w:left w:w="100" w:type="dxa"/>
              <w:bottom w:w="100" w:type="dxa"/>
              <w:right w:w="100" w:type="dxa"/>
            </w:tcMar>
            <w:vAlign w:val="center"/>
          </w:tcPr>
          <w:p w14:paraId="4F22BF32" w14:textId="77777777" w:rsidR="008847B7" w:rsidRDefault="007A5982">
            <w:pPr>
              <w:widowControl w:val="0"/>
            </w:pPr>
            <w:r>
              <w:t>libellé long du démembrement</w:t>
            </w:r>
          </w:p>
        </w:tc>
        <w:tc>
          <w:tcPr>
            <w:tcW w:w="2800" w:type="dxa"/>
            <w:shd w:val="clear" w:color="auto" w:fill="auto"/>
            <w:tcMar>
              <w:top w:w="100" w:type="dxa"/>
              <w:left w:w="100" w:type="dxa"/>
              <w:bottom w:w="100" w:type="dxa"/>
              <w:right w:w="100" w:type="dxa"/>
            </w:tcMar>
            <w:vAlign w:val="center"/>
          </w:tcPr>
          <w:p w14:paraId="030DC69F"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428972FD" w14:textId="77777777" w:rsidR="008847B7" w:rsidRDefault="007A5982">
            <w:pPr>
              <w:widowControl w:val="0"/>
            </w:pPr>
            <w:r>
              <w:t>250</w:t>
            </w:r>
          </w:p>
        </w:tc>
      </w:tr>
      <w:tr w:rsidR="008847B7" w14:paraId="24B096FF" w14:textId="77777777">
        <w:trPr>
          <w:trHeight w:val="440"/>
        </w:trPr>
        <w:tc>
          <w:tcPr>
            <w:tcW w:w="2800" w:type="dxa"/>
            <w:shd w:val="clear" w:color="auto" w:fill="auto"/>
            <w:tcMar>
              <w:top w:w="100" w:type="dxa"/>
              <w:left w:w="100" w:type="dxa"/>
              <w:bottom w:w="100" w:type="dxa"/>
              <w:right w:w="100" w:type="dxa"/>
            </w:tcMar>
            <w:vAlign w:val="center"/>
          </w:tcPr>
          <w:p w14:paraId="4C92510D" w14:textId="77777777" w:rsidR="008847B7" w:rsidRDefault="007A5982">
            <w:pPr>
              <w:widowControl w:val="0"/>
              <w:pBdr>
                <w:top w:val="nil"/>
                <w:left w:val="nil"/>
                <w:bottom w:val="nil"/>
                <w:right w:val="nil"/>
                <w:between w:val="nil"/>
              </w:pBdr>
            </w:pPr>
            <w:proofErr w:type="spellStart"/>
            <w:r>
              <w:t>CategorieDemembrement</w:t>
            </w:r>
            <w:proofErr w:type="spellEnd"/>
          </w:p>
        </w:tc>
        <w:tc>
          <w:tcPr>
            <w:tcW w:w="2800" w:type="dxa"/>
            <w:shd w:val="clear" w:color="auto" w:fill="auto"/>
            <w:tcMar>
              <w:top w:w="100" w:type="dxa"/>
              <w:left w:w="100" w:type="dxa"/>
              <w:bottom w:w="100" w:type="dxa"/>
              <w:right w:w="100" w:type="dxa"/>
            </w:tcMar>
            <w:vAlign w:val="center"/>
          </w:tcPr>
          <w:p w14:paraId="243C4002"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36704FDD" w14:textId="77777777" w:rsidR="008847B7" w:rsidRDefault="007A5982">
            <w:pPr>
              <w:widowControl w:val="0"/>
            </w:pPr>
            <w:r>
              <w:t>identifiant de la catégorie du démembrement</w:t>
            </w:r>
          </w:p>
        </w:tc>
        <w:tc>
          <w:tcPr>
            <w:tcW w:w="2800" w:type="dxa"/>
            <w:shd w:val="clear" w:color="auto" w:fill="auto"/>
            <w:tcMar>
              <w:top w:w="100" w:type="dxa"/>
              <w:left w:w="100" w:type="dxa"/>
              <w:bottom w:w="100" w:type="dxa"/>
              <w:right w:w="100" w:type="dxa"/>
            </w:tcMar>
            <w:vAlign w:val="center"/>
          </w:tcPr>
          <w:p w14:paraId="0DB4A189"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65A5CCD9" w14:textId="77777777" w:rsidR="008847B7" w:rsidRDefault="007A5982">
            <w:pPr>
              <w:widowControl w:val="0"/>
            </w:pPr>
            <w:r>
              <w:t>19</w:t>
            </w:r>
          </w:p>
        </w:tc>
      </w:tr>
      <w:tr w:rsidR="008847B7" w14:paraId="2CBD5D4D" w14:textId="77777777">
        <w:trPr>
          <w:trHeight w:val="440"/>
        </w:trPr>
        <w:tc>
          <w:tcPr>
            <w:tcW w:w="2800" w:type="dxa"/>
            <w:shd w:val="clear" w:color="auto" w:fill="auto"/>
            <w:tcMar>
              <w:top w:w="100" w:type="dxa"/>
              <w:left w:w="100" w:type="dxa"/>
              <w:bottom w:w="100" w:type="dxa"/>
              <w:right w:w="100" w:type="dxa"/>
            </w:tcMar>
            <w:vAlign w:val="center"/>
          </w:tcPr>
          <w:p w14:paraId="259D7946"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25423498" w14:textId="77777777" w:rsidR="008847B7" w:rsidRDefault="007A5982">
            <w:pPr>
              <w:widowControl w:val="0"/>
              <w:pBdr>
                <w:top w:val="nil"/>
                <w:left w:val="nil"/>
                <w:bottom w:val="nil"/>
                <w:right w:val="nil"/>
                <w:between w:val="nil"/>
              </w:pBdr>
            </w:pPr>
            <w:r>
              <w:t>intitule</w:t>
            </w:r>
          </w:p>
        </w:tc>
        <w:tc>
          <w:tcPr>
            <w:tcW w:w="2800" w:type="dxa"/>
            <w:shd w:val="clear" w:color="auto" w:fill="auto"/>
            <w:tcMar>
              <w:top w:w="100" w:type="dxa"/>
              <w:left w:w="100" w:type="dxa"/>
              <w:bottom w:w="100" w:type="dxa"/>
              <w:right w:w="100" w:type="dxa"/>
            </w:tcMar>
            <w:vAlign w:val="center"/>
          </w:tcPr>
          <w:p w14:paraId="77E86D9A" w14:textId="77777777" w:rsidR="008847B7" w:rsidRDefault="007A5982">
            <w:pPr>
              <w:widowControl w:val="0"/>
              <w:pBdr>
                <w:top w:val="nil"/>
                <w:left w:val="nil"/>
                <w:bottom w:val="nil"/>
                <w:right w:val="nil"/>
                <w:between w:val="nil"/>
              </w:pBdr>
            </w:pPr>
            <w:r>
              <w:t>intitulé de la catégorie du démembrement</w:t>
            </w:r>
          </w:p>
        </w:tc>
        <w:tc>
          <w:tcPr>
            <w:tcW w:w="2800" w:type="dxa"/>
            <w:shd w:val="clear" w:color="auto" w:fill="auto"/>
            <w:tcMar>
              <w:top w:w="100" w:type="dxa"/>
              <w:left w:w="100" w:type="dxa"/>
              <w:bottom w:w="100" w:type="dxa"/>
              <w:right w:w="100" w:type="dxa"/>
            </w:tcMar>
            <w:vAlign w:val="center"/>
          </w:tcPr>
          <w:p w14:paraId="2AC1AA9A"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2BAA0F2" w14:textId="77777777" w:rsidR="008847B7" w:rsidRDefault="007A5982">
            <w:pPr>
              <w:widowControl w:val="0"/>
            </w:pPr>
            <w:r>
              <w:t>250</w:t>
            </w:r>
          </w:p>
        </w:tc>
      </w:tr>
      <w:tr w:rsidR="008847B7" w14:paraId="1D7E4145" w14:textId="77777777">
        <w:trPr>
          <w:trHeight w:val="440"/>
        </w:trPr>
        <w:tc>
          <w:tcPr>
            <w:tcW w:w="2800" w:type="dxa"/>
            <w:shd w:val="clear" w:color="auto" w:fill="auto"/>
            <w:tcMar>
              <w:top w:w="100" w:type="dxa"/>
              <w:left w:w="100" w:type="dxa"/>
              <w:bottom w:w="100" w:type="dxa"/>
              <w:right w:w="100" w:type="dxa"/>
            </w:tcMar>
            <w:vAlign w:val="center"/>
          </w:tcPr>
          <w:p w14:paraId="77B11056" w14:textId="77777777" w:rsidR="008847B7" w:rsidRDefault="007A5982">
            <w:pPr>
              <w:widowControl w:val="0"/>
              <w:pBdr>
                <w:top w:val="nil"/>
                <w:left w:val="nil"/>
                <w:bottom w:val="nil"/>
                <w:right w:val="nil"/>
                <w:between w:val="nil"/>
              </w:pBdr>
            </w:pPr>
            <w:proofErr w:type="spellStart"/>
            <w:r>
              <w:t>DocumentPhysique</w:t>
            </w:r>
            <w:proofErr w:type="spellEnd"/>
          </w:p>
        </w:tc>
        <w:tc>
          <w:tcPr>
            <w:tcW w:w="2800" w:type="dxa"/>
            <w:shd w:val="clear" w:color="auto" w:fill="auto"/>
            <w:tcMar>
              <w:top w:w="100" w:type="dxa"/>
              <w:left w:w="100" w:type="dxa"/>
              <w:bottom w:w="100" w:type="dxa"/>
              <w:right w:w="100" w:type="dxa"/>
            </w:tcMar>
            <w:vAlign w:val="center"/>
          </w:tcPr>
          <w:p w14:paraId="5ECCAA60"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6CB11DE2" w14:textId="77777777" w:rsidR="008847B7" w:rsidRDefault="007A5982">
            <w:pPr>
              <w:widowControl w:val="0"/>
            </w:pPr>
            <w:r>
              <w:t xml:space="preserve">identifiant du document physique </w:t>
            </w:r>
          </w:p>
        </w:tc>
        <w:tc>
          <w:tcPr>
            <w:tcW w:w="2800" w:type="dxa"/>
            <w:shd w:val="clear" w:color="auto" w:fill="auto"/>
            <w:tcMar>
              <w:top w:w="100" w:type="dxa"/>
              <w:left w:w="100" w:type="dxa"/>
              <w:bottom w:w="100" w:type="dxa"/>
              <w:right w:w="100" w:type="dxa"/>
            </w:tcMar>
            <w:vAlign w:val="center"/>
          </w:tcPr>
          <w:p w14:paraId="61D44E5A"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8CEB83A" w14:textId="77777777" w:rsidR="008847B7" w:rsidRDefault="007A5982">
            <w:pPr>
              <w:widowControl w:val="0"/>
            </w:pPr>
            <w:r>
              <w:t>19</w:t>
            </w:r>
          </w:p>
        </w:tc>
      </w:tr>
      <w:tr w:rsidR="008847B7" w14:paraId="6D2FFBA5" w14:textId="77777777">
        <w:trPr>
          <w:trHeight w:val="440"/>
        </w:trPr>
        <w:tc>
          <w:tcPr>
            <w:tcW w:w="2800" w:type="dxa"/>
            <w:shd w:val="clear" w:color="auto" w:fill="auto"/>
            <w:tcMar>
              <w:top w:w="100" w:type="dxa"/>
              <w:left w:w="100" w:type="dxa"/>
              <w:bottom w:w="100" w:type="dxa"/>
              <w:right w:w="100" w:type="dxa"/>
            </w:tcMar>
            <w:vAlign w:val="center"/>
          </w:tcPr>
          <w:p w14:paraId="0F9AB063"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3C6D81E8" w14:textId="77777777" w:rsidR="008847B7" w:rsidRDefault="007A5982">
            <w:pPr>
              <w:widowControl w:val="0"/>
              <w:pBdr>
                <w:top w:val="nil"/>
                <w:left w:val="nil"/>
                <w:bottom w:val="nil"/>
                <w:right w:val="nil"/>
                <w:between w:val="nil"/>
              </w:pBdr>
            </w:pPr>
            <w:proofErr w:type="spellStart"/>
            <w:r>
              <w:t>referenceDocument</w:t>
            </w:r>
            <w:proofErr w:type="spellEnd"/>
          </w:p>
        </w:tc>
        <w:tc>
          <w:tcPr>
            <w:tcW w:w="2800" w:type="dxa"/>
            <w:shd w:val="clear" w:color="auto" w:fill="auto"/>
            <w:tcMar>
              <w:top w:w="100" w:type="dxa"/>
              <w:left w:w="100" w:type="dxa"/>
              <w:bottom w:w="100" w:type="dxa"/>
              <w:right w:w="100" w:type="dxa"/>
            </w:tcMar>
            <w:vAlign w:val="center"/>
          </w:tcPr>
          <w:p w14:paraId="501D871C" w14:textId="77777777" w:rsidR="008847B7" w:rsidRDefault="007A5982">
            <w:pPr>
              <w:widowControl w:val="0"/>
              <w:pBdr>
                <w:top w:val="nil"/>
                <w:left w:val="nil"/>
                <w:bottom w:val="nil"/>
                <w:right w:val="nil"/>
                <w:between w:val="nil"/>
              </w:pBdr>
            </w:pPr>
            <w:r>
              <w:t>référence du document</w:t>
            </w:r>
          </w:p>
        </w:tc>
        <w:tc>
          <w:tcPr>
            <w:tcW w:w="2800" w:type="dxa"/>
            <w:shd w:val="clear" w:color="auto" w:fill="auto"/>
            <w:tcMar>
              <w:top w:w="100" w:type="dxa"/>
              <w:left w:w="100" w:type="dxa"/>
              <w:bottom w:w="100" w:type="dxa"/>
              <w:right w:w="100" w:type="dxa"/>
            </w:tcMar>
            <w:vAlign w:val="center"/>
          </w:tcPr>
          <w:p w14:paraId="17D5113F"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40349B8" w14:textId="77777777" w:rsidR="008847B7" w:rsidRDefault="007A5982">
            <w:pPr>
              <w:widowControl w:val="0"/>
            </w:pPr>
            <w:r>
              <w:t>250</w:t>
            </w:r>
          </w:p>
        </w:tc>
      </w:tr>
      <w:tr w:rsidR="008847B7" w14:paraId="22C05208" w14:textId="77777777">
        <w:trPr>
          <w:trHeight w:val="440"/>
        </w:trPr>
        <w:tc>
          <w:tcPr>
            <w:tcW w:w="2800" w:type="dxa"/>
            <w:shd w:val="clear" w:color="auto" w:fill="auto"/>
            <w:tcMar>
              <w:top w:w="100" w:type="dxa"/>
              <w:left w:w="100" w:type="dxa"/>
              <w:bottom w:w="100" w:type="dxa"/>
              <w:right w:w="100" w:type="dxa"/>
            </w:tcMar>
            <w:vAlign w:val="center"/>
          </w:tcPr>
          <w:p w14:paraId="64D5E70B"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7D0D85CE" w14:textId="77777777" w:rsidR="008847B7" w:rsidRDefault="007A5982">
            <w:pPr>
              <w:widowControl w:val="0"/>
              <w:pBdr>
                <w:top w:val="nil"/>
                <w:left w:val="nil"/>
                <w:bottom w:val="nil"/>
                <w:right w:val="nil"/>
                <w:between w:val="nil"/>
              </w:pBdr>
            </w:pPr>
            <w:proofErr w:type="spellStart"/>
            <w:r>
              <w:t>dateDocument</w:t>
            </w:r>
            <w:proofErr w:type="spellEnd"/>
          </w:p>
        </w:tc>
        <w:tc>
          <w:tcPr>
            <w:tcW w:w="2800" w:type="dxa"/>
            <w:shd w:val="clear" w:color="auto" w:fill="auto"/>
            <w:tcMar>
              <w:top w:w="100" w:type="dxa"/>
              <w:left w:w="100" w:type="dxa"/>
              <w:bottom w:w="100" w:type="dxa"/>
              <w:right w:w="100" w:type="dxa"/>
            </w:tcMar>
            <w:vAlign w:val="center"/>
          </w:tcPr>
          <w:p w14:paraId="0AD336DC" w14:textId="77777777" w:rsidR="008847B7" w:rsidRDefault="007A5982">
            <w:pPr>
              <w:widowControl w:val="0"/>
              <w:pBdr>
                <w:top w:val="nil"/>
                <w:left w:val="nil"/>
                <w:bottom w:val="nil"/>
                <w:right w:val="nil"/>
                <w:between w:val="nil"/>
              </w:pBdr>
            </w:pPr>
            <w:r>
              <w:t>date du document</w:t>
            </w:r>
          </w:p>
        </w:tc>
        <w:tc>
          <w:tcPr>
            <w:tcW w:w="2800" w:type="dxa"/>
            <w:shd w:val="clear" w:color="auto" w:fill="auto"/>
            <w:tcMar>
              <w:top w:w="100" w:type="dxa"/>
              <w:left w:w="100" w:type="dxa"/>
              <w:bottom w:w="100" w:type="dxa"/>
              <w:right w:w="100" w:type="dxa"/>
            </w:tcMar>
            <w:vAlign w:val="center"/>
          </w:tcPr>
          <w:p w14:paraId="63EC55AF" w14:textId="77777777" w:rsidR="008847B7" w:rsidRDefault="007A5982">
            <w:pPr>
              <w:widowControl w:val="0"/>
            </w:pPr>
            <w:r>
              <w:t>date</w:t>
            </w:r>
          </w:p>
        </w:tc>
        <w:tc>
          <w:tcPr>
            <w:tcW w:w="2800" w:type="dxa"/>
            <w:shd w:val="clear" w:color="auto" w:fill="auto"/>
            <w:tcMar>
              <w:top w:w="100" w:type="dxa"/>
              <w:left w:w="100" w:type="dxa"/>
              <w:bottom w:w="100" w:type="dxa"/>
              <w:right w:w="100" w:type="dxa"/>
            </w:tcMar>
            <w:vAlign w:val="center"/>
          </w:tcPr>
          <w:p w14:paraId="7CA00A84" w14:textId="77777777" w:rsidR="008847B7" w:rsidRDefault="008847B7">
            <w:pPr>
              <w:widowControl w:val="0"/>
              <w:pBdr>
                <w:top w:val="nil"/>
                <w:left w:val="nil"/>
                <w:bottom w:val="nil"/>
                <w:right w:val="nil"/>
                <w:between w:val="nil"/>
              </w:pBdr>
            </w:pPr>
          </w:p>
        </w:tc>
      </w:tr>
      <w:tr w:rsidR="008847B7" w14:paraId="543BC115" w14:textId="77777777">
        <w:trPr>
          <w:trHeight w:val="440"/>
        </w:trPr>
        <w:tc>
          <w:tcPr>
            <w:tcW w:w="2800" w:type="dxa"/>
            <w:shd w:val="clear" w:color="auto" w:fill="auto"/>
            <w:tcMar>
              <w:top w:w="100" w:type="dxa"/>
              <w:left w:w="100" w:type="dxa"/>
              <w:bottom w:w="100" w:type="dxa"/>
              <w:right w:w="100" w:type="dxa"/>
            </w:tcMar>
            <w:vAlign w:val="center"/>
          </w:tcPr>
          <w:p w14:paraId="4717BBEC"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74911D5B" w14:textId="77777777" w:rsidR="008847B7" w:rsidRDefault="007A5982">
            <w:pPr>
              <w:widowControl w:val="0"/>
              <w:pBdr>
                <w:top w:val="nil"/>
                <w:left w:val="nil"/>
                <w:bottom w:val="nil"/>
                <w:right w:val="nil"/>
                <w:between w:val="nil"/>
              </w:pBdr>
            </w:pPr>
            <w:r>
              <w:t>chemin</w:t>
            </w:r>
          </w:p>
        </w:tc>
        <w:tc>
          <w:tcPr>
            <w:tcW w:w="2800" w:type="dxa"/>
            <w:shd w:val="clear" w:color="auto" w:fill="auto"/>
            <w:tcMar>
              <w:top w:w="100" w:type="dxa"/>
              <w:left w:w="100" w:type="dxa"/>
              <w:bottom w:w="100" w:type="dxa"/>
              <w:right w:w="100" w:type="dxa"/>
            </w:tcMar>
            <w:vAlign w:val="center"/>
          </w:tcPr>
          <w:p w14:paraId="7E2016FA" w14:textId="77777777" w:rsidR="008847B7" w:rsidRDefault="007A5982">
            <w:pPr>
              <w:widowControl w:val="0"/>
              <w:pBdr>
                <w:top w:val="nil"/>
                <w:left w:val="nil"/>
                <w:bottom w:val="nil"/>
                <w:right w:val="nil"/>
                <w:between w:val="nil"/>
              </w:pBdr>
            </w:pPr>
            <w:r>
              <w:t>le chemin du stockage physique</w:t>
            </w:r>
          </w:p>
        </w:tc>
        <w:tc>
          <w:tcPr>
            <w:tcW w:w="2800" w:type="dxa"/>
            <w:shd w:val="clear" w:color="auto" w:fill="auto"/>
            <w:tcMar>
              <w:top w:w="100" w:type="dxa"/>
              <w:left w:w="100" w:type="dxa"/>
              <w:bottom w:w="100" w:type="dxa"/>
              <w:right w:w="100" w:type="dxa"/>
            </w:tcMar>
            <w:vAlign w:val="center"/>
          </w:tcPr>
          <w:p w14:paraId="301E7CD1" w14:textId="77777777" w:rsidR="008847B7" w:rsidRDefault="008847B7">
            <w:pPr>
              <w:widowControl w:val="0"/>
            </w:pPr>
          </w:p>
        </w:tc>
        <w:tc>
          <w:tcPr>
            <w:tcW w:w="2800" w:type="dxa"/>
            <w:shd w:val="clear" w:color="auto" w:fill="auto"/>
            <w:tcMar>
              <w:top w:w="100" w:type="dxa"/>
              <w:left w:w="100" w:type="dxa"/>
              <w:bottom w:w="100" w:type="dxa"/>
              <w:right w:w="100" w:type="dxa"/>
            </w:tcMar>
            <w:vAlign w:val="center"/>
          </w:tcPr>
          <w:p w14:paraId="1CA72B7B" w14:textId="77777777" w:rsidR="008847B7" w:rsidRDefault="008847B7">
            <w:pPr>
              <w:widowControl w:val="0"/>
              <w:pBdr>
                <w:top w:val="nil"/>
                <w:left w:val="nil"/>
                <w:bottom w:val="nil"/>
                <w:right w:val="nil"/>
                <w:between w:val="nil"/>
              </w:pBdr>
            </w:pPr>
          </w:p>
        </w:tc>
      </w:tr>
      <w:tr w:rsidR="008847B7" w14:paraId="7DD2752B" w14:textId="77777777">
        <w:trPr>
          <w:trHeight w:val="440"/>
        </w:trPr>
        <w:tc>
          <w:tcPr>
            <w:tcW w:w="2800" w:type="dxa"/>
            <w:shd w:val="clear" w:color="auto" w:fill="auto"/>
            <w:tcMar>
              <w:top w:w="100" w:type="dxa"/>
              <w:left w:w="100" w:type="dxa"/>
              <w:bottom w:w="100" w:type="dxa"/>
              <w:right w:w="100" w:type="dxa"/>
            </w:tcMar>
            <w:vAlign w:val="center"/>
          </w:tcPr>
          <w:p w14:paraId="136B33B3" w14:textId="77777777" w:rsidR="008847B7" w:rsidRDefault="007A5982">
            <w:pPr>
              <w:widowControl w:val="0"/>
              <w:pBdr>
                <w:top w:val="nil"/>
                <w:left w:val="nil"/>
                <w:bottom w:val="nil"/>
                <w:right w:val="nil"/>
                <w:between w:val="nil"/>
              </w:pBdr>
            </w:pPr>
            <w:proofErr w:type="spellStart"/>
            <w:r>
              <w:t>TypeDocument</w:t>
            </w:r>
            <w:proofErr w:type="spellEnd"/>
          </w:p>
        </w:tc>
        <w:tc>
          <w:tcPr>
            <w:tcW w:w="2800" w:type="dxa"/>
            <w:shd w:val="clear" w:color="auto" w:fill="auto"/>
            <w:tcMar>
              <w:top w:w="100" w:type="dxa"/>
              <w:left w:w="100" w:type="dxa"/>
              <w:bottom w:w="100" w:type="dxa"/>
              <w:right w:w="100" w:type="dxa"/>
            </w:tcMar>
            <w:vAlign w:val="center"/>
          </w:tcPr>
          <w:p w14:paraId="12AB112D" w14:textId="77777777" w:rsidR="008847B7" w:rsidRDefault="007A5982">
            <w:pPr>
              <w:widowControl w:val="0"/>
              <w:pBdr>
                <w:top w:val="nil"/>
                <w:left w:val="nil"/>
                <w:bottom w:val="nil"/>
                <w:right w:val="nil"/>
                <w:between w:val="nil"/>
              </w:pBdr>
            </w:pPr>
            <w:r>
              <w:t>id</w:t>
            </w:r>
          </w:p>
        </w:tc>
        <w:tc>
          <w:tcPr>
            <w:tcW w:w="2800" w:type="dxa"/>
            <w:shd w:val="clear" w:color="auto" w:fill="auto"/>
            <w:tcMar>
              <w:top w:w="100" w:type="dxa"/>
              <w:left w:w="100" w:type="dxa"/>
              <w:bottom w:w="100" w:type="dxa"/>
              <w:right w:w="100" w:type="dxa"/>
            </w:tcMar>
            <w:vAlign w:val="center"/>
          </w:tcPr>
          <w:p w14:paraId="47BEB933" w14:textId="77777777" w:rsidR="008847B7" w:rsidRDefault="007A5982">
            <w:pPr>
              <w:widowControl w:val="0"/>
            </w:pPr>
            <w:r>
              <w:t>identifiant de la catégorie du démembrement</w:t>
            </w:r>
          </w:p>
        </w:tc>
        <w:tc>
          <w:tcPr>
            <w:tcW w:w="2800" w:type="dxa"/>
            <w:shd w:val="clear" w:color="auto" w:fill="auto"/>
            <w:tcMar>
              <w:top w:w="100" w:type="dxa"/>
              <w:left w:w="100" w:type="dxa"/>
              <w:bottom w:w="100" w:type="dxa"/>
              <w:right w:w="100" w:type="dxa"/>
            </w:tcMar>
            <w:vAlign w:val="center"/>
          </w:tcPr>
          <w:p w14:paraId="7AD3A8CC" w14:textId="77777777" w:rsidR="008847B7" w:rsidRDefault="007A5982">
            <w:pPr>
              <w:widowControl w:val="0"/>
            </w:pPr>
            <w:r>
              <w:t>numérique</w:t>
            </w:r>
          </w:p>
        </w:tc>
        <w:tc>
          <w:tcPr>
            <w:tcW w:w="2800" w:type="dxa"/>
            <w:shd w:val="clear" w:color="auto" w:fill="auto"/>
            <w:tcMar>
              <w:top w:w="100" w:type="dxa"/>
              <w:left w:w="100" w:type="dxa"/>
              <w:bottom w:w="100" w:type="dxa"/>
              <w:right w:w="100" w:type="dxa"/>
            </w:tcMar>
            <w:vAlign w:val="center"/>
          </w:tcPr>
          <w:p w14:paraId="24FFA10F" w14:textId="77777777" w:rsidR="008847B7" w:rsidRDefault="007A5982">
            <w:pPr>
              <w:widowControl w:val="0"/>
            </w:pPr>
            <w:r>
              <w:t>19</w:t>
            </w:r>
          </w:p>
        </w:tc>
      </w:tr>
      <w:tr w:rsidR="008847B7" w14:paraId="1A20F114" w14:textId="77777777">
        <w:trPr>
          <w:trHeight w:val="440"/>
        </w:trPr>
        <w:tc>
          <w:tcPr>
            <w:tcW w:w="2800" w:type="dxa"/>
            <w:shd w:val="clear" w:color="auto" w:fill="auto"/>
            <w:tcMar>
              <w:top w:w="100" w:type="dxa"/>
              <w:left w:w="100" w:type="dxa"/>
              <w:bottom w:w="100" w:type="dxa"/>
              <w:right w:w="100" w:type="dxa"/>
            </w:tcMar>
            <w:vAlign w:val="center"/>
          </w:tcPr>
          <w:p w14:paraId="0DE5DFB8" w14:textId="77777777" w:rsidR="008847B7" w:rsidRDefault="008847B7">
            <w:pPr>
              <w:widowControl w:val="0"/>
              <w:pBdr>
                <w:top w:val="nil"/>
                <w:left w:val="nil"/>
                <w:bottom w:val="nil"/>
                <w:right w:val="nil"/>
                <w:between w:val="nil"/>
              </w:pBdr>
            </w:pPr>
          </w:p>
        </w:tc>
        <w:tc>
          <w:tcPr>
            <w:tcW w:w="2800" w:type="dxa"/>
            <w:shd w:val="clear" w:color="auto" w:fill="auto"/>
            <w:tcMar>
              <w:top w:w="100" w:type="dxa"/>
              <w:left w:w="100" w:type="dxa"/>
              <w:bottom w:w="100" w:type="dxa"/>
              <w:right w:w="100" w:type="dxa"/>
            </w:tcMar>
            <w:vAlign w:val="center"/>
          </w:tcPr>
          <w:p w14:paraId="46C45B4D" w14:textId="77777777" w:rsidR="008847B7" w:rsidRDefault="007A5982">
            <w:pPr>
              <w:widowControl w:val="0"/>
              <w:pBdr>
                <w:top w:val="nil"/>
                <w:left w:val="nil"/>
                <w:bottom w:val="nil"/>
                <w:right w:val="nil"/>
                <w:between w:val="nil"/>
              </w:pBdr>
            </w:pPr>
            <w:r>
              <w:t>libelle</w:t>
            </w:r>
          </w:p>
        </w:tc>
        <w:tc>
          <w:tcPr>
            <w:tcW w:w="2800" w:type="dxa"/>
            <w:shd w:val="clear" w:color="auto" w:fill="auto"/>
            <w:tcMar>
              <w:top w:w="100" w:type="dxa"/>
              <w:left w:w="100" w:type="dxa"/>
              <w:bottom w:w="100" w:type="dxa"/>
              <w:right w:w="100" w:type="dxa"/>
            </w:tcMar>
            <w:vAlign w:val="center"/>
          </w:tcPr>
          <w:p w14:paraId="75EF816B" w14:textId="77777777" w:rsidR="008847B7" w:rsidRDefault="007A5982">
            <w:pPr>
              <w:widowControl w:val="0"/>
              <w:pBdr>
                <w:top w:val="nil"/>
                <w:left w:val="nil"/>
                <w:bottom w:val="nil"/>
                <w:right w:val="nil"/>
                <w:between w:val="nil"/>
              </w:pBdr>
            </w:pPr>
            <w:r>
              <w:t>libellé du type de document</w:t>
            </w:r>
          </w:p>
        </w:tc>
        <w:tc>
          <w:tcPr>
            <w:tcW w:w="2800" w:type="dxa"/>
            <w:shd w:val="clear" w:color="auto" w:fill="auto"/>
            <w:tcMar>
              <w:top w:w="100" w:type="dxa"/>
              <w:left w:w="100" w:type="dxa"/>
              <w:bottom w:w="100" w:type="dxa"/>
              <w:right w:w="100" w:type="dxa"/>
            </w:tcMar>
            <w:vAlign w:val="center"/>
          </w:tcPr>
          <w:p w14:paraId="0044EE05" w14:textId="77777777" w:rsidR="008847B7" w:rsidRDefault="007A5982">
            <w:pPr>
              <w:widowControl w:val="0"/>
            </w:pPr>
            <w:r>
              <w:t>Alphanumérique</w:t>
            </w:r>
          </w:p>
        </w:tc>
        <w:tc>
          <w:tcPr>
            <w:tcW w:w="2800" w:type="dxa"/>
            <w:shd w:val="clear" w:color="auto" w:fill="auto"/>
            <w:tcMar>
              <w:top w:w="100" w:type="dxa"/>
              <w:left w:w="100" w:type="dxa"/>
              <w:bottom w:w="100" w:type="dxa"/>
              <w:right w:w="100" w:type="dxa"/>
            </w:tcMar>
            <w:vAlign w:val="center"/>
          </w:tcPr>
          <w:p w14:paraId="6F6BEAF0" w14:textId="77777777" w:rsidR="008847B7" w:rsidRDefault="007A5982">
            <w:pPr>
              <w:widowControl w:val="0"/>
            </w:pPr>
            <w:r>
              <w:t>250</w:t>
            </w:r>
          </w:p>
        </w:tc>
      </w:tr>
    </w:tbl>
    <w:p w14:paraId="7CCD3FBD" w14:textId="77777777" w:rsidR="008847B7" w:rsidRDefault="008847B7">
      <w:pPr>
        <w:tabs>
          <w:tab w:val="left" w:pos="936"/>
        </w:tabs>
      </w:pPr>
    </w:p>
    <w:p w14:paraId="69132DB1" w14:textId="77777777" w:rsidR="008847B7" w:rsidRDefault="008847B7">
      <w:pPr>
        <w:tabs>
          <w:tab w:val="left" w:pos="936"/>
        </w:tabs>
        <w:sectPr w:rsidR="008847B7">
          <w:pgSz w:w="16838" w:h="11906" w:orient="landscape"/>
          <w:pgMar w:top="1418" w:right="1418" w:bottom="1134" w:left="1418" w:header="425" w:footer="409" w:gutter="0"/>
          <w:cols w:space="720"/>
        </w:sectPr>
      </w:pPr>
    </w:p>
    <w:p w14:paraId="1FCCDF35" w14:textId="77777777" w:rsidR="008847B7" w:rsidRDefault="007A5982">
      <w:pPr>
        <w:pStyle w:val="Titre2"/>
        <w:keepLines w:val="0"/>
        <w:numPr>
          <w:ilvl w:val="1"/>
          <w:numId w:val="51"/>
        </w:numPr>
        <w:pBdr>
          <w:top w:val="nil"/>
          <w:left w:val="nil"/>
          <w:bottom w:val="single" w:sz="12" w:space="5" w:color="FF6309"/>
          <w:right w:val="nil"/>
          <w:between w:val="nil"/>
        </w:pBdr>
        <w:tabs>
          <w:tab w:val="left" w:pos="936"/>
        </w:tabs>
        <w:spacing w:after="216" w:line="360" w:lineRule="auto"/>
        <w:ind w:left="936" w:hanging="576"/>
      </w:pPr>
      <w:bookmarkStart w:id="135" w:name="_Toc78137096"/>
      <w:proofErr w:type="gramStart"/>
      <w:r>
        <w:rPr>
          <w:rFonts w:ascii="Cambria" w:eastAsia="Cambria" w:hAnsi="Cambria" w:cs="Cambria"/>
          <w:szCs w:val="28"/>
        </w:rPr>
        <w:lastRenderedPageBreak/>
        <w:t>Spécification techniques</w:t>
      </w:r>
      <w:bookmarkEnd w:id="135"/>
      <w:proofErr w:type="gramEnd"/>
    </w:p>
    <w:p w14:paraId="119BAA0E"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36" w:name="_Toc78137097"/>
      <w:r>
        <w:rPr>
          <w:rFonts w:ascii="Cambria" w:eastAsia="Cambria" w:hAnsi="Cambria" w:cs="Cambria"/>
        </w:rPr>
        <w:t>Contraintes</w:t>
      </w:r>
      <w:bookmarkEnd w:id="136"/>
    </w:p>
    <w:p w14:paraId="1BD79E99" w14:textId="77777777" w:rsidR="008847B7" w:rsidRDefault="007A5982">
      <w:pPr>
        <w:tabs>
          <w:tab w:val="left" w:pos="0"/>
          <w:tab w:val="left" w:pos="709"/>
        </w:tabs>
        <w:spacing w:line="360" w:lineRule="auto"/>
        <w:jc w:val="both"/>
      </w:pPr>
      <w:bookmarkStart w:id="137" w:name="_heading=h.gcqg4rgc8grl" w:colFirst="0" w:colLast="0"/>
      <w:bookmarkEnd w:id="137"/>
      <w:r>
        <w:t xml:space="preserve">Les contraintes </w:t>
      </w:r>
      <w:r w:rsidR="00DF229D">
        <w:t>techniques de</w:t>
      </w:r>
      <w:r>
        <w:t xml:space="preserve"> la </w:t>
      </w:r>
      <w:r w:rsidR="00DF229D">
        <w:t>mission sont</w:t>
      </w:r>
      <w:r>
        <w:t xml:space="preserve"> principalement :</w:t>
      </w:r>
    </w:p>
    <w:p w14:paraId="39EC204F" w14:textId="28BB87FA" w:rsidR="008847B7" w:rsidRDefault="007A5982">
      <w:pPr>
        <w:numPr>
          <w:ilvl w:val="0"/>
          <w:numId w:val="31"/>
        </w:numPr>
        <w:tabs>
          <w:tab w:val="left" w:pos="0"/>
          <w:tab w:val="left" w:pos="709"/>
        </w:tabs>
        <w:spacing w:line="360" w:lineRule="auto"/>
        <w:jc w:val="both"/>
        <w:rPr>
          <w:color w:val="F6B26B"/>
        </w:rPr>
      </w:pPr>
      <w:r>
        <w:t xml:space="preserve">l’interface : il est demandé d’assurer des échanges de données avec d’autres logiciels métiers du système d’information notamment </w:t>
      </w:r>
      <w:proofErr w:type="spellStart"/>
      <w:r>
        <w:t>SI-N@folo</w:t>
      </w:r>
      <w:proofErr w:type="spellEnd"/>
      <w:r>
        <w:t xml:space="preserve">, </w:t>
      </w:r>
      <w:r w:rsidR="00CE0DBE">
        <w:t>SGDF ;</w:t>
      </w:r>
    </w:p>
    <w:p w14:paraId="32A0508A" w14:textId="77777777" w:rsidR="008847B7" w:rsidRDefault="007A5982">
      <w:pPr>
        <w:numPr>
          <w:ilvl w:val="0"/>
          <w:numId w:val="31"/>
        </w:numPr>
        <w:tabs>
          <w:tab w:val="left" w:pos="0"/>
          <w:tab w:val="left" w:pos="709"/>
        </w:tabs>
        <w:spacing w:line="360" w:lineRule="auto"/>
        <w:jc w:val="both"/>
        <w:rPr>
          <w:color w:val="F6B26B"/>
        </w:rPr>
      </w:pPr>
      <w:r>
        <w:t xml:space="preserve">la sécurité : La sécurité étant un enjeu majeur de fiabilité et de pérennité de tout système d’information, les bonnes pratiques de programmation d’applications web doivent être prises en compte. </w:t>
      </w:r>
    </w:p>
    <w:p w14:paraId="4B3E8FCE" w14:textId="77777777" w:rsidR="008847B7" w:rsidRDefault="008847B7">
      <w:pPr>
        <w:tabs>
          <w:tab w:val="left" w:pos="0"/>
          <w:tab w:val="left" w:pos="709"/>
        </w:tabs>
      </w:pPr>
    </w:p>
    <w:p w14:paraId="3A1FAB3A"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38" w:name="_Toc78137098"/>
      <w:r>
        <w:rPr>
          <w:rFonts w:ascii="Cambria" w:eastAsia="Cambria" w:hAnsi="Cambria" w:cs="Cambria"/>
        </w:rPr>
        <w:t>Architectures techniques</w:t>
      </w:r>
      <w:bookmarkEnd w:id="138"/>
    </w:p>
    <w:sdt>
      <w:sdtPr>
        <w:tag w:val="goog_rdk_3"/>
        <w:id w:val="-1217886628"/>
      </w:sdtPr>
      <w:sdtEndPr/>
      <w:sdtContent>
        <w:p w14:paraId="6BF89E4B" w14:textId="77777777" w:rsidR="008847B7" w:rsidRPr="00DF229D" w:rsidRDefault="00E430F6">
          <w:pPr>
            <w:tabs>
              <w:tab w:val="left" w:pos="0"/>
              <w:tab w:val="left" w:pos="709"/>
            </w:tabs>
            <w:rPr>
              <w:b/>
            </w:rPr>
          </w:pPr>
          <w:sdt>
            <w:sdtPr>
              <w:tag w:val="goog_rdk_1"/>
              <w:id w:val="2085496817"/>
            </w:sdtPr>
            <w:sdtEndPr/>
            <w:sdtContent>
              <w:r w:rsidR="007A5982">
                <w:rPr>
                  <w:rFonts w:ascii="Cambria" w:eastAsia="Cambria" w:hAnsi="Cambria" w:cs="Cambria"/>
                  <w:b/>
                  <w:i/>
                  <w:color w:val="002060"/>
                </w:rPr>
                <w:tab/>
              </w:r>
            </w:sdtContent>
          </w:sdt>
          <w:sdt>
            <w:sdtPr>
              <w:tag w:val="goog_rdk_2"/>
              <w:id w:val="-1828351806"/>
            </w:sdtPr>
            <w:sdtEndPr/>
            <w:sdtContent>
              <w:r w:rsidR="007A5982" w:rsidRPr="00DF229D">
                <w:rPr>
                  <w:b/>
                </w:rPr>
                <w:t>Le diagramme de paquetage</w:t>
              </w:r>
            </w:sdtContent>
          </w:sdt>
        </w:p>
      </w:sdtContent>
    </w:sdt>
    <w:sdt>
      <w:sdtPr>
        <w:tag w:val="goog_rdk_5"/>
        <w:id w:val="-1496177776"/>
      </w:sdtPr>
      <w:sdtEndPr/>
      <w:sdtContent>
        <w:p w14:paraId="3BDD955D" w14:textId="77777777" w:rsidR="008847B7" w:rsidRPr="00DF229D" w:rsidRDefault="00E430F6">
          <w:pPr>
            <w:tabs>
              <w:tab w:val="left" w:pos="0"/>
              <w:tab w:val="left" w:pos="709"/>
            </w:tabs>
          </w:pPr>
          <w:sdt>
            <w:sdtPr>
              <w:tag w:val="goog_rdk_4"/>
              <w:id w:val="-1020240316"/>
              <w:showingPlcHdr/>
            </w:sdtPr>
            <w:sdtEndPr/>
            <w:sdtContent>
              <w:r w:rsidR="00DF229D">
                <w:t xml:space="preserve">     </w:t>
              </w:r>
            </w:sdtContent>
          </w:sdt>
        </w:p>
      </w:sdtContent>
    </w:sdt>
    <w:sdt>
      <w:sdtPr>
        <w:tag w:val="goog_rdk_7"/>
        <w:id w:val="2035460023"/>
      </w:sdtPr>
      <w:sdtEndPr/>
      <w:sdtContent>
        <w:p w14:paraId="3EB7DCD6" w14:textId="77777777" w:rsidR="008847B7" w:rsidRDefault="007A5982">
          <w:pPr>
            <w:tabs>
              <w:tab w:val="left" w:pos="0"/>
              <w:tab w:val="left" w:pos="709"/>
            </w:tabs>
            <w:jc w:val="center"/>
            <w:rPr>
              <w:i/>
            </w:rPr>
          </w:pPr>
          <w:r>
            <w:rPr>
              <w:rFonts w:ascii="Cambria" w:eastAsia="Cambria" w:hAnsi="Cambria" w:cs="Cambria"/>
              <w:b/>
              <w:i/>
              <w:noProof/>
              <w:color w:val="002060"/>
            </w:rPr>
            <w:drawing>
              <wp:inline distT="114300" distB="114300" distL="114300" distR="114300" wp14:anchorId="19E7EBF2" wp14:editId="71536F30">
                <wp:extent cx="5933758" cy="5183163"/>
                <wp:effectExtent l="0" t="0" r="0" b="0"/>
                <wp:docPr id="1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33758" cy="5183163"/>
                        </a:xfrm>
                        <a:prstGeom prst="rect">
                          <a:avLst/>
                        </a:prstGeom>
                        <a:ln/>
                      </pic:spPr>
                    </pic:pic>
                  </a:graphicData>
                </a:graphic>
              </wp:inline>
            </w:drawing>
          </w:r>
          <w:sdt>
            <w:sdtPr>
              <w:tag w:val="goog_rdk_6"/>
              <w:id w:val="-1425804966"/>
            </w:sdtPr>
            <w:sdtEndPr/>
            <w:sdtContent/>
          </w:sdt>
        </w:p>
      </w:sdtContent>
    </w:sdt>
    <w:p w14:paraId="2E9FE598"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39" w:name="_Toc78137099"/>
      <w:r>
        <w:rPr>
          <w:rFonts w:ascii="Cambria" w:eastAsia="Cambria" w:hAnsi="Cambria" w:cs="Cambria"/>
        </w:rPr>
        <w:lastRenderedPageBreak/>
        <w:t>Choix technologiques</w:t>
      </w:r>
      <w:bookmarkEnd w:id="139"/>
    </w:p>
    <w:p w14:paraId="4737C89E" w14:textId="77777777" w:rsidR="008847B7" w:rsidRDefault="007A5982">
      <w:pPr>
        <w:spacing w:line="360" w:lineRule="auto"/>
        <w:jc w:val="both"/>
      </w:pPr>
      <w:bookmarkStart w:id="140" w:name="_heading=h.erfbehoo5k5n" w:colFirst="0" w:colLast="0"/>
      <w:bookmarkEnd w:id="140"/>
      <w:r>
        <w:t>Pour la réalisation du projet nous avons fait les choix technologiques suivants :</w:t>
      </w:r>
    </w:p>
    <w:p w14:paraId="42182B6B" w14:textId="22DC96D4" w:rsidR="008847B7" w:rsidRDefault="007A5982">
      <w:pPr>
        <w:numPr>
          <w:ilvl w:val="0"/>
          <w:numId w:val="97"/>
        </w:numPr>
        <w:spacing w:line="360" w:lineRule="auto"/>
        <w:jc w:val="both"/>
        <w:rPr>
          <w:color w:val="E69138"/>
        </w:rPr>
      </w:pPr>
      <w:bookmarkStart w:id="141" w:name="_heading=h.68e4wq3ukvoy" w:colFirst="0" w:colLast="0"/>
      <w:bookmarkEnd w:id="141"/>
      <w:r>
        <w:t xml:space="preserve">Framework de développement partie serveur : </w:t>
      </w:r>
      <w:proofErr w:type="spellStart"/>
      <w:r>
        <w:t>Spring</w:t>
      </w:r>
      <w:proofErr w:type="spellEnd"/>
      <w:r>
        <w:t xml:space="preserve"> Boot</w:t>
      </w:r>
      <w:r w:rsidR="005D42DA">
        <w:t xml:space="preserve"> 2.2.4</w:t>
      </w:r>
    </w:p>
    <w:p w14:paraId="34466F6E" w14:textId="77777777" w:rsidR="008847B7" w:rsidRDefault="007A5982">
      <w:pPr>
        <w:tabs>
          <w:tab w:val="left" w:pos="0"/>
          <w:tab w:val="left" w:pos="709"/>
        </w:tabs>
        <w:spacing w:line="360" w:lineRule="auto"/>
        <w:jc w:val="both"/>
      </w:pPr>
      <w:proofErr w:type="spellStart"/>
      <w:r>
        <w:t>Spring</w:t>
      </w:r>
      <w:proofErr w:type="spellEnd"/>
      <w:r>
        <w:t xml:space="preserve"> Boot est un </w:t>
      </w:r>
      <w:proofErr w:type="spellStart"/>
      <w:r>
        <w:t>framework</w:t>
      </w:r>
      <w:proofErr w:type="spellEnd"/>
      <w:r>
        <w:t xml:space="preserve"> Java conçu pour simplifier le démarrage et le développement des applications </w:t>
      </w:r>
      <w:proofErr w:type="spellStart"/>
      <w:r>
        <w:t>Spring</w:t>
      </w:r>
      <w:proofErr w:type="spellEnd"/>
      <w:r>
        <w:t>. Il s'impose aujourd'hui comme un standard dans le monde de la programmation web par ses performances, sa fiabilité, sa robustesse et sa rapidité.</w:t>
      </w:r>
    </w:p>
    <w:p w14:paraId="0D2D9459" w14:textId="77777777" w:rsidR="008847B7" w:rsidRDefault="007A5982">
      <w:pPr>
        <w:tabs>
          <w:tab w:val="left" w:pos="0"/>
          <w:tab w:val="left" w:pos="709"/>
        </w:tabs>
        <w:spacing w:line="360" w:lineRule="auto"/>
        <w:jc w:val="both"/>
      </w:pPr>
      <w:r>
        <w:t>Il présente aujourd'hui une polyvalence non négligeable ainsi que de nombreux avantages :</w:t>
      </w:r>
    </w:p>
    <w:p w14:paraId="28A0D574" w14:textId="77777777" w:rsidR="008847B7" w:rsidRDefault="007A5982">
      <w:pPr>
        <w:numPr>
          <w:ilvl w:val="0"/>
          <w:numId w:val="83"/>
        </w:numPr>
        <w:tabs>
          <w:tab w:val="left" w:pos="0"/>
          <w:tab w:val="left" w:pos="709"/>
        </w:tabs>
        <w:spacing w:line="360" w:lineRule="auto"/>
        <w:jc w:val="both"/>
        <w:rPr>
          <w:color w:val="E69138"/>
        </w:rPr>
      </w:pPr>
      <w:r>
        <w:t>interopérabilité : il permet d’exposer les services sous des formats standard d'échange de données (XML, JSON, TXT, etc.) ;</w:t>
      </w:r>
    </w:p>
    <w:p w14:paraId="3D2982AE" w14:textId="77777777" w:rsidR="008847B7" w:rsidRDefault="007A5982">
      <w:pPr>
        <w:numPr>
          <w:ilvl w:val="0"/>
          <w:numId w:val="83"/>
        </w:numPr>
        <w:tabs>
          <w:tab w:val="left" w:pos="0"/>
          <w:tab w:val="left" w:pos="709"/>
        </w:tabs>
        <w:spacing w:line="360" w:lineRule="auto"/>
        <w:jc w:val="both"/>
        <w:rPr>
          <w:color w:val="E69138"/>
        </w:rPr>
      </w:pPr>
      <w:r>
        <w:t xml:space="preserve">interfaçage avec les SGBD : Il est capable de s'interfacer très facilement avec la plupart des systèmes de gestion de bases de données (SGBD) sans passer par l‘annuaire d’un serveur d’application. Parmi eux, nous pouvons citer MySQL, Oracle, </w:t>
      </w:r>
      <w:proofErr w:type="spellStart"/>
      <w:r>
        <w:t>SQLite</w:t>
      </w:r>
      <w:proofErr w:type="spellEnd"/>
      <w:r>
        <w:t xml:space="preserve">, MS SQL SERVER, PostgreSQL, </w:t>
      </w:r>
      <w:proofErr w:type="spellStart"/>
      <w:r>
        <w:t>etc</w:t>
      </w:r>
      <w:proofErr w:type="spellEnd"/>
      <w:r>
        <w:t> ;</w:t>
      </w:r>
    </w:p>
    <w:p w14:paraId="7C87283F" w14:textId="77777777" w:rsidR="008847B7" w:rsidRDefault="007A5982">
      <w:pPr>
        <w:numPr>
          <w:ilvl w:val="0"/>
          <w:numId w:val="83"/>
        </w:numPr>
        <w:tabs>
          <w:tab w:val="left" w:pos="0"/>
          <w:tab w:val="left" w:pos="709"/>
        </w:tabs>
        <w:spacing w:line="360" w:lineRule="auto"/>
        <w:jc w:val="both"/>
        <w:rPr>
          <w:color w:val="E69138"/>
        </w:rPr>
      </w:pPr>
      <w:r>
        <w:t>portabilité : il est supporté par tous les systèmes d'exploitation capables de supporter le moteur d'exécution Java (JRE) ;</w:t>
      </w:r>
    </w:p>
    <w:p w14:paraId="681FED53" w14:textId="77777777" w:rsidR="008847B7" w:rsidRDefault="007A5982">
      <w:pPr>
        <w:numPr>
          <w:ilvl w:val="0"/>
          <w:numId w:val="83"/>
        </w:numPr>
        <w:tabs>
          <w:tab w:val="left" w:pos="0"/>
          <w:tab w:val="left" w:pos="709"/>
        </w:tabs>
        <w:spacing w:line="360" w:lineRule="auto"/>
        <w:jc w:val="both"/>
        <w:rPr>
          <w:color w:val="E69138"/>
        </w:rPr>
      </w:pPr>
      <w:r>
        <w:t>fiabilité, performance et viabilité : Il est capable de supporter des applications qui sollicitent des nombreuses requêtes journalières à travers les outils d’intégration (bus d’intégration, traitement batch, etc.) ;</w:t>
      </w:r>
    </w:p>
    <w:p w14:paraId="2BE06D7C" w14:textId="77777777" w:rsidR="008847B7" w:rsidRDefault="007A5982">
      <w:pPr>
        <w:numPr>
          <w:ilvl w:val="0"/>
          <w:numId w:val="83"/>
        </w:numPr>
        <w:tabs>
          <w:tab w:val="left" w:pos="0"/>
          <w:tab w:val="left" w:pos="709"/>
        </w:tabs>
        <w:spacing w:line="360" w:lineRule="auto"/>
        <w:jc w:val="both"/>
        <w:rPr>
          <w:color w:val="E69138"/>
        </w:rPr>
      </w:pPr>
      <w:r>
        <w:t>sécurité : Il offre des abstractions de l’implémentation des outils standardisés de sécurité comme Oauth2, JWT. ;</w:t>
      </w:r>
    </w:p>
    <w:p w14:paraId="5BD4E9D7" w14:textId="77777777" w:rsidR="008847B7" w:rsidRDefault="007A5982">
      <w:pPr>
        <w:numPr>
          <w:ilvl w:val="0"/>
          <w:numId w:val="83"/>
        </w:numPr>
        <w:tabs>
          <w:tab w:val="left" w:pos="0"/>
          <w:tab w:val="left" w:pos="709"/>
        </w:tabs>
        <w:spacing w:line="360" w:lineRule="auto"/>
        <w:jc w:val="both"/>
        <w:rPr>
          <w:color w:val="E69138"/>
        </w:rPr>
      </w:pPr>
      <w:r>
        <w:t>exécution de commandes Shell ;</w:t>
      </w:r>
    </w:p>
    <w:p w14:paraId="121BB500" w14:textId="77777777" w:rsidR="008847B7" w:rsidRDefault="007A5982">
      <w:pPr>
        <w:numPr>
          <w:ilvl w:val="0"/>
          <w:numId w:val="83"/>
        </w:numPr>
        <w:tabs>
          <w:tab w:val="left" w:pos="0"/>
          <w:tab w:val="left" w:pos="709"/>
        </w:tabs>
        <w:spacing w:line="360" w:lineRule="auto"/>
        <w:jc w:val="both"/>
        <w:rPr>
          <w:color w:val="E69138"/>
        </w:rPr>
      </w:pPr>
      <w:r>
        <w:t>cryptage de données ;</w:t>
      </w:r>
    </w:p>
    <w:p w14:paraId="4BFB76F3" w14:textId="77777777" w:rsidR="008847B7" w:rsidRDefault="007A5982">
      <w:pPr>
        <w:numPr>
          <w:ilvl w:val="0"/>
          <w:numId w:val="83"/>
        </w:numPr>
        <w:tabs>
          <w:tab w:val="left" w:pos="0"/>
          <w:tab w:val="left" w:pos="709"/>
        </w:tabs>
        <w:spacing w:line="360" w:lineRule="auto"/>
        <w:jc w:val="both"/>
        <w:rPr>
          <w:color w:val="E69138"/>
        </w:rPr>
      </w:pPr>
      <w:r>
        <w:t>possibilité de créer des applications lourdes ;</w:t>
      </w:r>
    </w:p>
    <w:p w14:paraId="090F19BA" w14:textId="77777777" w:rsidR="008847B7" w:rsidRDefault="007A5982">
      <w:pPr>
        <w:numPr>
          <w:ilvl w:val="0"/>
          <w:numId w:val="83"/>
        </w:numPr>
        <w:tabs>
          <w:tab w:val="left" w:pos="0"/>
          <w:tab w:val="left" w:pos="709"/>
        </w:tabs>
        <w:spacing w:line="360" w:lineRule="auto"/>
        <w:jc w:val="both"/>
        <w:rPr>
          <w:color w:val="E69138"/>
        </w:rPr>
      </w:pPr>
      <w:r>
        <w:t xml:space="preserve">licence : gratuit, Open Source et distribué sous la licence Apache autorisant la modification et la redistribution, etc.   </w:t>
      </w:r>
    </w:p>
    <w:p w14:paraId="235AB90F" w14:textId="77777777" w:rsidR="008847B7" w:rsidRDefault="007A5982">
      <w:pPr>
        <w:numPr>
          <w:ilvl w:val="0"/>
          <w:numId w:val="97"/>
        </w:numPr>
        <w:spacing w:line="360" w:lineRule="auto"/>
        <w:jc w:val="both"/>
        <w:rPr>
          <w:color w:val="E69138"/>
        </w:rPr>
      </w:pPr>
      <w:bookmarkStart w:id="142" w:name="_heading=h.mfwwsybbsqv3" w:colFirst="0" w:colLast="0"/>
      <w:bookmarkEnd w:id="142"/>
      <w:r>
        <w:t xml:space="preserve">Framework de présentation partie client : </w:t>
      </w:r>
      <w:proofErr w:type="spellStart"/>
      <w:r>
        <w:t>Angular</w:t>
      </w:r>
      <w:proofErr w:type="spellEnd"/>
    </w:p>
    <w:p w14:paraId="6A7A28AC" w14:textId="77777777" w:rsidR="008847B7" w:rsidRDefault="007A5982">
      <w:pPr>
        <w:tabs>
          <w:tab w:val="left" w:pos="0"/>
          <w:tab w:val="left" w:pos="709"/>
        </w:tabs>
        <w:spacing w:line="360" w:lineRule="auto"/>
        <w:jc w:val="both"/>
      </w:pPr>
      <w:proofErr w:type="spellStart"/>
      <w:r>
        <w:t>Angular</w:t>
      </w:r>
      <w:proofErr w:type="spellEnd"/>
      <w:r>
        <w:t xml:space="preserve"> est un </w:t>
      </w:r>
      <w:proofErr w:type="spellStart"/>
      <w:r>
        <w:t>framework</w:t>
      </w:r>
      <w:proofErr w:type="spellEnd"/>
      <w:r>
        <w:t xml:space="preserve"> qui facilite la création d'applications clientes Web.</w:t>
      </w:r>
    </w:p>
    <w:p w14:paraId="6B773F79" w14:textId="77777777" w:rsidR="008847B7" w:rsidRDefault="007A5982">
      <w:pPr>
        <w:tabs>
          <w:tab w:val="left" w:pos="0"/>
          <w:tab w:val="left" w:pos="709"/>
        </w:tabs>
        <w:spacing w:line="360" w:lineRule="auto"/>
        <w:jc w:val="both"/>
      </w:pPr>
      <w:r>
        <w:t>Il est construit autour de concepts clés : architecture MVC et dérivés, Data Binding, injection de dépendances, manipulation du DOM au moyen de directives.</w:t>
      </w:r>
    </w:p>
    <w:p w14:paraId="58CB01DC" w14:textId="77777777" w:rsidR="008847B7" w:rsidRDefault="007A5982">
      <w:pPr>
        <w:numPr>
          <w:ilvl w:val="0"/>
          <w:numId w:val="83"/>
        </w:numPr>
        <w:tabs>
          <w:tab w:val="left" w:pos="0"/>
          <w:tab w:val="left" w:pos="709"/>
        </w:tabs>
        <w:spacing w:line="360" w:lineRule="auto"/>
        <w:jc w:val="both"/>
        <w:rPr>
          <w:color w:val="E69138"/>
        </w:rPr>
      </w:pPr>
      <w:r>
        <w:t>Architecture MVC (Modèle-Vue-Contrôleur) : architecture incontournable qui consiste à avoir une stricte séparation entre les données (Modèle), la présentation des données (Vue), et les actions que l'on peut effectuer sur ces données (Contrôleur) ;</w:t>
      </w:r>
    </w:p>
    <w:p w14:paraId="7F134D54" w14:textId="77777777" w:rsidR="008847B7" w:rsidRDefault="007A5982">
      <w:pPr>
        <w:numPr>
          <w:ilvl w:val="0"/>
          <w:numId w:val="83"/>
        </w:numPr>
        <w:tabs>
          <w:tab w:val="left" w:pos="0"/>
          <w:tab w:val="left" w:pos="709"/>
        </w:tabs>
        <w:spacing w:line="360" w:lineRule="auto"/>
        <w:jc w:val="both"/>
        <w:rPr>
          <w:color w:val="E69138"/>
        </w:rPr>
      </w:pPr>
      <w:r>
        <w:lastRenderedPageBreak/>
        <w:t>Data Binding : grâce à ce concept, les liens entre votre code HTML et JavaScript ne seront que plus forts ;</w:t>
      </w:r>
    </w:p>
    <w:p w14:paraId="228A8BC0" w14:textId="77777777" w:rsidR="008847B7" w:rsidRDefault="007A5982">
      <w:pPr>
        <w:numPr>
          <w:ilvl w:val="0"/>
          <w:numId w:val="83"/>
        </w:numPr>
        <w:tabs>
          <w:tab w:val="left" w:pos="0"/>
          <w:tab w:val="left" w:pos="709"/>
        </w:tabs>
        <w:spacing w:line="360" w:lineRule="auto"/>
        <w:jc w:val="both"/>
        <w:rPr>
          <w:color w:val="E69138"/>
        </w:rPr>
      </w:pPr>
      <w:r>
        <w:t>Injection de dépendances : Grâce à cela, les modules que l'on développe n'auront plus à se soucier d'instancier leurs dépendances ;</w:t>
      </w:r>
    </w:p>
    <w:p w14:paraId="381FFE85" w14:textId="77777777" w:rsidR="008847B7" w:rsidRDefault="007A5982">
      <w:pPr>
        <w:numPr>
          <w:ilvl w:val="0"/>
          <w:numId w:val="83"/>
        </w:numPr>
        <w:tabs>
          <w:tab w:val="left" w:pos="0"/>
          <w:tab w:val="left" w:pos="709"/>
        </w:tabs>
        <w:spacing w:line="360" w:lineRule="auto"/>
        <w:jc w:val="both"/>
        <w:rPr>
          <w:color w:val="E69138"/>
        </w:rPr>
      </w:pPr>
      <w:r>
        <w:t xml:space="preserve">Manipulation du DOM au moyen de directives : la manipulation du DOM conduit souvent à la création de code difficilement maintenable et difficilement testable.  Avec </w:t>
      </w:r>
      <w:proofErr w:type="spellStart"/>
      <w:r>
        <w:t>Angular</w:t>
      </w:r>
      <w:proofErr w:type="spellEnd"/>
      <w:r>
        <w:t xml:space="preserve"> le développeur ne parcourt plus l’ensemble du DOM pour manipuler une information ; il se concentre sur une partie spécifique.</w:t>
      </w:r>
    </w:p>
    <w:p w14:paraId="3E740FE1" w14:textId="77777777" w:rsidR="008847B7" w:rsidRDefault="007A5982">
      <w:pPr>
        <w:tabs>
          <w:tab w:val="left" w:pos="0"/>
          <w:tab w:val="left" w:pos="709"/>
        </w:tabs>
        <w:spacing w:line="360" w:lineRule="auto"/>
        <w:jc w:val="both"/>
      </w:pPr>
      <w:r>
        <w:t>Il permet de :</w:t>
      </w:r>
    </w:p>
    <w:p w14:paraId="0592033C" w14:textId="77777777" w:rsidR="008847B7" w:rsidRDefault="007A5982">
      <w:pPr>
        <w:numPr>
          <w:ilvl w:val="0"/>
          <w:numId w:val="83"/>
        </w:numPr>
        <w:tabs>
          <w:tab w:val="left" w:pos="0"/>
          <w:tab w:val="left" w:pos="709"/>
        </w:tabs>
        <w:spacing w:line="360" w:lineRule="auto"/>
        <w:jc w:val="both"/>
        <w:rPr>
          <w:color w:val="E69138"/>
        </w:rPr>
      </w:pPr>
      <w:r>
        <w:t>améliorer la productivité : en affichant une syntaxe expressive basée sur la syntaxe d’ES2015/</w:t>
      </w:r>
      <w:proofErr w:type="spellStart"/>
      <w:r>
        <w:t>TypeScript</w:t>
      </w:r>
      <w:proofErr w:type="spellEnd"/>
      <w:r>
        <w:t xml:space="preserve"> (annotations, import, types, …), S’adapter au mobile : la conception modulaire du Framework permet de réduire considérablement son empreinte mémoire sur les terminaux mobiles. Par ailleurs, il s’intègre avec les composants de « matériel design », ce qui permet la création d’applications dites « responsive » et multiplateformes (téléphone, tablettes, ordinateur de bureau) ;</w:t>
      </w:r>
    </w:p>
    <w:p w14:paraId="4D92B5C4" w14:textId="77777777" w:rsidR="008847B7" w:rsidRDefault="007A5982">
      <w:pPr>
        <w:numPr>
          <w:ilvl w:val="0"/>
          <w:numId w:val="83"/>
        </w:numPr>
        <w:tabs>
          <w:tab w:val="left" w:pos="0"/>
          <w:tab w:val="left" w:pos="709"/>
        </w:tabs>
        <w:spacing w:line="360" w:lineRule="auto"/>
        <w:jc w:val="both"/>
        <w:rPr>
          <w:color w:val="E69138"/>
        </w:rPr>
      </w:pPr>
      <w:r>
        <w:t xml:space="preserve">embrasser les nouveaux standards du Web en se basant sur des technologies telles que le </w:t>
      </w:r>
      <w:proofErr w:type="spellStart"/>
      <w:r>
        <w:t>ShadowDom</w:t>
      </w:r>
      <w:proofErr w:type="spellEnd"/>
      <w:r>
        <w:t xml:space="preserve">, Observables et autres nouveautés apportées par </w:t>
      </w:r>
      <w:proofErr w:type="spellStart"/>
      <w:r>
        <w:t>TypeScript</w:t>
      </w:r>
      <w:proofErr w:type="spellEnd"/>
      <w:r>
        <w:t xml:space="preserve">. </w:t>
      </w:r>
      <w:proofErr w:type="spellStart"/>
      <w:r>
        <w:t>Angular</w:t>
      </w:r>
      <w:proofErr w:type="spellEnd"/>
      <w:r>
        <w:t xml:space="preserve"> s’intègre par ailleurs parfaitement bien avec les composants construits via d’autres bibliothèques (</w:t>
      </w:r>
      <w:proofErr w:type="spellStart"/>
      <w:r>
        <w:t>Polymer</w:t>
      </w:r>
      <w:proofErr w:type="spellEnd"/>
      <w:r>
        <w:t>, X-Tag, etc.).</w:t>
      </w:r>
    </w:p>
    <w:p w14:paraId="1053F70C" w14:textId="77777777" w:rsidR="008847B7" w:rsidRDefault="007A5982">
      <w:pPr>
        <w:numPr>
          <w:ilvl w:val="0"/>
          <w:numId w:val="97"/>
        </w:numPr>
        <w:tabs>
          <w:tab w:val="left" w:pos="0"/>
          <w:tab w:val="left" w:pos="709"/>
        </w:tabs>
        <w:spacing w:line="360" w:lineRule="auto"/>
        <w:jc w:val="both"/>
        <w:rPr>
          <w:color w:val="E69138"/>
        </w:rPr>
      </w:pPr>
      <w:bookmarkStart w:id="143" w:name="_heading=h.ts2ucpiasv8" w:colFirst="0" w:colLast="0"/>
      <w:bookmarkEnd w:id="143"/>
      <w:r>
        <w:t xml:space="preserve">Gestion de </w:t>
      </w:r>
      <w:proofErr w:type="spellStart"/>
      <w:r>
        <w:t>versionning</w:t>
      </w:r>
      <w:proofErr w:type="spellEnd"/>
      <w:r>
        <w:t xml:space="preserve"> : </w:t>
      </w:r>
    </w:p>
    <w:p w14:paraId="00394ED8" w14:textId="77777777" w:rsidR="008847B7" w:rsidRDefault="007A5982">
      <w:pPr>
        <w:tabs>
          <w:tab w:val="left" w:pos="0"/>
          <w:tab w:val="left" w:pos="709"/>
        </w:tabs>
        <w:spacing w:line="360" w:lineRule="auto"/>
        <w:jc w:val="both"/>
      </w:pPr>
      <w:r>
        <w:t xml:space="preserve">Pour la gestion du </w:t>
      </w:r>
      <w:proofErr w:type="spellStart"/>
      <w:r>
        <w:t>versionning</w:t>
      </w:r>
      <w:proofErr w:type="spellEnd"/>
      <w:r>
        <w:t xml:space="preserve">, nous utilisons Git qui est un logiciel de gestion de versions décentralisé. C'est un logiciel libre créé par Linus </w:t>
      </w:r>
      <w:proofErr w:type="spellStart"/>
      <w:r>
        <w:t>Torvalds</w:t>
      </w:r>
      <w:proofErr w:type="spellEnd"/>
      <w:r>
        <w:t xml:space="preserve">, auteur du noyau Linux, et distribué selon les termes de la licence publique générale GNU version 2. Il s’agit de l’un des logiciels de gestion de versions le plus populaire qui est utilisé par plus de douze millions de personnes. Git natif n’est manipulable que via les lignes de commandes. Pour plus de productivité dans l’atelier génie nous utiliserons </w:t>
      </w:r>
      <w:proofErr w:type="spellStart"/>
      <w:r>
        <w:t>Gitlab</w:t>
      </w:r>
      <w:proofErr w:type="spellEnd"/>
      <w:r>
        <w:t xml:space="preserve"> qui offre les fonctionnalités de Git à travers les interfaces graphiques. Il simplifiera le suivi des dépôts de fichier pendant les phases de développement et de maintenance. Son avantage est qu’il permet à plusieurs développeurs d’intervenir dans le code sans risque de conflit. Il permet également de revenir à une version antérieure plus stable en cas de modification inappropriée.</w:t>
      </w:r>
    </w:p>
    <w:p w14:paraId="319272E3" w14:textId="77777777" w:rsidR="008847B7" w:rsidRDefault="007A5982">
      <w:pPr>
        <w:numPr>
          <w:ilvl w:val="0"/>
          <w:numId w:val="97"/>
        </w:numPr>
        <w:spacing w:line="360" w:lineRule="auto"/>
        <w:jc w:val="both"/>
        <w:rPr>
          <w:color w:val="E69138"/>
        </w:rPr>
      </w:pPr>
      <w:bookmarkStart w:id="144" w:name="_heading=h.z79h4cd7c71r" w:colFirst="0" w:colLast="0"/>
      <w:bookmarkEnd w:id="144"/>
      <w:r>
        <w:t xml:space="preserve">Système de gestion de bases de données </w:t>
      </w:r>
    </w:p>
    <w:p w14:paraId="5A4E2DB4" w14:textId="77777777" w:rsidR="008847B7" w:rsidRDefault="007A5982">
      <w:pPr>
        <w:tabs>
          <w:tab w:val="left" w:pos="0"/>
          <w:tab w:val="left" w:pos="709"/>
        </w:tabs>
        <w:spacing w:line="360" w:lineRule="auto"/>
      </w:pPr>
      <w:r>
        <w:t xml:space="preserve">Coté SGBD (Système de Gestion des Bases de Données) nous portons notre dévolu sur le SGBDR (Système de Gestion de Base de Données Relationnelle) PostgreSQL 12. Ce choix </w:t>
      </w:r>
      <w:r>
        <w:lastRenderedPageBreak/>
        <w:t>est guidé par les caractéristiques que cet outil présente et en rapport avec le respect des exigences suivantes :</w:t>
      </w:r>
    </w:p>
    <w:p w14:paraId="043C464F" w14:textId="77777777" w:rsidR="008847B7" w:rsidRDefault="007A5982">
      <w:pPr>
        <w:numPr>
          <w:ilvl w:val="0"/>
          <w:numId w:val="83"/>
        </w:numPr>
        <w:tabs>
          <w:tab w:val="left" w:pos="0"/>
          <w:tab w:val="left" w:pos="709"/>
        </w:tabs>
        <w:spacing w:line="360" w:lineRule="auto"/>
        <w:jc w:val="both"/>
        <w:rPr>
          <w:color w:val="E69138"/>
        </w:rPr>
      </w:pPr>
      <w:r>
        <w:t xml:space="preserve">le langage d'interrogation est normé et basé sur SQL ANSI 2 ; </w:t>
      </w:r>
    </w:p>
    <w:p w14:paraId="1761F81A" w14:textId="77777777" w:rsidR="008847B7" w:rsidRDefault="007A5982">
      <w:pPr>
        <w:numPr>
          <w:ilvl w:val="0"/>
          <w:numId w:val="83"/>
        </w:numPr>
        <w:tabs>
          <w:tab w:val="left" w:pos="0"/>
          <w:tab w:val="left" w:pos="709"/>
        </w:tabs>
        <w:spacing w:line="360" w:lineRule="auto"/>
        <w:jc w:val="both"/>
        <w:rPr>
          <w:color w:val="E69138"/>
        </w:rPr>
      </w:pPr>
      <w:r>
        <w:t>il est un logiciel libre et possède donc tous les avantages qui en découlent ;</w:t>
      </w:r>
    </w:p>
    <w:p w14:paraId="2477C827" w14:textId="77777777" w:rsidR="008847B7" w:rsidRDefault="007A5982">
      <w:pPr>
        <w:numPr>
          <w:ilvl w:val="0"/>
          <w:numId w:val="83"/>
        </w:numPr>
        <w:tabs>
          <w:tab w:val="left" w:pos="0"/>
          <w:tab w:val="left" w:pos="709"/>
        </w:tabs>
        <w:spacing w:line="360" w:lineRule="auto"/>
        <w:jc w:val="both"/>
        <w:rPr>
          <w:color w:val="E69138"/>
        </w:rPr>
      </w:pPr>
      <w:r>
        <w:t>Il est interopérable et interface les autres SGBD depuis sa version 9.3.</w:t>
      </w:r>
    </w:p>
    <w:p w14:paraId="22463751" w14:textId="77777777" w:rsidR="008847B7" w:rsidRDefault="007A5982">
      <w:pPr>
        <w:numPr>
          <w:ilvl w:val="0"/>
          <w:numId w:val="97"/>
        </w:numPr>
        <w:spacing w:line="360" w:lineRule="auto"/>
        <w:jc w:val="both"/>
        <w:rPr>
          <w:color w:val="E69138"/>
        </w:rPr>
      </w:pPr>
      <w:bookmarkStart w:id="145" w:name="_heading=h.yi5kkq9h1f9h" w:colFirst="0" w:colLast="0"/>
      <w:bookmarkEnd w:id="145"/>
      <w:r>
        <w:t>Sécurité de l'application : les mesures de protection à mettre en œuvre</w:t>
      </w:r>
    </w:p>
    <w:p w14:paraId="7AC4EC46" w14:textId="77777777" w:rsidR="008847B7" w:rsidRDefault="007A5982">
      <w:pPr>
        <w:tabs>
          <w:tab w:val="left" w:pos="0"/>
          <w:tab w:val="left" w:pos="709"/>
        </w:tabs>
        <w:spacing w:line="360" w:lineRule="auto"/>
      </w:pPr>
      <w:r>
        <w:t>La sécurité est un des points les plus importants à ne pas omettre pour une application web. Afin de rendre l'application moins vulnérable nous avons identifié des mesures à prendre en compte dès le développement.</w:t>
      </w:r>
    </w:p>
    <w:p w14:paraId="6FA92F11" w14:textId="77777777" w:rsidR="008847B7" w:rsidRDefault="007A5982">
      <w:pPr>
        <w:numPr>
          <w:ilvl w:val="0"/>
          <w:numId w:val="83"/>
        </w:numPr>
        <w:spacing w:line="360" w:lineRule="auto"/>
        <w:jc w:val="both"/>
        <w:rPr>
          <w:color w:val="E69138"/>
        </w:rPr>
      </w:pPr>
      <w:r>
        <w:t>L’utilisation du protocole HTTPS :</w:t>
      </w:r>
    </w:p>
    <w:p w14:paraId="487F7FE8" w14:textId="77777777" w:rsidR="008847B7" w:rsidRDefault="007A5982">
      <w:pPr>
        <w:tabs>
          <w:tab w:val="left" w:pos="0"/>
          <w:tab w:val="left" w:pos="709"/>
        </w:tabs>
        <w:spacing w:line="360" w:lineRule="auto"/>
      </w:pPr>
      <w:r>
        <w:t>Pour renforcer la sécurité de la plateforme, nous allons implémenter le protocole HTTPS par l’utilisation d’une certification SSL/TLS. Cela permettra de protéger l'application grâce à un chiffrement puissant, une analyse de vulnérabilité et une recherche quotidienne des logiciels malveillants sur la plateforme web. Ce qui permettra d’assurer :</w:t>
      </w:r>
    </w:p>
    <w:p w14:paraId="5E5AD44D" w14:textId="77777777" w:rsidR="008847B7" w:rsidRDefault="007A5982">
      <w:pPr>
        <w:numPr>
          <w:ilvl w:val="1"/>
          <w:numId w:val="83"/>
        </w:numPr>
        <w:tabs>
          <w:tab w:val="left" w:pos="0"/>
          <w:tab w:val="left" w:pos="709"/>
        </w:tabs>
        <w:spacing w:line="360" w:lineRule="auto"/>
        <w:jc w:val="both"/>
        <w:rPr>
          <w:color w:val="E69138"/>
        </w:rPr>
      </w:pPr>
      <w:r>
        <w:t>la confidentialité des données échangées sur la plateforme : espionnage impossible ;</w:t>
      </w:r>
    </w:p>
    <w:p w14:paraId="5D8F72D3" w14:textId="77777777" w:rsidR="008847B7" w:rsidRDefault="007A5982">
      <w:pPr>
        <w:numPr>
          <w:ilvl w:val="1"/>
          <w:numId w:val="83"/>
        </w:numPr>
        <w:tabs>
          <w:tab w:val="left" w:pos="0"/>
          <w:tab w:val="left" w:pos="709"/>
        </w:tabs>
        <w:spacing w:line="360" w:lineRule="auto"/>
        <w:jc w:val="both"/>
        <w:rPr>
          <w:color w:val="E69138"/>
        </w:rPr>
      </w:pPr>
      <w:r>
        <w:t>l’intégrité des données : trucage impossible des données échangées ;</w:t>
      </w:r>
    </w:p>
    <w:p w14:paraId="6334F539" w14:textId="77777777" w:rsidR="008847B7" w:rsidRDefault="007A5982">
      <w:pPr>
        <w:numPr>
          <w:ilvl w:val="1"/>
          <w:numId w:val="83"/>
        </w:numPr>
        <w:tabs>
          <w:tab w:val="left" w:pos="0"/>
          <w:tab w:val="left" w:pos="709"/>
        </w:tabs>
        <w:spacing w:line="360" w:lineRule="auto"/>
        <w:jc w:val="both"/>
        <w:rPr>
          <w:color w:val="E69138"/>
        </w:rPr>
      </w:pPr>
      <w:r>
        <w:t>l’authentification : s’assurer de l’identité de la personne ou du programme avec lequel on communique.</w:t>
      </w:r>
    </w:p>
    <w:p w14:paraId="01B06D1E" w14:textId="77777777" w:rsidR="008847B7" w:rsidRDefault="007A5982">
      <w:pPr>
        <w:numPr>
          <w:ilvl w:val="0"/>
          <w:numId w:val="83"/>
        </w:numPr>
        <w:spacing w:line="360" w:lineRule="auto"/>
        <w:jc w:val="both"/>
        <w:rPr>
          <w:color w:val="E69138"/>
        </w:rPr>
      </w:pPr>
      <w:r>
        <w:t>Toutes les données seront vérifiées</w:t>
      </w:r>
    </w:p>
    <w:p w14:paraId="6856D078" w14:textId="77777777" w:rsidR="008847B7" w:rsidRDefault="007A5982">
      <w:pPr>
        <w:tabs>
          <w:tab w:val="left" w:pos="0"/>
          <w:tab w:val="left" w:pos="709"/>
        </w:tabs>
        <w:spacing w:line="360" w:lineRule="auto"/>
      </w:pPr>
      <w:r>
        <w:t>Les valeurs saisies dans les formulaires seront validées au niveau du client avant envoi dans le serveur. Les valeurs seront contrôlées au niveau du serveur au moment de la récupération des paramètres, tout comme les paramètres de requête. Ainsi pour chaque valeur nous allons :</w:t>
      </w:r>
    </w:p>
    <w:p w14:paraId="65886AC1" w14:textId="77777777" w:rsidR="008847B7" w:rsidRDefault="007A5982">
      <w:pPr>
        <w:numPr>
          <w:ilvl w:val="0"/>
          <w:numId w:val="83"/>
        </w:numPr>
        <w:tabs>
          <w:tab w:val="left" w:pos="0"/>
          <w:tab w:val="left" w:pos="709"/>
        </w:tabs>
        <w:spacing w:line="360" w:lineRule="auto"/>
        <w:jc w:val="both"/>
        <w:rPr>
          <w:color w:val="E69138"/>
        </w:rPr>
      </w:pPr>
      <w:r>
        <w:t>vérifier que le type correspond à celui attendu ;</w:t>
      </w:r>
    </w:p>
    <w:p w14:paraId="3D7452D1" w14:textId="77777777" w:rsidR="008847B7" w:rsidRDefault="007A5982">
      <w:pPr>
        <w:numPr>
          <w:ilvl w:val="0"/>
          <w:numId w:val="83"/>
        </w:numPr>
        <w:tabs>
          <w:tab w:val="left" w:pos="0"/>
          <w:tab w:val="left" w:pos="709"/>
        </w:tabs>
        <w:spacing w:line="360" w:lineRule="auto"/>
        <w:jc w:val="both"/>
        <w:rPr>
          <w:color w:val="E69138"/>
        </w:rPr>
      </w:pPr>
      <w:proofErr w:type="spellStart"/>
      <w:r>
        <w:t>caster</w:t>
      </w:r>
      <w:proofErr w:type="spellEnd"/>
      <w:r>
        <w:t xml:space="preserve"> les données avant de les mettre dans des variables ;</w:t>
      </w:r>
    </w:p>
    <w:p w14:paraId="3299FA90" w14:textId="77777777" w:rsidR="008847B7" w:rsidRDefault="007A5982">
      <w:pPr>
        <w:numPr>
          <w:ilvl w:val="0"/>
          <w:numId w:val="83"/>
        </w:numPr>
        <w:tabs>
          <w:tab w:val="left" w:pos="0"/>
          <w:tab w:val="left" w:pos="709"/>
        </w:tabs>
        <w:spacing w:line="360" w:lineRule="auto"/>
        <w:jc w:val="both"/>
        <w:rPr>
          <w:color w:val="E69138"/>
        </w:rPr>
      </w:pPr>
      <w:r>
        <w:t>coder les caractères spéciaux ;</w:t>
      </w:r>
    </w:p>
    <w:p w14:paraId="582E2999" w14:textId="77777777" w:rsidR="008847B7" w:rsidRDefault="007A5982">
      <w:pPr>
        <w:numPr>
          <w:ilvl w:val="0"/>
          <w:numId w:val="83"/>
        </w:numPr>
        <w:tabs>
          <w:tab w:val="left" w:pos="0"/>
          <w:tab w:val="left" w:pos="709"/>
        </w:tabs>
        <w:spacing w:line="360" w:lineRule="auto"/>
        <w:jc w:val="both"/>
        <w:rPr>
          <w:color w:val="E69138"/>
        </w:rPr>
      </w:pPr>
      <w:r>
        <w:t>vérifier la présence de tous les arguments attendus ;</w:t>
      </w:r>
    </w:p>
    <w:p w14:paraId="7DFEB0C3" w14:textId="77777777" w:rsidR="008847B7" w:rsidRDefault="007A5982">
      <w:pPr>
        <w:numPr>
          <w:ilvl w:val="0"/>
          <w:numId w:val="83"/>
        </w:numPr>
        <w:tabs>
          <w:tab w:val="left" w:pos="0"/>
          <w:tab w:val="left" w:pos="709"/>
        </w:tabs>
        <w:spacing w:line="360" w:lineRule="auto"/>
        <w:jc w:val="both"/>
        <w:rPr>
          <w:color w:val="E69138"/>
        </w:rPr>
      </w:pPr>
      <w:r>
        <w:t>pour les nombres, contraindre la valeur entre deux bornes ;</w:t>
      </w:r>
    </w:p>
    <w:p w14:paraId="2ED03568" w14:textId="77777777" w:rsidR="008847B7" w:rsidRDefault="007A5982">
      <w:pPr>
        <w:numPr>
          <w:ilvl w:val="0"/>
          <w:numId w:val="83"/>
        </w:numPr>
        <w:tabs>
          <w:tab w:val="left" w:pos="0"/>
          <w:tab w:val="left" w:pos="709"/>
        </w:tabs>
        <w:spacing w:line="360" w:lineRule="auto"/>
        <w:jc w:val="both"/>
        <w:rPr>
          <w:color w:val="E69138"/>
        </w:rPr>
      </w:pPr>
      <w:r>
        <w:t xml:space="preserve">pour les listes, vérifier que la valeur appartient à la liste des valeurs autorisées (select, radio, </w:t>
      </w:r>
      <w:proofErr w:type="spellStart"/>
      <w:r>
        <w:t>checkbox</w:t>
      </w:r>
      <w:proofErr w:type="spellEnd"/>
      <w:r>
        <w:t>…) ;</w:t>
      </w:r>
    </w:p>
    <w:p w14:paraId="049DA755" w14:textId="77777777" w:rsidR="008847B7" w:rsidRDefault="007A5982">
      <w:pPr>
        <w:numPr>
          <w:ilvl w:val="0"/>
          <w:numId w:val="83"/>
        </w:numPr>
        <w:tabs>
          <w:tab w:val="left" w:pos="0"/>
          <w:tab w:val="left" w:pos="709"/>
        </w:tabs>
        <w:spacing w:line="360" w:lineRule="auto"/>
        <w:jc w:val="both"/>
        <w:rPr>
          <w:color w:val="E69138"/>
        </w:rPr>
      </w:pPr>
      <w:r>
        <w:t>contraindre la longueur de la valeur saisie avec une taille minimale et une taille maximale ;</w:t>
      </w:r>
    </w:p>
    <w:p w14:paraId="2F292579" w14:textId="77777777" w:rsidR="008847B7" w:rsidRDefault="007A5982">
      <w:pPr>
        <w:numPr>
          <w:ilvl w:val="0"/>
          <w:numId w:val="83"/>
        </w:numPr>
        <w:tabs>
          <w:tab w:val="left" w:pos="0"/>
          <w:tab w:val="left" w:pos="709"/>
        </w:tabs>
        <w:spacing w:line="360" w:lineRule="auto"/>
        <w:jc w:val="both"/>
        <w:rPr>
          <w:color w:val="E69138"/>
        </w:rPr>
      </w:pPr>
      <w:r>
        <w:t>vérifier la valeur avec une expression régulière ;</w:t>
      </w:r>
    </w:p>
    <w:p w14:paraId="588F5245" w14:textId="77777777" w:rsidR="008847B7" w:rsidRDefault="007A5982">
      <w:pPr>
        <w:numPr>
          <w:ilvl w:val="0"/>
          <w:numId w:val="83"/>
        </w:numPr>
        <w:tabs>
          <w:tab w:val="left" w:pos="0"/>
          <w:tab w:val="left" w:pos="709"/>
        </w:tabs>
        <w:spacing w:line="360" w:lineRule="auto"/>
        <w:jc w:val="both"/>
        <w:rPr>
          <w:color w:val="E69138"/>
        </w:rPr>
      </w:pPr>
      <w:r>
        <w:lastRenderedPageBreak/>
        <w:t>n’accepter que les lettres de l'alphabet et/ou les chiffres par défaut, tous les autres caractères devant être refusés. Dans le cas où d'autres caractères doivent être autorisés, ils doivent être limités à une liste prédéfinie ;</w:t>
      </w:r>
    </w:p>
    <w:p w14:paraId="0D540D91" w14:textId="77777777" w:rsidR="008847B7" w:rsidRDefault="007A5982">
      <w:pPr>
        <w:numPr>
          <w:ilvl w:val="0"/>
          <w:numId w:val="83"/>
        </w:numPr>
        <w:tabs>
          <w:tab w:val="left" w:pos="0"/>
          <w:tab w:val="left" w:pos="709"/>
        </w:tabs>
        <w:spacing w:line="360" w:lineRule="auto"/>
        <w:jc w:val="both"/>
        <w:rPr>
          <w:color w:val="E69138"/>
        </w:rPr>
      </w:pPr>
      <w:r>
        <w:t>vérifier si la valeur nulle doit être acceptée ;</w:t>
      </w:r>
    </w:p>
    <w:p w14:paraId="6C9927C0" w14:textId="77777777" w:rsidR="008847B7" w:rsidRDefault="007A5982">
      <w:pPr>
        <w:numPr>
          <w:ilvl w:val="0"/>
          <w:numId w:val="83"/>
        </w:numPr>
        <w:tabs>
          <w:tab w:val="left" w:pos="0"/>
          <w:tab w:val="left" w:pos="709"/>
        </w:tabs>
        <w:spacing w:line="360" w:lineRule="auto"/>
        <w:jc w:val="both"/>
        <w:rPr>
          <w:color w:val="E69138"/>
        </w:rPr>
      </w:pPr>
      <w:r>
        <w:t>définir le jeu de caractères de la donnée.</w:t>
      </w:r>
    </w:p>
    <w:p w14:paraId="4A96D3CE" w14:textId="77777777" w:rsidR="008847B7" w:rsidRDefault="007A5982">
      <w:pPr>
        <w:tabs>
          <w:tab w:val="left" w:pos="0"/>
          <w:tab w:val="left" w:pos="709"/>
        </w:tabs>
        <w:spacing w:line="360" w:lineRule="auto"/>
      </w:pPr>
      <w:r>
        <w:t>Même les données envoyées vers l'utilisateur doivent être vérifiées, avec au minimum les actions suivantes :</w:t>
      </w:r>
    </w:p>
    <w:p w14:paraId="174864C6" w14:textId="77777777" w:rsidR="008847B7" w:rsidRDefault="007A5982">
      <w:pPr>
        <w:numPr>
          <w:ilvl w:val="0"/>
          <w:numId w:val="83"/>
        </w:numPr>
        <w:tabs>
          <w:tab w:val="left" w:pos="0"/>
          <w:tab w:val="left" w:pos="709"/>
        </w:tabs>
        <w:spacing w:line="360" w:lineRule="auto"/>
        <w:jc w:val="both"/>
        <w:rPr>
          <w:color w:val="E69138"/>
        </w:rPr>
      </w:pPr>
      <w:r>
        <w:t>coder les caractères spéciaux ;</w:t>
      </w:r>
    </w:p>
    <w:p w14:paraId="1A118546" w14:textId="684CAF2E" w:rsidR="008847B7" w:rsidRPr="00195905" w:rsidRDefault="007A5982" w:rsidP="00195905">
      <w:pPr>
        <w:numPr>
          <w:ilvl w:val="0"/>
          <w:numId w:val="83"/>
        </w:numPr>
        <w:tabs>
          <w:tab w:val="left" w:pos="0"/>
          <w:tab w:val="left" w:pos="709"/>
        </w:tabs>
        <w:spacing w:line="360" w:lineRule="auto"/>
        <w:jc w:val="both"/>
        <w:rPr>
          <w:color w:val="E69138"/>
        </w:rPr>
      </w:pPr>
      <w:r>
        <w:t>définir le jeu de caractères de la page.</w:t>
      </w:r>
    </w:p>
    <w:p w14:paraId="2D328FC5"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46" w:name="_Toc78137100"/>
      <w:r>
        <w:rPr>
          <w:rFonts w:ascii="Cambria" w:eastAsia="Cambria" w:hAnsi="Cambria" w:cs="Cambria"/>
        </w:rPr>
        <w:t>Dimensionnement des environnements</w:t>
      </w:r>
      <w:bookmarkEnd w:id="146"/>
    </w:p>
    <w:p w14:paraId="07C23B08" w14:textId="774E21D1" w:rsidR="008847B7" w:rsidRDefault="007A5982">
      <w:pPr>
        <w:tabs>
          <w:tab w:val="left" w:pos="0"/>
          <w:tab w:val="left" w:pos="709"/>
        </w:tabs>
        <w:spacing w:line="360" w:lineRule="auto"/>
      </w:pPr>
      <w:r>
        <w:t xml:space="preserve">L’application est composée de trois (03) composantes notamment (i) la base de données qui assure le stockage des données, (ii) le front-end qui regroupe la partie front(visuelle) accessible directement l’utilisateur et (iii) </w:t>
      </w:r>
      <w:proofErr w:type="spellStart"/>
      <w:r>
        <w:t>backend</w:t>
      </w:r>
      <w:proofErr w:type="spellEnd"/>
      <w:r>
        <w:t xml:space="preserve"> qui est l’intermédiaire entre le front-end et la base de données offrant ainsi un ensemble de programme permettant </w:t>
      </w:r>
      <w:r w:rsidR="00195905">
        <w:t>une communication adéquate et sécurisée</w:t>
      </w:r>
      <w:r>
        <w:t xml:space="preserve"> entre lesdites parties. </w:t>
      </w:r>
    </w:p>
    <w:p w14:paraId="415F59CE" w14:textId="77777777" w:rsidR="008847B7" w:rsidRDefault="007A5982">
      <w:pPr>
        <w:tabs>
          <w:tab w:val="left" w:pos="0"/>
          <w:tab w:val="left" w:pos="709"/>
        </w:tabs>
        <w:spacing w:line="360" w:lineRule="auto"/>
      </w:pPr>
      <w:r>
        <w:t>Dans cette partie, nous proposons une configuration optimale des environnements à dédier à chacun des composants.</w:t>
      </w:r>
    </w:p>
    <w:p w14:paraId="0204FAA6" w14:textId="77777777" w:rsidR="008847B7" w:rsidRDefault="007A5982">
      <w:pPr>
        <w:tabs>
          <w:tab w:val="left" w:pos="0"/>
          <w:tab w:val="left" w:pos="709"/>
        </w:tabs>
        <w:spacing w:line="360" w:lineRule="auto"/>
      </w:pPr>
      <w:r>
        <w:t>Les différents composants seront dimensionnés ainsi qu’il suit :</w:t>
      </w:r>
    </w:p>
    <w:p w14:paraId="1410585F" w14:textId="77777777" w:rsidR="008847B7" w:rsidRDefault="007A5982">
      <w:pPr>
        <w:pStyle w:val="Titre4"/>
        <w:keepNext w:val="0"/>
        <w:keepLines w:val="0"/>
        <w:numPr>
          <w:ilvl w:val="0"/>
          <w:numId w:val="48"/>
        </w:numPr>
        <w:tabs>
          <w:tab w:val="left" w:pos="0"/>
          <w:tab w:val="left" w:pos="709"/>
        </w:tabs>
        <w:spacing w:after="0" w:line="360" w:lineRule="auto"/>
        <w:rPr>
          <w:rFonts w:ascii="Times New Roman" w:eastAsia="Times New Roman" w:hAnsi="Times New Roman" w:cs="Times New Roman"/>
          <w:i w:val="0"/>
          <w:color w:val="000000"/>
        </w:rPr>
      </w:pPr>
      <w:bookmarkStart w:id="147" w:name="_Toc78137101"/>
      <w:r>
        <w:rPr>
          <w:rFonts w:ascii="Times New Roman" w:eastAsia="Times New Roman" w:hAnsi="Times New Roman" w:cs="Times New Roman"/>
          <w:i w:val="0"/>
          <w:color w:val="000000"/>
        </w:rPr>
        <w:t xml:space="preserve">Serveur </w:t>
      </w:r>
      <w:proofErr w:type="spellStart"/>
      <w:r>
        <w:rPr>
          <w:rFonts w:ascii="Times New Roman" w:eastAsia="Times New Roman" w:hAnsi="Times New Roman" w:cs="Times New Roman"/>
          <w:i w:val="0"/>
          <w:color w:val="000000"/>
        </w:rPr>
        <w:t>srv-bdd-sgpte</w:t>
      </w:r>
      <w:bookmarkEnd w:id="147"/>
      <w:proofErr w:type="spellEnd"/>
    </w:p>
    <w:p w14:paraId="521AF27B" w14:textId="77777777" w:rsidR="008847B7" w:rsidRDefault="007A5982">
      <w:pPr>
        <w:numPr>
          <w:ilvl w:val="0"/>
          <w:numId w:val="98"/>
        </w:numPr>
        <w:tabs>
          <w:tab w:val="left" w:pos="0"/>
          <w:tab w:val="left" w:pos="709"/>
        </w:tabs>
        <w:spacing w:line="360" w:lineRule="auto"/>
      </w:pPr>
      <w:r>
        <w:t>Dimensionnement du serveur</w:t>
      </w:r>
    </w:p>
    <w:tbl>
      <w:tblPr>
        <w:tblStyle w:val="aff3"/>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3"/>
        <w:gridCol w:w="6506"/>
      </w:tblGrid>
      <w:tr w:rsidR="008847B7" w14:paraId="13A5445E" w14:textId="77777777">
        <w:trPr>
          <w:trHeight w:val="480"/>
        </w:trPr>
        <w:tc>
          <w:tcPr>
            <w:tcW w:w="2563"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6ED52B7A" w14:textId="77777777" w:rsidR="008847B7" w:rsidRDefault="007A5982">
            <w:pPr>
              <w:tabs>
                <w:tab w:val="left" w:pos="0"/>
                <w:tab w:val="left" w:pos="709"/>
              </w:tabs>
              <w:spacing w:line="360" w:lineRule="auto"/>
              <w:ind w:left="280"/>
              <w:rPr>
                <w:b/>
              </w:rPr>
            </w:pPr>
            <w:r>
              <w:rPr>
                <w:b/>
              </w:rPr>
              <w:t xml:space="preserve"> </w:t>
            </w:r>
          </w:p>
        </w:tc>
        <w:tc>
          <w:tcPr>
            <w:tcW w:w="6506" w:type="dxa"/>
            <w:tcBorders>
              <w:top w:val="single" w:sz="8" w:space="0" w:color="000000"/>
              <w:left w:val="single" w:sz="8" w:space="0" w:color="000000"/>
              <w:bottom w:val="single" w:sz="8" w:space="0" w:color="000000"/>
              <w:right w:val="single" w:sz="8" w:space="0" w:color="000000"/>
            </w:tcBorders>
            <w:shd w:val="clear" w:color="auto" w:fill="4F81BD"/>
            <w:tcMar>
              <w:top w:w="60" w:type="dxa"/>
              <w:left w:w="60" w:type="dxa"/>
              <w:bottom w:w="60" w:type="dxa"/>
              <w:right w:w="60" w:type="dxa"/>
            </w:tcMar>
          </w:tcPr>
          <w:p w14:paraId="02F1DC83" w14:textId="77777777" w:rsidR="008847B7" w:rsidRDefault="007A5982">
            <w:pPr>
              <w:tabs>
                <w:tab w:val="left" w:pos="0"/>
                <w:tab w:val="left" w:pos="709"/>
              </w:tabs>
              <w:spacing w:line="360" w:lineRule="auto"/>
              <w:ind w:left="280"/>
              <w:jc w:val="both"/>
              <w:rPr>
                <w:b/>
              </w:rPr>
            </w:pPr>
            <w:r>
              <w:rPr>
                <w:b/>
              </w:rPr>
              <w:t>Type de serveur</w:t>
            </w:r>
          </w:p>
        </w:tc>
      </w:tr>
      <w:tr w:rsidR="008847B7" w14:paraId="54D00A26" w14:textId="77777777">
        <w:trPr>
          <w:trHeight w:val="480"/>
        </w:trPr>
        <w:tc>
          <w:tcPr>
            <w:tcW w:w="2563"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463C7529" w14:textId="77777777" w:rsidR="008847B7" w:rsidRDefault="007A5982">
            <w:pPr>
              <w:tabs>
                <w:tab w:val="left" w:pos="0"/>
                <w:tab w:val="left" w:pos="709"/>
              </w:tabs>
              <w:spacing w:line="360" w:lineRule="auto"/>
              <w:ind w:left="280"/>
              <w:rPr>
                <w:b/>
              </w:rPr>
            </w:pPr>
            <w:proofErr w:type="spellStart"/>
            <w:r>
              <w:rPr>
                <w:b/>
              </w:rPr>
              <w:t>Hostname</w:t>
            </w:r>
            <w:proofErr w:type="spellEnd"/>
          </w:p>
        </w:tc>
        <w:tc>
          <w:tcPr>
            <w:tcW w:w="6506"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8677A6B" w14:textId="77777777" w:rsidR="008847B7" w:rsidRDefault="007A5982">
            <w:pPr>
              <w:tabs>
                <w:tab w:val="left" w:pos="0"/>
                <w:tab w:val="left" w:pos="709"/>
              </w:tabs>
              <w:spacing w:line="360" w:lineRule="auto"/>
              <w:ind w:left="280"/>
              <w:jc w:val="both"/>
              <w:rPr>
                <w:i/>
              </w:rPr>
            </w:pPr>
            <w:proofErr w:type="spellStart"/>
            <w:r>
              <w:rPr>
                <w:i/>
              </w:rPr>
              <w:t>Srv-bdd</w:t>
            </w:r>
            <w:r>
              <w:t>-sgpte</w:t>
            </w:r>
            <w:proofErr w:type="spellEnd"/>
          </w:p>
        </w:tc>
      </w:tr>
      <w:tr w:rsidR="008847B7" w14:paraId="501C7FFC" w14:textId="77777777">
        <w:trPr>
          <w:trHeight w:val="480"/>
        </w:trPr>
        <w:tc>
          <w:tcPr>
            <w:tcW w:w="2563"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4C22453F" w14:textId="77777777" w:rsidR="008847B7" w:rsidRDefault="007A5982">
            <w:pPr>
              <w:tabs>
                <w:tab w:val="left" w:pos="0"/>
                <w:tab w:val="left" w:pos="709"/>
              </w:tabs>
              <w:spacing w:line="360" w:lineRule="auto"/>
              <w:ind w:left="280"/>
              <w:rPr>
                <w:b/>
              </w:rPr>
            </w:pPr>
            <w:r>
              <w:rPr>
                <w:b/>
              </w:rPr>
              <w:t>CPU</w:t>
            </w:r>
          </w:p>
        </w:tc>
        <w:tc>
          <w:tcPr>
            <w:tcW w:w="6506"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9C75BE0" w14:textId="77777777" w:rsidR="008847B7" w:rsidRDefault="007A5982">
            <w:pPr>
              <w:tabs>
                <w:tab w:val="left" w:pos="0"/>
                <w:tab w:val="left" w:pos="709"/>
              </w:tabs>
              <w:spacing w:line="360" w:lineRule="auto"/>
              <w:ind w:left="280"/>
              <w:jc w:val="both"/>
            </w:pPr>
            <w:r>
              <w:t>16 CPU</w:t>
            </w:r>
          </w:p>
        </w:tc>
      </w:tr>
      <w:tr w:rsidR="008847B7" w14:paraId="737FB66F" w14:textId="77777777">
        <w:trPr>
          <w:trHeight w:val="480"/>
        </w:trPr>
        <w:tc>
          <w:tcPr>
            <w:tcW w:w="2563"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7066B7B1" w14:textId="77777777" w:rsidR="008847B7" w:rsidRDefault="007A5982">
            <w:pPr>
              <w:tabs>
                <w:tab w:val="left" w:pos="0"/>
                <w:tab w:val="left" w:pos="709"/>
              </w:tabs>
              <w:spacing w:line="360" w:lineRule="auto"/>
              <w:ind w:left="280"/>
              <w:rPr>
                <w:b/>
              </w:rPr>
            </w:pPr>
            <w:r>
              <w:rPr>
                <w:b/>
              </w:rPr>
              <w:t>Mémoire</w:t>
            </w:r>
          </w:p>
        </w:tc>
        <w:tc>
          <w:tcPr>
            <w:tcW w:w="6506"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FA1F6A4" w14:textId="77777777" w:rsidR="008847B7" w:rsidRDefault="007A5982">
            <w:pPr>
              <w:tabs>
                <w:tab w:val="left" w:pos="0"/>
                <w:tab w:val="left" w:pos="709"/>
              </w:tabs>
              <w:spacing w:line="360" w:lineRule="auto"/>
              <w:ind w:left="280"/>
              <w:jc w:val="both"/>
            </w:pPr>
            <w:r>
              <w:t>32 Go</w:t>
            </w:r>
          </w:p>
        </w:tc>
      </w:tr>
      <w:tr w:rsidR="008847B7" w14:paraId="1E02B285" w14:textId="77777777">
        <w:trPr>
          <w:trHeight w:val="1335"/>
        </w:trPr>
        <w:tc>
          <w:tcPr>
            <w:tcW w:w="2563"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0586BDC2" w14:textId="77777777" w:rsidR="008847B7" w:rsidRDefault="007A5982">
            <w:pPr>
              <w:tabs>
                <w:tab w:val="left" w:pos="0"/>
                <w:tab w:val="left" w:pos="709"/>
              </w:tabs>
              <w:spacing w:line="360" w:lineRule="auto"/>
              <w:ind w:left="280"/>
              <w:rPr>
                <w:b/>
              </w:rPr>
            </w:pPr>
            <w:r>
              <w:rPr>
                <w:b/>
              </w:rPr>
              <w:t>Réseau</w:t>
            </w:r>
          </w:p>
        </w:tc>
        <w:tc>
          <w:tcPr>
            <w:tcW w:w="6506"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D2A71A7" w14:textId="77777777" w:rsidR="008847B7" w:rsidRDefault="007A5982">
            <w:pPr>
              <w:tabs>
                <w:tab w:val="left" w:pos="0"/>
                <w:tab w:val="left" w:pos="709"/>
              </w:tabs>
              <w:spacing w:line="360" w:lineRule="auto"/>
              <w:ind w:left="280"/>
            </w:pPr>
            <w:proofErr w:type="spellStart"/>
            <w:r>
              <w:t>Eth</w:t>
            </w:r>
            <w:proofErr w:type="spellEnd"/>
            <w:r>
              <w:t xml:space="preserve"> 1 : à préciser</w:t>
            </w:r>
          </w:p>
          <w:p w14:paraId="0056D3A9" w14:textId="77777777" w:rsidR="008847B7" w:rsidRDefault="007A5982">
            <w:pPr>
              <w:tabs>
                <w:tab w:val="left" w:pos="0"/>
                <w:tab w:val="left" w:pos="709"/>
              </w:tabs>
              <w:spacing w:line="360" w:lineRule="auto"/>
              <w:ind w:left="280"/>
            </w:pPr>
            <w:r>
              <w:t>@IP publique : le serveur de base de données ne sera pas publié sur le réseau internet.</w:t>
            </w:r>
          </w:p>
        </w:tc>
      </w:tr>
      <w:tr w:rsidR="008847B7" w14:paraId="15812CB3" w14:textId="77777777">
        <w:trPr>
          <w:trHeight w:val="480"/>
        </w:trPr>
        <w:tc>
          <w:tcPr>
            <w:tcW w:w="2563"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68874DAA" w14:textId="77777777" w:rsidR="008847B7" w:rsidRDefault="007A5982">
            <w:pPr>
              <w:tabs>
                <w:tab w:val="left" w:pos="0"/>
                <w:tab w:val="left" w:pos="709"/>
              </w:tabs>
              <w:spacing w:line="360" w:lineRule="auto"/>
              <w:ind w:left="280"/>
              <w:rPr>
                <w:b/>
              </w:rPr>
            </w:pPr>
            <w:r>
              <w:rPr>
                <w:b/>
              </w:rPr>
              <w:t>Disque</w:t>
            </w:r>
          </w:p>
        </w:tc>
        <w:tc>
          <w:tcPr>
            <w:tcW w:w="6506"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9BB6793" w14:textId="77777777" w:rsidR="008847B7" w:rsidRDefault="007A5982">
            <w:pPr>
              <w:tabs>
                <w:tab w:val="left" w:pos="0"/>
                <w:tab w:val="left" w:pos="709"/>
              </w:tabs>
              <w:spacing w:line="360" w:lineRule="auto"/>
              <w:ind w:left="280"/>
              <w:jc w:val="both"/>
              <w:rPr>
                <w:b/>
              </w:rPr>
            </w:pPr>
            <w:r>
              <w:rPr>
                <w:b/>
              </w:rPr>
              <w:t>500 Go</w:t>
            </w:r>
          </w:p>
        </w:tc>
      </w:tr>
      <w:tr w:rsidR="008847B7" w14:paraId="069E5DB6" w14:textId="77777777">
        <w:trPr>
          <w:trHeight w:val="3930"/>
        </w:trPr>
        <w:tc>
          <w:tcPr>
            <w:tcW w:w="2563"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179C8EA5" w14:textId="77777777" w:rsidR="008847B7" w:rsidRDefault="007A5982">
            <w:pPr>
              <w:tabs>
                <w:tab w:val="left" w:pos="0"/>
                <w:tab w:val="left" w:pos="709"/>
              </w:tabs>
              <w:spacing w:line="360" w:lineRule="auto"/>
              <w:ind w:left="280"/>
              <w:rPr>
                <w:b/>
              </w:rPr>
            </w:pPr>
            <w:r>
              <w:rPr>
                <w:b/>
              </w:rPr>
              <w:lastRenderedPageBreak/>
              <w:t>Partition</w:t>
            </w:r>
          </w:p>
        </w:tc>
        <w:tc>
          <w:tcPr>
            <w:tcW w:w="6506"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C190B95" w14:textId="77777777" w:rsidR="008847B7" w:rsidRPr="00DF229D" w:rsidRDefault="007A5982">
            <w:pPr>
              <w:tabs>
                <w:tab w:val="left" w:pos="0"/>
                <w:tab w:val="left" w:pos="709"/>
              </w:tabs>
              <w:spacing w:after="240" w:line="276" w:lineRule="auto"/>
              <w:ind w:left="280"/>
              <w:rPr>
                <w:rFonts w:ascii="MS Mincho" w:eastAsia="MS Mincho" w:hAnsi="MS Mincho" w:cs="MS Mincho"/>
                <w:b/>
                <w:lang w:val="en-US"/>
              </w:rPr>
            </w:pPr>
            <w:r w:rsidRPr="00DF229D">
              <w:rPr>
                <w:b/>
                <w:lang w:val="en-US"/>
              </w:rPr>
              <w:t>VG (Volume Group</w:t>
            </w:r>
            <w:proofErr w:type="gramStart"/>
            <w:r w:rsidRPr="00DF229D">
              <w:rPr>
                <w:b/>
                <w:lang w:val="en-US"/>
              </w:rPr>
              <w:t>) :</w:t>
            </w:r>
            <w:proofErr w:type="gramEnd"/>
            <w:r w:rsidRPr="00DF229D">
              <w:rPr>
                <w:b/>
                <w:lang w:val="en-US"/>
              </w:rPr>
              <w:t xml:space="preserve"> system</w:t>
            </w:r>
          </w:p>
          <w:p w14:paraId="17DE4373" w14:textId="77777777" w:rsidR="008847B7" w:rsidRPr="00DF229D" w:rsidRDefault="007A5982">
            <w:pPr>
              <w:tabs>
                <w:tab w:val="left" w:pos="0"/>
                <w:tab w:val="left" w:pos="709"/>
              </w:tabs>
              <w:spacing w:after="240" w:line="276" w:lineRule="auto"/>
              <w:ind w:left="136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swap) swap : 4 </w:t>
            </w:r>
            <w:r w:rsidRPr="00DF229D">
              <w:rPr>
                <w:b/>
                <w:lang w:val="en-US"/>
              </w:rPr>
              <w:t>Go</w:t>
            </w:r>
          </w:p>
          <w:p w14:paraId="44CE510B" w14:textId="77777777" w:rsidR="008847B7" w:rsidRPr="00DF229D" w:rsidRDefault="007A5982">
            <w:pPr>
              <w:tabs>
                <w:tab w:val="left" w:pos="0"/>
                <w:tab w:val="left" w:pos="709"/>
              </w:tabs>
              <w:spacing w:after="240" w:line="276" w:lineRule="auto"/>
              <w:ind w:left="1360" w:hanging="360"/>
              <w:rPr>
                <w:rFonts w:ascii="MS Mincho" w:eastAsia="MS Mincho" w:hAnsi="MS Mincho" w:cs="MS Mincho"/>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root) / : 25 </w:t>
            </w:r>
            <w:r w:rsidRPr="00DF229D">
              <w:rPr>
                <w:b/>
                <w:lang w:val="en-US"/>
              </w:rPr>
              <w:t xml:space="preserve">Go </w:t>
            </w:r>
          </w:p>
          <w:p w14:paraId="3A07EAAA" w14:textId="77777777" w:rsidR="008847B7" w:rsidRPr="00DF229D" w:rsidRDefault="007A5982">
            <w:pPr>
              <w:tabs>
                <w:tab w:val="left" w:pos="0"/>
                <w:tab w:val="left" w:pos="709"/>
              </w:tabs>
              <w:spacing w:after="240" w:line="276" w:lineRule="auto"/>
              <w:ind w:left="136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w:t>
            </w:r>
            <w:proofErr w:type="spellStart"/>
            <w:r w:rsidRPr="00DF229D">
              <w:rPr>
                <w:lang w:val="en-US"/>
              </w:rPr>
              <w:t>tmp</w:t>
            </w:r>
            <w:proofErr w:type="spellEnd"/>
            <w:r w:rsidRPr="00DF229D">
              <w:rPr>
                <w:lang w:val="en-US"/>
              </w:rPr>
              <w:t>) /</w:t>
            </w:r>
            <w:proofErr w:type="spellStart"/>
            <w:r w:rsidRPr="00DF229D">
              <w:rPr>
                <w:lang w:val="en-US"/>
              </w:rPr>
              <w:t>tmp</w:t>
            </w:r>
            <w:proofErr w:type="spellEnd"/>
            <w:r w:rsidRPr="00DF229D">
              <w:rPr>
                <w:lang w:val="en-US"/>
              </w:rPr>
              <w:t xml:space="preserve"> : 6 </w:t>
            </w:r>
            <w:r w:rsidRPr="00DF229D">
              <w:rPr>
                <w:b/>
                <w:lang w:val="en-US"/>
              </w:rPr>
              <w:t>Go</w:t>
            </w:r>
          </w:p>
          <w:p w14:paraId="5CC2432A" w14:textId="77777777" w:rsidR="008847B7" w:rsidRPr="00DF229D" w:rsidRDefault="007A5982">
            <w:pPr>
              <w:tabs>
                <w:tab w:val="left" w:pos="0"/>
                <w:tab w:val="left" w:pos="709"/>
              </w:tabs>
              <w:spacing w:after="240" w:line="276" w:lineRule="auto"/>
              <w:ind w:left="136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var) /var : 30 </w:t>
            </w:r>
            <w:r w:rsidRPr="00DF229D">
              <w:rPr>
                <w:b/>
                <w:lang w:val="en-US"/>
              </w:rPr>
              <w:t>Go</w:t>
            </w:r>
          </w:p>
          <w:p w14:paraId="23978012" w14:textId="77777777" w:rsidR="008847B7" w:rsidRPr="00DF229D" w:rsidRDefault="007A5982">
            <w:pPr>
              <w:tabs>
                <w:tab w:val="left" w:pos="0"/>
                <w:tab w:val="left" w:pos="709"/>
              </w:tabs>
              <w:spacing w:after="240" w:line="276" w:lineRule="auto"/>
              <w:ind w:left="280"/>
              <w:rPr>
                <w:rFonts w:ascii="MS Mincho" w:eastAsia="MS Mincho" w:hAnsi="MS Mincho" w:cs="MS Mincho"/>
                <w:b/>
                <w:lang w:val="en-US"/>
              </w:rPr>
            </w:pPr>
            <w:r w:rsidRPr="00DF229D">
              <w:rPr>
                <w:b/>
                <w:lang w:val="en-US"/>
              </w:rPr>
              <w:t>VG (Volume Group</w:t>
            </w:r>
            <w:proofErr w:type="gramStart"/>
            <w:r w:rsidRPr="00DF229D">
              <w:rPr>
                <w:b/>
                <w:lang w:val="en-US"/>
              </w:rPr>
              <w:t>) :</w:t>
            </w:r>
            <w:proofErr w:type="gramEnd"/>
            <w:r w:rsidRPr="00DF229D">
              <w:rPr>
                <w:b/>
                <w:lang w:val="en-US"/>
              </w:rPr>
              <w:t xml:space="preserve"> data</w:t>
            </w:r>
          </w:p>
          <w:p w14:paraId="0618F5E7" w14:textId="77777777" w:rsidR="008847B7" w:rsidRDefault="007A5982">
            <w:pPr>
              <w:tabs>
                <w:tab w:val="left" w:pos="0"/>
                <w:tab w:val="left" w:pos="709"/>
              </w:tabs>
              <w:spacing w:after="240" w:line="276" w:lineRule="auto"/>
              <w:ind w:left="1360" w:hanging="360"/>
              <w:rPr>
                <w:b/>
              </w:rPr>
            </w:pPr>
            <w:proofErr w:type="gramStart"/>
            <w:r>
              <w:rPr>
                <w:rFonts w:ascii="Calibri" w:eastAsia="Calibri" w:hAnsi="Calibri" w:cs="Calibri"/>
              </w:rPr>
              <w:t>·</w:t>
            </w:r>
            <w:r>
              <w:rPr>
                <w:sz w:val="14"/>
                <w:szCs w:val="14"/>
              </w:rPr>
              <w:t xml:space="preserve">  </w:t>
            </w:r>
            <w:r>
              <w:rPr>
                <w:sz w:val="14"/>
                <w:szCs w:val="14"/>
              </w:rPr>
              <w:tab/>
            </w:r>
            <w:proofErr w:type="gramEnd"/>
            <w:r>
              <w:t xml:space="preserve">(LV : </w:t>
            </w:r>
            <w:proofErr w:type="spellStart"/>
            <w:r>
              <w:t>srv</w:t>
            </w:r>
            <w:proofErr w:type="spellEnd"/>
            <w:r>
              <w:t xml:space="preserve"> )  /</w:t>
            </w:r>
            <w:proofErr w:type="spellStart"/>
            <w:r>
              <w:t>srv</w:t>
            </w:r>
            <w:proofErr w:type="spellEnd"/>
            <w:r>
              <w:t xml:space="preserve">/ : 235 </w:t>
            </w:r>
            <w:r>
              <w:rPr>
                <w:b/>
              </w:rPr>
              <w:t>Go</w:t>
            </w:r>
          </w:p>
        </w:tc>
      </w:tr>
      <w:tr w:rsidR="008847B7" w14:paraId="1ABB3EE0" w14:textId="77777777">
        <w:trPr>
          <w:trHeight w:val="1215"/>
        </w:trPr>
        <w:tc>
          <w:tcPr>
            <w:tcW w:w="2563" w:type="dxa"/>
            <w:tcBorders>
              <w:top w:val="nil"/>
              <w:left w:val="single" w:sz="8" w:space="0" w:color="000000"/>
              <w:bottom w:val="single" w:sz="8" w:space="0" w:color="000000"/>
              <w:right w:val="single" w:sz="8" w:space="0" w:color="000000"/>
            </w:tcBorders>
            <w:shd w:val="clear" w:color="auto" w:fill="E5B8B7"/>
            <w:tcMar>
              <w:top w:w="60" w:type="dxa"/>
              <w:left w:w="60" w:type="dxa"/>
              <w:bottom w:w="60" w:type="dxa"/>
              <w:right w:w="60" w:type="dxa"/>
            </w:tcMar>
          </w:tcPr>
          <w:p w14:paraId="047DCAD7" w14:textId="77777777" w:rsidR="008847B7" w:rsidRDefault="007A5982">
            <w:pPr>
              <w:tabs>
                <w:tab w:val="left" w:pos="0"/>
                <w:tab w:val="left" w:pos="709"/>
              </w:tabs>
              <w:spacing w:line="360" w:lineRule="auto"/>
              <w:ind w:left="280"/>
              <w:rPr>
                <w:b/>
              </w:rPr>
            </w:pPr>
            <w:r>
              <w:rPr>
                <w:b/>
              </w:rPr>
              <w:t>Distribution</w:t>
            </w:r>
          </w:p>
        </w:tc>
        <w:tc>
          <w:tcPr>
            <w:tcW w:w="6506" w:type="dxa"/>
            <w:tcBorders>
              <w:top w:val="nil"/>
              <w:left w:val="nil"/>
              <w:bottom w:val="single" w:sz="8" w:space="0" w:color="000000"/>
              <w:right w:val="single" w:sz="8" w:space="0" w:color="000000"/>
            </w:tcBorders>
            <w:tcMar>
              <w:top w:w="60" w:type="dxa"/>
              <w:left w:w="60" w:type="dxa"/>
              <w:bottom w:w="60" w:type="dxa"/>
              <w:right w:w="60" w:type="dxa"/>
            </w:tcMar>
          </w:tcPr>
          <w:p w14:paraId="68DB44AA" w14:textId="77777777" w:rsidR="008847B7" w:rsidRDefault="008847B7">
            <w:pPr>
              <w:tabs>
                <w:tab w:val="left" w:pos="0"/>
                <w:tab w:val="left" w:pos="709"/>
              </w:tabs>
              <w:spacing w:line="360" w:lineRule="auto"/>
              <w:jc w:val="both"/>
            </w:pPr>
          </w:p>
          <w:p w14:paraId="3EE60E31" w14:textId="77777777" w:rsidR="008847B7" w:rsidRDefault="007A5982">
            <w:pPr>
              <w:tabs>
                <w:tab w:val="left" w:pos="0"/>
                <w:tab w:val="left" w:pos="709"/>
              </w:tabs>
              <w:spacing w:line="360" w:lineRule="auto"/>
              <w:ind w:left="280"/>
              <w:jc w:val="both"/>
            </w:pPr>
            <w:r>
              <w:t xml:space="preserve">Distribution Linux :  </w:t>
            </w:r>
            <w:proofErr w:type="spellStart"/>
            <w:r>
              <w:t>Redheat</w:t>
            </w:r>
            <w:proofErr w:type="spellEnd"/>
            <w:r>
              <w:t xml:space="preserve"> 8.3, …</w:t>
            </w:r>
          </w:p>
        </w:tc>
      </w:tr>
      <w:tr w:rsidR="008847B7" w14:paraId="66191A14" w14:textId="77777777">
        <w:trPr>
          <w:trHeight w:val="495"/>
        </w:trPr>
        <w:tc>
          <w:tcPr>
            <w:tcW w:w="2563" w:type="dxa"/>
            <w:tcBorders>
              <w:top w:val="nil"/>
              <w:left w:val="single" w:sz="8" w:space="0" w:color="000000"/>
              <w:bottom w:val="single" w:sz="8" w:space="0" w:color="000000"/>
              <w:right w:val="single" w:sz="8" w:space="0" w:color="000000"/>
            </w:tcBorders>
            <w:shd w:val="clear" w:color="auto" w:fill="E5B8B7"/>
            <w:tcMar>
              <w:top w:w="60" w:type="dxa"/>
              <w:left w:w="60" w:type="dxa"/>
              <w:bottom w:w="60" w:type="dxa"/>
              <w:right w:w="60" w:type="dxa"/>
            </w:tcMar>
          </w:tcPr>
          <w:p w14:paraId="1C67DF62" w14:textId="77777777" w:rsidR="008847B7" w:rsidRDefault="007A5982">
            <w:pPr>
              <w:tabs>
                <w:tab w:val="left" w:pos="0"/>
                <w:tab w:val="left" w:pos="709"/>
              </w:tabs>
              <w:spacing w:line="360" w:lineRule="auto"/>
              <w:ind w:left="280"/>
              <w:rPr>
                <w:b/>
              </w:rPr>
            </w:pPr>
            <w:r>
              <w:rPr>
                <w:b/>
              </w:rPr>
              <w:t>Application</w:t>
            </w:r>
          </w:p>
        </w:tc>
        <w:tc>
          <w:tcPr>
            <w:tcW w:w="6506" w:type="dxa"/>
            <w:tcBorders>
              <w:top w:val="nil"/>
              <w:left w:val="nil"/>
              <w:bottom w:val="single" w:sz="8" w:space="0" w:color="000000"/>
              <w:right w:val="single" w:sz="8" w:space="0" w:color="000000"/>
            </w:tcBorders>
            <w:tcMar>
              <w:top w:w="60" w:type="dxa"/>
              <w:left w:w="60" w:type="dxa"/>
              <w:bottom w:w="60" w:type="dxa"/>
              <w:right w:w="60" w:type="dxa"/>
            </w:tcMar>
          </w:tcPr>
          <w:p w14:paraId="57F17B6E" w14:textId="77777777" w:rsidR="008847B7" w:rsidRDefault="007A5982">
            <w:pPr>
              <w:tabs>
                <w:tab w:val="left" w:pos="0"/>
                <w:tab w:val="left" w:pos="709"/>
              </w:tabs>
              <w:spacing w:line="360" w:lineRule="auto"/>
              <w:ind w:left="280"/>
              <w:jc w:val="both"/>
              <w:rPr>
                <w:i/>
              </w:rPr>
            </w:pPr>
            <w:r>
              <w:rPr>
                <w:i/>
              </w:rPr>
              <w:t>PostgreSQL 12.5.1</w:t>
            </w:r>
          </w:p>
        </w:tc>
      </w:tr>
    </w:tbl>
    <w:p w14:paraId="6C0A596A" w14:textId="77777777" w:rsidR="008847B7" w:rsidRDefault="007A5982">
      <w:pPr>
        <w:tabs>
          <w:tab w:val="left" w:pos="0"/>
          <w:tab w:val="left" w:pos="709"/>
        </w:tabs>
        <w:spacing w:line="360" w:lineRule="auto"/>
      </w:pPr>
      <w:r>
        <w:t xml:space="preserve"> </w:t>
      </w:r>
    </w:p>
    <w:p w14:paraId="641523C7" w14:textId="77777777" w:rsidR="008847B7" w:rsidRDefault="007A5982">
      <w:pPr>
        <w:numPr>
          <w:ilvl w:val="0"/>
          <w:numId w:val="32"/>
        </w:numPr>
        <w:tabs>
          <w:tab w:val="left" w:pos="0"/>
          <w:tab w:val="left" w:pos="709"/>
        </w:tabs>
        <w:spacing w:line="360" w:lineRule="auto"/>
      </w:pPr>
      <w:r>
        <w:rPr>
          <w:color w:val="1F497D"/>
          <w:sz w:val="14"/>
          <w:szCs w:val="14"/>
        </w:rPr>
        <w:t xml:space="preserve"> </w:t>
      </w:r>
      <w:r>
        <w:rPr>
          <w:color w:val="000000"/>
        </w:rPr>
        <w:t>Matrice de Flux</w:t>
      </w:r>
    </w:p>
    <w:p w14:paraId="1A0A7544" w14:textId="77777777" w:rsidR="008847B7" w:rsidRDefault="007A5982">
      <w:pPr>
        <w:tabs>
          <w:tab w:val="left" w:pos="0"/>
          <w:tab w:val="left" w:pos="709"/>
        </w:tabs>
        <w:spacing w:line="360" w:lineRule="auto"/>
      </w:pPr>
      <w:r>
        <w:t xml:space="preserve"> </w:t>
      </w:r>
    </w:p>
    <w:tbl>
      <w:tblPr>
        <w:tblStyle w:val="aff4"/>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7"/>
        <w:gridCol w:w="2747"/>
        <w:gridCol w:w="1753"/>
        <w:gridCol w:w="1822"/>
      </w:tblGrid>
      <w:tr w:rsidR="008847B7" w14:paraId="0D8DF2D8" w14:textId="77777777">
        <w:trPr>
          <w:trHeight w:val="480"/>
        </w:trPr>
        <w:tc>
          <w:tcPr>
            <w:tcW w:w="2747"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1E4181BB" w14:textId="77777777" w:rsidR="008847B7" w:rsidRDefault="007A5982">
            <w:pPr>
              <w:tabs>
                <w:tab w:val="left" w:pos="0"/>
                <w:tab w:val="left" w:pos="709"/>
              </w:tabs>
              <w:spacing w:line="360" w:lineRule="auto"/>
              <w:jc w:val="both"/>
              <w:rPr>
                <w:b/>
              </w:rPr>
            </w:pPr>
            <w:r>
              <w:rPr>
                <w:b/>
              </w:rPr>
              <w:t>Source</w:t>
            </w:r>
          </w:p>
        </w:tc>
        <w:tc>
          <w:tcPr>
            <w:tcW w:w="2747"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521A961C" w14:textId="77777777" w:rsidR="008847B7" w:rsidRDefault="007A5982">
            <w:pPr>
              <w:tabs>
                <w:tab w:val="left" w:pos="0"/>
                <w:tab w:val="left" w:pos="709"/>
              </w:tabs>
              <w:spacing w:line="360" w:lineRule="auto"/>
              <w:jc w:val="both"/>
              <w:rPr>
                <w:b/>
              </w:rPr>
            </w:pPr>
            <w:r>
              <w:rPr>
                <w:b/>
              </w:rPr>
              <w:t>Destination</w:t>
            </w:r>
          </w:p>
        </w:tc>
        <w:tc>
          <w:tcPr>
            <w:tcW w:w="1753"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60FD8C55" w14:textId="77777777" w:rsidR="008847B7" w:rsidRDefault="007A5982">
            <w:pPr>
              <w:tabs>
                <w:tab w:val="left" w:pos="0"/>
                <w:tab w:val="left" w:pos="709"/>
              </w:tabs>
              <w:spacing w:line="360" w:lineRule="auto"/>
              <w:jc w:val="both"/>
              <w:rPr>
                <w:b/>
              </w:rPr>
            </w:pPr>
            <w:r>
              <w:rPr>
                <w:b/>
              </w:rPr>
              <w:t>Port/Protocole</w:t>
            </w:r>
          </w:p>
        </w:tc>
        <w:tc>
          <w:tcPr>
            <w:tcW w:w="1822" w:type="dxa"/>
            <w:tcBorders>
              <w:top w:val="single" w:sz="8" w:space="0" w:color="000000"/>
              <w:left w:val="single" w:sz="8" w:space="0" w:color="000000"/>
              <w:bottom w:val="single" w:sz="8" w:space="0" w:color="000000"/>
              <w:right w:val="single" w:sz="8" w:space="0" w:color="000000"/>
            </w:tcBorders>
            <w:shd w:val="clear" w:color="auto" w:fill="4F81BD"/>
            <w:tcMar>
              <w:top w:w="60" w:type="dxa"/>
              <w:left w:w="60" w:type="dxa"/>
              <w:bottom w:w="60" w:type="dxa"/>
              <w:right w:w="60" w:type="dxa"/>
            </w:tcMar>
          </w:tcPr>
          <w:p w14:paraId="79FD82C0" w14:textId="77777777" w:rsidR="008847B7" w:rsidRDefault="007A5982">
            <w:pPr>
              <w:tabs>
                <w:tab w:val="left" w:pos="0"/>
                <w:tab w:val="left" w:pos="709"/>
              </w:tabs>
              <w:spacing w:line="360" w:lineRule="auto"/>
              <w:jc w:val="both"/>
              <w:rPr>
                <w:b/>
              </w:rPr>
            </w:pPr>
            <w:r>
              <w:rPr>
                <w:b/>
              </w:rPr>
              <w:t>Commentaires</w:t>
            </w:r>
          </w:p>
        </w:tc>
      </w:tr>
      <w:tr w:rsidR="008847B7" w14:paraId="1FB95D45" w14:textId="77777777">
        <w:trPr>
          <w:trHeight w:val="840"/>
        </w:trPr>
        <w:tc>
          <w:tcPr>
            <w:tcW w:w="2747" w:type="dxa"/>
            <w:tcBorders>
              <w:top w:val="nil"/>
              <w:left w:val="single" w:sz="8" w:space="0" w:color="000000"/>
              <w:bottom w:val="single" w:sz="8" w:space="0" w:color="000000"/>
              <w:right w:val="nil"/>
            </w:tcBorders>
            <w:tcMar>
              <w:top w:w="60" w:type="dxa"/>
              <w:left w:w="60" w:type="dxa"/>
              <w:bottom w:w="60" w:type="dxa"/>
              <w:right w:w="60" w:type="dxa"/>
            </w:tcMar>
          </w:tcPr>
          <w:p w14:paraId="19A9FBF2" w14:textId="77777777" w:rsidR="008847B7" w:rsidRDefault="007A5982">
            <w:pPr>
              <w:tabs>
                <w:tab w:val="left" w:pos="0"/>
                <w:tab w:val="left" w:pos="709"/>
              </w:tabs>
              <w:spacing w:line="360" w:lineRule="auto"/>
              <w:jc w:val="both"/>
              <w:rPr>
                <w:i/>
              </w:rPr>
            </w:pPr>
            <w:r>
              <w:rPr>
                <w:i/>
              </w:rPr>
              <w:t>Serveur/Nœud/composant source</w:t>
            </w:r>
          </w:p>
        </w:tc>
        <w:tc>
          <w:tcPr>
            <w:tcW w:w="2747" w:type="dxa"/>
            <w:tcBorders>
              <w:top w:val="nil"/>
              <w:left w:val="single" w:sz="8" w:space="0" w:color="000000"/>
              <w:bottom w:val="single" w:sz="8" w:space="0" w:color="000000"/>
              <w:right w:val="nil"/>
            </w:tcBorders>
            <w:tcMar>
              <w:top w:w="60" w:type="dxa"/>
              <w:left w:w="60" w:type="dxa"/>
              <w:bottom w:w="60" w:type="dxa"/>
              <w:right w:w="60" w:type="dxa"/>
            </w:tcMar>
          </w:tcPr>
          <w:p w14:paraId="29334496" w14:textId="77777777" w:rsidR="008847B7" w:rsidRDefault="007A5982">
            <w:pPr>
              <w:tabs>
                <w:tab w:val="left" w:pos="0"/>
                <w:tab w:val="left" w:pos="709"/>
              </w:tabs>
              <w:spacing w:line="360" w:lineRule="auto"/>
              <w:jc w:val="both"/>
              <w:rPr>
                <w:i/>
              </w:rPr>
            </w:pPr>
            <w:r>
              <w:rPr>
                <w:i/>
              </w:rPr>
              <w:t>Serveur/Nœud/composant destination</w:t>
            </w:r>
          </w:p>
        </w:tc>
        <w:tc>
          <w:tcPr>
            <w:tcW w:w="1753" w:type="dxa"/>
            <w:tcBorders>
              <w:top w:val="nil"/>
              <w:left w:val="single" w:sz="8" w:space="0" w:color="000000"/>
              <w:bottom w:val="single" w:sz="8" w:space="0" w:color="000000"/>
              <w:right w:val="nil"/>
            </w:tcBorders>
            <w:tcMar>
              <w:top w:w="60" w:type="dxa"/>
              <w:left w:w="60" w:type="dxa"/>
              <w:bottom w:w="60" w:type="dxa"/>
              <w:right w:w="60" w:type="dxa"/>
            </w:tcMar>
          </w:tcPr>
          <w:p w14:paraId="2EDB07E2" w14:textId="77777777" w:rsidR="008847B7" w:rsidRDefault="007A5982">
            <w:pPr>
              <w:tabs>
                <w:tab w:val="left" w:pos="0"/>
                <w:tab w:val="left" w:pos="709"/>
              </w:tabs>
              <w:spacing w:line="360" w:lineRule="auto"/>
              <w:jc w:val="both"/>
              <w:rPr>
                <w:i/>
              </w:rPr>
            </w:pPr>
            <w:r>
              <w:rPr>
                <w:i/>
              </w:rPr>
              <w:t>Protocole et Port utilisé</w:t>
            </w:r>
          </w:p>
        </w:tc>
        <w:tc>
          <w:tcPr>
            <w:tcW w:w="1822"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3CA3754" w14:textId="77777777" w:rsidR="008847B7" w:rsidRDefault="007A5982">
            <w:pPr>
              <w:tabs>
                <w:tab w:val="left" w:pos="0"/>
                <w:tab w:val="left" w:pos="709"/>
              </w:tabs>
              <w:spacing w:line="360" w:lineRule="auto"/>
              <w:jc w:val="both"/>
              <w:rPr>
                <w:i/>
              </w:rPr>
            </w:pPr>
            <w:r>
              <w:rPr>
                <w:i/>
              </w:rPr>
              <w:t>Si nécessaire</w:t>
            </w:r>
          </w:p>
        </w:tc>
      </w:tr>
      <w:tr w:rsidR="008847B7" w14:paraId="4E9C09D7" w14:textId="77777777">
        <w:trPr>
          <w:trHeight w:val="48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53BEC0C" w14:textId="77777777" w:rsidR="008847B7" w:rsidRDefault="007A5982">
            <w:pPr>
              <w:tabs>
                <w:tab w:val="left" w:pos="0"/>
                <w:tab w:val="left" w:pos="709"/>
              </w:tabs>
              <w:spacing w:line="360" w:lineRule="auto"/>
              <w:jc w:val="both"/>
            </w:pPr>
            <w:proofErr w:type="spellStart"/>
            <w:r>
              <w:t>srv-backend-sgpte</w:t>
            </w:r>
            <w:proofErr w:type="spellEnd"/>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06DB42E2" w14:textId="77777777" w:rsidR="008847B7" w:rsidRDefault="007A5982">
            <w:pPr>
              <w:tabs>
                <w:tab w:val="left" w:pos="0"/>
                <w:tab w:val="left" w:pos="709"/>
              </w:tabs>
              <w:spacing w:line="360" w:lineRule="auto"/>
            </w:pPr>
            <w:proofErr w:type="spellStart"/>
            <w:r>
              <w:t>Srv-bdd-sgpte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24A18642" w14:textId="77777777" w:rsidR="008847B7" w:rsidRDefault="007A5982">
            <w:pPr>
              <w:tabs>
                <w:tab w:val="left" w:pos="0"/>
                <w:tab w:val="left" w:pos="709"/>
              </w:tabs>
              <w:spacing w:line="360" w:lineRule="auto"/>
              <w:jc w:val="both"/>
            </w:pPr>
            <w:r>
              <w:t>5432</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63A8679E" w14:textId="77777777" w:rsidR="008847B7" w:rsidRDefault="007A5982">
            <w:pPr>
              <w:tabs>
                <w:tab w:val="left" w:pos="0"/>
                <w:tab w:val="left" w:pos="709"/>
              </w:tabs>
              <w:spacing w:line="360" w:lineRule="auto"/>
              <w:jc w:val="both"/>
            </w:pPr>
            <w:r>
              <w:t xml:space="preserve"> </w:t>
            </w:r>
          </w:p>
        </w:tc>
      </w:tr>
      <w:tr w:rsidR="008847B7" w14:paraId="61EA5701" w14:textId="77777777">
        <w:trPr>
          <w:trHeight w:val="48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3325718" w14:textId="77777777" w:rsidR="008847B7" w:rsidRDefault="007A5982">
            <w:pPr>
              <w:tabs>
                <w:tab w:val="left" w:pos="0"/>
                <w:tab w:val="left" w:pos="709"/>
              </w:tabs>
              <w:spacing w:line="360" w:lineRule="auto"/>
              <w:jc w:val="both"/>
            </w:pPr>
            <w:proofErr w:type="spellStart"/>
            <w:r>
              <w:t>Srv-frontend-sgpte</w:t>
            </w:r>
            <w:proofErr w:type="spellEnd"/>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4D441354" w14:textId="77777777" w:rsidR="008847B7" w:rsidRDefault="007A5982">
            <w:pPr>
              <w:tabs>
                <w:tab w:val="left" w:pos="0"/>
                <w:tab w:val="left" w:pos="709"/>
              </w:tabs>
              <w:spacing w:line="360" w:lineRule="auto"/>
            </w:pPr>
            <w:proofErr w:type="spellStart"/>
            <w:r>
              <w:t>Srv-bdd-sgpte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47A64EAA" w14:textId="77777777" w:rsidR="008847B7" w:rsidRDefault="007A5982">
            <w:pPr>
              <w:tabs>
                <w:tab w:val="left" w:pos="0"/>
                <w:tab w:val="left" w:pos="709"/>
              </w:tabs>
              <w:spacing w:line="360" w:lineRule="auto"/>
            </w:pPr>
            <w:r>
              <w:t>5432</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52249EBB" w14:textId="77777777" w:rsidR="008847B7" w:rsidRDefault="007A5982">
            <w:pPr>
              <w:tabs>
                <w:tab w:val="left" w:pos="0"/>
                <w:tab w:val="left" w:pos="709"/>
              </w:tabs>
              <w:spacing w:line="360" w:lineRule="auto"/>
              <w:jc w:val="both"/>
            </w:pPr>
            <w:r>
              <w:t xml:space="preserve"> </w:t>
            </w:r>
          </w:p>
        </w:tc>
      </w:tr>
      <w:tr w:rsidR="008847B7" w14:paraId="3B367BAF" w14:textId="77777777">
        <w:trPr>
          <w:trHeight w:val="615"/>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618B0DB" w14:textId="77777777" w:rsidR="008847B7" w:rsidRDefault="007A5982">
            <w:pPr>
              <w:tabs>
                <w:tab w:val="left" w:pos="0"/>
                <w:tab w:val="left" w:pos="709"/>
              </w:tabs>
              <w:spacing w:line="360" w:lineRule="auto"/>
              <w:jc w:val="both"/>
            </w:pPr>
            <w:r>
              <w:t>Internet</w:t>
            </w:r>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2C45A630" w14:textId="77777777" w:rsidR="008847B7" w:rsidRDefault="007A5982">
            <w:pPr>
              <w:tabs>
                <w:tab w:val="left" w:pos="0"/>
                <w:tab w:val="left" w:pos="709"/>
              </w:tabs>
              <w:spacing w:line="360" w:lineRule="auto"/>
            </w:pPr>
            <w:proofErr w:type="spellStart"/>
            <w:r>
              <w:t>Srv-bdd-sgpte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0705572F" w14:textId="77777777" w:rsidR="008847B7" w:rsidRDefault="007A5982">
            <w:pPr>
              <w:tabs>
                <w:tab w:val="left" w:pos="0"/>
                <w:tab w:val="left" w:pos="709"/>
              </w:tabs>
              <w:spacing w:line="360" w:lineRule="auto"/>
              <w:jc w:val="both"/>
            </w:pPr>
            <w:r>
              <w:t>-</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72EE4E15" w14:textId="77777777" w:rsidR="008847B7" w:rsidRDefault="008847B7">
            <w:pPr>
              <w:tabs>
                <w:tab w:val="left" w:pos="0"/>
                <w:tab w:val="left" w:pos="709"/>
              </w:tabs>
              <w:spacing w:line="360" w:lineRule="auto"/>
              <w:jc w:val="both"/>
            </w:pPr>
          </w:p>
        </w:tc>
      </w:tr>
    </w:tbl>
    <w:p w14:paraId="3433AC63" w14:textId="77777777" w:rsidR="008847B7" w:rsidRDefault="007A5982">
      <w:pPr>
        <w:tabs>
          <w:tab w:val="left" w:pos="0"/>
          <w:tab w:val="left" w:pos="709"/>
        </w:tabs>
        <w:spacing w:line="360" w:lineRule="auto"/>
      </w:pPr>
      <w:r>
        <w:t xml:space="preserve"> </w:t>
      </w:r>
    </w:p>
    <w:p w14:paraId="3D691434" w14:textId="77777777" w:rsidR="008847B7" w:rsidRDefault="007A5982">
      <w:pPr>
        <w:pStyle w:val="Titre4"/>
        <w:keepNext w:val="0"/>
        <w:keepLines w:val="0"/>
        <w:numPr>
          <w:ilvl w:val="0"/>
          <w:numId w:val="19"/>
        </w:numPr>
        <w:tabs>
          <w:tab w:val="left" w:pos="0"/>
          <w:tab w:val="left" w:pos="709"/>
        </w:tabs>
        <w:spacing w:after="0" w:line="360" w:lineRule="auto"/>
      </w:pPr>
      <w:bookmarkStart w:id="148" w:name="_Toc78137102"/>
      <w:r>
        <w:rPr>
          <w:color w:val="000000"/>
        </w:rPr>
        <w:t xml:space="preserve">Serveur </w:t>
      </w:r>
      <w:proofErr w:type="spellStart"/>
      <w:r>
        <w:rPr>
          <w:color w:val="000000"/>
        </w:rPr>
        <w:t>srv-frontend</w:t>
      </w:r>
      <w:r>
        <w:rPr>
          <w:rFonts w:ascii="Times New Roman" w:eastAsia="Times New Roman" w:hAnsi="Times New Roman" w:cs="Times New Roman"/>
          <w:i w:val="0"/>
          <w:color w:val="000000"/>
        </w:rPr>
        <w:t>-sgpte</w:t>
      </w:r>
      <w:bookmarkEnd w:id="148"/>
      <w:proofErr w:type="spellEnd"/>
    </w:p>
    <w:p w14:paraId="0338D840" w14:textId="77777777" w:rsidR="008847B7" w:rsidRDefault="007A5982">
      <w:pPr>
        <w:numPr>
          <w:ilvl w:val="0"/>
          <w:numId w:val="33"/>
        </w:numPr>
        <w:tabs>
          <w:tab w:val="left" w:pos="0"/>
          <w:tab w:val="left" w:pos="709"/>
        </w:tabs>
        <w:spacing w:line="360" w:lineRule="auto"/>
      </w:pPr>
      <w:r>
        <w:rPr>
          <w:sz w:val="14"/>
          <w:szCs w:val="14"/>
        </w:rPr>
        <w:t xml:space="preserve"> </w:t>
      </w:r>
      <w:r>
        <w:t>Dimensionnement du serveur</w:t>
      </w:r>
    </w:p>
    <w:tbl>
      <w:tblPr>
        <w:tblStyle w:val="aff5"/>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2"/>
        <w:gridCol w:w="7477"/>
      </w:tblGrid>
      <w:tr w:rsidR="008847B7" w14:paraId="1CA809A6" w14:textId="77777777">
        <w:trPr>
          <w:trHeight w:val="480"/>
        </w:trPr>
        <w:tc>
          <w:tcPr>
            <w:tcW w:w="1592"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36CCBC0F" w14:textId="77777777" w:rsidR="008847B7" w:rsidRDefault="007A5982">
            <w:pPr>
              <w:tabs>
                <w:tab w:val="left" w:pos="0"/>
                <w:tab w:val="left" w:pos="709"/>
              </w:tabs>
              <w:spacing w:line="360" w:lineRule="auto"/>
              <w:rPr>
                <w:b/>
              </w:rPr>
            </w:pPr>
            <w:r>
              <w:rPr>
                <w:b/>
              </w:rPr>
              <w:t xml:space="preserve"> </w:t>
            </w:r>
          </w:p>
        </w:tc>
        <w:tc>
          <w:tcPr>
            <w:tcW w:w="7477" w:type="dxa"/>
            <w:tcBorders>
              <w:top w:val="single" w:sz="8" w:space="0" w:color="000000"/>
              <w:left w:val="single" w:sz="8" w:space="0" w:color="000000"/>
              <w:bottom w:val="single" w:sz="8" w:space="0" w:color="000000"/>
              <w:right w:val="single" w:sz="8" w:space="0" w:color="000000"/>
            </w:tcBorders>
            <w:shd w:val="clear" w:color="auto" w:fill="4F81BD"/>
            <w:tcMar>
              <w:top w:w="60" w:type="dxa"/>
              <w:left w:w="60" w:type="dxa"/>
              <w:bottom w:w="60" w:type="dxa"/>
              <w:right w:w="60" w:type="dxa"/>
            </w:tcMar>
          </w:tcPr>
          <w:p w14:paraId="675756C1" w14:textId="77777777" w:rsidR="008847B7" w:rsidRDefault="007A5982">
            <w:pPr>
              <w:tabs>
                <w:tab w:val="left" w:pos="0"/>
                <w:tab w:val="left" w:pos="709"/>
              </w:tabs>
              <w:spacing w:line="360" w:lineRule="auto"/>
              <w:jc w:val="both"/>
              <w:rPr>
                <w:b/>
              </w:rPr>
            </w:pPr>
            <w:r>
              <w:rPr>
                <w:b/>
              </w:rPr>
              <w:t>Type de serveur</w:t>
            </w:r>
          </w:p>
        </w:tc>
      </w:tr>
      <w:tr w:rsidR="008847B7" w14:paraId="554FBEDA" w14:textId="77777777">
        <w:trPr>
          <w:trHeight w:val="525"/>
        </w:trPr>
        <w:tc>
          <w:tcPr>
            <w:tcW w:w="1592"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7586EF7B" w14:textId="77777777" w:rsidR="008847B7" w:rsidRDefault="007A5982">
            <w:pPr>
              <w:tabs>
                <w:tab w:val="left" w:pos="0"/>
                <w:tab w:val="left" w:pos="709"/>
              </w:tabs>
              <w:spacing w:line="360" w:lineRule="auto"/>
              <w:rPr>
                <w:b/>
              </w:rPr>
            </w:pPr>
            <w:proofErr w:type="spellStart"/>
            <w:r>
              <w:rPr>
                <w:b/>
              </w:rPr>
              <w:t>Hostname</w:t>
            </w:r>
            <w:proofErr w:type="spellEnd"/>
          </w:p>
        </w:tc>
        <w:tc>
          <w:tcPr>
            <w:tcW w:w="747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49E3B24" w14:textId="77777777" w:rsidR="008847B7" w:rsidRDefault="007A5982">
            <w:pPr>
              <w:tabs>
                <w:tab w:val="left" w:pos="0"/>
                <w:tab w:val="left" w:pos="709"/>
              </w:tabs>
              <w:spacing w:line="360" w:lineRule="auto"/>
              <w:jc w:val="both"/>
              <w:rPr>
                <w:i/>
              </w:rPr>
            </w:pPr>
            <w:proofErr w:type="spellStart"/>
            <w:r>
              <w:rPr>
                <w:i/>
              </w:rPr>
              <w:t>Srv-frontend</w:t>
            </w:r>
            <w:r>
              <w:t>-sgpte</w:t>
            </w:r>
            <w:proofErr w:type="spellEnd"/>
          </w:p>
        </w:tc>
      </w:tr>
      <w:tr w:rsidR="008847B7" w14:paraId="06AB0718" w14:textId="77777777">
        <w:trPr>
          <w:trHeight w:val="480"/>
        </w:trPr>
        <w:tc>
          <w:tcPr>
            <w:tcW w:w="1592"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6F5984D0" w14:textId="77777777" w:rsidR="008847B7" w:rsidRDefault="007A5982">
            <w:pPr>
              <w:tabs>
                <w:tab w:val="left" w:pos="0"/>
                <w:tab w:val="left" w:pos="709"/>
              </w:tabs>
              <w:spacing w:line="360" w:lineRule="auto"/>
              <w:rPr>
                <w:b/>
              </w:rPr>
            </w:pPr>
            <w:r>
              <w:rPr>
                <w:b/>
              </w:rPr>
              <w:t>CPU</w:t>
            </w:r>
          </w:p>
        </w:tc>
        <w:tc>
          <w:tcPr>
            <w:tcW w:w="747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84914AD" w14:textId="77777777" w:rsidR="008847B7" w:rsidRDefault="007A5982">
            <w:pPr>
              <w:tabs>
                <w:tab w:val="left" w:pos="0"/>
                <w:tab w:val="left" w:pos="709"/>
              </w:tabs>
              <w:spacing w:line="360" w:lineRule="auto"/>
              <w:jc w:val="both"/>
            </w:pPr>
            <w:r>
              <w:t>16 CPU</w:t>
            </w:r>
          </w:p>
        </w:tc>
      </w:tr>
      <w:tr w:rsidR="008847B7" w14:paraId="089EE74F" w14:textId="77777777">
        <w:trPr>
          <w:trHeight w:val="480"/>
        </w:trPr>
        <w:tc>
          <w:tcPr>
            <w:tcW w:w="1592"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6A3BD9D1" w14:textId="77777777" w:rsidR="008847B7" w:rsidRDefault="007A5982">
            <w:pPr>
              <w:tabs>
                <w:tab w:val="left" w:pos="0"/>
                <w:tab w:val="left" w:pos="709"/>
              </w:tabs>
              <w:spacing w:line="360" w:lineRule="auto"/>
              <w:rPr>
                <w:b/>
              </w:rPr>
            </w:pPr>
            <w:r>
              <w:rPr>
                <w:b/>
              </w:rPr>
              <w:lastRenderedPageBreak/>
              <w:t>Mémoire</w:t>
            </w:r>
          </w:p>
        </w:tc>
        <w:tc>
          <w:tcPr>
            <w:tcW w:w="747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5200650" w14:textId="77777777" w:rsidR="008847B7" w:rsidRDefault="007A5982">
            <w:pPr>
              <w:tabs>
                <w:tab w:val="left" w:pos="0"/>
                <w:tab w:val="left" w:pos="709"/>
              </w:tabs>
              <w:spacing w:line="360" w:lineRule="auto"/>
              <w:jc w:val="both"/>
            </w:pPr>
            <w:r>
              <w:t>32 Go</w:t>
            </w:r>
          </w:p>
        </w:tc>
      </w:tr>
      <w:tr w:rsidR="008847B7" w14:paraId="2353F189" w14:textId="77777777">
        <w:trPr>
          <w:trHeight w:val="1470"/>
        </w:trPr>
        <w:tc>
          <w:tcPr>
            <w:tcW w:w="1592"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531C76AC" w14:textId="77777777" w:rsidR="008847B7" w:rsidRDefault="007A5982">
            <w:pPr>
              <w:tabs>
                <w:tab w:val="left" w:pos="0"/>
                <w:tab w:val="left" w:pos="709"/>
              </w:tabs>
              <w:spacing w:line="360" w:lineRule="auto"/>
              <w:rPr>
                <w:b/>
              </w:rPr>
            </w:pPr>
            <w:r>
              <w:rPr>
                <w:b/>
              </w:rPr>
              <w:t>Réseau</w:t>
            </w:r>
          </w:p>
        </w:tc>
        <w:tc>
          <w:tcPr>
            <w:tcW w:w="747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6018E70" w14:textId="77777777" w:rsidR="008847B7" w:rsidRDefault="007A5982">
            <w:pPr>
              <w:tabs>
                <w:tab w:val="left" w:pos="0"/>
                <w:tab w:val="left" w:pos="709"/>
              </w:tabs>
              <w:spacing w:line="360" w:lineRule="auto"/>
            </w:pPr>
            <w:proofErr w:type="spellStart"/>
            <w:r>
              <w:t>Eth</w:t>
            </w:r>
            <w:proofErr w:type="spellEnd"/>
            <w:r>
              <w:t xml:space="preserve"> 1 : </w:t>
            </w:r>
            <w:proofErr w:type="spellStart"/>
            <w:proofErr w:type="gramStart"/>
            <w:r>
              <w:t>a</w:t>
            </w:r>
            <w:proofErr w:type="spellEnd"/>
            <w:proofErr w:type="gramEnd"/>
            <w:r>
              <w:t xml:space="preserve"> préciser</w:t>
            </w:r>
          </w:p>
          <w:p w14:paraId="04C20C06" w14:textId="77777777" w:rsidR="008847B7" w:rsidRDefault="007A5982">
            <w:pPr>
              <w:tabs>
                <w:tab w:val="left" w:pos="0"/>
                <w:tab w:val="left" w:pos="709"/>
              </w:tabs>
              <w:spacing w:line="360" w:lineRule="auto"/>
            </w:pPr>
            <w:r>
              <w:t xml:space="preserve">@IP publique : la DGTCP fournira l’adresse pour la publication sur le réseau </w:t>
            </w:r>
            <w:proofErr w:type="spellStart"/>
            <w:r>
              <w:t>resina</w:t>
            </w:r>
            <w:proofErr w:type="spellEnd"/>
            <w:r>
              <w:t>/internet.</w:t>
            </w:r>
          </w:p>
        </w:tc>
      </w:tr>
      <w:tr w:rsidR="008847B7" w14:paraId="42CF0CBB" w14:textId="77777777">
        <w:trPr>
          <w:trHeight w:val="480"/>
        </w:trPr>
        <w:tc>
          <w:tcPr>
            <w:tcW w:w="1592"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6665E6D0" w14:textId="77777777" w:rsidR="008847B7" w:rsidRDefault="007A5982">
            <w:pPr>
              <w:tabs>
                <w:tab w:val="left" w:pos="0"/>
                <w:tab w:val="left" w:pos="709"/>
              </w:tabs>
              <w:spacing w:line="360" w:lineRule="auto"/>
              <w:rPr>
                <w:b/>
              </w:rPr>
            </w:pPr>
            <w:r>
              <w:rPr>
                <w:b/>
              </w:rPr>
              <w:t>Disque</w:t>
            </w:r>
          </w:p>
        </w:tc>
        <w:tc>
          <w:tcPr>
            <w:tcW w:w="747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E54B5CB" w14:textId="77777777" w:rsidR="008847B7" w:rsidRDefault="007A5982">
            <w:pPr>
              <w:tabs>
                <w:tab w:val="left" w:pos="0"/>
                <w:tab w:val="left" w:pos="709"/>
              </w:tabs>
              <w:spacing w:line="360" w:lineRule="auto"/>
              <w:jc w:val="both"/>
              <w:rPr>
                <w:b/>
              </w:rPr>
            </w:pPr>
            <w:r>
              <w:rPr>
                <w:b/>
              </w:rPr>
              <w:t>250 Go</w:t>
            </w:r>
          </w:p>
        </w:tc>
      </w:tr>
      <w:tr w:rsidR="008847B7" w14:paraId="6CD400B2" w14:textId="77777777">
        <w:trPr>
          <w:trHeight w:val="4185"/>
        </w:trPr>
        <w:tc>
          <w:tcPr>
            <w:tcW w:w="1592"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1C282FA3" w14:textId="77777777" w:rsidR="008847B7" w:rsidRDefault="007A5982">
            <w:pPr>
              <w:tabs>
                <w:tab w:val="left" w:pos="0"/>
                <w:tab w:val="left" w:pos="709"/>
              </w:tabs>
              <w:spacing w:line="360" w:lineRule="auto"/>
              <w:rPr>
                <w:b/>
              </w:rPr>
            </w:pPr>
            <w:r>
              <w:rPr>
                <w:b/>
              </w:rPr>
              <w:t>Partition</w:t>
            </w:r>
          </w:p>
        </w:tc>
        <w:tc>
          <w:tcPr>
            <w:tcW w:w="747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CB8418D" w14:textId="77777777" w:rsidR="008847B7" w:rsidRPr="00DF229D" w:rsidRDefault="007A5982">
            <w:pPr>
              <w:tabs>
                <w:tab w:val="left" w:pos="0"/>
                <w:tab w:val="left" w:pos="709"/>
              </w:tabs>
              <w:spacing w:after="240" w:line="276" w:lineRule="auto"/>
              <w:rPr>
                <w:rFonts w:ascii="MS Mincho" w:eastAsia="MS Mincho" w:hAnsi="MS Mincho" w:cs="MS Mincho"/>
                <w:b/>
                <w:lang w:val="en-US"/>
              </w:rPr>
            </w:pPr>
            <w:r w:rsidRPr="00DF229D">
              <w:rPr>
                <w:b/>
                <w:lang w:val="en-US"/>
              </w:rPr>
              <w:t>VG (Volume Group</w:t>
            </w:r>
            <w:proofErr w:type="gramStart"/>
            <w:r w:rsidRPr="00DF229D">
              <w:rPr>
                <w:b/>
                <w:lang w:val="en-US"/>
              </w:rPr>
              <w:t>) :</w:t>
            </w:r>
            <w:proofErr w:type="gramEnd"/>
            <w:r w:rsidRPr="00DF229D">
              <w:rPr>
                <w:b/>
                <w:lang w:val="en-US"/>
              </w:rPr>
              <w:t xml:space="preserve"> system</w:t>
            </w:r>
          </w:p>
          <w:p w14:paraId="53B7A70C" w14:textId="77777777" w:rsidR="008847B7" w:rsidRPr="00DF229D" w:rsidRDefault="007A5982">
            <w:pPr>
              <w:tabs>
                <w:tab w:val="left" w:pos="0"/>
                <w:tab w:val="left" w:pos="709"/>
              </w:tabs>
              <w:spacing w:after="240" w:line="276" w:lineRule="auto"/>
              <w:ind w:left="108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swap) swap : 4 </w:t>
            </w:r>
            <w:r w:rsidRPr="00DF229D">
              <w:rPr>
                <w:b/>
                <w:lang w:val="en-US"/>
              </w:rPr>
              <w:t>Go</w:t>
            </w:r>
          </w:p>
          <w:p w14:paraId="4790559E" w14:textId="77777777" w:rsidR="008847B7" w:rsidRPr="00DF229D" w:rsidRDefault="007A5982">
            <w:pPr>
              <w:tabs>
                <w:tab w:val="left" w:pos="0"/>
                <w:tab w:val="left" w:pos="709"/>
              </w:tabs>
              <w:spacing w:after="240" w:line="276" w:lineRule="auto"/>
              <w:ind w:left="1080" w:hanging="360"/>
              <w:rPr>
                <w:rFonts w:ascii="MS Mincho" w:eastAsia="MS Mincho" w:hAnsi="MS Mincho" w:cs="MS Mincho"/>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root) / : 25 </w:t>
            </w:r>
            <w:r w:rsidRPr="00DF229D">
              <w:rPr>
                <w:b/>
                <w:lang w:val="en-US"/>
              </w:rPr>
              <w:t xml:space="preserve">Go </w:t>
            </w:r>
          </w:p>
          <w:p w14:paraId="07317B93" w14:textId="77777777" w:rsidR="008847B7" w:rsidRPr="00DF229D" w:rsidRDefault="007A5982">
            <w:pPr>
              <w:tabs>
                <w:tab w:val="left" w:pos="0"/>
                <w:tab w:val="left" w:pos="709"/>
              </w:tabs>
              <w:spacing w:after="240" w:line="276" w:lineRule="auto"/>
              <w:ind w:left="108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w:t>
            </w:r>
            <w:proofErr w:type="spellStart"/>
            <w:r w:rsidRPr="00DF229D">
              <w:rPr>
                <w:lang w:val="en-US"/>
              </w:rPr>
              <w:t>tmp</w:t>
            </w:r>
            <w:proofErr w:type="spellEnd"/>
            <w:r w:rsidRPr="00DF229D">
              <w:rPr>
                <w:lang w:val="en-US"/>
              </w:rPr>
              <w:t>) /</w:t>
            </w:r>
            <w:proofErr w:type="spellStart"/>
            <w:r w:rsidRPr="00DF229D">
              <w:rPr>
                <w:lang w:val="en-US"/>
              </w:rPr>
              <w:t>tmp</w:t>
            </w:r>
            <w:proofErr w:type="spellEnd"/>
            <w:r w:rsidRPr="00DF229D">
              <w:rPr>
                <w:lang w:val="en-US"/>
              </w:rPr>
              <w:t xml:space="preserve"> : 6 </w:t>
            </w:r>
            <w:r w:rsidRPr="00DF229D">
              <w:rPr>
                <w:b/>
                <w:lang w:val="en-US"/>
              </w:rPr>
              <w:t>Go</w:t>
            </w:r>
          </w:p>
          <w:p w14:paraId="105E5C78" w14:textId="77777777" w:rsidR="008847B7" w:rsidRPr="00DF229D" w:rsidRDefault="007A5982">
            <w:pPr>
              <w:tabs>
                <w:tab w:val="left" w:pos="0"/>
                <w:tab w:val="left" w:pos="709"/>
              </w:tabs>
              <w:spacing w:after="240" w:line="276" w:lineRule="auto"/>
              <w:ind w:left="108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var) /var : 15 </w:t>
            </w:r>
            <w:r w:rsidRPr="00DF229D">
              <w:rPr>
                <w:b/>
                <w:lang w:val="en-US"/>
              </w:rPr>
              <w:t>Go</w:t>
            </w:r>
          </w:p>
          <w:p w14:paraId="0F0E2590" w14:textId="77777777" w:rsidR="008847B7" w:rsidRPr="00DF229D" w:rsidRDefault="007A5982">
            <w:pPr>
              <w:tabs>
                <w:tab w:val="left" w:pos="0"/>
                <w:tab w:val="left" w:pos="709"/>
              </w:tabs>
              <w:spacing w:after="240" w:line="276" w:lineRule="auto"/>
              <w:rPr>
                <w:rFonts w:ascii="MS Mincho" w:eastAsia="MS Mincho" w:hAnsi="MS Mincho" w:cs="MS Mincho"/>
                <w:b/>
                <w:lang w:val="en-US"/>
              </w:rPr>
            </w:pPr>
            <w:r w:rsidRPr="00DF229D">
              <w:rPr>
                <w:b/>
                <w:lang w:val="en-US"/>
              </w:rPr>
              <w:t>VG (Volume Group</w:t>
            </w:r>
            <w:proofErr w:type="gramStart"/>
            <w:r w:rsidRPr="00DF229D">
              <w:rPr>
                <w:b/>
                <w:lang w:val="en-US"/>
              </w:rPr>
              <w:t>) :</w:t>
            </w:r>
            <w:proofErr w:type="gramEnd"/>
            <w:r w:rsidRPr="00DF229D">
              <w:rPr>
                <w:b/>
                <w:lang w:val="en-US"/>
              </w:rPr>
              <w:t xml:space="preserve"> data</w:t>
            </w:r>
          </w:p>
          <w:p w14:paraId="2CC3C11B" w14:textId="77777777" w:rsidR="008847B7" w:rsidRDefault="007A5982">
            <w:pPr>
              <w:tabs>
                <w:tab w:val="left" w:pos="0"/>
                <w:tab w:val="left" w:pos="709"/>
              </w:tabs>
              <w:spacing w:after="240" w:line="276" w:lineRule="auto"/>
              <w:rPr>
                <w:b/>
              </w:rPr>
            </w:pPr>
            <w:r w:rsidRPr="00DF229D">
              <w:rPr>
                <w:lang w:val="en-US"/>
              </w:rPr>
              <w:t xml:space="preserve"> </w:t>
            </w:r>
            <w:r>
              <w:t xml:space="preserve">(LV : </w:t>
            </w:r>
            <w:proofErr w:type="spellStart"/>
            <w:proofErr w:type="gramStart"/>
            <w:r>
              <w:t>srv</w:t>
            </w:r>
            <w:proofErr w:type="spellEnd"/>
            <w:r>
              <w:t xml:space="preserve"> )</w:t>
            </w:r>
            <w:proofErr w:type="gramEnd"/>
            <w:r>
              <w:t xml:space="preserve">  /</w:t>
            </w:r>
            <w:proofErr w:type="spellStart"/>
            <w:r>
              <w:t>srv</w:t>
            </w:r>
            <w:proofErr w:type="spellEnd"/>
            <w:r>
              <w:t xml:space="preserve">/ : 185 </w:t>
            </w:r>
            <w:r>
              <w:rPr>
                <w:b/>
              </w:rPr>
              <w:t>Go</w:t>
            </w:r>
          </w:p>
        </w:tc>
      </w:tr>
      <w:tr w:rsidR="008847B7" w14:paraId="3974D392" w14:textId="77777777">
        <w:trPr>
          <w:trHeight w:val="690"/>
        </w:trPr>
        <w:tc>
          <w:tcPr>
            <w:tcW w:w="1592" w:type="dxa"/>
            <w:tcBorders>
              <w:top w:val="nil"/>
              <w:left w:val="single" w:sz="8" w:space="0" w:color="000000"/>
              <w:bottom w:val="single" w:sz="8" w:space="0" w:color="000000"/>
              <w:right w:val="single" w:sz="8" w:space="0" w:color="000000"/>
            </w:tcBorders>
            <w:shd w:val="clear" w:color="auto" w:fill="E5B8B7"/>
            <w:tcMar>
              <w:top w:w="60" w:type="dxa"/>
              <w:left w:w="60" w:type="dxa"/>
              <w:bottom w:w="60" w:type="dxa"/>
              <w:right w:w="60" w:type="dxa"/>
            </w:tcMar>
          </w:tcPr>
          <w:p w14:paraId="1C2BAF57" w14:textId="77777777" w:rsidR="008847B7" w:rsidRDefault="007A5982">
            <w:pPr>
              <w:tabs>
                <w:tab w:val="left" w:pos="0"/>
                <w:tab w:val="left" w:pos="709"/>
              </w:tabs>
              <w:spacing w:line="360" w:lineRule="auto"/>
              <w:rPr>
                <w:b/>
              </w:rPr>
            </w:pPr>
            <w:r>
              <w:rPr>
                <w:b/>
              </w:rPr>
              <w:t>Distribution</w:t>
            </w:r>
          </w:p>
        </w:tc>
        <w:tc>
          <w:tcPr>
            <w:tcW w:w="7477" w:type="dxa"/>
            <w:tcBorders>
              <w:top w:val="nil"/>
              <w:left w:val="nil"/>
              <w:bottom w:val="single" w:sz="8" w:space="0" w:color="000000"/>
              <w:right w:val="single" w:sz="8" w:space="0" w:color="000000"/>
            </w:tcBorders>
            <w:tcMar>
              <w:top w:w="60" w:type="dxa"/>
              <w:left w:w="60" w:type="dxa"/>
              <w:bottom w:w="60" w:type="dxa"/>
              <w:right w:w="60" w:type="dxa"/>
            </w:tcMar>
          </w:tcPr>
          <w:p w14:paraId="52F26E0D" w14:textId="77777777" w:rsidR="008847B7" w:rsidRDefault="007A5982">
            <w:pPr>
              <w:tabs>
                <w:tab w:val="left" w:pos="0"/>
                <w:tab w:val="left" w:pos="709"/>
              </w:tabs>
              <w:spacing w:line="360" w:lineRule="auto"/>
              <w:ind w:left="280"/>
              <w:jc w:val="both"/>
            </w:pPr>
            <w:r>
              <w:t xml:space="preserve">Distribution Linux :  </w:t>
            </w:r>
            <w:proofErr w:type="spellStart"/>
            <w:r>
              <w:t>Redheat</w:t>
            </w:r>
            <w:proofErr w:type="spellEnd"/>
            <w:r>
              <w:t xml:space="preserve"> 8.3, …</w:t>
            </w:r>
          </w:p>
        </w:tc>
      </w:tr>
      <w:tr w:rsidR="008847B7" w14:paraId="36D0A671" w14:textId="77777777">
        <w:trPr>
          <w:trHeight w:val="480"/>
        </w:trPr>
        <w:tc>
          <w:tcPr>
            <w:tcW w:w="1592" w:type="dxa"/>
            <w:tcBorders>
              <w:top w:val="nil"/>
              <w:left w:val="single" w:sz="8" w:space="0" w:color="000000"/>
              <w:bottom w:val="single" w:sz="8" w:space="0" w:color="000000"/>
              <w:right w:val="single" w:sz="8" w:space="0" w:color="000000"/>
            </w:tcBorders>
            <w:shd w:val="clear" w:color="auto" w:fill="E5B8B7"/>
            <w:tcMar>
              <w:top w:w="60" w:type="dxa"/>
              <w:left w:w="60" w:type="dxa"/>
              <w:bottom w:w="60" w:type="dxa"/>
              <w:right w:w="60" w:type="dxa"/>
            </w:tcMar>
          </w:tcPr>
          <w:p w14:paraId="51E562A0" w14:textId="77777777" w:rsidR="008847B7" w:rsidRDefault="007A5982">
            <w:pPr>
              <w:tabs>
                <w:tab w:val="left" w:pos="0"/>
                <w:tab w:val="left" w:pos="709"/>
              </w:tabs>
              <w:spacing w:line="360" w:lineRule="auto"/>
              <w:rPr>
                <w:b/>
              </w:rPr>
            </w:pPr>
            <w:r>
              <w:rPr>
                <w:b/>
              </w:rPr>
              <w:t>Application</w:t>
            </w:r>
          </w:p>
        </w:tc>
        <w:tc>
          <w:tcPr>
            <w:tcW w:w="7477" w:type="dxa"/>
            <w:tcBorders>
              <w:top w:val="nil"/>
              <w:left w:val="nil"/>
              <w:bottom w:val="single" w:sz="8" w:space="0" w:color="000000"/>
              <w:right w:val="single" w:sz="8" w:space="0" w:color="000000"/>
            </w:tcBorders>
            <w:tcMar>
              <w:top w:w="60" w:type="dxa"/>
              <w:left w:w="60" w:type="dxa"/>
              <w:bottom w:w="60" w:type="dxa"/>
              <w:right w:w="60" w:type="dxa"/>
            </w:tcMar>
          </w:tcPr>
          <w:p w14:paraId="6805851D" w14:textId="77777777" w:rsidR="008847B7" w:rsidRDefault="007A5982">
            <w:pPr>
              <w:tabs>
                <w:tab w:val="left" w:pos="0"/>
                <w:tab w:val="left" w:pos="709"/>
              </w:tabs>
              <w:spacing w:line="360" w:lineRule="auto"/>
              <w:jc w:val="both"/>
            </w:pPr>
            <w:r>
              <w:t xml:space="preserve">Apache </w:t>
            </w:r>
            <w:proofErr w:type="spellStart"/>
            <w:r>
              <w:t>tomcat</w:t>
            </w:r>
            <w:proofErr w:type="spellEnd"/>
          </w:p>
        </w:tc>
      </w:tr>
    </w:tbl>
    <w:p w14:paraId="7D8E0F05" w14:textId="77777777" w:rsidR="008847B7" w:rsidRDefault="007A5982">
      <w:pPr>
        <w:tabs>
          <w:tab w:val="left" w:pos="0"/>
          <w:tab w:val="left" w:pos="709"/>
        </w:tabs>
        <w:spacing w:line="360" w:lineRule="auto"/>
      </w:pPr>
      <w:r>
        <w:t xml:space="preserve"> </w:t>
      </w:r>
    </w:p>
    <w:p w14:paraId="4DE32814" w14:textId="77777777" w:rsidR="008847B7" w:rsidRDefault="007A5982">
      <w:pPr>
        <w:numPr>
          <w:ilvl w:val="0"/>
          <w:numId w:val="99"/>
        </w:numPr>
        <w:tabs>
          <w:tab w:val="left" w:pos="0"/>
          <w:tab w:val="left" w:pos="709"/>
        </w:tabs>
        <w:spacing w:line="360" w:lineRule="auto"/>
      </w:pPr>
      <w:r>
        <w:t>Matrice de Flux</w:t>
      </w:r>
    </w:p>
    <w:tbl>
      <w:tblPr>
        <w:tblStyle w:val="aff6"/>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7"/>
        <w:gridCol w:w="2747"/>
        <w:gridCol w:w="1753"/>
        <w:gridCol w:w="1822"/>
      </w:tblGrid>
      <w:tr w:rsidR="008847B7" w14:paraId="00E16B89" w14:textId="77777777">
        <w:trPr>
          <w:trHeight w:val="390"/>
        </w:trPr>
        <w:tc>
          <w:tcPr>
            <w:tcW w:w="2747"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1E856B72" w14:textId="77777777" w:rsidR="008847B7" w:rsidRDefault="007A5982">
            <w:pPr>
              <w:tabs>
                <w:tab w:val="left" w:pos="0"/>
                <w:tab w:val="left" w:pos="709"/>
              </w:tabs>
              <w:spacing w:line="360" w:lineRule="auto"/>
              <w:rPr>
                <w:b/>
              </w:rPr>
            </w:pPr>
            <w:r>
              <w:rPr>
                <w:b/>
              </w:rPr>
              <w:t>Source</w:t>
            </w:r>
          </w:p>
        </w:tc>
        <w:tc>
          <w:tcPr>
            <w:tcW w:w="2747"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7F77C8A1" w14:textId="77777777" w:rsidR="008847B7" w:rsidRDefault="007A5982">
            <w:pPr>
              <w:tabs>
                <w:tab w:val="left" w:pos="0"/>
                <w:tab w:val="left" w:pos="709"/>
              </w:tabs>
              <w:spacing w:line="360" w:lineRule="auto"/>
              <w:rPr>
                <w:b/>
              </w:rPr>
            </w:pPr>
            <w:r>
              <w:rPr>
                <w:b/>
              </w:rPr>
              <w:t>Destination</w:t>
            </w:r>
          </w:p>
        </w:tc>
        <w:tc>
          <w:tcPr>
            <w:tcW w:w="1753"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3158CEFC" w14:textId="77777777" w:rsidR="008847B7" w:rsidRDefault="007A5982">
            <w:pPr>
              <w:tabs>
                <w:tab w:val="left" w:pos="0"/>
                <w:tab w:val="left" w:pos="709"/>
              </w:tabs>
              <w:spacing w:line="360" w:lineRule="auto"/>
              <w:rPr>
                <w:b/>
              </w:rPr>
            </w:pPr>
            <w:r>
              <w:rPr>
                <w:b/>
              </w:rPr>
              <w:t>Port/Protocole</w:t>
            </w:r>
          </w:p>
        </w:tc>
        <w:tc>
          <w:tcPr>
            <w:tcW w:w="1822" w:type="dxa"/>
            <w:tcBorders>
              <w:top w:val="single" w:sz="8" w:space="0" w:color="000000"/>
              <w:left w:val="single" w:sz="8" w:space="0" w:color="000000"/>
              <w:bottom w:val="single" w:sz="8" w:space="0" w:color="000000"/>
              <w:right w:val="single" w:sz="8" w:space="0" w:color="000000"/>
            </w:tcBorders>
            <w:shd w:val="clear" w:color="auto" w:fill="4F81BD"/>
            <w:tcMar>
              <w:top w:w="60" w:type="dxa"/>
              <w:left w:w="60" w:type="dxa"/>
              <w:bottom w:w="60" w:type="dxa"/>
              <w:right w:w="60" w:type="dxa"/>
            </w:tcMar>
          </w:tcPr>
          <w:p w14:paraId="3709752F" w14:textId="77777777" w:rsidR="008847B7" w:rsidRDefault="007A5982">
            <w:pPr>
              <w:tabs>
                <w:tab w:val="left" w:pos="0"/>
                <w:tab w:val="left" w:pos="709"/>
              </w:tabs>
              <w:spacing w:line="360" w:lineRule="auto"/>
              <w:rPr>
                <w:b/>
              </w:rPr>
            </w:pPr>
            <w:r>
              <w:rPr>
                <w:b/>
              </w:rPr>
              <w:t>Commentaires</w:t>
            </w:r>
          </w:p>
        </w:tc>
      </w:tr>
      <w:tr w:rsidR="008847B7" w14:paraId="01F609E5" w14:textId="77777777">
        <w:trPr>
          <w:trHeight w:val="660"/>
        </w:trPr>
        <w:tc>
          <w:tcPr>
            <w:tcW w:w="2747" w:type="dxa"/>
            <w:tcBorders>
              <w:top w:val="nil"/>
              <w:left w:val="single" w:sz="8" w:space="0" w:color="000000"/>
              <w:bottom w:val="single" w:sz="8" w:space="0" w:color="000000"/>
              <w:right w:val="nil"/>
            </w:tcBorders>
            <w:tcMar>
              <w:top w:w="60" w:type="dxa"/>
              <w:left w:w="60" w:type="dxa"/>
              <w:bottom w:w="60" w:type="dxa"/>
              <w:right w:w="60" w:type="dxa"/>
            </w:tcMar>
          </w:tcPr>
          <w:p w14:paraId="62E729FA" w14:textId="77777777" w:rsidR="008847B7" w:rsidRDefault="007A5982">
            <w:pPr>
              <w:tabs>
                <w:tab w:val="left" w:pos="0"/>
                <w:tab w:val="left" w:pos="709"/>
              </w:tabs>
              <w:spacing w:line="360" w:lineRule="auto"/>
              <w:rPr>
                <w:i/>
              </w:rPr>
            </w:pPr>
            <w:r>
              <w:rPr>
                <w:i/>
              </w:rPr>
              <w:t>Serveur/Nœud/composant source</w:t>
            </w:r>
          </w:p>
        </w:tc>
        <w:tc>
          <w:tcPr>
            <w:tcW w:w="2747" w:type="dxa"/>
            <w:tcBorders>
              <w:top w:val="nil"/>
              <w:left w:val="single" w:sz="8" w:space="0" w:color="000000"/>
              <w:bottom w:val="single" w:sz="8" w:space="0" w:color="000000"/>
              <w:right w:val="nil"/>
            </w:tcBorders>
            <w:tcMar>
              <w:top w:w="60" w:type="dxa"/>
              <w:left w:w="60" w:type="dxa"/>
              <w:bottom w:w="60" w:type="dxa"/>
              <w:right w:w="60" w:type="dxa"/>
            </w:tcMar>
          </w:tcPr>
          <w:p w14:paraId="59425966" w14:textId="77777777" w:rsidR="008847B7" w:rsidRDefault="007A5982">
            <w:pPr>
              <w:tabs>
                <w:tab w:val="left" w:pos="0"/>
                <w:tab w:val="left" w:pos="709"/>
              </w:tabs>
              <w:spacing w:line="360" w:lineRule="auto"/>
              <w:rPr>
                <w:i/>
              </w:rPr>
            </w:pPr>
            <w:r>
              <w:rPr>
                <w:i/>
              </w:rPr>
              <w:t>Serveur/Nœud/composant destination</w:t>
            </w:r>
          </w:p>
        </w:tc>
        <w:tc>
          <w:tcPr>
            <w:tcW w:w="1753" w:type="dxa"/>
            <w:tcBorders>
              <w:top w:val="nil"/>
              <w:left w:val="single" w:sz="8" w:space="0" w:color="000000"/>
              <w:bottom w:val="single" w:sz="8" w:space="0" w:color="000000"/>
              <w:right w:val="nil"/>
            </w:tcBorders>
            <w:tcMar>
              <w:top w:w="60" w:type="dxa"/>
              <w:left w:w="60" w:type="dxa"/>
              <w:bottom w:w="60" w:type="dxa"/>
              <w:right w:w="60" w:type="dxa"/>
            </w:tcMar>
          </w:tcPr>
          <w:p w14:paraId="616C93D7" w14:textId="77777777" w:rsidR="008847B7" w:rsidRDefault="007A5982">
            <w:pPr>
              <w:tabs>
                <w:tab w:val="left" w:pos="0"/>
                <w:tab w:val="left" w:pos="709"/>
              </w:tabs>
              <w:spacing w:line="360" w:lineRule="auto"/>
              <w:rPr>
                <w:i/>
              </w:rPr>
            </w:pPr>
            <w:r>
              <w:rPr>
                <w:i/>
              </w:rPr>
              <w:t>Protocole et Port utilisé</w:t>
            </w:r>
          </w:p>
        </w:tc>
        <w:tc>
          <w:tcPr>
            <w:tcW w:w="1822"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D708DA1" w14:textId="77777777" w:rsidR="008847B7" w:rsidRDefault="007A5982">
            <w:pPr>
              <w:tabs>
                <w:tab w:val="left" w:pos="0"/>
                <w:tab w:val="left" w:pos="709"/>
              </w:tabs>
              <w:spacing w:line="360" w:lineRule="auto"/>
              <w:rPr>
                <w:i/>
              </w:rPr>
            </w:pPr>
            <w:r>
              <w:rPr>
                <w:i/>
              </w:rPr>
              <w:t>Si nécessaire</w:t>
            </w:r>
          </w:p>
        </w:tc>
      </w:tr>
      <w:tr w:rsidR="008847B7" w14:paraId="0C9D9EF2" w14:textId="77777777">
        <w:trPr>
          <w:trHeight w:val="39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6E656B4" w14:textId="77777777" w:rsidR="008847B7" w:rsidRDefault="007A5982">
            <w:pPr>
              <w:tabs>
                <w:tab w:val="left" w:pos="0"/>
                <w:tab w:val="left" w:pos="709"/>
              </w:tabs>
              <w:spacing w:line="360" w:lineRule="auto"/>
            </w:pPr>
            <w:proofErr w:type="spellStart"/>
            <w:r>
              <w:t>srv-bdd-sgpte</w:t>
            </w:r>
            <w:proofErr w:type="spellEnd"/>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5D99204B" w14:textId="77777777" w:rsidR="008847B7" w:rsidRDefault="007A5982">
            <w:pPr>
              <w:tabs>
                <w:tab w:val="left" w:pos="0"/>
                <w:tab w:val="left" w:pos="709"/>
              </w:tabs>
              <w:spacing w:line="360" w:lineRule="auto"/>
            </w:pPr>
            <w:proofErr w:type="spellStart"/>
            <w:r>
              <w:t>srv-frontend-sgpte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5678B31D" w14:textId="77777777" w:rsidR="008847B7" w:rsidRDefault="007A5982">
            <w:pPr>
              <w:tabs>
                <w:tab w:val="left" w:pos="0"/>
                <w:tab w:val="left" w:pos="709"/>
              </w:tabs>
              <w:spacing w:line="360" w:lineRule="auto"/>
            </w:pPr>
            <w:r>
              <w:t>5432</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6F7C3F84" w14:textId="77777777" w:rsidR="008847B7" w:rsidRDefault="007A5982">
            <w:pPr>
              <w:tabs>
                <w:tab w:val="left" w:pos="0"/>
                <w:tab w:val="left" w:pos="709"/>
              </w:tabs>
              <w:spacing w:line="360" w:lineRule="auto"/>
            </w:pPr>
            <w:r>
              <w:t xml:space="preserve"> </w:t>
            </w:r>
          </w:p>
        </w:tc>
      </w:tr>
      <w:tr w:rsidR="008847B7" w14:paraId="3B5ED79C" w14:textId="77777777">
        <w:trPr>
          <w:trHeight w:val="120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5E76449" w14:textId="77777777" w:rsidR="008847B7" w:rsidRDefault="007A5982">
            <w:pPr>
              <w:tabs>
                <w:tab w:val="left" w:pos="0"/>
                <w:tab w:val="left" w:pos="709"/>
              </w:tabs>
              <w:spacing w:line="360" w:lineRule="auto"/>
            </w:pPr>
            <w:proofErr w:type="spellStart"/>
            <w:r>
              <w:t>Srv-backend-sgpte</w:t>
            </w:r>
            <w:proofErr w:type="spellEnd"/>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68FF0B1A" w14:textId="77777777" w:rsidR="008847B7" w:rsidRDefault="007A5982">
            <w:pPr>
              <w:tabs>
                <w:tab w:val="left" w:pos="0"/>
                <w:tab w:val="left" w:pos="709"/>
              </w:tabs>
              <w:spacing w:line="360" w:lineRule="auto"/>
            </w:pPr>
            <w:proofErr w:type="spellStart"/>
            <w:r>
              <w:t>srv-frontend-sgpte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1B59C255" w14:textId="77777777" w:rsidR="008847B7" w:rsidRDefault="007A5982">
            <w:pPr>
              <w:tabs>
                <w:tab w:val="left" w:pos="0"/>
                <w:tab w:val="left" w:pos="709"/>
              </w:tabs>
              <w:spacing w:line="360" w:lineRule="auto"/>
            </w:pPr>
            <w:r>
              <w:t>8081</w:t>
            </w:r>
          </w:p>
          <w:p w14:paraId="5D810135" w14:textId="77777777" w:rsidR="008847B7" w:rsidRDefault="007A5982">
            <w:pPr>
              <w:tabs>
                <w:tab w:val="left" w:pos="0"/>
                <w:tab w:val="left" w:pos="709"/>
              </w:tabs>
              <w:spacing w:line="360" w:lineRule="auto"/>
            </w:pPr>
            <w:r>
              <w:t>8082</w:t>
            </w:r>
          </w:p>
          <w:p w14:paraId="39182F49" w14:textId="77777777" w:rsidR="008847B7" w:rsidRDefault="007A5982">
            <w:pPr>
              <w:tabs>
                <w:tab w:val="left" w:pos="0"/>
                <w:tab w:val="left" w:pos="709"/>
              </w:tabs>
              <w:spacing w:line="360" w:lineRule="auto"/>
            </w:pPr>
            <w:r>
              <w:t>8083</w:t>
            </w:r>
          </w:p>
          <w:p w14:paraId="6FDAE5F9" w14:textId="77777777" w:rsidR="008847B7" w:rsidRDefault="007A5982">
            <w:pPr>
              <w:tabs>
                <w:tab w:val="left" w:pos="0"/>
                <w:tab w:val="left" w:pos="709"/>
              </w:tabs>
              <w:spacing w:line="360" w:lineRule="auto"/>
            </w:pPr>
            <w:r>
              <w:t>8084</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3BB57539" w14:textId="77777777" w:rsidR="008847B7" w:rsidRDefault="007A5982">
            <w:pPr>
              <w:tabs>
                <w:tab w:val="left" w:pos="0"/>
                <w:tab w:val="left" w:pos="709"/>
              </w:tabs>
              <w:spacing w:line="360" w:lineRule="auto"/>
            </w:pPr>
            <w:r>
              <w:t xml:space="preserve"> </w:t>
            </w:r>
          </w:p>
        </w:tc>
      </w:tr>
      <w:tr w:rsidR="008847B7" w14:paraId="7BA4AB16" w14:textId="77777777">
        <w:trPr>
          <w:trHeight w:val="39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0825596" w14:textId="77777777" w:rsidR="008847B7" w:rsidRDefault="007A5982">
            <w:pPr>
              <w:tabs>
                <w:tab w:val="left" w:pos="0"/>
                <w:tab w:val="left" w:pos="709"/>
              </w:tabs>
              <w:spacing w:line="360" w:lineRule="auto"/>
            </w:pPr>
            <w:r>
              <w:t>Internet</w:t>
            </w:r>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631A3421" w14:textId="77777777" w:rsidR="008847B7" w:rsidRDefault="007A5982">
            <w:pPr>
              <w:tabs>
                <w:tab w:val="left" w:pos="0"/>
                <w:tab w:val="left" w:pos="709"/>
              </w:tabs>
              <w:spacing w:line="360" w:lineRule="auto"/>
            </w:pPr>
            <w:proofErr w:type="spellStart"/>
            <w:r>
              <w:t>srv-frontend-sgpte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7F4ED19E" w14:textId="77777777" w:rsidR="008847B7" w:rsidRDefault="007A5982">
            <w:pPr>
              <w:tabs>
                <w:tab w:val="left" w:pos="0"/>
                <w:tab w:val="left" w:pos="709"/>
              </w:tabs>
              <w:spacing w:line="360" w:lineRule="auto"/>
            </w:pPr>
            <w:r>
              <w:t>8080</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0DCC8F5D" w14:textId="77777777" w:rsidR="008847B7" w:rsidRDefault="007A5982">
            <w:pPr>
              <w:tabs>
                <w:tab w:val="left" w:pos="0"/>
                <w:tab w:val="left" w:pos="709"/>
              </w:tabs>
              <w:spacing w:line="360" w:lineRule="auto"/>
            </w:pPr>
            <w:r>
              <w:t xml:space="preserve"> </w:t>
            </w:r>
          </w:p>
        </w:tc>
      </w:tr>
    </w:tbl>
    <w:p w14:paraId="7744760E" w14:textId="77777777" w:rsidR="008847B7" w:rsidRDefault="007A5982">
      <w:pPr>
        <w:tabs>
          <w:tab w:val="left" w:pos="0"/>
          <w:tab w:val="left" w:pos="709"/>
        </w:tabs>
        <w:spacing w:line="360" w:lineRule="auto"/>
      </w:pPr>
      <w:r>
        <w:t xml:space="preserve"> </w:t>
      </w:r>
    </w:p>
    <w:p w14:paraId="1871FC16" w14:textId="77777777" w:rsidR="008847B7" w:rsidRDefault="007A5982">
      <w:pPr>
        <w:pStyle w:val="Titre4"/>
        <w:keepNext w:val="0"/>
        <w:keepLines w:val="0"/>
        <w:numPr>
          <w:ilvl w:val="0"/>
          <w:numId w:val="81"/>
        </w:numPr>
        <w:tabs>
          <w:tab w:val="left" w:pos="0"/>
          <w:tab w:val="left" w:pos="709"/>
        </w:tabs>
        <w:spacing w:after="0" w:line="360" w:lineRule="auto"/>
      </w:pPr>
      <w:bookmarkStart w:id="149" w:name="_Toc78137103"/>
      <w:r>
        <w:rPr>
          <w:color w:val="000000"/>
        </w:rPr>
        <w:lastRenderedPageBreak/>
        <w:t xml:space="preserve">Serveur </w:t>
      </w:r>
      <w:proofErr w:type="spellStart"/>
      <w:r>
        <w:rPr>
          <w:color w:val="000000"/>
        </w:rPr>
        <w:t>Srv-backend-sgpte</w:t>
      </w:r>
      <w:bookmarkEnd w:id="149"/>
      <w:proofErr w:type="spellEnd"/>
    </w:p>
    <w:p w14:paraId="67E09B5A" w14:textId="77777777" w:rsidR="008847B7" w:rsidRDefault="007A5982">
      <w:pPr>
        <w:numPr>
          <w:ilvl w:val="0"/>
          <w:numId w:val="38"/>
        </w:numPr>
        <w:tabs>
          <w:tab w:val="left" w:pos="0"/>
          <w:tab w:val="left" w:pos="709"/>
        </w:tabs>
        <w:spacing w:line="360" w:lineRule="auto"/>
      </w:pPr>
      <w:r>
        <w:t>Dimensionnement du serveur</w:t>
      </w:r>
    </w:p>
    <w:tbl>
      <w:tblPr>
        <w:tblStyle w:val="aff7"/>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70"/>
        <w:gridCol w:w="6799"/>
      </w:tblGrid>
      <w:tr w:rsidR="008847B7" w14:paraId="19A01FEF" w14:textId="77777777">
        <w:trPr>
          <w:trHeight w:val="480"/>
        </w:trPr>
        <w:tc>
          <w:tcPr>
            <w:tcW w:w="2270"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2EB4B0DA" w14:textId="77777777" w:rsidR="008847B7" w:rsidRDefault="007A5982">
            <w:pPr>
              <w:tabs>
                <w:tab w:val="left" w:pos="0"/>
                <w:tab w:val="left" w:pos="709"/>
              </w:tabs>
              <w:spacing w:line="360" w:lineRule="auto"/>
              <w:rPr>
                <w:b/>
              </w:rPr>
            </w:pPr>
            <w:r>
              <w:rPr>
                <w:b/>
              </w:rPr>
              <w:t xml:space="preserve"> </w:t>
            </w:r>
          </w:p>
        </w:tc>
        <w:tc>
          <w:tcPr>
            <w:tcW w:w="6798" w:type="dxa"/>
            <w:tcBorders>
              <w:top w:val="single" w:sz="8" w:space="0" w:color="000000"/>
              <w:left w:val="single" w:sz="8" w:space="0" w:color="000000"/>
              <w:bottom w:val="single" w:sz="8" w:space="0" w:color="000000"/>
              <w:right w:val="single" w:sz="8" w:space="0" w:color="000000"/>
            </w:tcBorders>
            <w:shd w:val="clear" w:color="auto" w:fill="4F81BD"/>
            <w:tcMar>
              <w:top w:w="60" w:type="dxa"/>
              <w:left w:w="60" w:type="dxa"/>
              <w:bottom w:w="60" w:type="dxa"/>
              <w:right w:w="60" w:type="dxa"/>
            </w:tcMar>
          </w:tcPr>
          <w:p w14:paraId="64F156E9" w14:textId="77777777" w:rsidR="008847B7" w:rsidRDefault="007A5982">
            <w:pPr>
              <w:tabs>
                <w:tab w:val="left" w:pos="0"/>
                <w:tab w:val="left" w:pos="709"/>
              </w:tabs>
              <w:spacing w:line="360" w:lineRule="auto"/>
              <w:jc w:val="both"/>
              <w:rPr>
                <w:b/>
              </w:rPr>
            </w:pPr>
            <w:r>
              <w:rPr>
                <w:b/>
              </w:rPr>
              <w:t>Type de serveur</w:t>
            </w:r>
          </w:p>
        </w:tc>
      </w:tr>
      <w:tr w:rsidR="008847B7" w14:paraId="449947B6" w14:textId="77777777">
        <w:trPr>
          <w:trHeight w:val="480"/>
        </w:trPr>
        <w:tc>
          <w:tcPr>
            <w:tcW w:w="2270"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2EF5CDE5" w14:textId="77777777" w:rsidR="008847B7" w:rsidRDefault="007A5982">
            <w:pPr>
              <w:tabs>
                <w:tab w:val="left" w:pos="0"/>
                <w:tab w:val="left" w:pos="709"/>
              </w:tabs>
              <w:spacing w:line="360" w:lineRule="auto"/>
              <w:rPr>
                <w:b/>
              </w:rPr>
            </w:pPr>
            <w:proofErr w:type="spellStart"/>
            <w:r>
              <w:rPr>
                <w:b/>
              </w:rPr>
              <w:t>Hostname</w:t>
            </w:r>
            <w:proofErr w:type="spellEnd"/>
          </w:p>
        </w:tc>
        <w:tc>
          <w:tcPr>
            <w:tcW w:w="679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6E89B44" w14:textId="77777777" w:rsidR="008847B7" w:rsidRDefault="007A5982">
            <w:pPr>
              <w:tabs>
                <w:tab w:val="left" w:pos="0"/>
                <w:tab w:val="left" w:pos="709"/>
              </w:tabs>
              <w:spacing w:line="360" w:lineRule="auto"/>
              <w:jc w:val="both"/>
            </w:pPr>
            <w:proofErr w:type="spellStart"/>
            <w:r>
              <w:t>Srv-backend-sgpte</w:t>
            </w:r>
            <w:proofErr w:type="spellEnd"/>
          </w:p>
        </w:tc>
      </w:tr>
      <w:tr w:rsidR="008847B7" w14:paraId="3BBF030F" w14:textId="77777777">
        <w:trPr>
          <w:trHeight w:val="480"/>
        </w:trPr>
        <w:tc>
          <w:tcPr>
            <w:tcW w:w="2270"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4760D9F3" w14:textId="77777777" w:rsidR="008847B7" w:rsidRDefault="007A5982">
            <w:pPr>
              <w:tabs>
                <w:tab w:val="left" w:pos="0"/>
                <w:tab w:val="left" w:pos="709"/>
              </w:tabs>
              <w:spacing w:line="360" w:lineRule="auto"/>
              <w:rPr>
                <w:b/>
              </w:rPr>
            </w:pPr>
            <w:r>
              <w:rPr>
                <w:b/>
              </w:rPr>
              <w:t>CPU</w:t>
            </w:r>
          </w:p>
        </w:tc>
        <w:tc>
          <w:tcPr>
            <w:tcW w:w="679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9960808" w14:textId="77777777" w:rsidR="008847B7" w:rsidRDefault="007A5982">
            <w:pPr>
              <w:tabs>
                <w:tab w:val="left" w:pos="0"/>
                <w:tab w:val="left" w:pos="709"/>
              </w:tabs>
              <w:spacing w:line="360" w:lineRule="auto"/>
              <w:jc w:val="both"/>
            </w:pPr>
            <w:r>
              <w:t>16 CPU</w:t>
            </w:r>
          </w:p>
        </w:tc>
      </w:tr>
      <w:tr w:rsidR="008847B7" w14:paraId="537A120F" w14:textId="77777777">
        <w:trPr>
          <w:trHeight w:val="480"/>
        </w:trPr>
        <w:tc>
          <w:tcPr>
            <w:tcW w:w="2270"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29E51C5C" w14:textId="77777777" w:rsidR="008847B7" w:rsidRDefault="007A5982">
            <w:pPr>
              <w:tabs>
                <w:tab w:val="left" w:pos="0"/>
                <w:tab w:val="left" w:pos="709"/>
              </w:tabs>
              <w:spacing w:line="360" w:lineRule="auto"/>
              <w:rPr>
                <w:b/>
              </w:rPr>
            </w:pPr>
            <w:r>
              <w:rPr>
                <w:b/>
              </w:rPr>
              <w:t>Mémoire</w:t>
            </w:r>
          </w:p>
        </w:tc>
        <w:tc>
          <w:tcPr>
            <w:tcW w:w="679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57DBAF4" w14:textId="77777777" w:rsidR="008847B7" w:rsidRDefault="007A5982">
            <w:pPr>
              <w:tabs>
                <w:tab w:val="left" w:pos="0"/>
                <w:tab w:val="left" w:pos="709"/>
              </w:tabs>
              <w:spacing w:line="360" w:lineRule="auto"/>
              <w:jc w:val="both"/>
            </w:pPr>
            <w:r>
              <w:t>32 Go</w:t>
            </w:r>
          </w:p>
        </w:tc>
      </w:tr>
      <w:tr w:rsidR="008847B7" w14:paraId="25533663" w14:textId="77777777">
        <w:trPr>
          <w:trHeight w:val="1560"/>
        </w:trPr>
        <w:tc>
          <w:tcPr>
            <w:tcW w:w="2270"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0D13A71D" w14:textId="77777777" w:rsidR="008847B7" w:rsidRDefault="007A5982">
            <w:pPr>
              <w:tabs>
                <w:tab w:val="left" w:pos="0"/>
                <w:tab w:val="left" w:pos="709"/>
              </w:tabs>
              <w:spacing w:line="360" w:lineRule="auto"/>
              <w:rPr>
                <w:b/>
              </w:rPr>
            </w:pPr>
            <w:r>
              <w:rPr>
                <w:b/>
              </w:rPr>
              <w:t>Réseau</w:t>
            </w:r>
          </w:p>
        </w:tc>
        <w:tc>
          <w:tcPr>
            <w:tcW w:w="679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5FEB8F6" w14:textId="77777777" w:rsidR="008847B7" w:rsidRDefault="007A5982">
            <w:pPr>
              <w:tabs>
                <w:tab w:val="left" w:pos="0"/>
                <w:tab w:val="left" w:pos="709"/>
              </w:tabs>
              <w:spacing w:line="360" w:lineRule="auto"/>
            </w:pPr>
            <w:proofErr w:type="spellStart"/>
            <w:r>
              <w:t>Eth</w:t>
            </w:r>
            <w:proofErr w:type="spellEnd"/>
            <w:r>
              <w:t xml:space="preserve"> 1 : à </w:t>
            </w:r>
            <w:proofErr w:type="spellStart"/>
            <w:r>
              <w:t>preciser</w:t>
            </w:r>
            <w:proofErr w:type="spellEnd"/>
          </w:p>
          <w:p w14:paraId="580A7C66" w14:textId="77777777" w:rsidR="008847B7" w:rsidRDefault="007A5982">
            <w:pPr>
              <w:tabs>
                <w:tab w:val="left" w:pos="0"/>
                <w:tab w:val="left" w:pos="709"/>
              </w:tabs>
              <w:spacing w:line="360" w:lineRule="auto"/>
            </w:pPr>
            <w:r>
              <w:t xml:space="preserve">@IP publique : la DGTCP fournira l’adresse pour la publication sur le réseau </w:t>
            </w:r>
            <w:proofErr w:type="spellStart"/>
            <w:r>
              <w:t>resina</w:t>
            </w:r>
            <w:proofErr w:type="spellEnd"/>
            <w:r>
              <w:t>/internet.</w:t>
            </w:r>
          </w:p>
        </w:tc>
      </w:tr>
      <w:tr w:rsidR="008847B7" w14:paraId="39FE625A" w14:textId="77777777">
        <w:trPr>
          <w:trHeight w:val="480"/>
        </w:trPr>
        <w:tc>
          <w:tcPr>
            <w:tcW w:w="2270"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045A4BEF" w14:textId="77777777" w:rsidR="008847B7" w:rsidRDefault="007A5982">
            <w:pPr>
              <w:tabs>
                <w:tab w:val="left" w:pos="0"/>
                <w:tab w:val="left" w:pos="709"/>
              </w:tabs>
              <w:spacing w:line="360" w:lineRule="auto"/>
              <w:rPr>
                <w:b/>
              </w:rPr>
            </w:pPr>
            <w:r>
              <w:rPr>
                <w:b/>
              </w:rPr>
              <w:t>Disque</w:t>
            </w:r>
          </w:p>
        </w:tc>
        <w:tc>
          <w:tcPr>
            <w:tcW w:w="679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71FCCBE" w14:textId="77777777" w:rsidR="008847B7" w:rsidRDefault="007A5982">
            <w:pPr>
              <w:tabs>
                <w:tab w:val="left" w:pos="0"/>
                <w:tab w:val="left" w:pos="709"/>
              </w:tabs>
              <w:spacing w:line="360" w:lineRule="auto"/>
              <w:jc w:val="both"/>
              <w:rPr>
                <w:b/>
              </w:rPr>
            </w:pPr>
            <w:r>
              <w:rPr>
                <w:b/>
              </w:rPr>
              <w:t>250 Go</w:t>
            </w:r>
          </w:p>
        </w:tc>
      </w:tr>
      <w:tr w:rsidR="008847B7" w14:paraId="435B3431" w14:textId="77777777">
        <w:trPr>
          <w:trHeight w:val="3939"/>
        </w:trPr>
        <w:tc>
          <w:tcPr>
            <w:tcW w:w="2270" w:type="dxa"/>
            <w:tcBorders>
              <w:top w:val="nil"/>
              <w:left w:val="single" w:sz="8" w:space="0" w:color="000000"/>
              <w:bottom w:val="single" w:sz="8" w:space="0" w:color="000000"/>
              <w:right w:val="nil"/>
            </w:tcBorders>
            <w:shd w:val="clear" w:color="auto" w:fill="E5B8B7"/>
            <w:tcMar>
              <w:top w:w="60" w:type="dxa"/>
              <w:left w:w="60" w:type="dxa"/>
              <w:bottom w:w="60" w:type="dxa"/>
              <w:right w:w="60" w:type="dxa"/>
            </w:tcMar>
          </w:tcPr>
          <w:p w14:paraId="6F0FDB8D" w14:textId="77777777" w:rsidR="008847B7" w:rsidRDefault="007A5982">
            <w:pPr>
              <w:tabs>
                <w:tab w:val="left" w:pos="0"/>
                <w:tab w:val="left" w:pos="709"/>
              </w:tabs>
              <w:spacing w:line="360" w:lineRule="auto"/>
              <w:rPr>
                <w:b/>
              </w:rPr>
            </w:pPr>
            <w:r>
              <w:rPr>
                <w:b/>
              </w:rPr>
              <w:t>Partition</w:t>
            </w:r>
          </w:p>
        </w:tc>
        <w:tc>
          <w:tcPr>
            <w:tcW w:w="679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E66ADA7" w14:textId="77777777" w:rsidR="008847B7" w:rsidRPr="00DF229D" w:rsidRDefault="007A5982">
            <w:pPr>
              <w:tabs>
                <w:tab w:val="left" w:pos="0"/>
                <w:tab w:val="left" w:pos="709"/>
              </w:tabs>
              <w:spacing w:after="240" w:line="276" w:lineRule="auto"/>
              <w:rPr>
                <w:rFonts w:ascii="MS Mincho" w:eastAsia="MS Mincho" w:hAnsi="MS Mincho" w:cs="MS Mincho"/>
                <w:b/>
                <w:lang w:val="en-US"/>
              </w:rPr>
            </w:pPr>
            <w:r w:rsidRPr="00DF229D">
              <w:rPr>
                <w:b/>
                <w:lang w:val="en-US"/>
              </w:rPr>
              <w:t>VG (Volume Group</w:t>
            </w:r>
            <w:proofErr w:type="gramStart"/>
            <w:r w:rsidRPr="00DF229D">
              <w:rPr>
                <w:b/>
                <w:lang w:val="en-US"/>
              </w:rPr>
              <w:t>) :</w:t>
            </w:r>
            <w:proofErr w:type="gramEnd"/>
            <w:r w:rsidRPr="00DF229D">
              <w:rPr>
                <w:b/>
                <w:lang w:val="en-US"/>
              </w:rPr>
              <w:t xml:space="preserve"> system</w:t>
            </w:r>
          </w:p>
          <w:p w14:paraId="5420BC34" w14:textId="77777777" w:rsidR="008847B7" w:rsidRPr="00DF229D" w:rsidRDefault="007A5982">
            <w:pPr>
              <w:tabs>
                <w:tab w:val="left" w:pos="0"/>
                <w:tab w:val="left" w:pos="709"/>
              </w:tabs>
              <w:spacing w:after="240" w:line="276" w:lineRule="auto"/>
              <w:ind w:left="108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swap) swap : 4 </w:t>
            </w:r>
            <w:r w:rsidRPr="00DF229D">
              <w:rPr>
                <w:b/>
                <w:lang w:val="en-US"/>
              </w:rPr>
              <w:t>Go</w:t>
            </w:r>
          </w:p>
          <w:p w14:paraId="06E0FD3F" w14:textId="77777777" w:rsidR="008847B7" w:rsidRPr="00DF229D" w:rsidRDefault="007A5982">
            <w:pPr>
              <w:tabs>
                <w:tab w:val="left" w:pos="0"/>
                <w:tab w:val="left" w:pos="709"/>
              </w:tabs>
              <w:spacing w:after="240" w:line="276" w:lineRule="auto"/>
              <w:ind w:left="1080" w:hanging="360"/>
              <w:rPr>
                <w:rFonts w:ascii="MS Mincho" w:eastAsia="MS Mincho" w:hAnsi="MS Mincho" w:cs="MS Mincho"/>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root) / : 25 </w:t>
            </w:r>
            <w:r w:rsidRPr="00DF229D">
              <w:rPr>
                <w:b/>
                <w:lang w:val="en-US"/>
              </w:rPr>
              <w:t xml:space="preserve">Go </w:t>
            </w:r>
          </w:p>
          <w:p w14:paraId="00601203" w14:textId="77777777" w:rsidR="008847B7" w:rsidRPr="00DF229D" w:rsidRDefault="007A5982">
            <w:pPr>
              <w:tabs>
                <w:tab w:val="left" w:pos="0"/>
                <w:tab w:val="left" w:pos="709"/>
              </w:tabs>
              <w:spacing w:after="240" w:line="276" w:lineRule="auto"/>
              <w:ind w:left="108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w:t>
            </w:r>
            <w:proofErr w:type="spellStart"/>
            <w:r w:rsidRPr="00DF229D">
              <w:rPr>
                <w:lang w:val="en-US"/>
              </w:rPr>
              <w:t>tmp</w:t>
            </w:r>
            <w:proofErr w:type="spellEnd"/>
            <w:r w:rsidRPr="00DF229D">
              <w:rPr>
                <w:lang w:val="en-US"/>
              </w:rPr>
              <w:t>) /</w:t>
            </w:r>
            <w:proofErr w:type="spellStart"/>
            <w:r w:rsidRPr="00DF229D">
              <w:rPr>
                <w:lang w:val="en-US"/>
              </w:rPr>
              <w:t>tmp</w:t>
            </w:r>
            <w:proofErr w:type="spellEnd"/>
            <w:r w:rsidRPr="00DF229D">
              <w:rPr>
                <w:lang w:val="en-US"/>
              </w:rPr>
              <w:t xml:space="preserve"> : 6 </w:t>
            </w:r>
            <w:r w:rsidRPr="00DF229D">
              <w:rPr>
                <w:b/>
                <w:lang w:val="en-US"/>
              </w:rPr>
              <w:t>Go</w:t>
            </w:r>
          </w:p>
          <w:p w14:paraId="009FB271" w14:textId="77777777" w:rsidR="008847B7" w:rsidRPr="00DF229D" w:rsidRDefault="007A5982">
            <w:pPr>
              <w:tabs>
                <w:tab w:val="left" w:pos="0"/>
                <w:tab w:val="left" w:pos="709"/>
              </w:tabs>
              <w:spacing w:after="240" w:line="276" w:lineRule="auto"/>
              <w:ind w:left="1080" w:hanging="360"/>
              <w:rPr>
                <w:b/>
                <w:lang w:val="en-US"/>
              </w:rPr>
            </w:pPr>
            <w:proofErr w:type="gramStart"/>
            <w:r w:rsidRPr="00DF229D">
              <w:rPr>
                <w:rFonts w:ascii="Calibri" w:eastAsia="Calibri" w:hAnsi="Calibri" w:cs="Calibri"/>
                <w:lang w:val="en-US"/>
              </w:rPr>
              <w:t>·</w:t>
            </w:r>
            <w:r w:rsidRPr="00DF229D">
              <w:rPr>
                <w:sz w:val="14"/>
                <w:szCs w:val="14"/>
                <w:lang w:val="en-US"/>
              </w:rPr>
              <w:t xml:space="preserve">  </w:t>
            </w:r>
            <w:r w:rsidRPr="00DF229D">
              <w:rPr>
                <w:sz w:val="14"/>
                <w:szCs w:val="14"/>
                <w:lang w:val="en-US"/>
              </w:rPr>
              <w:tab/>
            </w:r>
            <w:proofErr w:type="gramEnd"/>
            <w:r w:rsidRPr="00DF229D">
              <w:rPr>
                <w:lang w:val="en-US"/>
              </w:rPr>
              <w:t xml:space="preserve">(LV : var) /var : 15 </w:t>
            </w:r>
            <w:r w:rsidRPr="00DF229D">
              <w:rPr>
                <w:b/>
                <w:lang w:val="en-US"/>
              </w:rPr>
              <w:t>Go</w:t>
            </w:r>
          </w:p>
          <w:p w14:paraId="098D591F" w14:textId="77777777" w:rsidR="008847B7" w:rsidRPr="00DF229D" w:rsidRDefault="007A5982">
            <w:pPr>
              <w:tabs>
                <w:tab w:val="left" w:pos="0"/>
                <w:tab w:val="left" w:pos="709"/>
              </w:tabs>
              <w:spacing w:after="240" w:line="276" w:lineRule="auto"/>
              <w:rPr>
                <w:rFonts w:ascii="MS Mincho" w:eastAsia="MS Mincho" w:hAnsi="MS Mincho" w:cs="MS Mincho"/>
                <w:b/>
                <w:lang w:val="en-US"/>
              </w:rPr>
            </w:pPr>
            <w:r w:rsidRPr="00DF229D">
              <w:rPr>
                <w:b/>
                <w:lang w:val="en-US"/>
              </w:rPr>
              <w:t>VG (Volume Group</w:t>
            </w:r>
            <w:proofErr w:type="gramStart"/>
            <w:r w:rsidRPr="00DF229D">
              <w:rPr>
                <w:b/>
                <w:lang w:val="en-US"/>
              </w:rPr>
              <w:t>) :</w:t>
            </w:r>
            <w:proofErr w:type="gramEnd"/>
            <w:r w:rsidRPr="00DF229D">
              <w:rPr>
                <w:b/>
                <w:lang w:val="en-US"/>
              </w:rPr>
              <w:t xml:space="preserve"> data</w:t>
            </w:r>
          </w:p>
          <w:p w14:paraId="0EA0A15D" w14:textId="77777777" w:rsidR="008847B7" w:rsidRDefault="007A5982">
            <w:pPr>
              <w:tabs>
                <w:tab w:val="left" w:pos="0"/>
                <w:tab w:val="left" w:pos="709"/>
              </w:tabs>
              <w:spacing w:after="240" w:line="276" w:lineRule="auto"/>
              <w:ind w:left="1080" w:hanging="360"/>
              <w:rPr>
                <w:b/>
              </w:rPr>
            </w:pPr>
            <w:proofErr w:type="gramStart"/>
            <w:r>
              <w:rPr>
                <w:rFonts w:ascii="Calibri" w:eastAsia="Calibri" w:hAnsi="Calibri" w:cs="Calibri"/>
              </w:rPr>
              <w:t>·</w:t>
            </w:r>
            <w:r>
              <w:rPr>
                <w:sz w:val="14"/>
                <w:szCs w:val="14"/>
              </w:rPr>
              <w:t xml:space="preserve">  </w:t>
            </w:r>
            <w:r>
              <w:rPr>
                <w:sz w:val="14"/>
                <w:szCs w:val="14"/>
              </w:rPr>
              <w:tab/>
            </w:r>
            <w:proofErr w:type="gramEnd"/>
            <w:r>
              <w:t xml:space="preserve"> (LV : </w:t>
            </w:r>
            <w:proofErr w:type="spellStart"/>
            <w:r>
              <w:t>srv</w:t>
            </w:r>
            <w:proofErr w:type="spellEnd"/>
            <w:r>
              <w:t xml:space="preserve"> ) /</w:t>
            </w:r>
            <w:proofErr w:type="spellStart"/>
            <w:r>
              <w:t>srv</w:t>
            </w:r>
            <w:proofErr w:type="spellEnd"/>
            <w:r>
              <w:t xml:space="preserve">/ : 185 </w:t>
            </w:r>
            <w:r>
              <w:rPr>
                <w:b/>
              </w:rPr>
              <w:t>Go</w:t>
            </w:r>
          </w:p>
        </w:tc>
      </w:tr>
      <w:tr w:rsidR="008847B7" w14:paraId="00AD8AD9" w14:textId="77777777">
        <w:trPr>
          <w:trHeight w:val="510"/>
        </w:trPr>
        <w:tc>
          <w:tcPr>
            <w:tcW w:w="2270" w:type="dxa"/>
            <w:tcBorders>
              <w:top w:val="nil"/>
              <w:left w:val="single" w:sz="8" w:space="0" w:color="000000"/>
              <w:bottom w:val="single" w:sz="8" w:space="0" w:color="000000"/>
              <w:right w:val="single" w:sz="8" w:space="0" w:color="000000"/>
            </w:tcBorders>
            <w:shd w:val="clear" w:color="auto" w:fill="E5B8B7"/>
            <w:tcMar>
              <w:top w:w="60" w:type="dxa"/>
              <w:left w:w="60" w:type="dxa"/>
              <w:bottom w:w="60" w:type="dxa"/>
              <w:right w:w="60" w:type="dxa"/>
            </w:tcMar>
          </w:tcPr>
          <w:p w14:paraId="1CEE199D" w14:textId="77777777" w:rsidR="008847B7" w:rsidRDefault="007A5982">
            <w:pPr>
              <w:tabs>
                <w:tab w:val="left" w:pos="0"/>
                <w:tab w:val="left" w:pos="709"/>
              </w:tabs>
              <w:spacing w:line="360" w:lineRule="auto"/>
              <w:rPr>
                <w:b/>
              </w:rPr>
            </w:pPr>
            <w:r>
              <w:rPr>
                <w:b/>
              </w:rPr>
              <w:t>Distribution</w:t>
            </w:r>
          </w:p>
        </w:tc>
        <w:tc>
          <w:tcPr>
            <w:tcW w:w="6798" w:type="dxa"/>
            <w:tcBorders>
              <w:top w:val="nil"/>
              <w:left w:val="nil"/>
              <w:bottom w:val="single" w:sz="8" w:space="0" w:color="000000"/>
              <w:right w:val="single" w:sz="8" w:space="0" w:color="000000"/>
            </w:tcBorders>
            <w:tcMar>
              <w:top w:w="60" w:type="dxa"/>
              <w:left w:w="60" w:type="dxa"/>
              <w:bottom w:w="60" w:type="dxa"/>
              <w:right w:w="60" w:type="dxa"/>
            </w:tcMar>
          </w:tcPr>
          <w:p w14:paraId="75595F65" w14:textId="77777777" w:rsidR="008847B7" w:rsidRDefault="007A5982">
            <w:pPr>
              <w:tabs>
                <w:tab w:val="left" w:pos="0"/>
                <w:tab w:val="left" w:pos="709"/>
              </w:tabs>
              <w:spacing w:line="360" w:lineRule="auto"/>
              <w:ind w:left="280"/>
              <w:jc w:val="both"/>
            </w:pPr>
            <w:r>
              <w:t xml:space="preserve">Distribution Linux :  </w:t>
            </w:r>
            <w:proofErr w:type="spellStart"/>
            <w:r>
              <w:t>Redheat</w:t>
            </w:r>
            <w:proofErr w:type="spellEnd"/>
            <w:r>
              <w:t xml:space="preserve"> 8.3, …</w:t>
            </w:r>
          </w:p>
        </w:tc>
      </w:tr>
      <w:tr w:rsidR="008847B7" w14:paraId="30DB2728" w14:textId="77777777">
        <w:trPr>
          <w:trHeight w:val="480"/>
        </w:trPr>
        <w:tc>
          <w:tcPr>
            <w:tcW w:w="2270" w:type="dxa"/>
            <w:tcBorders>
              <w:top w:val="nil"/>
              <w:left w:val="single" w:sz="8" w:space="0" w:color="000000"/>
              <w:bottom w:val="single" w:sz="8" w:space="0" w:color="000000"/>
              <w:right w:val="single" w:sz="8" w:space="0" w:color="000000"/>
            </w:tcBorders>
            <w:shd w:val="clear" w:color="auto" w:fill="E5B8B7"/>
            <w:tcMar>
              <w:top w:w="60" w:type="dxa"/>
              <w:left w:w="60" w:type="dxa"/>
              <w:bottom w:w="60" w:type="dxa"/>
              <w:right w:w="60" w:type="dxa"/>
            </w:tcMar>
          </w:tcPr>
          <w:p w14:paraId="1CB462B4" w14:textId="77777777" w:rsidR="008847B7" w:rsidRDefault="007A5982">
            <w:pPr>
              <w:tabs>
                <w:tab w:val="left" w:pos="0"/>
                <w:tab w:val="left" w:pos="709"/>
              </w:tabs>
              <w:spacing w:line="360" w:lineRule="auto"/>
              <w:rPr>
                <w:b/>
              </w:rPr>
            </w:pPr>
            <w:r>
              <w:rPr>
                <w:b/>
              </w:rPr>
              <w:t>Application</w:t>
            </w:r>
          </w:p>
        </w:tc>
        <w:tc>
          <w:tcPr>
            <w:tcW w:w="6798" w:type="dxa"/>
            <w:tcBorders>
              <w:top w:val="nil"/>
              <w:left w:val="nil"/>
              <w:bottom w:val="single" w:sz="8" w:space="0" w:color="000000"/>
              <w:right w:val="single" w:sz="8" w:space="0" w:color="000000"/>
            </w:tcBorders>
            <w:tcMar>
              <w:top w:w="60" w:type="dxa"/>
              <w:left w:w="60" w:type="dxa"/>
              <w:bottom w:w="60" w:type="dxa"/>
              <w:right w:w="60" w:type="dxa"/>
            </w:tcMar>
          </w:tcPr>
          <w:p w14:paraId="4F3B4BE3" w14:textId="77777777" w:rsidR="008847B7" w:rsidRDefault="007A5982">
            <w:pPr>
              <w:tabs>
                <w:tab w:val="left" w:pos="0"/>
                <w:tab w:val="left" w:pos="709"/>
              </w:tabs>
              <w:spacing w:line="360" w:lineRule="auto"/>
              <w:jc w:val="both"/>
            </w:pPr>
            <w:r>
              <w:t xml:space="preserve">Apache </w:t>
            </w:r>
            <w:proofErr w:type="spellStart"/>
            <w:r>
              <w:t>tomcat</w:t>
            </w:r>
            <w:proofErr w:type="spellEnd"/>
            <w:r>
              <w:t>, JDK 8</w:t>
            </w:r>
          </w:p>
        </w:tc>
      </w:tr>
    </w:tbl>
    <w:p w14:paraId="627A0A0A" w14:textId="77777777" w:rsidR="008847B7" w:rsidRDefault="007A5982">
      <w:pPr>
        <w:tabs>
          <w:tab w:val="left" w:pos="0"/>
          <w:tab w:val="left" w:pos="709"/>
        </w:tabs>
        <w:spacing w:line="360" w:lineRule="auto"/>
      </w:pPr>
      <w:r>
        <w:t xml:space="preserve"> </w:t>
      </w:r>
    </w:p>
    <w:p w14:paraId="7EDFF9AC" w14:textId="77777777" w:rsidR="008847B7" w:rsidRDefault="007A5982">
      <w:pPr>
        <w:numPr>
          <w:ilvl w:val="0"/>
          <w:numId w:val="74"/>
        </w:numPr>
        <w:tabs>
          <w:tab w:val="left" w:pos="0"/>
          <w:tab w:val="left" w:pos="709"/>
        </w:tabs>
        <w:spacing w:line="360" w:lineRule="auto"/>
      </w:pPr>
      <w:r>
        <w:t>Matrice de Flux</w:t>
      </w:r>
    </w:p>
    <w:tbl>
      <w:tblPr>
        <w:tblStyle w:val="aff8"/>
        <w:tblW w:w="906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7"/>
        <w:gridCol w:w="2747"/>
        <w:gridCol w:w="1753"/>
        <w:gridCol w:w="1822"/>
      </w:tblGrid>
      <w:tr w:rsidR="008847B7" w14:paraId="1FEE4483" w14:textId="77777777">
        <w:trPr>
          <w:trHeight w:val="390"/>
        </w:trPr>
        <w:tc>
          <w:tcPr>
            <w:tcW w:w="2747"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717A25BB" w14:textId="77777777" w:rsidR="008847B7" w:rsidRDefault="007A5982">
            <w:pPr>
              <w:tabs>
                <w:tab w:val="left" w:pos="0"/>
                <w:tab w:val="left" w:pos="709"/>
              </w:tabs>
              <w:spacing w:line="360" w:lineRule="auto"/>
              <w:rPr>
                <w:b/>
              </w:rPr>
            </w:pPr>
            <w:r>
              <w:rPr>
                <w:b/>
              </w:rPr>
              <w:t>Source</w:t>
            </w:r>
          </w:p>
        </w:tc>
        <w:tc>
          <w:tcPr>
            <w:tcW w:w="2747"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760666A6" w14:textId="77777777" w:rsidR="008847B7" w:rsidRDefault="007A5982">
            <w:pPr>
              <w:tabs>
                <w:tab w:val="left" w:pos="0"/>
                <w:tab w:val="left" w:pos="709"/>
              </w:tabs>
              <w:spacing w:line="360" w:lineRule="auto"/>
              <w:rPr>
                <w:b/>
              </w:rPr>
            </w:pPr>
            <w:r>
              <w:rPr>
                <w:b/>
              </w:rPr>
              <w:t>Destination</w:t>
            </w:r>
          </w:p>
        </w:tc>
        <w:tc>
          <w:tcPr>
            <w:tcW w:w="1753" w:type="dxa"/>
            <w:tcBorders>
              <w:top w:val="single" w:sz="8" w:space="0" w:color="000000"/>
              <w:left w:val="single" w:sz="8" w:space="0" w:color="000000"/>
              <w:bottom w:val="single" w:sz="8" w:space="0" w:color="000000"/>
              <w:right w:val="nil"/>
            </w:tcBorders>
            <w:shd w:val="clear" w:color="auto" w:fill="4F81BD"/>
            <w:tcMar>
              <w:top w:w="60" w:type="dxa"/>
              <w:left w:w="60" w:type="dxa"/>
              <w:bottom w:w="60" w:type="dxa"/>
              <w:right w:w="60" w:type="dxa"/>
            </w:tcMar>
          </w:tcPr>
          <w:p w14:paraId="6E9CE7E9" w14:textId="77777777" w:rsidR="008847B7" w:rsidRDefault="007A5982">
            <w:pPr>
              <w:tabs>
                <w:tab w:val="left" w:pos="0"/>
                <w:tab w:val="left" w:pos="709"/>
              </w:tabs>
              <w:spacing w:line="360" w:lineRule="auto"/>
              <w:rPr>
                <w:b/>
              </w:rPr>
            </w:pPr>
            <w:r>
              <w:rPr>
                <w:b/>
              </w:rPr>
              <w:t>Port/Protocole</w:t>
            </w:r>
          </w:p>
        </w:tc>
        <w:tc>
          <w:tcPr>
            <w:tcW w:w="1822" w:type="dxa"/>
            <w:tcBorders>
              <w:top w:val="single" w:sz="8" w:space="0" w:color="000000"/>
              <w:left w:val="single" w:sz="8" w:space="0" w:color="000000"/>
              <w:bottom w:val="single" w:sz="8" w:space="0" w:color="000000"/>
              <w:right w:val="single" w:sz="8" w:space="0" w:color="000000"/>
            </w:tcBorders>
            <w:shd w:val="clear" w:color="auto" w:fill="4F81BD"/>
            <w:tcMar>
              <w:top w:w="60" w:type="dxa"/>
              <w:left w:w="60" w:type="dxa"/>
              <w:bottom w:w="60" w:type="dxa"/>
              <w:right w:w="60" w:type="dxa"/>
            </w:tcMar>
          </w:tcPr>
          <w:p w14:paraId="1479CE5B" w14:textId="77777777" w:rsidR="008847B7" w:rsidRDefault="007A5982">
            <w:pPr>
              <w:tabs>
                <w:tab w:val="left" w:pos="0"/>
                <w:tab w:val="left" w:pos="709"/>
              </w:tabs>
              <w:spacing w:line="360" w:lineRule="auto"/>
              <w:rPr>
                <w:b/>
              </w:rPr>
            </w:pPr>
            <w:r>
              <w:rPr>
                <w:b/>
              </w:rPr>
              <w:t>Commentaires</w:t>
            </w:r>
          </w:p>
        </w:tc>
      </w:tr>
      <w:tr w:rsidR="008847B7" w14:paraId="63816DE5" w14:textId="77777777">
        <w:trPr>
          <w:trHeight w:val="660"/>
        </w:trPr>
        <w:tc>
          <w:tcPr>
            <w:tcW w:w="2747" w:type="dxa"/>
            <w:tcBorders>
              <w:top w:val="nil"/>
              <w:left w:val="single" w:sz="8" w:space="0" w:color="000000"/>
              <w:bottom w:val="single" w:sz="8" w:space="0" w:color="000000"/>
              <w:right w:val="nil"/>
            </w:tcBorders>
            <w:tcMar>
              <w:top w:w="60" w:type="dxa"/>
              <w:left w:w="60" w:type="dxa"/>
              <w:bottom w:w="60" w:type="dxa"/>
              <w:right w:w="60" w:type="dxa"/>
            </w:tcMar>
          </w:tcPr>
          <w:p w14:paraId="12C72C0F" w14:textId="77777777" w:rsidR="008847B7" w:rsidRDefault="007A5982">
            <w:pPr>
              <w:tabs>
                <w:tab w:val="left" w:pos="0"/>
                <w:tab w:val="left" w:pos="709"/>
              </w:tabs>
              <w:spacing w:line="360" w:lineRule="auto"/>
              <w:rPr>
                <w:i/>
              </w:rPr>
            </w:pPr>
            <w:r>
              <w:rPr>
                <w:i/>
              </w:rPr>
              <w:t>Serveur/Nœud/composant source</w:t>
            </w:r>
          </w:p>
        </w:tc>
        <w:tc>
          <w:tcPr>
            <w:tcW w:w="2747" w:type="dxa"/>
            <w:tcBorders>
              <w:top w:val="nil"/>
              <w:left w:val="single" w:sz="8" w:space="0" w:color="000000"/>
              <w:bottom w:val="single" w:sz="8" w:space="0" w:color="000000"/>
              <w:right w:val="nil"/>
            </w:tcBorders>
            <w:tcMar>
              <w:top w:w="60" w:type="dxa"/>
              <w:left w:w="60" w:type="dxa"/>
              <w:bottom w:w="60" w:type="dxa"/>
              <w:right w:w="60" w:type="dxa"/>
            </w:tcMar>
          </w:tcPr>
          <w:p w14:paraId="7DF20673" w14:textId="77777777" w:rsidR="008847B7" w:rsidRDefault="007A5982">
            <w:pPr>
              <w:tabs>
                <w:tab w:val="left" w:pos="0"/>
                <w:tab w:val="left" w:pos="709"/>
              </w:tabs>
              <w:spacing w:line="360" w:lineRule="auto"/>
              <w:rPr>
                <w:i/>
              </w:rPr>
            </w:pPr>
            <w:r>
              <w:rPr>
                <w:i/>
              </w:rPr>
              <w:t>Serveur/Nœud/composant destination</w:t>
            </w:r>
          </w:p>
        </w:tc>
        <w:tc>
          <w:tcPr>
            <w:tcW w:w="1753" w:type="dxa"/>
            <w:tcBorders>
              <w:top w:val="nil"/>
              <w:left w:val="single" w:sz="8" w:space="0" w:color="000000"/>
              <w:bottom w:val="single" w:sz="8" w:space="0" w:color="000000"/>
              <w:right w:val="nil"/>
            </w:tcBorders>
            <w:tcMar>
              <w:top w:w="60" w:type="dxa"/>
              <w:left w:w="60" w:type="dxa"/>
              <w:bottom w:w="60" w:type="dxa"/>
              <w:right w:w="60" w:type="dxa"/>
            </w:tcMar>
          </w:tcPr>
          <w:p w14:paraId="48EE6329" w14:textId="77777777" w:rsidR="008847B7" w:rsidRDefault="007A5982">
            <w:pPr>
              <w:tabs>
                <w:tab w:val="left" w:pos="0"/>
                <w:tab w:val="left" w:pos="709"/>
              </w:tabs>
              <w:spacing w:line="360" w:lineRule="auto"/>
              <w:rPr>
                <w:i/>
              </w:rPr>
            </w:pPr>
            <w:r>
              <w:rPr>
                <w:i/>
              </w:rPr>
              <w:t>Protocole et Port utilisé</w:t>
            </w:r>
          </w:p>
        </w:tc>
        <w:tc>
          <w:tcPr>
            <w:tcW w:w="1822"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C5EFF9F" w14:textId="77777777" w:rsidR="008847B7" w:rsidRDefault="007A5982">
            <w:pPr>
              <w:tabs>
                <w:tab w:val="left" w:pos="0"/>
                <w:tab w:val="left" w:pos="709"/>
              </w:tabs>
              <w:spacing w:line="360" w:lineRule="auto"/>
              <w:rPr>
                <w:i/>
              </w:rPr>
            </w:pPr>
            <w:r>
              <w:rPr>
                <w:i/>
              </w:rPr>
              <w:t>Si nécessaire</w:t>
            </w:r>
          </w:p>
        </w:tc>
      </w:tr>
      <w:tr w:rsidR="008847B7" w14:paraId="53EF69FA" w14:textId="77777777">
        <w:trPr>
          <w:trHeight w:val="39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761E333" w14:textId="77777777" w:rsidR="008847B7" w:rsidRDefault="007A5982">
            <w:pPr>
              <w:tabs>
                <w:tab w:val="left" w:pos="0"/>
                <w:tab w:val="left" w:pos="709"/>
              </w:tabs>
              <w:spacing w:line="360" w:lineRule="auto"/>
            </w:pPr>
            <w:proofErr w:type="spellStart"/>
            <w:r>
              <w:t>srv-bdd-sgpte</w:t>
            </w:r>
            <w:proofErr w:type="spellEnd"/>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015602C8" w14:textId="77777777" w:rsidR="008847B7" w:rsidRDefault="007A5982">
            <w:pPr>
              <w:tabs>
                <w:tab w:val="left" w:pos="0"/>
                <w:tab w:val="left" w:pos="709"/>
              </w:tabs>
              <w:spacing w:line="360" w:lineRule="auto"/>
            </w:pPr>
            <w:proofErr w:type="spellStart"/>
            <w:r>
              <w:t>Srv-backend-sgpte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5BB571D2" w14:textId="77777777" w:rsidR="008847B7" w:rsidRDefault="007A5982">
            <w:pPr>
              <w:tabs>
                <w:tab w:val="left" w:pos="0"/>
                <w:tab w:val="left" w:pos="709"/>
              </w:tabs>
              <w:spacing w:line="360" w:lineRule="auto"/>
            </w:pPr>
            <w:r>
              <w:t>5432</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5ADC63D9" w14:textId="77777777" w:rsidR="008847B7" w:rsidRDefault="007A5982">
            <w:pPr>
              <w:tabs>
                <w:tab w:val="left" w:pos="0"/>
                <w:tab w:val="left" w:pos="709"/>
              </w:tabs>
              <w:spacing w:line="360" w:lineRule="auto"/>
            </w:pPr>
            <w:r>
              <w:t xml:space="preserve"> </w:t>
            </w:r>
          </w:p>
        </w:tc>
      </w:tr>
      <w:tr w:rsidR="008847B7" w14:paraId="1F67F9CB" w14:textId="77777777">
        <w:trPr>
          <w:trHeight w:val="66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2C1761C" w14:textId="77777777" w:rsidR="008847B7" w:rsidRDefault="007A5982">
            <w:pPr>
              <w:tabs>
                <w:tab w:val="left" w:pos="0"/>
                <w:tab w:val="left" w:pos="709"/>
              </w:tabs>
              <w:spacing w:line="360" w:lineRule="auto"/>
            </w:pPr>
            <w:proofErr w:type="spellStart"/>
            <w:r>
              <w:lastRenderedPageBreak/>
              <w:t>Srv-frontend-sgpte</w:t>
            </w:r>
            <w:proofErr w:type="spellEnd"/>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72DCE54A" w14:textId="77777777" w:rsidR="008847B7" w:rsidRDefault="007A5982">
            <w:pPr>
              <w:tabs>
                <w:tab w:val="left" w:pos="0"/>
                <w:tab w:val="left" w:pos="709"/>
              </w:tabs>
              <w:spacing w:line="360" w:lineRule="auto"/>
            </w:pPr>
            <w:proofErr w:type="spellStart"/>
            <w:r>
              <w:t>Srv-backend-sgpte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1F552EE9" w14:textId="77777777" w:rsidR="008847B7" w:rsidRDefault="007A5982">
            <w:pPr>
              <w:tabs>
                <w:tab w:val="left" w:pos="0"/>
                <w:tab w:val="left" w:pos="709"/>
              </w:tabs>
              <w:spacing w:line="360" w:lineRule="auto"/>
            </w:pPr>
            <w:r>
              <w:t>8080</w:t>
            </w:r>
          </w:p>
          <w:p w14:paraId="21F57132" w14:textId="77777777" w:rsidR="008847B7" w:rsidRDefault="007A5982">
            <w:pPr>
              <w:tabs>
                <w:tab w:val="left" w:pos="0"/>
                <w:tab w:val="left" w:pos="709"/>
              </w:tabs>
              <w:spacing w:line="360" w:lineRule="auto"/>
            </w:pPr>
            <w:r>
              <w:t>8761</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600448C1" w14:textId="77777777" w:rsidR="008847B7" w:rsidRDefault="007A5982">
            <w:pPr>
              <w:tabs>
                <w:tab w:val="left" w:pos="0"/>
                <w:tab w:val="left" w:pos="709"/>
              </w:tabs>
              <w:spacing w:line="360" w:lineRule="auto"/>
            </w:pPr>
            <w:r>
              <w:t xml:space="preserve"> </w:t>
            </w:r>
          </w:p>
        </w:tc>
      </w:tr>
      <w:tr w:rsidR="008847B7" w14:paraId="108E2502" w14:textId="77777777">
        <w:trPr>
          <w:trHeight w:val="390"/>
        </w:trPr>
        <w:tc>
          <w:tcPr>
            <w:tcW w:w="2747"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2E6A6E0" w14:textId="77777777" w:rsidR="008847B7" w:rsidRDefault="007A5982">
            <w:pPr>
              <w:tabs>
                <w:tab w:val="left" w:pos="0"/>
                <w:tab w:val="left" w:pos="709"/>
              </w:tabs>
              <w:spacing w:line="360" w:lineRule="auto"/>
            </w:pPr>
            <w:r>
              <w:t>Internet</w:t>
            </w:r>
          </w:p>
        </w:tc>
        <w:tc>
          <w:tcPr>
            <w:tcW w:w="2747" w:type="dxa"/>
            <w:tcBorders>
              <w:top w:val="nil"/>
              <w:left w:val="nil"/>
              <w:bottom w:val="single" w:sz="8" w:space="0" w:color="000000"/>
              <w:right w:val="single" w:sz="8" w:space="0" w:color="000000"/>
            </w:tcBorders>
            <w:tcMar>
              <w:top w:w="60" w:type="dxa"/>
              <w:left w:w="60" w:type="dxa"/>
              <w:bottom w:w="60" w:type="dxa"/>
              <w:right w:w="60" w:type="dxa"/>
            </w:tcMar>
          </w:tcPr>
          <w:p w14:paraId="159CE02E" w14:textId="77777777" w:rsidR="008847B7" w:rsidRDefault="007A5982">
            <w:pPr>
              <w:tabs>
                <w:tab w:val="left" w:pos="0"/>
                <w:tab w:val="left" w:pos="709"/>
              </w:tabs>
              <w:spacing w:line="360" w:lineRule="auto"/>
            </w:pPr>
            <w:proofErr w:type="spellStart"/>
            <w:r>
              <w:t>Srv-backend-sgpte</w:t>
            </w:r>
            <w:proofErr w:type="spellEnd"/>
          </w:p>
        </w:tc>
        <w:tc>
          <w:tcPr>
            <w:tcW w:w="1753" w:type="dxa"/>
            <w:tcBorders>
              <w:top w:val="nil"/>
              <w:left w:val="nil"/>
              <w:bottom w:val="single" w:sz="8" w:space="0" w:color="000000"/>
              <w:right w:val="single" w:sz="8" w:space="0" w:color="000000"/>
            </w:tcBorders>
            <w:tcMar>
              <w:top w:w="60" w:type="dxa"/>
              <w:left w:w="60" w:type="dxa"/>
              <w:bottom w:w="60" w:type="dxa"/>
              <w:right w:w="60" w:type="dxa"/>
            </w:tcMar>
          </w:tcPr>
          <w:p w14:paraId="3E51017A" w14:textId="77777777" w:rsidR="008847B7" w:rsidRDefault="007A5982">
            <w:pPr>
              <w:tabs>
                <w:tab w:val="left" w:pos="0"/>
                <w:tab w:val="left" w:pos="709"/>
              </w:tabs>
              <w:spacing w:line="360" w:lineRule="auto"/>
            </w:pPr>
            <w:r>
              <w:t>-</w:t>
            </w:r>
          </w:p>
        </w:tc>
        <w:tc>
          <w:tcPr>
            <w:tcW w:w="1822" w:type="dxa"/>
            <w:tcBorders>
              <w:top w:val="nil"/>
              <w:left w:val="nil"/>
              <w:bottom w:val="single" w:sz="8" w:space="0" w:color="000000"/>
              <w:right w:val="single" w:sz="8" w:space="0" w:color="000000"/>
            </w:tcBorders>
            <w:tcMar>
              <w:top w:w="60" w:type="dxa"/>
              <w:left w:w="60" w:type="dxa"/>
              <w:bottom w:w="60" w:type="dxa"/>
              <w:right w:w="60" w:type="dxa"/>
            </w:tcMar>
          </w:tcPr>
          <w:p w14:paraId="44B28B13" w14:textId="77777777" w:rsidR="008847B7" w:rsidRDefault="007A5982">
            <w:pPr>
              <w:tabs>
                <w:tab w:val="left" w:pos="0"/>
                <w:tab w:val="left" w:pos="709"/>
              </w:tabs>
              <w:spacing w:line="360" w:lineRule="auto"/>
            </w:pPr>
            <w:r>
              <w:t>-</w:t>
            </w:r>
          </w:p>
        </w:tc>
      </w:tr>
    </w:tbl>
    <w:p w14:paraId="382E6DAE" w14:textId="77777777" w:rsidR="008847B7" w:rsidRDefault="007A5982">
      <w:pPr>
        <w:tabs>
          <w:tab w:val="left" w:pos="0"/>
          <w:tab w:val="left" w:pos="709"/>
        </w:tabs>
        <w:spacing w:line="360" w:lineRule="auto"/>
      </w:pPr>
      <w:r>
        <w:t xml:space="preserve"> </w:t>
      </w:r>
    </w:p>
    <w:p w14:paraId="68328FA3" w14:textId="77777777" w:rsidR="008847B7" w:rsidRDefault="008847B7">
      <w:pPr>
        <w:tabs>
          <w:tab w:val="left" w:pos="0"/>
          <w:tab w:val="left" w:pos="709"/>
        </w:tabs>
        <w:spacing w:line="360" w:lineRule="auto"/>
      </w:pPr>
    </w:p>
    <w:p w14:paraId="76BD61D6"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bookmarkStart w:id="150" w:name="_Toc78137104"/>
      <w:r>
        <w:rPr>
          <w:rFonts w:ascii="Cambria" w:eastAsia="Cambria" w:hAnsi="Cambria" w:cs="Cambria"/>
        </w:rPr>
        <w:t>Inventaire &amp; contrats d’interfaces</w:t>
      </w:r>
      <w:bookmarkEnd w:id="150"/>
      <w:r>
        <w:rPr>
          <w:rFonts w:ascii="Cambria" w:eastAsia="Cambria" w:hAnsi="Cambria" w:cs="Cambria"/>
        </w:rPr>
        <w:t xml:space="preserve"> </w:t>
      </w:r>
    </w:p>
    <w:p w14:paraId="5A5F5816" w14:textId="77777777" w:rsidR="008847B7" w:rsidRDefault="007A5982">
      <w:pPr>
        <w:numPr>
          <w:ilvl w:val="0"/>
          <w:numId w:val="95"/>
        </w:numPr>
        <w:tabs>
          <w:tab w:val="left" w:pos="0"/>
          <w:tab w:val="left" w:pos="709"/>
        </w:tabs>
        <w:rPr>
          <w:color w:val="F6B26B"/>
        </w:rPr>
      </w:pPr>
      <w:r>
        <w:t xml:space="preserve">  </w:t>
      </w:r>
      <w:r>
        <w:tab/>
      </w:r>
      <w:r>
        <w:rPr>
          <w:b/>
        </w:rPr>
        <w:t>Le plan de navigation</w:t>
      </w:r>
      <w:r>
        <w:t xml:space="preserve"> </w:t>
      </w:r>
    </w:p>
    <w:p w14:paraId="16C31BE3" w14:textId="77777777" w:rsidR="008847B7" w:rsidRDefault="007A5982">
      <w:pPr>
        <w:tabs>
          <w:tab w:val="left" w:pos="0"/>
          <w:tab w:val="left" w:pos="709"/>
        </w:tabs>
        <w:ind w:left="397"/>
      </w:pPr>
      <w:r>
        <w:t>Le plan de navigation permet d’avoir une idée sur le parcours pour atteindre une page de l’application. Ci-dessous les graphiques qui en font le résumé :</w:t>
      </w:r>
    </w:p>
    <w:p w14:paraId="5611896A" w14:textId="77777777" w:rsidR="008847B7" w:rsidRDefault="008847B7">
      <w:pPr>
        <w:tabs>
          <w:tab w:val="left" w:pos="0"/>
          <w:tab w:val="left" w:pos="709"/>
        </w:tabs>
        <w:ind w:left="397"/>
      </w:pPr>
    </w:p>
    <w:p w14:paraId="79D178F4" w14:textId="77777777" w:rsidR="008847B7" w:rsidRDefault="007A5982">
      <w:pPr>
        <w:tabs>
          <w:tab w:val="left" w:pos="0"/>
          <w:tab w:val="left" w:pos="709"/>
        </w:tabs>
        <w:ind w:left="397"/>
      </w:pPr>
      <w:r>
        <w:rPr>
          <w:noProof/>
        </w:rPr>
        <w:drawing>
          <wp:inline distT="114300" distB="114300" distL="114300" distR="114300" wp14:anchorId="28DD8132" wp14:editId="54B21F46">
            <wp:extent cx="5759140" cy="1676400"/>
            <wp:effectExtent l="0" t="0" r="0" b="0"/>
            <wp:docPr id="1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9140" cy="1676400"/>
                    </a:xfrm>
                    <a:prstGeom prst="rect">
                      <a:avLst/>
                    </a:prstGeom>
                    <a:ln/>
                  </pic:spPr>
                </pic:pic>
              </a:graphicData>
            </a:graphic>
          </wp:inline>
        </w:drawing>
      </w:r>
    </w:p>
    <w:p w14:paraId="741A137C" w14:textId="77777777" w:rsidR="008847B7" w:rsidRDefault="008847B7">
      <w:pPr>
        <w:tabs>
          <w:tab w:val="left" w:pos="0"/>
          <w:tab w:val="left" w:pos="709"/>
        </w:tabs>
        <w:ind w:left="397"/>
      </w:pPr>
    </w:p>
    <w:p w14:paraId="276A7D26" w14:textId="77777777" w:rsidR="008847B7" w:rsidRDefault="007A5982">
      <w:pPr>
        <w:tabs>
          <w:tab w:val="left" w:pos="0"/>
          <w:tab w:val="left" w:pos="709"/>
        </w:tabs>
        <w:ind w:left="397"/>
        <w:jc w:val="center"/>
      </w:pPr>
      <w:r>
        <w:t>Menu général</w:t>
      </w:r>
    </w:p>
    <w:p w14:paraId="3B4FF372" w14:textId="77777777" w:rsidR="008847B7" w:rsidRDefault="008847B7">
      <w:pPr>
        <w:tabs>
          <w:tab w:val="left" w:pos="0"/>
          <w:tab w:val="left" w:pos="709"/>
        </w:tabs>
        <w:ind w:left="397"/>
        <w:jc w:val="center"/>
        <w:rPr>
          <w:b/>
        </w:rPr>
      </w:pPr>
    </w:p>
    <w:p w14:paraId="053B31B0" w14:textId="77777777" w:rsidR="008847B7" w:rsidRDefault="008847B7">
      <w:pPr>
        <w:tabs>
          <w:tab w:val="left" w:pos="0"/>
          <w:tab w:val="left" w:pos="709"/>
        </w:tabs>
        <w:ind w:left="397"/>
      </w:pPr>
    </w:p>
    <w:p w14:paraId="4AEDD52C" w14:textId="77777777" w:rsidR="008847B7" w:rsidRDefault="007A5982">
      <w:pPr>
        <w:tabs>
          <w:tab w:val="left" w:pos="0"/>
          <w:tab w:val="left" w:pos="709"/>
        </w:tabs>
        <w:ind w:left="397"/>
        <w:jc w:val="center"/>
      </w:pPr>
      <w:r>
        <w:rPr>
          <w:noProof/>
        </w:rPr>
        <w:drawing>
          <wp:inline distT="114300" distB="114300" distL="114300" distR="114300" wp14:anchorId="50669E8A" wp14:editId="0BDCF35F">
            <wp:extent cx="5000625" cy="2705100"/>
            <wp:effectExtent l="0" t="0" r="0" b="0"/>
            <wp:docPr id="1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000625" cy="2705100"/>
                    </a:xfrm>
                    <a:prstGeom prst="rect">
                      <a:avLst/>
                    </a:prstGeom>
                    <a:ln/>
                  </pic:spPr>
                </pic:pic>
              </a:graphicData>
            </a:graphic>
          </wp:inline>
        </w:drawing>
      </w:r>
    </w:p>
    <w:p w14:paraId="2117E795" w14:textId="77777777" w:rsidR="008847B7" w:rsidRDefault="008847B7">
      <w:pPr>
        <w:tabs>
          <w:tab w:val="left" w:pos="0"/>
          <w:tab w:val="left" w:pos="709"/>
        </w:tabs>
        <w:ind w:left="397"/>
      </w:pPr>
    </w:p>
    <w:p w14:paraId="2D1BF681" w14:textId="77777777" w:rsidR="008847B7" w:rsidRDefault="008847B7">
      <w:pPr>
        <w:tabs>
          <w:tab w:val="left" w:pos="0"/>
          <w:tab w:val="left" w:pos="709"/>
        </w:tabs>
        <w:ind w:left="397"/>
      </w:pPr>
    </w:p>
    <w:p w14:paraId="24CC6F42" w14:textId="77777777" w:rsidR="008847B7" w:rsidRDefault="007A5982">
      <w:pPr>
        <w:tabs>
          <w:tab w:val="left" w:pos="0"/>
          <w:tab w:val="left" w:pos="709"/>
        </w:tabs>
        <w:ind w:left="397"/>
        <w:jc w:val="center"/>
      </w:pPr>
      <w:r>
        <w:t>Navigation du module Paramétrage</w:t>
      </w:r>
    </w:p>
    <w:p w14:paraId="51D4F9E3" w14:textId="77777777" w:rsidR="008847B7" w:rsidRDefault="008847B7">
      <w:pPr>
        <w:tabs>
          <w:tab w:val="left" w:pos="0"/>
          <w:tab w:val="left" w:pos="709"/>
        </w:tabs>
        <w:ind w:left="397"/>
      </w:pPr>
    </w:p>
    <w:p w14:paraId="72835B2B" w14:textId="77777777" w:rsidR="008847B7" w:rsidRDefault="008847B7">
      <w:pPr>
        <w:tabs>
          <w:tab w:val="left" w:pos="0"/>
          <w:tab w:val="left" w:pos="709"/>
        </w:tabs>
        <w:ind w:left="397"/>
      </w:pPr>
    </w:p>
    <w:p w14:paraId="344D7B6E" w14:textId="77777777" w:rsidR="008847B7" w:rsidRDefault="007A5982">
      <w:pPr>
        <w:tabs>
          <w:tab w:val="left" w:pos="0"/>
          <w:tab w:val="left" w:pos="709"/>
        </w:tabs>
        <w:ind w:left="397"/>
        <w:jc w:val="center"/>
      </w:pPr>
      <w:r>
        <w:rPr>
          <w:noProof/>
        </w:rPr>
        <w:lastRenderedPageBreak/>
        <w:drawing>
          <wp:inline distT="114300" distB="114300" distL="114300" distR="114300" wp14:anchorId="367131D1" wp14:editId="2F910282">
            <wp:extent cx="5000625" cy="2705100"/>
            <wp:effectExtent l="0" t="0" r="0" b="0"/>
            <wp:docPr id="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000625" cy="2705100"/>
                    </a:xfrm>
                    <a:prstGeom prst="rect">
                      <a:avLst/>
                    </a:prstGeom>
                    <a:ln/>
                  </pic:spPr>
                </pic:pic>
              </a:graphicData>
            </a:graphic>
          </wp:inline>
        </w:drawing>
      </w:r>
    </w:p>
    <w:p w14:paraId="1B84F9B7" w14:textId="77777777" w:rsidR="008847B7" w:rsidRDefault="008847B7">
      <w:pPr>
        <w:tabs>
          <w:tab w:val="left" w:pos="0"/>
          <w:tab w:val="left" w:pos="709"/>
        </w:tabs>
        <w:ind w:left="397"/>
      </w:pPr>
    </w:p>
    <w:p w14:paraId="576C9149" w14:textId="77777777" w:rsidR="008847B7" w:rsidRDefault="007A5982">
      <w:pPr>
        <w:tabs>
          <w:tab w:val="left" w:pos="0"/>
          <w:tab w:val="left" w:pos="709"/>
        </w:tabs>
        <w:jc w:val="center"/>
      </w:pPr>
      <w:r>
        <w:t>Navigation du module de la gestion administrative</w:t>
      </w:r>
    </w:p>
    <w:p w14:paraId="7B0E7302" w14:textId="77777777" w:rsidR="008847B7" w:rsidRDefault="008847B7">
      <w:pPr>
        <w:tabs>
          <w:tab w:val="left" w:pos="0"/>
          <w:tab w:val="left" w:pos="709"/>
        </w:tabs>
      </w:pPr>
    </w:p>
    <w:p w14:paraId="745F1D97" w14:textId="77777777" w:rsidR="008847B7" w:rsidRDefault="008847B7">
      <w:pPr>
        <w:tabs>
          <w:tab w:val="left" w:pos="0"/>
          <w:tab w:val="left" w:pos="709"/>
        </w:tabs>
      </w:pPr>
    </w:p>
    <w:p w14:paraId="7FFF3272" w14:textId="77777777" w:rsidR="008847B7" w:rsidRDefault="007A5982">
      <w:pPr>
        <w:tabs>
          <w:tab w:val="left" w:pos="0"/>
          <w:tab w:val="left" w:pos="709"/>
        </w:tabs>
        <w:jc w:val="center"/>
      </w:pPr>
      <w:r>
        <w:rPr>
          <w:noProof/>
        </w:rPr>
        <w:drawing>
          <wp:inline distT="114300" distB="114300" distL="114300" distR="114300" wp14:anchorId="6919F80F" wp14:editId="244E588D">
            <wp:extent cx="5095875" cy="1562100"/>
            <wp:effectExtent l="0" t="0" r="0" b="0"/>
            <wp:docPr id="1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095875" cy="1562100"/>
                    </a:xfrm>
                    <a:prstGeom prst="rect">
                      <a:avLst/>
                    </a:prstGeom>
                    <a:ln/>
                  </pic:spPr>
                </pic:pic>
              </a:graphicData>
            </a:graphic>
          </wp:inline>
        </w:drawing>
      </w:r>
    </w:p>
    <w:p w14:paraId="7C3F44B5" w14:textId="77777777" w:rsidR="008847B7" w:rsidRDefault="008847B7">
      <w:pPr>
        <w:tabs>
          <w:tab w:val="left" w:pos="0"/>
          <w:tab w:val="left" w:pos="709"/>
        </w:tabs>
      </w:pPr>
    </w:p>
    <w:p w14:paraId="223BD95A" w14:textId="77777777" w:rsidR="008847B7" w:rsidRDefault="008847B7">
      <w:pPr>
        <w:tabs>
          <w:tab w:val="left" w:pos="0"/>
          <w:tab w:val="left" w:pos="709"/>
        </w:tabs>
      </w:pPr>
    </w:p>
    <w:p w14:paraId="6D0E2670" w14:textId="77777777" w:rsidR="008847B7" w:rsidRDefault="007A5982">
      <w:pPr>
        <w:tabs>
          <w:tab w:val="left" w:pos="0"/>
          <w:tab w:val="left" w:pos="709"/>
        </w:tabs>
        <w:jc w:val="center"/>
      </w:pPr>
      <w:r>
        <w:t>Navigation du module de la gestion financière et comptable</w:t>
      </w:r>
    </w:p>
    <w:p w14:paraId="52E5813C" w14:textId="77777777" w:rsidR="008847B7" w:rsidRDefault="008847B7">
      <w:pPr>
        <w:tabs>
          <w:tab w:val="left" w:pos="0"/>
          <w:tab w:val="left" w:pos="709"/>
        </w:tabs>
      </w:pPr>
    </w:p>
    <w:p w14:paraId="499BC006" w14:textId="77777777" w:rsidR="008847B7" w:rsidRDefault="008847B7">
      <w:pPr>
        <w:tabs>
          <w:tab w:val="left" w:pos="0"/>
          <w:tab w:val="left" w:pos="709"/>
        </w:tabs>
      </w:pPr>
    </w:p>
    <w:p w14:paraId="77228F3A" w14:textId="77777777" w:rsidR="008847B7" w:rsidRDefault="007A5982">
      <w:pPr>
        <w:tabs>
          <w:tab w:val="left" w:pos="0"/>
          <w:tab w:val="left" w:pos="709"/>
        </w:tabs>
        <w:jc w:val="center"/>
      </w:pPr>
      <w:r>
        <w:rPr>
          <w:noProof/>
        </w:rPr>
        <w:drawing>
          <wp:inline distT="114300" distB="114300" distL="114300" distR="114300" wp14:anchorId="6CA7F1C9" wp14:editId="01F3A0B0">
            <wp:extent cx="5095875" cy="1562100"/>
            <wp:effectExtent l="0" t="0" r="0" b="0"/>
            <wp:docPr id="1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095875" cy="1562100"/>
                    </a:xfrm>
                    <a:prstGeom prst="rect">
                      <a:avLst/>
                    </a:prstGeom>
                    <a:ln/>
                  </pic:spPr>
                </pic:pic>
              </a:graphicData>
            </a:graphic>
          </wp:inline>
        </w:drawing>
      </w:r>
    </w:p>
    <w:p w14:paraId="03DD973D" w14:textId="77777777" w:rsidR="008847B7" w:rsidRDefault="008847B7">
      <w:pPr>
        <w:tabs>
          <w:tab w:val="left" w:pos="0"/>
          <w:tab w:val="left" w:pos="709"/>
        </w:tabs>
      </w:pPr>
    </w:p>
    <w:p w14:paraId="66FFB9AD" w14:textId="77777777" w:rsidR="008847B7" w:rsidRDefault="007A5982">
      <w:pPr>
        <w:tabs>
          <w:tab w:val="left" w:pos="0"/>
          <w:tab w:val="left" w:pos="709"/>
        </w:tabs>
        <w:jc w:val="center"/>
      </w:pPr>
      <w:r>
        <w:t>Navigation du module de la gestion des recouvrements et de la dette</w:t>
      </w:r>
    </w:p>
    <w:p w14:paraId="7B831CBA" w14:textId="77777777" w:rsidR="008847B7" w:rsidRDefault="008847B7">
      <w:pPr>
        <w:tabs>
          <w:tab w:val="left" w:pos="0"/>
          <w:tab w:val="left" w:pos="709"/>
        </w:tabs>
      </w:pPr>
    </w:p>
    <w:p w14:paraId="6FF20793" w14:textId="77777777" w:rsidR="008847B7" w:rsidRDefault="008847B7">
      <w:pPr>
        <w:tabs>
          <w:tab w:val="left" w:pos="0"/>
          <w:tab w:val="left" w:pos="709"/>
        </w:tabs>
      </w:pPr>
    </w:p>
    <w:p w14:paraId="331983EB" w14:textId="77777777" w:rsidR="008847B7" w:rsidRDefault="008847B7">
      <w:pPr>
        <w:tabs>
          <w:tab w:val="left" w:pos="0"/>
          <w:tab w:val="left" w:pos="709"/>
        </w:tabs>
      </w:pPr>
    </w:p>
    <w:p w14:paraId="74E6AF66" w14:textId="77777777" w:rsidR="008847B7" w:rsidRDefault="008847B7">
      <w:pPr>
        <w:tabs>
          <w:tab w:val="left" w:pos="0"/>
          <w:tab w:val="left" w:pos="709"/>
        </w:tabs>
      </w:pPr>
    </w:p>
    <w:p w14:paraId="50E3E4E0" w14:textId="77777777" w:rsidR="008847B7" w:rsidRDefault="008847B7">
      <w:pPr>
        <w:tabs>
          <w:tab w:val="left" w:pos="0"/>
          <w:tab w:val="left" w:pos="709"/>
        </w:tabs>
      </w:pPr>
    </w:p>
    <w:p w14:paraId="51D032ED" w14:textId="77777777" w:rsidR="008847B7" w:rsidRDefault="008847B7">
      <w:pPr>
        <w:tabs>
          <w:tab w:val="left" w:pos="0"/>
          <w:tab w:val="left" w:pos="709"/>
        </w:tabs>
      </w:pPr>
    </w:p>
    <w:p w14:paraId="3B3E87DD" w14:textId="77777777" w:rsidR="008847B7" w:rsidRDefault="008847B7">
      <w:pPr>
        <w:tabs>
          <w:tab w:val="left" w:pos="0"/>
          <w:tab w:val="left" w:pos="709"/>
        </w:tabs>
      </w:pPr>
    </w:p>
    <w:p w14:paraId="68EEF3FD" w14:textId="77777777" w:rsidR="008847B7" w:rsidRDefault="007A5982">
      <w:pPr>
        <w:tabs>
          <w:tab w:val="left" w:pos="0"/>
          <w:tab w:val="left" w:pos="709"/>
        </w:tabs>
        <w:jc w:val="center"/>
      </w:pPr>
      <w:r>
        <w:rPr>
          <w:noProof/>
        </w:rPr>
        <w:lastRenderedPageBreak/>
        <w:drawing>
          <wp:inline distT="114300" distB="114300" distL="114300" distR="114300" wp14:anchorId="7A682C5E" wp14:editId="097B0758">
            <wp:extent cx="5095875" cy="1562100"/>
            <wp:effectExtent l="0" t="0" r="0" b="0"/>
            <wp:docPr id="1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095875" cy="1562100"/>
                    </a:xfrm>
                    <a:prstGeom prst="rect">
                      <a:avLst/>
                    </a:prstGeom>
                    <a:ln/>
                  </pic:spPr>
                </pic:pic>
              </a:graphicData>
            </a:graphic>
          </wp:inline>
        </w:drawing>
      </w:r>
    </w:p>
    <w:p w14:paraId="32130E6C" w14:textId="77777777" w:rsidR="008847B7" w:rsidRDefault="008847B7">
      <w:pPr>
        <w:tabs>
          <w:tab w:val="left" w:pos="0"/>
          <w:tab w:val="left" w:pos="709"/>
        </w:tabs>
      </w:pPr>
    </w:p>
    <w:p w14:paraId="201D1316" w14:textId="77777777" w:rsidR="008847B7" w:rsidRDefault="007A5982">
      <w:pPr>
        <w:tabs>
          <w:tab w:val="left" w:pos="0"/>
          <w:tab w:val="left" w:pos="709"/>
        </w:tabs>
        <w:jc w:val="center"/>
      </w:pPr>
      <w:r>
        <w:t>Navigation du module de l’analytique</w:t>
      </w:r>
    </w:p>
    <w:p w14:paraId="16720245" w14:textId="77777777" w:rsidR="008847B7" w:rsidRDefault="008847B7">
      <w:pPr>
        <w:tabs>
          <w:tab w:val="left" w:pos="0"/>
          <w:tab w:val="left" w:pos="709"/>
        </w:tabs>
        <w:jc w:val="center"/>
        <w:rPr>
          <w:b/>
        </w:rPr>
      </w:pPr>
    </w:p>
    <w:p w14:paraId="2ECDCB49" w14:textId="77777777" w:rsidR="008847B7" w:rsidRDefault="008847B7">
      <w:pPr>
        <w:tabs>
          <w:tab w:val="left" w:pos="0"/>
          <w:tab w:val="left" w:pos="709"/>
        </w:tabs>
        <w:jc w:val="center"/>
        <w:rPr>
          <w:b/>
        </w:rPr>
      </w:pPr>
    </w:p>
    <w:p w14:paraId="27FC8E88" w14:textId="77777777" w:rsidR="008847B7" w:rsidRDefault="007A5982">
      <w:pPr>
        <w:numPr>
          <w:ilvl w:val="0"/>
          <w:numId w:val="95"/>
        </w:numPr>
        <w:pBdr>
          <w:top w:val="nil"/>
          <w:left w:val="nil"/>
          <w:bottom w:val="nil"/>
          <w:right w:val="nil"/>
          <w:between w:val="nil"/>
        </w:pBdr>
        <w:tabs>
          <w:tab w:val="left" w:pos="0"/>
          <w:tab w:val="left" w:pos="709"/>
        </w:tabs>
        <w:rPr>
          <w:b/>
          <w:color w:val="F6B26B"/>
        </w:rPr>
      </w:pPr>
      <w:r>
        <w:rPr>
          <w:b/>
          <w:color w:val="000000"/>
        </w:rPr>
        <w:t>Charte graphique</w:t>
      </w:r>
    </w:p>
    <w:p w14:paraId="1EF4B72C" w14:textId="77777777" w:rsidR="008847B7" w:rsidRDefault="008847B7">
      <w:pPr>
        <w:pBdr>
          <w:top w:val="nil"/>
          <w:left w:val="nil"/>
          <w:bottom w:val="nil"/>
          <w:right w:val="nil"/>
          <w:between w:val="nil"/>
        </w:pBdr>
        <w:tabs>
          <w:tab w:val="left" w:pos="0"/>
          <w:tab w:val="left" w:pos="709"/>
        </w:tabs>
        <w:ind w:left="720"/>
      </w:pPr>
    </w:p>
    <w:p w14:paraId="2D23DC91" w14:textId="77777777" w:rsidR="008847B7" w:rsidRDefault="007A5982">
      <w:pPr>
        <w:numPr>
          <w:ilvl w:val="0"/>
          <w:numId w:val="61"/>
        </w:numPr>
        <w:tabs>
          <w:tab w:val="left" w:pos="0"/>
          <w:tab w:val="left" w:pos="709"/>
        </w:tabs>
      </w:pPr>
      <w:r>
        <w:t>Code couleur du menu :  #388CCE</w:t>
      </w:r>
    </w:p>
    <w:p w14:paraId="53D16863" w14:textId="77777777" w:rsidR="008847B7" w:rsidRDefault="007A5982">
      <w:pPr>
        <w:numPr>
          <w:ilvl w:val="0"/>
          <w:numId w:val="61"/>
        </w:numPr>
        <w:tabs>
          <w:tab w:val="left" w:pos="0"/>
          <w:tab w:val="left" w:pos="709"/>
        </w:tabs>
      </w:pPr>
      <w:r>
        <w:t>Code de couleur des boutons :  #595696</w:t>
      </w:r>
    </w:p>
    <w:p w14:paraId="239E8345" w14:textId="77777777" w:rsidR="008847B7" w:rsidRDefault="007A5982">
      <w:pPr>
        <w:numPr>
          <w:ilvl w:val="0"/>
          <w:numId w:val="61"/>
        </w:numPr>
        <w:tabs>
          <w:tab w:val="left" w:pos="0"/>
          <w:tab w:val="left" w:pos="709"/>
        </w:tabs>
      </w:pPr>
      <w:r>
        <w:t xml:space="preserve">Code de couleur des </w:t>
      </w:r>
      <w:proofErr w:type="spellStart"/>
      <w:r>
        <w:t>fenetres</w:t>
      </w:r>
      <w:proofErr w:type="spellEnd"/>
      <w:r>
        <w:t xml:space="preserve"> de saisi : #FFFFFF</w:t>
      </w:r>
    </w:p>
    <w:p w14:paraId="131EB7B9" w14:textId="77777777" w:rsidR="008847B7" w:rsidRDefault="007A5982">
      <w:pPr>
        <w:numPr>
          <w:ilvl w:val="0"/>
          <w:numId w:val="61"/>
        </w:numPr>
        <w:tabs>
          <w:tab w:val="left" w:pos="0"/>
          <w:tab w:val="left" w:pos="709"/>
        </w:tabs>
      </w:pPr>
      <w:r>
        <w:t>Couleur de la fenêtre de message normale :  #6CAB40</w:t>
      </w:r>
    </w:p>
    <w:p w14:paraId="1C7AFCE4" w14:textId="77777777" w:rsidR="008847B7" w:rsidRDefault="007A5982">
      <w:pPr>
        <w:numPr>
          <w:ilvl w:val="0"/>
          <w:numId w:val="61"/>
        </w:numPr>
        <w:tabs>
          <w:tab w:val="left" w:pos="0"/>
          <w:tab w:val="left" w:pos="709"/>
        </w:tabs>
      </w:pPr>
      <w:r>
        <w:t>Couleur de la fenêtre de message en cas d’erreur : #E14B24</w:t>
      </w:r>
    </w:p>
    <w:p w14:paraId="354471A6" w14:textId="77777777" w:rsidR="008847B7" w:rsidRDefault="007A5982">
      <w:pPr>
        <w:numPr>
          <w:ilvl w:val="0"/>
          <w:numId w:val="61"/>
        </w:numPr>
        <w:tabs>
          <w:tab w:val="left" w:pos="0"/>
          <w:tab w:val="left" w:pos="709"/>
        </w:tabs>
      </w:pPr>
      <w:r>
        <w:t xml:space="preserve">La police sera la combinaison </w:t>
      </w:r>
      <w:proofErr w:type="gramStart"/>
      <w:r>
        <w:t xml:space="preserve">de  </w:t>
      </w:r>
      <w:proofErr w:type="spellStart"/>
      <w:r>
        <w:t>Roboto</w:t>
      </w:r>
      <w:proofErr w:type="spellEnd"/>
      <w:proofErr w:type="gramEnd"/>
      <w:r>
        <w:t>, "</w:t>
      </w:r>
      <w:proofErr w:type="spellStart"/>
      <w:r>
        <w:t>Helvetica</w:t>
      </w:r>
      <w:proofErr w:type="spellEnd"/>
      <w:r>
        <w:t xml:space="preserve"> Neue", sans-</w:t>
      </w:r>
      <w:proofErr w:type="spellStart"/>
      <w:r>
        <w:t>serif</w:t>
      </w:r>
      <w:proofErr w:type="spellEnd"/>
      <w:r>
        <w:t xml:space="preserve">; </w:t>
      </w:r>
    </w:p>
    <w:p w14:paraId="1DC8B756" w14:textId="77777777" w:rsidR="008847B7" w:rsidRDefault="007A5982">
      <w:pPr>
        <w:numPr>
          <w:ilvl w:val="0"/>
          <w:numId w:val="61"/>
        </w:numPr>
        <w:tabs>
          <w:tab w:val="left" w:pos="0"/>
          <w:tab w:val="left" w:pos="709"/>
        </w:tabs>
      </w:pPr>
      <w:r>
        <w:t>La taille de la police des caractères : 12pt</w:t>
      </w:r>
    </w:p>
    <w:p w14:paraId="382E2367" w14:textId="77777777" w:rsidR="008847B7" w:rsidRDefault="008847B7">
      <w:pPr>
        <w:tabs>
          <w:tab w:val="left" w:pos="0"/>
          <w:tab w:val="left" w:pos="0"/>
        </w:tabs>
      </w:pPr>
    </w:p>
    <w:p w14:paraId="5D10F2FE" w14:textId="77777777" w:rsidR="008847B7" w:rsidRDefault="008847B7">
      <w:pPr>
        <w:tabs>
          <w:tab w:val="left" w:pos="0"/>
          <w:tab w:val="left" w:pos="0"/>
        </w:tabs>
      </w:pPr>
    </w:p>
    <w:p w14:paraId="6E46EC89" w14:textId="77777777" w:rsidR="008847B7" w:rsidRDefault="007A5982">
      <w:pPr>
        <w:tabs>
          <w:tab w:val="left" w:pos="0"/>
          <w:tab w:val="left" w:pos="0"/>
        </w:tabs>
        <w:jc w:val="center"/>
      </w:pPr>
      <w:r>
        <w:rPr>
          <w:noProof/>
        </w:rPr>
        <w:drawing>
          <wp:inline distT="114300" distB="114300" distL="114300" distR="114300" wp14:anchorId="4FD56275" wp14:editId="482EF1C7">
            <wp:extent cx="5086033" cy="3095625"/>
            <wp:effectExtent l="12700" t="12700" r="12700" b="12700"/>
            <wp:docPr id="1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086033" cy="3095625"/>
                    </a:xfrm>
                    <a:prstGeom prst="rect">
                      <a:avLst/>
                    </a:prstGeom>
                    <a:ln w="12700">
                      <a:solidFill>
                        <a:srgbClr val="000000"/>
                      </a:solidFill>
                      <a:prstDash val="solid"/>
                    </a:ln>
                  </pic:spPr>
                </pic:pic>
              </a:graphicData>
            </a:graphic>
          </wp:inline>
        </w:drawing>
      </w:r>
    </w:p>
    <w:p w14:paraId="31ED440C" w14:textId="77777777" w:rsidR="008847B7" w:rsidRDefault="007A5982">
      <w:pPr>
        <w:tabs>
          <w:tab w:val="left" w:pos="0"/>
          <w:tab w:val="left" w:pos="0"/>
        </w:tabs>
        <w:jc w:val="center"/>
      </w:pPr>
      <w:r>
        <w:t>Exemple de comportement d’une page de l’application</w:t>
      </w:r>
    </w:p>
    <w:p w14:paraId="765858FF" w14:textId="77777777" w:rsidR="008847B7" w:rsidRDefault="008847B7">
      <w:pPr>
        <w:tabs>
          <w:tab w:val="left" w:pos="0"/>
          <w:tab w:val="left" w:pos="0"/>
        </w:tabs>
      </w:pPr>
    </w:p>
    <w:p w14:paraId="365B2A45" w14:textId="77777777" w:rsidR="008847B7" w:rsidRDefault="008847B7">
      <w:pPr>
        <w:tabs>
          <w:tab w:val="left" w:pos="0"/>
          <w:tab w:val="left" w:pos="0"/>
        </w:tabs>
      </w:pPr>
    </w:p>
    <w:p w14:paraId="627167D0" w14:textId="77777777" w:rsidR="008847B7" w:rsidRDefault="007A5982">
      <w:pPr>
        <w:pStyle w:val="Titre3"/>
        <w:keepLines w:val="0"/>
        <w:numPr>
          <w:ilvl w:val="2"/>
          <w:numId w:val="51"/>
        </w:numPr>
        <w:pBdr>
          <w:top w:val="nil"/>
          <w:left w:val="nil"/>
          <w:bottom w:val="nil"/>
          <w:right w:val="nil"/>
          <w:between w:val="nil"/>
        </w:pBdr>
        <w:tabs>
          <w:tab w:val="left" w:pos="0"/>
          <w:tab w:val="left" w:pos="709"/>
        </w:tabs>
        <w:spacing w:line="360" w:lineRule="auto"/>
        <w:ind w:left="709" w:hanging="283"/>
      </w:pPr>
      <w:r>
        <w:tab/>
      </w:r>
      <w:bookmarkStart w:id="151" w:name="_Toc78137105"/>
      <w:r>
        <w:t>Schéma de déploiement</w:t>
      </w:r>
      <w:bookmarkEnd w:id="151"/>
    </w:p>
    <w:p w14:paraId="33A89318" w14:textId="77777777" w:rsidR="008847B7" w:rsidRDefault="007A5982">
      <w:pPr>
        <w:tabs>
          <w:tab w:val="left" w:pos="0"/>
          <w:tab w:val="left" w:pos="709"/>
        </w:tabs>
      </w:pPr>
      <w:r>
        <w:t xml:space="preserve">Le diagramme de déploiement de l’application se présente comme </w:t>
      </w:r>
      <w:proofErr w:type="gramStart"/>
      <w:r>
        <w:t>suit:</w:t>
      </w:r>
      <w:proofErr w:type="gramEnd"/>
      <w:r>
        <w:t xml:space="preserve"> </w:t>
      </w:r>
    </w:p>
    <w:p w14:paraId="651FD536" w14:textId="77777777" w:rsidR="008847B7" w:rsidRDefault="007A5982" w:rsidP="00DF229D">
      <w:pPr>
        <w:pStyle w:val="Default"/>
      </w:pPr>
      <w:bookmarkStart w:id="152" w:name="_heading=h.scpvnv5z5nam" w:colFirst="0" w:colLast="0"/>
      <w:bookmarkEnd w:id="152"/>
      <w:r>
        <w:rPr>
          <w:noProof/>
        </w:rPr>
        <w:lastRenderedPageBreak/>
        <w:drawing>
          <wp:inline distT="114300" distB="114300" distL="114300" distR="114300" wp14:anchorId="4BFE3FE0" wp14:editId="73E55362">
            <wp:extent cx="5758815" cy="4119824"/>
            <wp:effectExtent l="0" t="0" r="0" b="0"/>
            <wp:docPr id="1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60289" cy="4120878"/>
                    </a:xfrm>
                    <a:prstGeom prst="rect">
                      <a:avLst/>
                    </a:prstGeom>
                    <a:ln/>
                  </pic:spPr>
                </pic:pic>
              </a:graphicData>
            </a:graphic>
          </wp:inline>
        </w:drawing>
      </w:r>
    </w:p>
    <w:p w14:paraId="11435C20" w14:textId="77777777" w:rsidR="008847B7" w:rsidRDefault="007A5982" w:rsidP="00DF229D">
      <w:pPr>
        <w:pStyle w:val="Default"/>
        <w:rPr>
          <w:rFonts w:ascii="Times New Roman" w:hAnsi="Times New Roman" w:cs="Times New Roman"/>
        </w:rPr>
      </w:pPr>
      <w:bookmarkStart w:id="153" w:name="_heading=h.sh61oos3628w" w:colFirst="0" w:colLast="0"/>
      <w:bookmarkEnd w:id="153"/>
      <w:r>
        <w:tab/>
      </w:r>
    </w:p>
    <w:p w14:paraId="6031F37E" w14:textId="77777777" w:rsidR="008847B7" w:rsidRDefault="008847B7">
      <w:pPr>
        <w:tabs>
          <w:tab w:val="left" w:pos="0"/>
          <w:tab w:val="left" w:pos="709"/>
        </w:tabs>
      </w:pPr>
    </w:p>
    <w:p w14:paraId="775707A1" w14:textId="77777777" w:rsidR="008847B7" w:rsidRDefault="008847B7">
      <w:pPr>
        <w:tabs>
          <w:tab w:val="left" w:pos="0"/>
          <w:tab w:val="left" w:pos="709"/>
        </w:tabs>
      </w:pPr>
    </w:p>
    <w:p w14:paraId="60CCAA0A" w14:textId="77777777" w:rsidR="008847B7" w:rsidRDefault="008847B7">
      <w:pPr>
        <w:tabs>
          <w:tab w:val="left" w:pos="0"/>
          <w:tab w:val="left" w:pos="709"/>
        </w:tabs>
        <w:spacing w:line="360" w:lineRule="auto"/>
        <w:jc w:val="both"/>
        <w:rPr>
          <w:color w:val="E69138"/>
        </w:rPr>
      </w:pPr>
    </w:p>
    <w:p w14:paraId="26A439E5" w14:textId="77777777" w:rsidR="008847B7" w:rsidRDefault="008847B7">
      <w:pPr>
        <w:tabs>
          <w:tab w:val="left" w:pos="0"/>
          <w:tab w:val="left" w:pos="709"/>
        </w:tabs>
      </w:pPr>
    </w:p>
    <w:sectPr w:rsidR="008847B7">
      <w:pgSz w:w="11906" w:h="16838"/>
      <w:pgMar w:top="1418" w:right="1418" w:bottom="1134" w:left="1418" w:header="425" w:footer="4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187BE" w14:textId="77777777" w:rsidR="00E430F6" w:rsidRDefault="00E430F6" w:rsidP="00DF229D">
      <w:r>
        <w:separator/>
      </w:r>
    </w:p>
  </w:endnote>
  <w:endnote w:type="continuationSeparator" w:id="0">
    <w:p w14:paraId="0D02F100" w14:textId="77777777" w:rsidR="00E430F6" w:rsidRDefault="00E430F6" w:rsidP="00DF2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Noto Sans Symbols">
    <w:altName w:val="Times New Roman"/>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Optima">
    <w:altName w:val="Optima"/>
    <w:panose1 w:val="02000503060000020004"/>
    <w:charset w:val="00"/>
    <w:family w:val="auto"/>
    <w:pitch w:val="variable"/>
    <w:sig w:usb0="80000067"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iberation Sans">
    <w:altName w:val="Arial"/>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5944766"/>
      <w:docPartObj>
        <w:docPartGallery w:val="Page Numbers (Bottom of Page)"/>
        <w:docPartUnique/>
      </w:docPartObj>
    </w:sdtPr>
    <w:sdtEndPr>
      <w:rPr>
        <w:rStyle w:val="Numrodepage"/>
      </w:rPr>
    </w:sdtEndPr>
    <w:sdtContent>
      <w:p w14:paraId="2576B700" w14:textId="77777777" w:rsidR="00DF229D" w:rsidRDefault="00DF229D" w:rsidP="00DF229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6574B66" w14:textId="77777777" w:rsidR="00DF229D" w:rsidRDefault="00DF229D" w:rsidP="00DF229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150741158"/>
      <w:docPartObj>
        <w:docPartGallery w:val="Page Numbers (Bottom of Page)"/>
        <w:docPartUnique/>
      </w:docPartObj>
    </w:sdtPr>
    <w:sdtEndPr>
      <w:rPr>
        <w:rStyle w:val="Numrodepage"/>
      </w:rPr>
    </w:sdtEndPr>
    <w:sdtContent>
      <w:p w14:paraId="52C9C675" w14:textId="77777777" w:rsidR="00DF229D" w:rsidRDefault="00DF229D" w:rsidP="00DF229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1CF6254" w14:textId="77777777" w:rsidR="00DF229D" w:rsidRDefault="00DF229D" w:rsidP="00DF229D">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F9972" w14:textId="77777777" w:rsidR="00E430F6" w:rsidRDefault="00E430F6" w:rsidP="00DF229D">
      <w:r>
        <w:separator/>
      </w:r>
    </w:p>
  </w:footnote>
  <w:footnote w:type="continuationSeparator" w:id="0">
    <w:p w14:paraId="29D3A13C" w14:textId="77777777" w:rsidR="00E430F6" w:rsidRDefault="00E430F6" w:rsidP="00DF2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C42"/>
    <w:multiLevelType w:val="multilevel"/>
    <w:tmpl w:val="D04ECB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02509E"/>
    <w:multiLevelType w:val="multilevel"/>
    <w:tmpl w:val="24D0C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444BC0"/>
    <w:multiLevelType w:val="multilevel"/>
    <w:tmpl w:val="B1F22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2BE6592"/>
    <w:multiLevelType w:val="multilevel"/>
    <w:tmpl w:val="B0C27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D3640E"/>
    <w:multiLevelType w:val="multilevel"/>
    <w:tmpl w:val="74020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91C1AD5"/>
    <w:multiLevelType w:val="multilevel"/>
    <w:tmpl w:val="3A30A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3446E7"/>
    <w:multiLevelType w:val="multilevel"/>
    <w:tmpl w:val="A9BC3D0E"/>
    <w:lvl w:ilvl="0">
      <w:start w:val="1"/>
      <w:numFmt w:val="bullet"/>
      <w:lvlText w:val="-"/>
      <w:lvlJc w:val="left"/>
      <w:pPr>
        <w:ind w:left="2160" w:hanging="360"/>
      </w:pPr>
      <w:rPr>
        <w:color w:val="F6B26B"/>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CEB5596"/>
    <w:multiLevelType w:val="multilevel"/>
    <w:tmpl w:val="5066C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CF12BD7"/>
    <w:multiLevelType w:val="multilevel"/>
    <w:tmpl w:val="0D1E9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AA3D53"/>
    <w:multiLevelType w:val="multilevel"/>
    <w:tmpl w:val="A0D497D6"/>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0C74981"/>
    <w:multiLevelType w:val="multilevel"/>
    <w:tmpl w:val="47AAB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7D29B1"/>
    <w:multiLevelType w:val="multilevel"/>
    <w:tmpl w:val="2670E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D24C79"/>
    <w:multiLevelType w:val="multilevel"/>
    <w:tmpl w:val="12661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1D669B5"/>
    <w:multiLevelType w:val="multilevel"/>
    <w:tmpl w:val="18664D10"/>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2127448"/>
    <w:multiLevelType w:val="multilevel"/>
    <w:tmpl w:val="89064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770EA0"/>
    <w:multiLevelType w:val="multilevel"/>
    <w:tmpl w:val="7D6C07E6"/>
    <w:lvl w:ilvl="0">
      <w:start w:val="1"/>
      <w:numFmt w:val="decimal"/>
      <w:pStyle w:val="esud-listesigles"/>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F15F77"/>
    <w:multiLevelType w:val="multilevel"/>
    <w:tmpl w:val="53FC48B0"/>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FC5097"/>
    <w:multiLevelType w:val="multilevel"/>
    <w:tmpl w:val="11765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436088D"/>
    <w:multiLevelType w:val="multilevel"/>
    <w:tmpl w:val="6D3E4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6614EE2"/>
    <w:multiLevelType w:val="multilevel"/>
    <w:tmpl w:val="E0C0A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8437D26"/>
    <w:multiLevelType w:val="multilevel"/>
    <w:tmpl w:val="E918F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D067B3"/>
    <w:multiLevelType w:val="multilevel"/>
    <w:tmpl w:val="33D85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B61929"/>
    <w:multiLevelType w:val="multilevel"/>
    <w:tmpl w:val="D730F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CF641CB"/>
    <w:multiLevelType w:val="multilevel"/>
    <w:tmpl w:val="7242B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E51365A"/>
    <w:multiLevelType w:val="multilevel"/>
    <w:tmpl w:val="C7D01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E7827AE"/>
    <w:multiLevelType w:val="multilevel"/>
    <w:tmpl w:val="FCB41D96"/>
    <w:lvl w:ilvl="0">
      <w:start w:val="1"/>
      <w:numFmt w:val="bullet"/>
      <w:lvlText w:val="●"/>
      <w:lvlJc w:val="left"/>
      <w:pPr>
        <w:ind w:left="720" w:hanging="360"/>
      </w:pPr>
      <w:rPr>
        <w:color w:val="F7964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F204674"/>
    <w:multiLevelType w:val="multilevel"/>
    <w:tmpl w:val="44E8F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04F1FF3"/>
    <w:multiLevelType w:val="multilevel"/>
    <w:tmpl w:val="D1962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0AD4D66"/>
    <w:multiLevelType w:val="multilevel"/>
    <w:tmpl w:val="F7A06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0DE1262"/>
    <w:multiLevelType w:val="multilevel"/>
    <w:tmpl w:val="E3420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178309D"/>
    <w:multiLevelType w:val="multilevel"/>
    <w:tmpl w:val="74262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3BC1D49"/>
    <w:multiLevelType w:val="multilevel"/>
    <w:tmpl w:val="6EB46BB0"/>
    <w:lvl w:ilvl="0">
      <w:start w:val="1"/>
      <w:numFmt w:val="decimal"/>
      <w:pStyle w:val="listeflech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4F46376"/>
    <w:multiLevelType w:val="multilevel"/>
    <w:tmpl w:val="DAB26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58C2627"/>
    <w:multiLevelType w:val="multilevel"/>
    <w:tmpl w:val="E10AE3D2"/>
    <w:lvl w:ilvl="0">
      <w:start w:val="1"/>
      <w:numFmt w:val="decimal"/>
      <w:pStyle w:val="list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59201F5"/>
    <w:multiLevelType w:val="multilevel"/>
    <w:tmpl w:val="9AEE1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78C602B"/>
    <w:multiLevelType w:val="multilevel"/>
    <w:tmpl w:val="BFDC094C"/>
    <w:lvl w:ilvl="0">
      <w:start w:val="1"/>
      <w:numFmt w:val="bullet"/>
      <w:lvlText w:val="●"/>
      <w:lvlJc w:val="left"/>
      <w:pPr>
        <w:ind w:left="720" w:hanging="360"/>
      </w:pPr>
      <w:rPr>
        <w:color w:val="FABF8F" w:themeColor="accent6" w:themeTint="9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9794A3C"/>
    <w:multiLevelType w:val="multilevel"/>
    <w:tmpl w:val="60180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AF4000E"/>
    <w:multiLevelType w:val="multilevel"/>
    <w:tmpl w:val="A3F2E9E4"/>
    <w:lvl w:ilvl="0">
      <w:start w:val="1"/>
      <w:numFmt w:val="bullet"/>
      <w:pStyle w:val="Bluearrow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B4820D3"/>
    <w:multiLevelType w:val="multilevel"/>
    <w:tmpl w:val="EB084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CC07573"/>
    <w:multiLevelType w:val="multilevel"/>
    <w:tmpl w:val="1BFE5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D0E2BDA"/>
    <w:multiLevelType w:val="multilevel"/>
    <w:tmpl w:val="22406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F5B7340"/>
    <w:multiLevelType w:val="multilevel"/>
    <w:tmpl w:val="38F8E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FE100C4"/>
    <w:multiLevelType w:val="multilevel"/>
    <w:tmpl w:val="2956341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0CA734C"/>
    <w:multiLevelType w:val="multilevel"/>
    <w:tmpl w:val="F97E1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28608D8"/>
    <w:multiLevelType w:val="multilevel"/>
    <w:tmpl w:val="F182C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334091C"/>
    <w:multiLevelType w:val="multilevel"/>
    <w:tmpl w:val="5FE44D48"/>
    <w:lvl w:ilvl="0">
      <w:start w:val="1"/>
      <w:numFmt w:val="decimal"/>
      <w:pStyle w:val="Puces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38E1A4D"/>
    <w:multiLevelType w:val="multilevel"/>
    <w:tmpl w:val="5680C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4A86089"/>
    <w:multiLevelType w:val="multilevel"/>
    <w:tmpl w:val="8ACE9CBE"/>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36807F4B"/>
    <w:multiLevelType w:val="multilevel"/>
    <w:tmpl w:val="5E323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7626FF8"/>
    <w:multiLevelType w:val="multilevel"/>
    <w:tmpl w:val="A8BE0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9484917"/>
    <w:multiLevelType w:val="multilevel"/>
    <w:tmpl w:val="8738E8D2"/>
    <w:lvl w:ilvl="0">
      <w:start w:val="1"/>
      <w:numFmt w:val="decimal"/>
      <w:pStyle w:val="Puc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A017414"/>
    <w:multiLevelType w:val="multilevel"/>
    <w:tmpl w:val="EDEE6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C5C6343"/>
    <w:multiLevelType w:val="multilevel"/>
    <w:tmpl w:val="A6A8E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CA838CC"/>
    <w:multiLevelType w:val="multilevel"/>
    <w:tmpl w:val="69B004E0"/>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3CC62B49"/>
    <w:multiLevelType w:val="multilevel"/>
    <w:tmpl w:val="7AB61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D8604FF"/>
    <w:multiLevelType w:val="multilevel"/>
    <w:tmpl w:val="B6403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pStyle w:val="PCAHeading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2B017A5"/>
    <w:multiLevelType w:val="multilevel"/>
    <w:tmpl w:val="A72CD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2EA5273"/>
    <w:multiLevelType w:val="multilevel"/>
    <w:tmpl w:val="8216F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3364024"/>
    <w:multiLevelType w:val="multilevel"/>
    <w:tmpl w:val="B51C8046"/>
    <w:lvl w:ilvl="0">
      <w:start w:val="1"/>
      <w:numFmt w:val="bullet"/>
      <w:lvlText w:val="-"/>
      <w:lvlJc w:val="left"/>
      <w:pPr>
        <w:ind w:left="2160" w:hanging="360"/>
      </w:pPr>
      <w:rPr>
        <w:color w:val="F6B26B"/>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43734687"/>
    <w:multiLevelType w:val="multilevel"/>
    <w:tmpl w:val="E9B41D6E"/>
    <w:lvl w:ilvl="0">
      <w:start w:val="1"/>
      <w:numFmt w:val="decimal"/>
      <w:pStyle w:val="Greyarrows"/>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3B1130E"/>
    <w:multiLevelType w:val="multilevel"/>
    <w:tmpl w:val="7E308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3F670A3"/>
    <w:multiLevelType w:val="multilevel"/>
    <w:tmpl w:val="DA429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4815943"/>
    <w:multiLevelType w:val="multilevel"/>
    <w:tmpl w:val="4E98A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49965A1"/>
    <w:multiLevelType w:val="multilevel"/>
    <w:tmpl w:val="3A507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5A105E3"/>
    <w:multiLevelType w:val="multilevel"/>
    <w:tmpl w:val="2814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609193A"/>
    <w:multiLevelType w:val="multilevel"/>
    <w:tmpl w:val="1E005274"/>
    <w:lvl w:ilvl="0">
      <w:start w:val="1"/>
      <w:numFmt w:val="bullet"/>
      <w:lvlText w:val="●"/>
      <w:lvlJc w:val="left"/>
      <w:pPr>
        <w:ind w:left="720" w:hanging="360"/>
      </w:pPr>
      <w:rPr>
        <w:color w:val="F6B26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8A4013A"/>
    <w:multiLevelType w:val="multilevel"/>
    <w:tmpl w:val="74742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pStyle w:val="e-sud-liste12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9E8132C"/>
    <w:multiLevelType w:val="multilevel"/>
    <w:tmpl w:val="5BCAB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B0016C3"/>
    <w:multiLevelType w:val="multilevel"/>
    <w:tmpl w:val="B1B87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B732EA4"/>
    <w:multiLevelType w:val="multilevel"/>
    <w:tmpl w:val="EDDC9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4BC45A6C"/>
    <w:multiLevelType w:val="multilevel"/>
    <w:tmpl w:val="4296D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4DE922F7"/>
    <w:multiLevelType w:val="multilevel"/>
    <w:tmpl w:val="33F83DB0"/>
    <w:lvl w:ilvl="0">
      <w:start w:val="1"/>
      <w:numFmt w:val="decimal"/>
      <w:pStyle w:val="Titre1"/>
      <w:lvlText w:val="%1."/>
      <w:lvlJc w:val="left"/>
      <w:pPr>
        <w:ind w:left="720" w:hanging="360"/>
      </w:pPr>
      <w:rPr>
        <w:u w:val="none"/>
      </w:rPr>
    </w:lvl>
    <w:lvl w:ilvl="1">
      <w:start w:val="1"/>
      <w:numFmt w:val="lowerLetter"/>
      <w:pStyle w:val="Titre2"/>
      <w:lvlText w:val="%2."/>
      <w:lvlJc w:val="left"/>
      <w:pPr>
        <w:ind w:left="1440" w:hanging="360"/>
      </w:pPr>
      <w:rPr>
        <w:u w:val="none"/>
      </w:rPr>
    </w:lvl>
    <w:lvl w:ilvl="2">
      <w:start w:val="1"/>
      <w:numFmt w:val="lowerRoman"/>
      <w:pStyle w:val="Titre3"/>
      <w:lvlText w:val="%3."/>
      <w:lvlJc w:val="right"/>
      <w:pPr>
        <w:ind w:left="2160" w:hanging="360"/>
      </w:pPr>
      <w:rPr>
        <w:u w:val="none"/>
      </w:rPr>
    </w:lvl>
    <w:lvl w:ilvl="3">
      <w:start w:val="1"/>
      <w:numFmt w:val="decimal"/>
      <w:pStyle w:val="Titre4"/>
      <w:lvlText w:val="%4."/>
      <w:lvlJc w:val="left"/>
      <w:pPr>
        <w:ind w:left="2880" w:hanging="360"/>
      </w:pPr>
      <w:rPr>
        <w:u w:val="none"/>
      </w:rPr>
    </w:lvl>
    <w:lvl w:ilvl="4">
      <w:start w:val="1"/>
      <w:numFmt w:val="lowerLetter"/>
      <w:pStyle w:val="Titre5"/>
      <w:lvlText w:val="%5."/>
      <w:lvlJc w:val="left"/>
      <w:pPr>
        <w:ind w:left="3600" w:hanging="360"/>
      </w:pPr>
      <w:rPr>
        <w:u w:val="none"/>
      </w:rPr>
    </w:lvl>
    <w:lvl w:ilvl="5">
      <w:start w:val="1"/>
      <w:numFmt w:val="lowerRoman"/>
      <w:pStyle w:val="Titre6"/>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0F47228"/>
    <w:multiLevelType w:val="multilevel"/>
    <w:tmpl w:val="828E23CE"/>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520B303D"/>
    <w:multiLevelType w:val="multilevel"/>
    <w:tmpl w:val="B86A516C"/>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53122E3D"/>
    <w:multiLevelType w:val="multilevel"/>
    <w:tmpl w:val="384AF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43B20F1"/>
    <w:multiLevelType w:val="multilevel"/>
    <w:tmpl w:val="D2A48818"/>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545B7EC0"/>
    <w:multiLevelType w:val="multilevel"/>
    <w:tmpl w:val="CDAA6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58E7024"/>
    <w:multiLevelType w:val="multilevel"/>
    <w:tmpl w:val="C3B0B8B6"/>
    <w:lvl w:ilvl="0">
      <w:start w:val="1"/>
      <w:numFmt w:val="bullet"/>
      <w:lvlText w:val="●"/>
      <w:lvlJc w:val="left"/>
      <w:pPr>
        <w:ind w:left="720" w:hanging="360"/>
      </w:pPr>
      <w:rPr>
        <w:color w:val="F6B26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591527C"/>
    <w:multiLevelType w:val="multilevel"/>
    <w:tmpl w:val="3D483F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56682958"/>
    <w:multiLevelType w:val="multilevel"/>
    <w:tmpl w:val="BFACDE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56ED0791"/>
    <w:multiLevelType w:val="multilevel"/>
    <w:tmpl w:val="E6AAA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CD64584"/>
    <w:multiLevelType w:val="multilevel"/>
    <w:tmpl w:val="29A06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1A420A0"/>
    <w:multiLevelType w:val="multilevel"/>
    <w:tmpl w:val="AFC6D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2AB7B1A"/>
    <w:multiLevelType w:val="multilevel"/>
    <w:tmpl w:val="CCAC5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3DD6336"/>
    <w:multiLevelType w:val="multilevel"/>
    <w:tmpl w:val="B2784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647E0D3F"/>
    <w:multiLevelType w:val="multilevel"/>
    <w:tmpl w:val="D59A0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4AA0A19"/>
    <w:multiLevelType w:val="multilevel"/>
    <w:tmpl w:val="2B188D74"/>
    <w:lvl w:ilvl="0">
      <w:start w:val="1"/>
      <w:numFmt w:val="upperLetter"/>
      <w:lvlText w:val="%1."/>
      <w:lvlJc w:val="left"/>
      <w:pPr>
        <w:ind w:left="284" w:hanging="284"/>
      </w:pPr>
    </w:lvl>
    <w:lvl w:ilvl="1">
      <w:start w:val="1"/>
      <w:numFmt w:val="decimal"/>
      <w:lvlText w:val="%2."/>
      <w:lvlJc w:val="left"/>
      <w:pPr>
        <w:ind w:left="397" w:hanging="397"/>
      </w:pPr>
    </w:lvl>
    <w:lvl w:ilvl="2">
      <w:start w:val="1"/>
      <w:numFmt w:val="decimal"/>
      <w:lvlText w:val="%2.%3"/>
      <w:lvlJc w:val="left"/>
      <w:pPr>
        <w:ind w:left="397" w:hanging="397"/>
      </w:pPr>
    </w:lvl>
    <w:lvl w:ilvl="3">
      <w:start w:val="1"/>
      <w:numFmt w:val="lowerLetter"/>
      <w:lvlText w:val="%4)"/>
      <w:lvlJc w:val="left"/>
      <w:pPr>
        <w:ind w:left="1440" w:hanging="360"/>
      </w:pPr>
    </w:lvl>
    <w:lvl w:ilvl="4">
      <w:start w:val="1"/>
      <w:numFmt w:val="bullet"/>
      <w:lvlText w:val="■"/>
      <w:lvlJc w:val="left"/>
      <w:pPr>
        <w:ind w:left="1800" w:hanging="360"/>
      </w:pPr>
      <w:rPr>
        <w:rFonts w:ascii="Noto Sans Symbols" w:eastAsia="Noto Sans Symbols" w:hAnsi="Noto Sans Symbols" w:cs="Noto Sans Symbols"/>
        <w:color w:val="1F497D"/>
      </w:rPr>
    </w:lvl>
    <w:lvl w:ilvl="5">
      <w:start w:val="1"/>
      <w:numFmt w:val="bullet"/>
      <w:lvlText w:val="⬥"/>
      <w:lvlJc w:val="left"/>
      <w:pPr>
        <w:ind w:left="2160" w:hanging="360"/>
      </w:pPr>
      <w:rPr>
        <w:rFonts w:ascii="Noto Sans Symbols" w:eastAsia="Noto Sans Symbols" w:hAnsi="Noto Sans Symbols" w:cs="Noto Sans Symbols"/>
        <w:color w:val="632423"/>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662313E6"/>
    <w:multiLevelType w:val="multilevel"/>
    <w:tmpl w:val="3312B33C"/>
    <w:lvl w:ilvl="0">
      <w:start w:val="1"/>
      <w:numFmt w:val="bullet"/>
      <w:lvlText w:val="●"/>
      <w:lvlJc w:val="left"/>
      <w:pPr>
        <w:ind w:left="720" w:hanging="360"/>
      </w:pPr>
      <w:rPr>
        <w:color w:val="F7964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6354A96"/>
    <w:multiLevelType w:val="multilevel"/>
    <w:tmpl w:val="2CCC1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667E33BB"/>
    <w:multiLevelType w:val="multilevel"/>
    <w:tmpl w:val="B8ECAF42"/>
    <w:lvl w:ilvl="0">
      <w:start w:val="1"/>
      <w:numFmt w:val="decimal"/>
      <w:pStyle w:val="e-sud-list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80E1E7C"/>
    <w:multiLevelType w:val="multilevel"/>
    <w:tmpl w:val="7FE847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9BB6C07"/>
    <w:multiLevelType w:val="multilevel"/>
    <w:tmpl w:val="36BEA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6B502D28"/>
    <w:multiLevelType w:val="multilevel"/>
    <w:tmpl w:val="08AAA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6BA55A07"/>
    <w:multiLevelType w:val="multilevel"/>
    <w:tmpl w:val="F0C8A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6C3E610C"/>
    <w:multiLevelType w:val="multilevel"/>
    <w:tmpl w:val="CF80E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74152A58"/>
    <w:multiLevelType w:val="multilevel"/>
    <w:tmpl w:val="7180D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82B5DF7"/>
    <w:multiLevelType w:val="multilevel"/>
    <w:tmpl w:val="10B696F4"/>
    <w:lvl w:ilvl="0">
      <w:start w:val="1"/>
      <w:numFmt w:val="bullet"/>
      <w:lvlText w:val="●"/>
      <w:lvlJc w:val="left"/>
      <w:pPr>
        <w:ind w:left="720" w:hanging="360"/>
      </w:pPr>
      <w:rPr>
        <w:color w:val="F7964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86B00FD"/>
    <w:multiLevelType w:val="multilevel"/>
    <w:tmpl w:val="15C6AB2C"/>
    <w:lvl w:ilvl="0">
      <w:start w:val="1"/>
      <w:numFmt w:val="bullet"/>
      <w:lvlText w:val="-"/>
      <w:lvlJc w:val="left"/>
      <w:pPr>
        <w:ind w:left="1440" w:hanging="360"/>
      </w:pPr>
      <w:rPr>
        <w:color w:val="F6B26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7AA26E59"/>
    <w:multiLevelType w:val="multilevel"/>
    <w:tmpl w:val="497EE0C6"/>
    <w:lvl w:ilvl="0">
      <w:start w:val="1"/>
      <w:numFmt w:val="decimal"/>
      <w:pStyle w:val="Listepuces"/>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AFA228B"/>
    <w:multiLevelType w:val="multilevel"/>
    <w:tmpl w:val="ACB4F1EC"/>
    <w:lvl w:ilvl="0">
      <w:start w:val="1"/>
      <w:numFmt w:val="decimal"/>
      <w:lvlText w:val="%1."/>
      <w:lvlJc w:val="left"/>
      <w:pPr>
        <w:ind w:left="720" w:hanging="360"/>
      </w:pPr>
      <w:rPr>
        <w:u w:val="none"/>
      </w:rPr>
    </w:lvl>
    <w:lvl w:ilvl="1">
      <w:start w:val="1"/>
      <w:numFmt w:val="lowerLetter"/>
      <w:pStyle w:val="e-sud-liste1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C593552"/>
    <w:multiLevelType w:val="multilevel"/>
    <w:tmpl w:val="9034A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D9458A1"/>
    <w:multiLevelType w:val="multilevel"/>
    <w:tmpl w:val="DC765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EB374E1"/>
    <w:multiLevelType w:val="multilevel"/>
    <w:tmpl w:val="43A44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7"/>
  </w:num>
  <w:num w:numId="2">
    <w:abstractNumId w:val="59"/>
  </w:num>
  <w:num w:numId="3">
    <w:abstractNumId w:val="50"/>
  </w:num>
  <w:num w:numId="4">
    <w:abstractNumId w:val="45"/>
  </w:num>
  <w:num w:numId="5">
    <w:abstractNumId w:val="31"/>
  </w:num>
  <w:num w:numId="6">
    <w:abstractNumId w:val="89"/>
  </w:num>
  <w:num w:numId="7">
    <w:abstractNumId w:val="99"/>
  </w:num>
  <w:num w:numId="8">
    <w:abstractNumId w:val="66"/>
  </w:num>
  <w:num w:numId="9">
    <w:abstractNumId w:val="10"/>
  </w:num>
  <w:num w:numId="10">
    <w:abstractNumId w:val="71"/>
  </w:num>
  <w:num w:numId="11">
    <w:abstractNumId w:val="98"/>
  </w:num>
  <w:num w:numId="12">
    <w:abstractNumId w:val="62"/>
  </w:num>
  <w:num w:numId="13">
    <w:abstractNumId w:val="15"/>
  </w:num>
  <w:num w:numId="14">
    <w:abstractNumId w:val="33"/>
  </w:num>
  <w:num w:numId="15">
    <w:abstractNumId w:val="55"/>
  </w:num>
  <w:num w:numId="16">
    <w:abstractNumId w:val="5"/>
  </w:num>
  <w:num w:numId="17">
    <w:abstractNumId w:val="56"/>
  </w:num>
  <w:num w:numId="18">
    <w:abstractNumId w:val="48"/>
  </w:num>
  <w:num w:numId="19">
    <w:abstractNumId w:val="65"/>
  </w:num>
  <w:num w:numId="20">
    <w:abstractNumId w:val="78"/>
  </w:num>
  <w:num w:numId="21">
    <w:abstractNumId w:val="39"/>
  </w:num>
  <w:num w:numId="22">
    <w:abstractNumId w:val="36"/>
  </w:num>
  <w:num w:numId="23">
    <w:abstractNumId w:val="12"/>
  </w:num>
  <w:num w:numId="24">
    <w:abstractNumId w:val="94"/>
  </w:num>
  <w:num w:numId="25">
    <w:abstractNumId w:val="24"/>
  </w:num>
  <w:num w:numId="26">
    <w:abstractNumId w:val="2"/>
  </w:num>
  <w:num w:numId="27">
    <w:abstractNumId w:val="14"/>
  </w:num>
  <w:num w:numId="28">
    <w:abstractNumId w:val="20"/>
  </w:num>
  <w:num w:numId="29">
    <w:abstractNumId w:val="85"/>
  </w:num>
  <w:num w:numId="30">
    <w:abstractNumId w:val="49"/>
  </w:num>
  <w:num w:numId="31">
    <w:abstractNumId w:val="43"/>
  </w:num>
  <w:num w:numId="32">
    <w:abstractNumId w:val="72"/>
  </w:num>
  <w:num w:numId="33">
    <w:abstractNumId w:val="9"/>
  </w:num>
  <w:num w:numId="34">
    <w:abstractNumId w:val="42"/>
  </w:num>
  <w:num w:numId="35">
    <w:abstractNumId w:val="27"/>
  </w:num>
  <w:num w:numId="36">
    <w:abstractNumId w:val="22"/>
  </w:num>
  <w:num w:numId="37">
    <w:abstractNumId w:val="32"/>
  </w:num>
  <w:num w:numId="38">
    <w:abstractNumId w:val="47"/>
  </w:num>
  <w:num w:numId="39">
    <w:abstractNumId w:val="81"/>
  </w:num>
  <w:num w:numId="40">
    <w:abstractNumId w:val="68"/>
  </w:num>
  <w:num w:numId="41">
    <w:abstractNumId w:val="0"/>
  </w:num>
  <w:num w:numId="42">
    <w:abstractNumId w:val="84"/>
  </w:num>
  <w:num w:numId="43">
    <w:abstractNumId w:val="34"/>
  </w:num>
  <w:num w:numId="44">
    <w:abstractNumId w:val="75"/>
  </w:num>
  <w:num w:numId="45">
    <w:abstractNumId w:val="52"/>
  </w:num>
  <w:num w:numId="46">
    <w:abstractNumId w:val="18"/>
  </w:num>
  <w:num w:numId="47">
    <w:abstractNumId w:val="3"/>
  </w:num>
  <w:num w:numId="48">
    <w:abstractNumId w:val="35"/>
  </w:num>
  <w:num w:numId="49">
    <w:abstractNumId w:val="61"/>
  </w:num>
  <w:num w:numId="50">
    <w:abstractNumId w:val="13"/>
  </w:num>
  <w:num w:numId="51">
    <w:abstractNumId w:val="86"/>
  </w:num>
  <w:num w:numId="52">
    <w:abstractNumId w:val="102"/>
  </w:num>
  <w:num w:numId="53">
    <w:abstractNumId w:val="29"/>
  </w:num>
  <w:num w:numId="54">
    <w:abstractNumId w:val="11"/>
  </w:num>
  <w:num w:numId="55">
    <w:abstractNumId w:val="60"/>
  </w:num>
  <w:num w:numId="56">
    <w:abstractNumId w:val="63"/>
  </w:num>
  <w:num w:numId="57">
    <w:abstractNumId w:val="28"/>
  </w:num>
  <w:num w:numId="58">
    <w:abstractNumId w:val="73"/>
  </w:num>
  <w:num w:numId="59">
    <w:abstractNumId w:val="4"/>
  </w:num>
  <w:num w:numId="60">
    <w:abstractNumId w:val="57"/>
  </w:num>
  <w:num w:numId="61">
    <w:abstractNumId w:val="97"/>
  </w:num>
  <w:num w:numId="62">
    <w:abstractNumId w:val="38"/>
  </w:num>
  <w:num w:numId="63">
    <w:abstractNumId w:val="95"/>
  </w:num>
  <w:num w:numId="64">
    <w:abstractNumId w:val="88"/>
  </w:num>
  <w:num w:numId="65">
    <w:abstractNumId w:val="40"/>
  </w:num>
  <w:num w:numId="66">
    <w:abstractNumId w:val="100"/>
  </w:num>
  <w:num w:numId="67">
    <w:abstractNumId w:val="83"/>
  </w:num>
  <w:num w:numId="68">
    <w:abstractNumId w:val="92"/>
  </w:num>
  <w:num w:numId="69">
    <w:abstractNumId w:val="67"/>
  </w:num>
  <w:num w:numId="70">
    <w:abstractNumId w:val="69"/>
  </w:num>
  <w:num w:numId="71">
    <w:abstractNumId w:val="70"/>
  </w:num>
  <w:num w:numId="72">
    <w:abstractNumId w:val="91"/>
  </w:num>
  <w:num w:numId="73">
    <w:abstractNumId w:val="41"/>
  </w:num>
  <w:num w:numId="74">
    <w:abstractNumId w:val="6"/>
  </w:num>
  <w:num w:numId="75">
    <w:abstractNumId w:val="90"/>
  </w:num>
  <w:num w:numId="76">
    <w:abstractNumId w:val="87"/>
  </w:num>
  <w:num w:numId="77">
    <w:abstractNumId w:val="76"/>
  </w:num>
  <w:num w:numId="78">
    <w:abstractNumId w:val="93"/>
  </w:num>
  <w:num w:numId="79">
    <w:abstractNumId w:val="30"/>
  </w:num>
  <w:num w:numId="80">
    <w:abstractNumId w:val="51"/>
  </w:num>
  <w:num w:numId="81">
    <w:abstractNumId w:val="77"/>
  </w:num>
  <w:num w:numId="82">
    <w:abstractNumId w:val="80"/>
  </w:num>
  <w:num w:numId="83">
    <w:abstractNumId w:val="7"/>
  </w:num>
  <w:num w:numId="84">
    <w:abstractNumId w:val="1"/>
  </w:num>
  <w:num w:numId="85">
    <w:abstractNumId w:val="96"/>
  </w:num>
  <w:num w:numId="86">
    <w:abstractNumId w:val="79"/>
  </w:num>
  <w:num w:numId="87">
    <w:abstractNumId w:val="21"/>
  </w:num>
  <w:num w:numId="88">
    <w:abstractNumId w:val="8"/>
  </w:num>
  <w:num w:numId="89">
    <w:abstractNumId w:val="26"/>
  </w:num>
  <w:num w:numId="90">
    <w:abstractNumId w:val="23"/>
  </w:num>
  <w:num w:numId="91">
    <w:abstractNumId w:val="17"/>
  </w:num>
  <w:num w:numId="92">
    <w:abstractNumId w:val="44"/>
  </w:num>
  <w:num w:numId="93">
    <w:abstractNumId w:val="74"/>
  </w:num>
  <w:num w:numId="94">
    <w:abstractNumId w:val="82"/>
  </w:num>
  <w:num w:numId="95">
    <w:abstractNumId w:val="54"/>
  </w:num>
  <w:num w:numId="96">
    <w:abstractNumId w:val="19"/>
  </w:num>
  <w:num w:numId="97">
    <w:abstractNumId w:val="25"/>
  </w:num>
  <w:num w:numId="98">
    <w:abstractNumId w:val="53"/>
  </w:num>
  <w:num w:numId="99">
    <w:abstractNumId w:val="58"/>
  </w:num>
  <w:num w:numId="100">
    <w:abstractNumId w:val="46"/>
  </w:num>
  <w:num w:numId="101">
    <w:abstractNumId w:val="16"/>
  </w:num>
  <w:num w:numId="102">
    <w:abstractNumId w:val="101"/>
  </w:num>
  <w:num w:numId="103">
    <w:abstractNumId w:val="6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7B7"/>
    <w:rsid w:val="00195905"/>
    <w:rsid w:val="002F0618"/>
    <w:rsid w:val="002F602B"/>
    <w:rsid w:val="003D12CA"/>
    <w:rsid w:val="00536CC2"/>
    <w:rsid w:val="005D42DA"/>
    <w:rsid w:val="007A5982"/>
    <w:rsid w:val="008847B7"/>
    <w:rsid w:val="00937EA9"/>
    <w:rsid w:val="009735AD"/>
    <w:rsid w:val="0098592F"/>
    <w:rsid w:val="00BA1217"/>
    <w:rsid w:val="00CE0DBE"/>
    <w:rsid w:val="00DF229D"/>
    <w:rsid w:val="00E43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4AD0"/>
  <w15:docId w15:val="{439CACBA-8772-C740-BDC7-E6B6E20F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1E2"/>
  </w:style>
  <w:style w:type="paragraph" w:styleId="Titre1">
    <w:name w:val="heading 1"/>
    <w:aliases w:val="e-sud - Titre 1"/>
    <w:basedOn w:val="Normal"/>
    <w:next w:val="Normal"/>
    <w:link w:val="Titre1Car"/>
    <w:uiPriority w:val="9"/>
    <w:qFormat/>
    <w:rsid w:val="00CE35A3"/>
    <w:pPr>
      <w:keepNext/>
      <w:keepLines/>
      <w:numPr>
        <w:numId w:val="10"/>
      </w:numPr>
      <w:shd w:val="clear" w:color="auto" w:fill="DBE5F1" w:themeFill="accent1" w:themeFillTint="33"/>
      <w:spacing w:before="360" w:after="120"/>
      <w:jc w:val="both"/>
      <w:outlineLvl w:val="0"/>
    </w:pPr>
    <w:rPr>
      <w:rFonts w:asciiTheme="majorHAnsi" w:eastAsiaTheme="majorEastAsia" w:hAnsiTheme="majorHAnsi" w:cstheme="majorBidi"/>
      <w:b/>
      <w:bCs/>
      <w:smallCaps/>
      <w:color w:val="002060"/>
      <w:sz w:val="36"/>
      <w:szCs w:val="28"/>
      <w:lang w:eastAsia="zh-CN"/>
    </w:rPr>
  </w:style>
  <w:style w:type="paragraph" w:styleId="Titre2">
    <w:name w:val="heading 2"/>
    <w:aliases w:val="e-sud - Titre 2"/>
    <w:basedOn w:val="Normal"/>
    <w:next w:val="Normal"/>
    <w:link w:val="Titre2Car"/>
    <w:uiPriority w:val="9"/>
    <w:unhideWhenUsed/>
    <w:qFormat/>
    <w:rsid w:val="00681B9F"/>
    <w:pPr>
      <w:keepNext/>
      <w:keepLines/>
      <w:numPr>
        <w:ilvl w:val="1"/>
        <w:numId w:val="10"/>
      </w:numPr>
      <w:spacing w:before="360" w:after="120"/>
      <w:jc w:val="both"/>
      <w:outlineLvl w:val="1"/>
    </w:pPr>
    <w:rPr>
      <w:rFonts w:asciiTheme="majorHAnsi" w:eastAsiaTheme="majorEastAsia" w:hAnsiTheme="majorHAnsi" w:cstheme="majorBidi"/>
      <w:b/>
      <w:bCs/>
      <w:color w:val="002060"/>
      <w:sz w:val="28"/>
      <w:szCs w:val="26"/>
      <w:lang w:eastAsia="zh-CN"/>
    </w:rPr>
  </w:style>
  <w:style w:type="paragraph" w:styleId="Titre3">
    <w:name w:val="heading 3"/>
    <w:aliases w:val="e-sud - Titre 3"/>
    <w:basedOn w:val="Normal"/>
    <w:next w:val="Normal"/>
    <w:link w:val="Titre3Car"/>
    <w:uiPriority w:val="9"/>
    <w:unhideWhenUsed/>
    <w:qFormat/>
    <w:rsid w:val="00681B9F"/>
    <w:pPr>
      <w:keepNext/>
      <w:keepLines/>
      <w:numPr>
        <w:ilvl w:val="2"/>
        <w:numId w:val="10"/>
      </w:numPr>
      <w:spacing w:before="240" w:after="120"/>
      <w:jc w:val="both"/>
      <w:outlineLvl w:val="2"/>
    </w:pPr>
    <w:rPr>
      <w:rFonts w:asciiTheme="majorHAnsi" w:eastAsiaTheme="majorEastAsia" w:hAnsiTheme="majorHAnsi" w:cstheme="majorBidi"/>
      <w:b/>
      <w:bCs/>
      <w:i/>
      <w:color w:val="002060"/>
      <w:szCs w:val="20"/>
      <w:lang w:eastAsia="zh-CN"/>
    </w:rPr>
  </w:style>
  <w:style w:type="paragraph" w:styleId="Titre4">
    <w:name w:val="heading 4"/>
    <w:basedOn w:val="Normal"/>
    <w:next w:val="Normal"/>
    <w:link w:val="Titre4Car"/>
    <w:uiPriority w:val="9"/>
    <w:unhideWhenUsed/>
    <w:qFormat/>
    <w:rsid w:val="005D6903"/>
    <w:pPr>
      <w:keepNext/>
      <w:keepLines/>
      <w:numPr>
        <w:ilvl w:val="3"/>
        <w:numId w:val="10"/>
      </w:numPr>
      <w:spacing w:before="200" w:after="120"/>
      <w:jc w:val="both"/>
      <w:outlineLvl w:val="3"/>
    </w:pPr>
    <w:rPr>
      <w:rFonts w:asciiTheme="majorHAnsi" w:eastAsiaTheme="majorEastAsia" w:hAnsiTheme="majorHAnsi" w:cstheme="majorBidi"/>
      <w:bCs/>
      <w:i/>
      <w:iCs/>
      <w:color w:val="002060"/>
    </w:rPr>
  </w:style>
  <w:style w:type="paragraph" w:styleId="Titre5">
    <w:name w:val="heading 5"/>
    <w:basedOn w:val="Normal"/>
    <w:next w:val="Normal"/>
    <w:link w:val="Titre5Car"/>
    <w:uiPriority w:val="9"/>
    <w:semiHidden/>
    <w:unhideWhenUsed/>
    <w:qFormat/>
    <w:rsid w:val="00F75FA6"/>
    <w:pPr>
      <w:keepNext/>
      <w:keepLines/>
      <w:numPr>
        <w:ilvl w:val="4"/>
        <w:numId w:val="10"/>
      </w:numPr>
      <w:spacing w:before="200" w:after="120"/>
      <w:jc w:val="both"/>
      <w:outlineLvl w:val="4"/>
    </w:pPr>
    <w:rPr>
      <w:rFonts w:asciiTheme="majorHAnsi" w:eastAsiaTheme="majorEastAsia" w:hAnsiTheme="majorHAnsi" w:cstheme="majorBidi"/>
      <w:color w:val="243F60" w:themeColor="accent1" w:themeShade="7F"/>
      <w:sz w:val="22"/>
      <w:szCs w:val="20"/>
      <w:lang w:eastAsia="zh-CN"/>
    </w:rPr>
  </w:style>
  <w:style w:type="paragraph" w:styleId="Titre6">
    <w:name w:val="heading 6"/>
    <w:basedOn w:val="Normal"/>
    <w:next w:val="Normal"/>
    <w:link w:val="Titre6Car"/>
    <w:uiPriority w:val="9"/>
    <w:semiHidden/>
    <w:unhideWhenUsed/>
    <w:qFormat/>
    <w:rsid w:val="00DD3B40"/>
    <w:pPr>
      <w:keepNext/>
      <w:keepLines/>
      <w:numPr>
        <w:ilvl w:val="5"/>
        <w:numId w:val="10"/>
      </w:numPr>
      <w:spacing w:before="200" w:after="120"/>
      <w:jc w:val="both"/>
      <w:outlineLvl w:val="5"/>
    </w:pPr>
    <w:rPr>
      <w:rFonts w:asciiTheme="majorHAnsi" w:eastAsiaTheme="majorEastAsia" w:hAnsiTheme="majorHAnsi" w:cstheme="majorBidi"/>
      <w:i/>
      <w:iCs/>
      <w:color w:val="243F60" w:themeColor="accent1" w:themeShade="7F"/>
      <w:sz w:val="22"/>
      <w:szCs w:val="20"/>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132853"/>
    <w:pPr>
      <w:spacing w:before="120" w:after="300"/>
      <w:contextualSpacing/>
      <w:jc w:val="center"/>
    </w:pPr>
    <w:rPr>
      <w:rFonts w:ascii="Tahoma" w:eastAsiaTheme="majorEastAsia" w:hAnsi="Tahoma" w:cs="Tahoma"/>
      <w:color w:val="E36C0A" w:themeColor="accent6" w:themeShade="BF"/>
      <w:spacing w:val="5"/>
      <w:kern w:val="28"/>
      <w:sz w:val="52"/>
      <w:szCs w:val="52"/>
      <w:lang w:val="fr-BE" w:eastAsia="zh-CN"/>
    </w:rPr>
  </w:style>
  <w:style w:type="table" w:customStyle="1" w:styleId="TableNormal0">
    <w:name w:val="Table Normal"/>
    <w:tblPr>
      <w:tblCellMar>
        <w:top w:w="0" w:type="dxa"/>
        <w:left w:w="0" w:type="dxa"/>
        <w:bottom w:w="0" w:type="dxa"/>
        <w:right w:w="0" w:type="dxa"/>
      </w:tblCellMar>
    </w:tblPr>
  </w:style>
  <w:style w:type="paragraph" w:styleId="Index1">
    <w:name w:val="index 1"/>
    <w:basedOn w:val="Normal"/>
    <w:next w:val="Normal"/>
    <w:autoRedefine/>
    <w:uiPriority w:val="99"/>
    <w:semiHidden/>
    <w:unhideWhenUsed/>
    <w:rsid w:val="009A172E"/>
    <w:pPr>
      <w:ind w:left="220" w:hanging="220"/>
      <w:jc w:val="both"/>
    </w:pPr>
    <w:rPr>
      <w:rFonts w:ascii="Calibri" w:hAnsi="Calibri"/>
      <w:sz w:val="22"/>
      <w:szCs w:val="20"/>
      <w:lang w:eastAsia="zh-CN"/>
    </w:rPr>
  </w:style>
  <w:style w:type="character" w:customStyle="1" w:styleId="Titre1Car">
    <w:name w:val="Titre 1 Car"/>
    <w:aliases w:val="e-sud - Titre 1 Car"/>
    <w:basedOn w:val="Policepardfaut"/>
    <w:link w:val="Titre1"/>
    <w:uiPriority w:val="9"/>
    <w:rsid w:val="00CE35A3"/>
    <w:rPr>
      <w:rFonts w:asciiTheme="majorHAnsi" w:eastAsiaTheme="majorEastAsia" w:hAnsiTheme="majorHAnsi" w:cstheme="majorBidi"/>
      <w:b/>
      <w:bCs/>
      <w:smallCaps/>
      <w:color w:val="002060"/>
      <w:sz w:val="36"/>
      <w:szCs w:val="28"/>
      <w:shd w:val="clear" w:color="auto" w:fill="DBE5F1" w:themeFill="accent1" w:themeFillTint="33"/>
      <w:lang w:eastAsia="zh-CN"/>
    </w:rPr>
  </w:style>
  <w:style w:type="character" w:customStyle="1" w:styleId="Titre2Car">
    <w:name w:val="Titre 2 Car"/>
    <w:aliases w:val="e-sud - Titre 2 Car"/>
    <w:basedOn w:val="Policepardfaut"/>
    <w:link w:val="Titre2"/>
    <w:uiPriority w:val="9"/>
    <w:rsid w:val="00681B9F"/>
    <w:rPr>
      <w:rFonts w:asciiTheme="majorHAnsi" w:eastAsiaTheme="majorEastAsia" w:hAnsiTheme="majorHAnsi" w:cstheme="majorBidi"/>
      <w:b/>
      <w:bCs/>
      <w:color w:val="002060"/>
      <w:sz w:val="28"/>
      <w:szCs w:val="26"/>
      <w:lang w:eastAsia="zh-CN"/>
    </w:rPr>
  </w:style>
  <w:style w:type="paragraph" w:styleId="Paragraphedeliste">
    <w:name w:val="List Paragraph"/>
    <w:aliases w:val="bk paragraph,lp1,Bullet List,FooterText,numbered,List Paragraph1,Paragraphe de liste1,Bulletr List Paragraph,列出段落,列出段落1,Bullet 1,Use Case List Paragraph,Page Titles,List Paragraph2,List Paragraph21,Listeafsnit1,Parágrafo da Lista1,L_"/>
    <w:basedOn w:val="Normal"/>
    <w:link w:val="ParagraphedelisteCar"/>
    <w:uiPriority w:val="34"/>
    <w:qFormat/>
    <w:rsid w:val="00793A99"/>
    <w:pPr>
      <w:spacing w:before="120" w:after="120"/>
      <w:ind w:left="720"/>
      <w:contextualSpacing/>
      <w:jc w:val="both"/>
    </w:pPr>
    <w:rPr>
      <w:rFonts w:ascii="Calibri" w:hAnsi="Calibri"/>
      <w:sz w:val="22"/>
      <w:szCs w:val="20"/>
      <w:lang w:eastAsia="zh-CN"/>
    </w:rPr>
  </w:style>
  <w:style w:type="table" w:styleId="Grilledutableau">
    <w:name w:val="Table Grid"/>
    <w:basedOn w:val="TableauNormal"/>
    <w:uiPriority w:val="39"/>
    <w:qFormat/>
    <w:rsid w:val="00B36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6">
    <w:name w:val="Light Shading Accent 6"/>
    <w:basedOn w:val="TableauNormal"/>
    <w:uiPriority w:val="60"/>
    <w:rsid w:val="00B3651D"/>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Textedebulles">
    <w:name w:val="Balloon Text"/>
    <w:basedOn w:val="Normal"/>
    <w:link w:val="TextedebullesCar"/>
    <w:uiPriority w:val="99"/>
    <w:semiHidden/>
    <w:unhideWhenUsed/>
    <w:rsid w:val="00836069"/>
    <w:pPr>
      <w:spacing w:before="120" w:after="120"/>
      <w:jc w:val="both"/>
    </w:pPr>
    <w:rPr>
      <w:rFonts w:ascii="Tahoma" w:hAnsi="Tahoma" w:cs="Tahoma"/>
      <w:sz w:val="16"/>
      <w:szCs w:val="16"/>
      <w:lang w:eastAsia="zh-CN"/>
    </w:rPr>
  </w:style>
  <w:style w:type="character" w:customStyle="1" w:styleId="TextedebullesCar">
    <w:name w:val="Texte de bulles Car"/>
    <w:basedOn w:val="Policepardfaut"/>
    <w:link w:val="Textedebulles"/>
    <w:uiPriority w:val="99"/>
    <w:semiHidden/>
    <w:rsid w:val="00836069"/>
    <w:rPr>
      <w:rFonts w:ascii="Tahoma" w:eastAsia="Times New Roman" w:hAnsi="Tahoma" w:cs="Tahoma"/>
      <w:sz w:val="16"/>
      <w:szCs w:val="16"/>
      <w:lang w:eastAsia="zh-CN"/>
    </w:rPr>
  </w:style>
  <w:style w:type="paragraph" w:customStyle="1" w:styleId="Bluearrows">
    <w:name w:val="Blue arrows"/>
    <w:basedOn w:val="Paragraphedeliste"/>
    <w:link w:val="BluearrowsChar"/>
    <w:uiPriority w:val="99"/>
    <w:qFormat/>
    <w:rsid w:val="005D0FF1"/>
    <w:pPr>
      <w:numPr>
        <w:numId w:val="1"/>
      </w:numPr>
      <w:snapToGrid w:val="0"/>
    </w:pPr>
    <w:rPr>
      <w:rFonts w:ascii="Arial" w:eastAsiaTheme="minorEastAsia" w:hAnsi="Arial" w:cs="Arial"/>
      <w:sz w:val="20"/>
      <w:lang w:bidi="km-KH"/>
    </w:rPr>
  </w:style>
  <w:style w:type="character" w:customStyle="1" w:styleId="BluearrowsChar">
    <w:name w:val="Blue arrows Char"/>
    <w:basedOn w:val="Policepardfaut"/>
    <w:link w:val="Bluearrows"/>
    <w:uiPriority w:val="99"/>
    <w:rsid w:val="005D0FF1"/>
    <w:rPr>
      <w:rFonts w:ascii="Arial" w:eastAsiaTheme="minorEastAsia" w:hAnsi="Arial" w:cs="Arial"/>
      <w:sz w:val="20"/>
      <w:szCs w:val="20"/>
      <w:lang w:eastAsia="zh-CN" w:bidi="km-KH"/>
    </w:rPr>
  </w:style>
  <w:style w:type="character" w:customStyle="1" w:styleId="Titre3Car">
    <w:name w:val="Titre 3 Car"/>
    <w:aliases w:val="e-sud - Titre 3 Car"/>
    <w:basedOn w:val="Policepardfaut"/>
    <w:link w:val="Titre3"/>
    <w:uiPriority w:val="9"/>
    <w:rsid w:val="00681B9F"/>
    <w:rPr>
      <w:rFonts w:asciiTheme="majorHAnsi" w:eastAsiaTheme="majorEastAsia" w:hAnsiTheme="majorHAnsi" w:cstheme="majorBidi"/>
      <w:b/>
      <w:bCs/>
      <w:i/>
      <w:color w:val="002060"/>
      <w:sz w:val="24"/>
      <w:szCs w:val="20"/>
      <w:lang w:eastAsia="zh-CN"/>
    </w:rPr>
  </w:style>
  <w:style w:type="paragraph" w:styleId="Pieddepage">
    <w:name w:val="footer"/>
    <w:basedOn w:val="Normal"/>
    <w:link w:val="PieddepageCar"/>
    <w:uiPriority w:val="99"/>
    <w:unhideWhenUsed/>
    <w:rsid w:val="00D80636"/>
    <w:pPr>
      <w:tabs>
        <w:tab w:val="center" w:pos="4536"/>
        <w:tab w:val="right" w:pos="9072"/>
      </w:tabs>
      <w:spacing w:before="120" w:after="120"/>
      <w:jc w:val="both"/>
    </w:pPr>
    <w:rPr>
      <w:rFonts w:ascii="Calibri" w:hAnsi="Calibri"/>
      <w:sz w:val="22"/>
      <w:szCs w:val="20"/>
      <w:lang w:eastAsia="zh-CN"/>
    </w:rPr>
  </w:style>
  <w:style w:type="character" w:customStyle="1" w:styleId="PieddepageCar">
    <w:name w:val="Pied de page Car"/>
    <w:basedOn w:val="Policepardfaut"/>
    <w:link w:val="Pieddepage"/>
    <w:uiPriority w:val="99"/>
    <w:rsid w:val="00D80636"/>
    <w:rPr>
      <w:rFonts w:ascii="Times New Roman" w:eastAsia="Times New Roman" w:hAnsi="Times New Roman" w:cs="Times New Roman"/>
      <w:sz w:val="24"/>
      <w:szCs w:val="20"/>
      <w:lang w:eastAsia="zh-CN"/>
    </w:rPr>
  </w:style>
  <w:style w:type="character" w:customStyle="1" w:styleId="ParagraphedelisteCar">
    <w:name w:val="Paragraphe de liste Car"/>
    <w:aliases w:val="bk paragraph Car,lp1 Car,Bullet List Car,FooterText Car,numbered Car,List Paragraph1 Car,Paragraphe de liste1 Car,Bulletr List Paragraph Car,列出段落 Car,列出段落1 Car,Bullet 1 Car,Use Case List Paragraph Car,Page Titles Car,L_ Car"/>
    <w:basedOn w:val="Policepardfaut"/>
    <w:link w:val="Paragraphedeliste"/>
    <w:uiPriority w:val="34"/>
    <w:qFormat/>
    <w:rsid w:val="009F285F"/>
    <w:rPr>
      <w:rFonts w:ascii="Times New Roman" w:eastAsia="Times New Roman" w:hAnsi="Times New Roman" w:cs="Times New Roman"/>
      <w:sz w:val="24"/>
      <w:szCs w:val="20"/>
      <w:lang w:eastAsia="zh-CN"/>
    </w:rPr>
  </w:style>
  <w:style w:type="character" w:customStyle="1" w:styleId="Titre4Car">
    <w:name w:val="Titre 4 Car"/>
    <w:basedOn w:val="Policepardfaut"/>
    <w:link w:val="Titre4"/>
    <w:uiPriority w:val="9"/>
    <w:rsid w:val="005D6903"/>
    <w:rPr>
      <w:rFonts w:asciiTheme="majorHAnsi" w:eastAsiaTheme="majorEastAsia" w:hAnsiTheme="majorHAnsi" w:cstheme="majorBidi"/>
      <w:bCs/>
      <w:i/>
      <w:iCs/>
      <w:color w:val="002060"/>
      <w:szCs w:val="20"/>
      <w:lang w:eastAsia="zh-CN"/>
    </w:rPr>
  </w:style>
  <w:style w:type="paragraph" w:customStyle="1" w:styleId="Greyarrows">
    <w:name w:val="Grey arrows"/>
    <w:basedOn w:val="Paragraphedeliste"/>
    <w:link w:val="GreyarrowsChar"/>
    <w:uiPriority w:val="99"/>
    <w:qFormat/>
    <w:rsid w:val="009059B0"/>
    <w:pPr>
      <w:numPr>
        <w:numId w:val="2"/>
      </w:numPr>
      <w:snapToGrid w:val="0"/>
    </w:pPr>
    <w:rPr>
      <w:rFonts w:ascii="Arial" w:eastAsiaTheme="minorEastAsia" w:hAnsi="Arial" w:cs="Arial"/>
      <w:sz w:val="20"/>
      <w:lang w:bidi="km-KH"/>
    </w:rPr>
  </w:style>
  <w:style w:type="character" w:customStyle="1" w:styleId="GreyarrowsChar">
    <w:name w:val="Grey arrows Char"/>
    <w:basedOn w:val="ParagraphedelisteCar"/>
    <w:link w:val="Greyarrows"/>
    <w:uiPriority w:val="99"/>
    <w:rsid w:val="009059B0"/>
    <w:rPr>
      <w:rFonts w:ascii="Arial" w:eastAsiaTheme="minorEastAsia" w:hAnsi="Arial" w:cs="Arial"/>
      <w:sz w:val="20"/>
      <w:szCs w:val="20"/>
      <w:lang w:eastAsia="zh-CN" w:bidi="km-KH"/>
    </w:rPr>
  </w:style>
  <w:style w:type="character" w:styleId="Appelnotedebasdep">
    <w:name w:val="footnote reference"/>
    <w:aliases w:val="ftref,Footnote,16 Point,Superscript 6 Point"/>
    <w:basedOn w:val="Policepardfaut"/>
    <w:uiPriority w:val="99"/>
    <w:rsid w:val="009059B0"/>
    <w:rPr>
      <w:vertAlign w:val="superscript"/>
    </w:rPr>
  </w:style>
  <w:style w:type="character" w:customStyle="1" w:styleId="Titre5Car">
    <w:name w:val="Titre 5 Car"/>
    <w:basedOn w:val="Policepardfaut"/>
    <w:link w:val="Titre5"/>
    <w:uiPriority w:val="9"/>
    <w:rsid w:val="00F75FA6"/>
    <w:rPr>
      <w:rFonts w:asciiTheme="majorHAnsi" w:eastAsiaTheme="majorEastAsia" w:hAnsiTheme="majorHAnsi" w:cstheme="majorBidi"/>
      <w:color w:val="243F60" w:themeColor="accent1" w:themeShade="7F"/>
      <w:szCs w:val="20"/>
      <w:lang w:eastAsia="zh-CN"/>
    </w:rPr>
  </w:style>
  <w:style w:type="character" w:styleId="Lienhypertexte">
    <w:name w:val="Hyperlink"/>
    <w:basedOn w:val="Policepardfaut"/>
    <w:uiPriority w:val="99"/>
    <w:unhideWhenUsed/>
    <w:rsid w:val="00E80A0C"/>
    <w:rPr>
      <w:color w:val="0000FF" w:themeColor="hyperlink"/>
      <w:u w:val="single"/>
    </w:rPr>
  </w:style>
  <w:style w:type="paragraph" w:styleId="TM1">
    <w:name w:val="toc 1"/>
    <w:basedOn w:val="Normal"/>
    <w:next w:val="Normal"/>
    <w:autoRedefine/>
    <w:uiPriority w:val="39"/>
    <w:unhideWhenUsed/>
    <w:rsid w:val="003B62F2"/>
    <w:pPr>
      <w:tabs>
        <w:tab w:val="left" w:pos="284"/>
        <w:tab w:val="right" w:leader="dot" w:pos="9062"/>
      </w:tabs>
      <w:spacing w:before="120" w:after="120"/>
      <w:jc w:val="both"/>
    </w:pPr>
    <w:rPr>
      <w:rFonts w:asciiTheme="minorHAnsi" w:hAnsiTheme="minorHAnsi" w:cstheme="minorHAnsi"/>
      <w:b/>
      <w:bCs/>
      <w:caps/>
      <w:noProof/>
      <w:color w:val="002060"/>
      <w:sz w:val="22"/>
      <w:szCs w:val="22"/>
      <w:lang w:eastAsia="zh-CN"/>
    </w:rPr>
  </w:style>
  <w:style w:type="paragraph" w:styleId="TM2">
    <w:name w:val="toc 2"/>
    <w:basedOn w:val="Normal"/>
    <w:next w:val="Normal"/>
    <w:autoRedefine/>
    <w:uiPriority w:val="39"/>
    <w:unhideWhenUsed/>
    <w:rsid w:val="003B62F2"/>
    <w:pPr>
      <w:tabs>
        <w:tab w:val="left" w:pos="426"/>
        <w:tab w:val="right" w:leader="dot" w:pos="9072"/>
      </w:tabs>
      <w:spacing w:before="120"/>
      <w:ind w:left="425" w:hanging="425"/>
    </w:pPr>
    <w:rPr>
      <w:rFonts w:asciiTheme="minorHAnsi" w:hAnsiTheme="minorHAnsi" w:cstheme="minorHAnsi"/>
      <w:b/>
      <w:bCs/>
      <w:smallCaps/>
      <w:noProof/>
      <w:color w:val="984806" w:themeColor="accent6" w:themeShade="80"/>
      <w:sz w:val="22"/>
      <w:szCs w:val="22"/>
      <w:lang w:eastAsia="zh-CN"/>
    </w:rPr>
  </w:style>
  <w:style w:type="paragraph" w:styleId="TM3">
    <w:name w:val="toc 3"/>
    <w:basedOn w:val="Normal"/>
    <w:next w:val="Normal"/>
    <w:autoRedefine/>
    <w:uiPriority w:val="39"/>
    <w:unhideWhenUsed/>
    <w:rsid w:val="00C95E1B"/>
    <w:pPr>
      <w:tabs>
        <w:tab w:val="left" w:pos="993"/>
        <w:tab w:val="right" w:leader="dot" w:pos="9062"/>
      </w:tabs>
      <w:ind w:left="426"/>
      <w:jc w:val="both"/>
    </w:pPr>
    <w:rPr>
      <w:rFonts w:asciiTheme="minorHAnsi" w:hAnsiTheme="minorHAnsi" w:cstheme="minorHAnsi"/>
      <w:i/>
      <w:smallCaps/>
      <w:noProof/>
      <w:sz w:val="20"/>
      <w:szCs w:val="22"/>
      <w:lang w:eastAsia="zh-CN"/>
    </w:rPr>
  </w:style>
  <w:style w:type="paragraph" w:styleId="TM4">
    <w:name w:val="toc 4"/>
    <w:basedOn w:val="Normal"/>
    <w:next w:val="Normal"/>
    <w:autoRedefine/>
    <w:uiPriority w:val="39"/>
    <w:unhideWhenUsed/>
    <w:rsid w:val="00123599"/>
    <w:pPr>
      <w:tabs>
        <w:tab w:val="left" w:pos="993"/>
        <w:tab w:val="right" w:leader="dot" w:pos="9062"/>
      </w:tabs>
      <w:ind w:left="709"/>
      <w:jc w:val="both"/>
    </w:pPr>
    <w:rPr>
      <w:rFonts w:asciiTheme="minorHAnsi" w:hAnsiTheme="minorHAnsi" w:cstheme="minorHAnsi"/>
      <w:noProof/>
      <w:sz w:val="16"/>
      <w:szCs w:val="22"/>
      <w:lang w:eastAsia="zh-CN"/>
    </w:rPr>
  </w:style>
  <w:style w:type="paragraph" w:styleId="TM5">
    <w:name w:val="toc 5"/>
    <w:basedOn w:val="Normal"/>
    <w:next w:val="Normal"/>
    <w:autoRedefine/>
    <w:uiPriority w:val="39"/>
    <w:unhideWhenUsed/>
    <w:rsid w:val="00BC54C7"/>
    <w:pPr>
      <w:spacing w:before="120" w:after="120"/>
      <w:jc w:val="both"/>
    </w:pPr>
    <w:rPr>
      <w:rFonts w:asciiTheme="minorHAnsi" w:hAnsiTheme="minorHAnsi" w:cstheme="minorHAnsi"/>
      <w:sz w:val="22"/>
      <w:szCs w:val="22"/>
      <w:lang w:eastAsia="zh-CN"/>
    </w:rPr>
  </w:style>
  <w:style w:type="paragraph" w:styleId="TM6">
    <w:name w:val="toc 6"/>
    <w:basedOn w:val="Normal"/>
    <w:next w:val="Normal"/>
    <w:autoRedefine/>
    <w:uiPriority w:val="39"/>
    <w:unhideWhenUsed/>
    <w:rsid w:val="00BC54C7"/>
    <w:pPr>
      <w:spacing w:before="120" w:after="120"/>
      <w:jc w:val="both"/>
    </w:pPr>
    <w:rPr>
      <w:rFonts w:asciiTheme="minorHAnsi" w:hAnsiTheme="minorHAnsi" w:cstheme="minorHAnsi"/>
      <w:sz w:val="22"/>
      <w:szCs w:val="22"/>
      <w:lang w:eastAsia="zh-CN"/>
    </w:rPr>
  </w:style>
  <w:style w:type="paragraph" w:styleId="TM7">
    <w:name w:val="toc 7"/>
    <w:basedOn w:val="Normal"/>
    <w:next w:val="Normal"/>
    <w:autoRedefine/>
    <w:uiPriority w:val="39"/>
    <w:unhideWhenUsed/>
    <w:rsid w:val="00BC54C7"/>
    <w:pPr>
      <w:spacing w:before="120" w:after="120"/>
      <w:jc w:val="both"/>
    </w:pPr>
    <w:rPr>
      <w:rFonts w:asciiTheme="minorHAnsi" w:hAnsiTheme="minorHAnsi" w:cstheme="minorHAnsi"/>
      <w:sz w:val="22"/>
      <w:szCs w:val="22"/>
      <w:lang w:eastAsia="zh-CN"/>
    </w:rPr>
  </w:style>
  <w:style w:type="paragraph" w:styleId="TM8">
    <w:name w:val="toc 8"/>
    <w:basedOn w:val="Normal"/>
    <w:next w:val="Normal"/>
    <w:autoRedefine/>
    <w:uiPriority w:val="39"/>
    <w:unhideWhenUsed/>
    <w:rsid w:val="00BC54C7"/>
    <w:pPr>
      <w:spacing w:before="120" w:after="120"/>
      <w:jc w:val="both"/>
    </w:pPr>
    <w:rPr>
      <w:rFonts w:asciiTheme="minorHAnsi" w:hAnsiTheme="minorHAnsi" w:cstheme="minorHAnsi"/>
      <w:sz w:val="22"/>
      <w:szCs w:val="22"/>
      <w:lang w:eastAsia="zh-CN"/>
    </w:rPr>
  </w:style>
  <w:style w:type="paragraph" w:styleId="TM9">
    <w:name w:val="toc 9"/>
    <w:basedOn w:val="Normal"/>
    <w:next w:val="Normal"/>
    <w:autoRedefine/>
    <w:uiPriority w:val="39"/>
    <w:unhideWhenUsed/>
    <w:rsid w:val="00BC54C7"/>
    <w:pPr>
      <w:spacing w:before="120" w:after="120"/>
      <w:jc w:val="both"/>
    </w:pPr>
    <w:rPr>
      <w:rFonts w:asciiTheme="minorHAnsi" w:hAnsiTheme="minorHAnsi" w:cstheme="minorHAnsi"/>
      <w:sz w:val="22"/>
      <w:szCs w:val="22"/>
      <w:lang w:eastAsia="zh-CN"/>
    </w:rPr>
  </w:style>
  <w:style w:type="paragraph" w:customStyle="1" w:styleId="Puce1">
    <w:name w:val="Puce 1"/>
    <w:basedOn w:val="Paragraphedeliste"/>
    <w:link w:val="Puce1Car"/>
    <w:rsid w:val="006D63DB"/>
    <w:pPr>
      <w:numPr>
        <w:numId w:val="3"/>
      </w:numPr>
    </w:pPr>
    <w:rPr>
      <w:rFonts w:asciiTheme="minorHAnsi" w:hAnsiTheme="minorHAnsi"/>
      <w:szCs w:val="22"/>
      <w:lang w:eastAsia="fr-FR"/>
    </w:rPr>
  </w:style>
  <w:style w:type="character" w:customStyle="1" w:styleId="Puce1Car">
    <w:name w:val="Puce 1 Car"/>
    <w:basedOn w:val="Policepardfaut"/>
    <w:link w:val="Puce1"/>
    <w:rsid w:val="006D63DB"/>
    <w:rPr>
      <w:rFonts w:eastAsia="Times New Roman" w:cs="Times New Roman"/>
      <w:lang w:eastAsia="fr-FR"/>
    </w:rPr>
  </w:style>
  <w:style w:type="character" w:customStyle="1" w:styleId="TitreCar">
    <w:name w:val="Titre Car"/>
    <w:basedOn w:val="Policepardfaut"/>
    <w:link w:val="Titre"/>
    <w:uiPriority w:val="10"/>
    <w:rsid w:val="00132853"/>
    <w:rPr>
      <w:rFonts w:ascii="Tahoma" w:eastAsiaTheme="majorEastAsia" w:hAnsi="Tahoma" w:cs="Tahoma"/>
      <w:color w:val="E36C0A" w:themeColor="accent6" w:themeShade="BF"/>
      <w:spacing w:val="5"/>
      <w:kern w:val="28"/>
      <w:sz w:val="52"/>
      <w:szCs w:val="52"/>
      <w:lang w:val="fr-BE" w:eastAsia="zh-CN"/>
    </w:rPr>
  </w:style>
  <w:style w:type="character" w:styleId="Marquedecommentaire">
    <w:name w:val="annotation reference"/>
    <w:basedOn w:val="Policepardfaut"/>
    <w:uiPriority w:val="99"/>
    <w:semiHidden/>
    <w:unhideWhenUsed/>
    <w:rsid w:val="004A6CAD"/>
    <w:rPr>
      <w:sz w:val="16"/>
      <w:szCs w:val="16"/>
    </w:rPr>
  </w:style>
  <w:style w:type="paragraph" w:styleId="Commentaire">
    <w:name w:val="annotation text"/>
    <w:basedOn w:val="Normal"/>
    <w:link w:val="CommentaireCar"/>
    <w:uiPriority w:val="99"/>
    <w:semiHidden/>
    <w:unhideWhenUsed/>
    <w:rsid w:val="004A6CAD"/>
    <w:rPr>
      <w:sz w:val="20"/>
    </w:rPr>
  </w:style>
  <w:style w:type="character" w:customStyle="1" w:styleId="CommentaireCar">
    <w:name w:val="Commentaire Car"/>
    <w:basedOn w:val="Policepardfaut"/>
    <w:link w:val="Commentaire"/>
    <w:uiPriority w:val="99"/>
    <w:semiHidden/>
    <w:rsid w:val="004A6CAD"/>
    <w:rPr>
      <w:rFonts w:ascii="Calibri" w:eastAsia="Times New Roman" w:hAnsi="Calibri" w:cs="Times New Roman"/>
      <w:sz w:val="20"/>
      <w:szCs w:val="20"/>
      <w:lang w:eastAsia="zh-CN"/>
    </w:rPr>
  </w:style>
  <w:style w:type="paragraph" w:styleId="Objetducommentaire">
    <w:name w:val="annotation subject"/>
    <w:basedOn w:val="Commentaire"/>
    <w:next w:val="Commentaire"/>
    <w:link w:val="ObjetducommentaireCar"/>
    <w:uiPriority w:val="99"/>
    <w:semiHidden/>
    <w:unhideWhenUsed/>
    <w:rsid w:val="004A6CAD"/>
    <w:rPr>
      <w:b/>
      <w:bCs/>
    </w:rPr>
  </w:style>
  <w:style w:type="character" w:customStyle="1" w:styleId="ObjetducommentaireCar">
    <w:name w:val="Objet du commentaire Car"/>
    <w:basedOn w:val="CommentaireCar"/>
    <w:link w:val="Objetducommentaire"/>
    <w:uiPriority w:val="99"/>
    <w:semiHidden/>
    <w:rsid w:val="004A6CAD"/>
    <w:rPr>
      <w:rFonts w:ascii="Calibri" w:eastAsia="Times New Roman" w:hAnsi="Calibri" w:cs="Times New Roman"/>
      <w:b/>
      <w:bCs/>
      <w:sz w:val="20"/>
      <w:szCs w:val="20"/>
      <w:lang w:eastAsia="zh-CN"/>
    </w:rPr>
  </w:style>
  <w:style w:type="character" w:customStyle="1" w:styleId="Titre6Car">
    <w:name w:val="Titre 6 Car"/>
    <w:basedOn w:val="Policepardfaut"/>
    <w:link w:val="Titre6"/>
    <w:uiPriority w:val="9"/>
    <w:rsid w:val="00DD3B40"/>
    <w:rPr>
      <w:rFonts w:asciiTheme="majorHAnsi" w:eastAsiaTheme="majorEastAsia" w:hAnsiTheme="majorHAnsi" w:cstheme="majorBidi"/>
      <w:i/>
      <w:iCs/>
      <w:color w:val="243F60" w:themeColor="accent1" w:themeShade="7F"/>
      <w:szCs w:val="20"/>
      <w:lang w:eastAsia="zh-CN"/>
    </w:rPr>
  </w:style>
  <w:style w:type="paragraph" w:styleId="NormalWeb">
    <w:name w:val="Normal (Web)"/>
    <w:basedOn w:val="Normal"/>
    <w:link w:val="NormalWebCar"/>
    <w:uiPriority w:val="99"/>
    <w:rsid w:val="00541A01"/>
    <w:pPr>
      <w:spacing w:before="100" w:beforeAutospacing="1" w:after="100" w:afterAutospacing="1"/>
      <w:jc w:val="both"/>
    </w:pPr>
  </w:style>
  <w:style w:type="paragraph" w:customStyle="1" w:styleId="Puces1">
    <w:name w:val="Puces 1"/>
    <w:basedOn w:val="Normal"/>
    <w:rsid w:val="00DD229D"/>
    <w:pPr>
      <w:numPr>
        <w:numId w:val="4"/>
      </w:numPr>
      <w:spacing w:before="40" w:after="40"/>
      <w:jc w:val="both"/>
    </w:pPr>
    <w:rPr>
      <w:rFonts w:ascii="Calibri" w:hAnsi="Calibri"/>
      <w:sz w:val="22"/>
      <w:szCs w:val="22"/>
    </w:rPr>
  </w:style>
  <w:style w:type="paragraph" w:styleId="En-ttedetabledesmatires">
    <w:name w:val="TOC Heading"/>
    <w:basedOn w:val="Titre1"/>
    <w:next w:val="Normal"/>
    <w:uiPriority w:val="39"/>
    <w:unhideWhenUsed/>
    <w:qFormat/>
    <w:rsid w:val="00A2342B"/>
    <w:pPr>
      <w:numPr>
        <w:numId w:val="0"/>
      </w:numPr>
      <w:shd w:val="clear" w:color="auto" w:fill="auto"/>
      <w:spacing w:after="0" w:line="259" w:lineRule="auto"/>
      <w:jc w:val="left"/>
      <w:outlineLvl w:val="9"/>
    </w:pPr>
    <w:rPr>
      <w:b w:val="0"/>
      <w:bCs w:val="0"/>
      <w:smallCaps w:val="0"/>
      <w:color w:val="auto"/>
      <w:sz w:val="22"/>
      <w:szCs w:val="32"/>
      <w:lang w:eastAsia="fr-FR"/>
    </w:rPr>
  </w:style>
  <w:style w:type="paragraph" w:customStyle="1" w:styleId="e-sud-liste1">
    <w:name w:val="e-sud - liste 1"/>
    <w:basedOn w:val="Paragraphedeliste"/>
    <w:link w:val="e-sud-liste1Car"/>
    <w:qFormat/>
    <w:rsid w:val="002E6B62"/>
    <w:pPr>
      <w:numPr>
        <w:numId w:val="6"/>
      </w:numPr>
    </w:pPr>
  </w:style>
  <w:style w:type="paragraph" w:customStyle="1" w:styleId="listefleche">
    <w:name w:val="liste fleche"/>
    <w:basedOn w:val="Normal"/>
    <w:link w:val="listeflecheCar"/>
    <w:qFormat/>
    <w:rsid w:val="00D9659C"/>
    <w:pPr>
      <w:numPr>
        <w:numId w:val="5"/>
      </w:numPr>
      <w:spacing w:before="120" w:after="120"/>
      <w:ind w:left="357" w:hanging="357"/>
      <w:jc w:val="both"/>
    </w:pPr>
    <w:rPr>
      <w:rFonts w:asciiTheme="minorHAnsi" w:hAnsiTheme="minorHAnsi" w:cstheme="minorHAnsi"/>
      <w:sz w:val="22"/>
      <w:szCs w:val="20"/>
      <w:lang w:eastAsia="zh-CN"/>
    </w:rPr>
  </w:style>
  <w:style w:type="character" w:customStyle="1" w:styleId="e-sud-liste1Car">
    <w:name w:val="e-sud - liste 1 Car"/>
    <w:basedOn w:val="ParagraphedelisteCar"/>
    <w:link w:val="e-sud-liste1"/>
    <w:rsid w:val="002E6B62"/>
    <w:rPr>
      <w:rFonts w:ascii="Calibri" w:eastAsia="Times New Roman" w:hAnsi="Calibri" w:cs="Times New Roman"/>
      <w:sz w:val="24"/>
      <w:szCs w:val="20"/>
      <w:lang w:eastAsia="zh-CN"/>
    </w:rPr>
  </w:style>
  <w:style w:type="paragraph" w:customStyle="1" w:styleId="liste2">
    <w:name w:val="liste 2"/>
    <w:basedOn w:val="e-sud-liste1"/>
    <w:link w:val="liste2Car"/>
    <w:qFormat/>
    <w:rsid w:val="00D9659C"/>
    <w:pPr>
      <w:spacing w:before="0" w:after="0"/>
      <w:ind w:left="284"/>
      <w:jc w:val="left"/>
    </w:pPr>
    <w:rPr>
      <w:sz w:val="20"/>
    </w:rPr>
  </w:style>
  <w:style w:type="character" w:customStyle="1" w:styleId="listeflecheCar">
    <w:name w:val="liste fleche Car"/>
    <w:basedOn w:val="Policepardfaut"/>
    <w:link w:val="listefleche"/>
    <w:rsid w:val="0073235E"/>
    <w:rPr>
      <w:rFonts w:eastAsia="Times New Roman" w:cstheme="minorHAnsi"/>
      <w:szCs w:val="20"/>
      <w:lang w:eastAsia="zh-CN"/>
    </w:rPr>
  </w:style>
  <w:style w:type="paragraph" w:customStyle="1" w:styleId="e-sud-emphase">
    <w:name w:val="e-sud - emphase"/>
    <w:basedOn w:val="Normal"/>
    <w:link w:val="e-sud-emphaseCar"/>
    <w:qFormat/>
    <w:rsid w:val="00D9659C"/>
    <w:pPr>
      <w:spacing w:before="120" w:after="120"/>
      <w:jc w:val="both"/>
    </w:pPr>
    <w:rPr>
      <w:rFonts w:ascii="Calibri" w:hAnsi="Calibri"/>
      <w:b/>
      <w:color w:val="E36C0A" w:themeColor="accent6" w:themeShade="BF"/>
      <w:sz w:val="22"/>
      <w:szCs w:val="20"/>
      <w:lang w:eastAsia="zh-CN"/>
    </w:rPr>
  </w:style>
  <w:style w:type="character" w:customStyle="1" w:styleId="liste2Car">
    <w:name w:val="liste 2 Car"/>
    <w:basedOn w:val="e-sud-liste1Car"/>
    <w:link w:val="liste2"/>
    <w:rsid w:val="00D9659C"/>
    <w:rPr>
      <w:rFonts w:ascii="Calibri" w:eastAsia="Times New Roman" w:hAnsi="Calibri" w:cs="Times New Roman"/>
      <w:sz w:val="20"/>
      <w:szCs w:val="20"/>
      <w:lang w:eastAsia="zh-CN"/>
    </w:rPr>
  </w:style>
  <w:style w:type="numbering" w:customStyle="1" w:styleId="listehierarchiqueesud">
    <w:name w:val="liste hierarchique esud"/>
    <w:uiPriority w:val="99"/>
    <w:rsid w:val="003B465E"/>
  </w:style>
  <w:style w:type="character" w:customStyle="1" w:styleId="e-sud-emphaseCar">
    <w:name w:val="e-sud - emphase Car"/>
    <w:basedOn w:val="Policepardfaut"/>
    <w:link w:val="e-sud-emphase"/>
    <w:rsid w:val="00D9659C"/>
    <w:rPr>
      <w:rFonts w:ascii="Calibri" w:eastAsia="Times New Roman" w:hAnsi="Calibri" w:cs="Times New Roman"/>
      <w:b/>
      <w:color w:val="E36C0A" w:themeColor="accent6" w:themeShade="BF"/>
      <w:szCs w:val="20"/>
      <w:lang w:eastAsia="zh-CN"/>
    </w:rPr>
  </w:style>
  <w:style w:type="paragraph" w:customStyle="1" w:styleId="e-sud-liste12">
    <w:name w:val="e-sud - liste 12"/>
    <w:basedOn w:val="NormalWeb"/>
    <w:link w:val="e-sud-liste12Car"/>
    <w:qFormat/>
    <w:rsid w:val="003115D8"/>
    <w:pPr>
      <w:numPr>
        <w:ilvl w:val="1"/>
        <w:numId w:val="7"/>
      </w:numPr>
      <w:spacing w:before="0" w:beforeAutospacing="0" w:after="0" w:afterAutospacing="0"/>
      <w:ind w:left="851" w:hanging="284"/>
    </w:pPr>
    <w:rPr>
      <w:rFonts w:asciiTheme="minorHAnsi" w:hAnsiTheme="minorHAnsi" w:cstheme="minorHAnsi"/>
      <w:sz w:val="22"/>
      <w:szCs w:val="22"/>
    </w:rPr>
  </w:style>
  <w:style w:type="paragraph" w:customStyle="1" w:styleId="e-sud-liste123">
    <w:name w:val="e-sud - liste 123"/>
    <w:basedOn w:val="Normal"/>
    <w:link w:val="e-sud-liste123Car"/>
    <w:qFormat/>
    <w:rsid w:val="003115D8"/>
    <w:pPr>
      <w:numPr>
        <w:ilvl w:val="2"/>
        <w:numId w:val="8"/>
      </w:numPr>
      <w:jc w:val="both"/>
    </w:pPr>
    <w:rPr>
      <w:rFonts w:asciiTheme="minorHAnsi" w:hAnsiTheme="minorHAnsi" w:cs="Arial"/>
      <w:i/>
      <w:sz w:val="20"/>
      <w:szCs w:val="22"/>
      <w:lang w:eastAsia="zh-CN"/>
    </w:rPr>
  </w:style>
  <w:style w:type="character" w:customStyle="1" w:styleId="NormalWebCar">
    <w:name w:val="Normal (Web) Car"/>
    <w:basedOn w:val="Policepardfaut"/>
    <w:link w:val="NormalWeb"/>
    <w:uiPriority w:val="99"/>
    <w:rsid w:val="00FB14EA"/>
    <w:rPr>
      <w:rFonts w:ascii="Times New Roman" w:eastAsia="Times New Roman" w:hAnsi="Times New Roman" w:cs="Times New Roman"/>
      <w:sz w:val="24"/>
      <w:szCs w:val="24"/>
      <w:lang w:eastAsia="fr-FR"/>
    </w:rPr>
  </w:style>
  <w:style w:type="character" w:customStyle="1" w:styleId="e-sud-liste12Car">
    <w:name w:val="e-sud - liste 12 Car"/>
    <w:basedOn w:val="NormalWebCar"/>
    <w:link w:val="e-sud-liste12"/>
    <w:rsid w:val="003115D8"/>
    <w:rPr>
      <w:rFonts w:ascii="Times New Roman" w:eastAsia="Times New Roman" w:hAnsi="Times New Roman" w:cstheme="minorHAnsi"/>
      <w:sz w:val="24"/>
      <w:szCs w:val="24"/>
      <w:lang w:eastAsia="fr-FR"/>
    </w:rPr>
  </w:style>
  <w:style w:type="character" w:customStyle="1" w:styleId="e-sud-liste123Car">
    <w:name w:val="e-sud - liste 123 Car"/>
    <w:basedOn w:val="Policepardfaut"/>
    <w:link w:val="e-sud-liste123"/>
    <w:rsid w:val="003115D8"/>
    <w:rPr>
      <w:rFonts w:eastAsia="Times New Roman" w:cs="Arial"/>
      <w:i/>
      <w:sz w:val="20"/>
      <w:lang w:eastAsia="zh-CN"/>
    </w:rPr>
  </w:style>
  <w:style w:type="character" w:styleId="Accentuationintense">
    <w:name w:val="Intense Emphasis"/>
    <w:basedOn w:val="Policepardfaut"/>
    <w:uiPriority w:val="99"/>
    <w:rsid w:val="006115A7"/>
    <w:rPr>
      <w:rFonts w:cs="Times New Roman"/>
      <w:b/>
      <w:bCs/>
      <w:i/>
      <w:iCs/>
      <w:color w:val="4F81BD"/>
    </w:rPr>
  </w:style>
  <w:style w:type="paragraph" w:styleId="Sous-titre">
    <w:name w:val="Subtitle"/>
    <w:basedOn w:val="Normal"/>
    <w:next w:val="Normal"/>
    <w:link w:val="Sous-titreCar"/>
    <w:uiPriority w:val="11"/>
    <w:qFormat/>
    <w:pPr>
      <w:spacing w:before="120" w:after="120"/>
      <w:jc w:val="both"/>
    </w:pPr>
    <w:rPr>
      <w:rFonts w:ascii="Cambria" w:eastAsia="Cambria" w:hAnsi="Cambria" w:cs="Cambria"/>
      <w:i/>
      <w:color w:val="4F81BD"/>
    </w:rPr>
  </w:style>
  <w:style w:type="character" w:customStyle="1" w:styleId="Sous-titreCar">
    <w:name w:val="Sous-titre Car"/>
    <w:basedOn w:val="Policepardfaut"/>
    <w:link w:val="Sous-titre"/>
    <w:uiPriority w:val="99"/>
    <w:rsid w:val="006115A7"/>
    <w:rPr>
      <w:rFonts w:ascii="Cambria" w:eastAsia="Times New Roman" w:hAnsi="Cambria" w:cs="Times New Roman"/>
      <w:i/>
      <w:iCs/>
      <w:color w:val="4F81BD"/>
      <w:spacing w:val="15"/>
      <w:sz w:val="24"/>
      <w:szCs w:val="24"/>
      <w:lang w:eastAsia="fr-FR"/>
    </w:rPr>
  </w:style>
  <w:style w:type="paragraph" w:styleId="Sansinterligne">
    <w:name w:val="No Spacing"/>
    <w:link w:val="SansinterligneCar"/>
    <w:uiPriority w:val="99"/>
    <w:qFormat/>
    <w:rsid w:val="006115A7"/>
    <w:rPr>
      <w:rFonts w:ascii="Calibri" w:hAnsi="Calibri"/>
    </w:rPr>
  </w:style>
  <w:style w:type="character" w:customStyle="1" w:styleId="SansinterligneCar">
    <w:name w:val="Sans interligne Car"/>
    <w:basedOn w:val="Policepardfaut"/>
    <w:link w:val="Sansinterligne"/>
    <w:uiPriority w:val="99"/>
    <w:locked/>
    <w:rsid w:val="006115A7"/>
    <w:rPr>
      <w:rFonts w:ascii="Calibri" w:eastAsia="Times New Roman" w:hAnsi="Calibri" w:cs="Times New Roman"/>
    </w:rPr>
  </w:style>
  <w:style w:type="table" w:customStyle="1" w:styleId="Trameclaire-Accent11">
    <w:name w:val="Trame claire - Accent 11"/>
    <w:uiPriority w:val="99"/>
    <w:rsid w:val="006115A7"/>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6115A7"/>
    <w:rPr>
      <w:rFonts w:cs="Times New Roman"/>
      <w:color w:val="808080"/>
    </w:rPr>
  </w:style>
  <w:style w:type="paragraph" w:styleId="Lgende">
    <w:name w:val="caption"/>
    <w:basedOn w:val="Normal"/>
    <w:next w:val="Normal"/>
    <w:autoRedefine/>
    <w:uiPriority w:val="99"/>
    <w:qFormat/>
    <w:rsid w:val="00330D40"/>
    <w:pPr>
      <w:keepNext/>
      <w:jc w:val="center"/>
    </w:pPr>
    <w:rPr>
      <w:rFonts w:ascii="Arial" w:hAnsi="Arial"/>
      <w:b/>
      <w:color w:val="E36C0A"/>
      <w:sz w:val="20"/>
      <w:szCs w:val="20"/>
    </w:rPr>
  </w:style>
  <w:style w:type="character" w:styleId="Titredulivre">
    <w:name w:val="Book Title"/>
    <w:basedOn w:val="Policepardfaut"/>
    <w:uiPriority w:val="99"/>
    <w:qFormat/>
    <w:rsid w:val="006115A7"/>
    <w:rPr>
      <w:rFonts w:cs="Times New Roman"/>
      <w:b/>
      <w:bCs/>
      <w:smallCaps/>
      <w:spacing w:val="5"/>
    </w:rPr>
  </w:style>
  <w:style w:type="character" w:customStyle="1" w:styleId="FootnoteTextChar">
    <w:name w:val="Footnote Text Char"/>
    <w:aliases w:val="ALTS FOOTNOTE Char,fn Char,single space Char2,FOOTNOTES Char,Fußnotentextf Char,Fodnotetekst Tegn Char2,footnote text Char Char,Fodnotetekst Tegn Char Char,single space Char Char,footnote text Char Char Char Char"/>
    <w:uiPriority w:val="99"/>
    <w:semiHidden/>
    <w:locked/>
    <w:rsid w:val="006115A7"/>
  </w:style>
  <w:style w:type="character" w:customStyle="1" w:styleId="NotedebasdepageCar1">
    <w:name w:val="Note de bas de page Car1"/>
    <w:basedOn w:val="Policepardfaut"/>
    <w:uiPriority w:val="99"/>
    <w:semiHidden/>
    <w:rsid w:val="006115A7"/>
    <w:rPr>
      <w:rFonts w:ascii="Arial" w:hAnsi="Arial" w:cs="Times New Roman"/>
      <w:sz w:val="20"/>
      <w:szCs w:val="20"/>
      <w:lang w:eastAsia="fr-FR"/>
    </w:rPr>
  </w:style>
  <w:style w:type="table" w:customStyle="1" w:styleId="Trameclaire-Accent12">
    <w:name w:val="Trame claire - Accent 12"/>
    <w:uiPriority w:val="99"/>
    <w:rsid w:val="006115A7"/>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character" w:styleId="Accentuation">
    <w:name w:val="Emphasis"/>
    <w:basedOn w:val="Policepardfaut"/>
    <w:uiPriority w:val="99"/>
    <w:qFormat/>
    <w:rsid w:val="006115A7"/>
    <w:rPr>
      <w:rFonts w:cs="Times New Roman"/>
      <w:b/>
      <w:bCs/>
    </w:rPr>
  </w:style>
  <w:style w:type="paragraph" w:styleId="Listepuces">
    <w:name w:val="List Bullet"/>
    <w:basedOn w:val="Normal"/>
    <w:uiPriority w:val="99"/>
    <w:rsid w:val="006115A7"/>
    <w:pPr>
      <w:numPr>
        <w:numId w:val="11"/>
      </w:numPr>
      <w:contextualSpacing/>
    </w:pPr>
  </w:style>
  <w:style w:type="paragraph" w:styleId="Corpsdetexte2">
    <w:name w:val="Body Text 2"/>
    <w:basedOn w:val="Normal"/>
    <w:link w:val="Corpsdetexte2Car"/>
    <w:uiPriority w:val="99"/>
    <w:semiHidden/>
    <w:rsid w:val="006115A7"/>
    <w:pPr>
      <w:spacing w:before="120" w:after="120" w:line="480" w:lineRule="auto"/>
      <w:jc w:val="both"/>
    </w:pPr>
    <w:rPr>
      <w:rFonts w:ascii="Arial" w:hAnsi="Arial"/>
      <w:sz w:val="20"/>
      <w:szCs w:val="20"/>
    </w:rPr>
  </w:style>
  <w:style w:type="character" w:customStyle="1" w:styleId="Corpsdetexte2Car">
    <w:name w:val="Corps de texte 2 Car"/>
    <w:basedOn w:val="Policepardfaut"/>
    <w:link w:val="Corpsdetexte2"/>
    <w:uiPriority w:val="99"/>
    <w:semiHidden/>
    <w:rsid w:val="006115A7"/>
    <w:rPr>
      <w:rFonts w:ascii="Arial" w:eastAsia="Times New Roman" w:hAnsi="Arial" w:cs="Times New Roman"/>
      <w:sz w:val="20"/>
      <w:szCs w:val="20"/>
      <w:lang w:eastAsia="fr-FR"/>
    </w:rPr>
  </w:style>
  <w:style w:type="paragraph" w:customStyle="1" w:styleId="normaltableau">
    <w:name w:val="normal_tableau"/>
    <w:basedOn w:val="Normal"/>
    <w:uiPriority w:val="99"/>
    <w:rsid w:val="006115A7"/>
    <w:pPr>
      <w:spacing w:before="120" w:after="120"/>
      <w:jc w:val="both"/>
    </w:pPr>
    <w:rPr>
      <w:rFonts w:ascii="Optima" w:hAnsi="Optima"/>
      <w:sz w:val="22"/>
      <w:szCs w:val="20"/>
      <w:lang w:val="en-GB" w:eastAsia="en-GB"/>
    </w:rPr>
  </w:style>
  <w:style w:type="paragraph" w:styleId="Notedefin">
    <w:name w:val="endnote text"/>
    <w:basedOn w:val="Normal"/>
    <w:link w:val="NotedefinCar"/>
    <w:uiPriority w:val="99"/>
    <w:semiHidden/>
    <w:rsid w:val="006115A7"/>
    <w:pPr>
      <w:tabs>
        <w:tab w:val="left" w:pos="-744"/>
        <w:tab w:val="left" w:pos="-24"/>
        <w:tab w:val="left" w:pos="696"/>
        <w:tab w:val="left" w:pos="1416"/>
        <w:tab w:val="left" w:pos="2136"/>
        <w:tab w:val="left" w:pos="2856"/>
        <w:tab w:val="left" w:pos="3576"/>
        <w:tab w:val="left" w:pos="4296"/>
        <w:tab w:val="left" w:pos="5016"/>
        <w:tab w:val="left" w:pos="5736"/>
        <w:tab w:val="left" w:pos="6456"/>
        <w:tab w:val="left" w:pos="7176"/>
        <w:tab w:val="left" w:pos="7896"/>
        <w:tab w:val="left" w:pos="8616"/>
        <w:tab w:val="left" w:pos="9336"/>
      </w:tabs>
      <w:suppressAutoHyphens/>
    </w:pPr>
    <w:rPr>
      <w:rFonts w:ascii="Arial" w:hAnsi="Arial"/>
      <w:lang w:val="en-GB" w:eastAsia="de-DE"/>
    </w:rPr>
  </w:style>
  <w:style w:type="character" w:customStyle="1" w:styleId="NotedefinCar">
    <w:name w:val="Note de fin Car"/>
    <w:basedOn w:val="Policepardfaut"/>
    <w:link w:val="Notedefin"/>
    <w:uiPriority w:val="99"/>
    <w:semiHidden/>
    <w:rsid w:val="006115A7"/>
    <w:rPr>
      <w:rFonts w:ascii="Arial" w:eastAsia="Times New Roman" w:hAnsi="Arial" w:cs="Times New Roman"/>
      <w:szCs w:val="20"/>
      <w:lang w:val="en-GB" w:eastAsia="de-DE"/>
    </w:rPr>
  </w:style>
  <w:style w:type="character" w:styleId="Numrodepage">
    <w:name w:val="page number"/>
    <w:basedOn w:val="Policepardfaut"/>
    <w:uiPriority w:val="99"/>
    <w:rsid w:val="006115A7"/>
    <w:rPr>
      <w:rFonts w:cs="Times New Roman"/>
    </w:rPr>
  </w:style>
  <w:style w:type="paragraph" w:customStyle="1" w:styleId="Annexetitle">
    <w:name w:val="Annexe_title"/>
    <w:basedOn w:val="Titre1"/>
    <w:next w:val="Normal"/>
    <w:autoRedefine/>
    <w:rsid w:val="006115A7"/>
    <w:pPr>
      <w:keepNext w:val="0"/>
      <w:keepLines w:val="0"/>
      <w:numPr>
        <w:numId w:val="0"/>
      </w:numPr>
      <w:tabs>
        <w:tab w:val="left" w:pos="1701"/>
        <w:tab w:val="left" w:pos="2552"/>
      </w:tabs>
      <w:spacing w:before="240" w:after="240"/>
      <w:jc w:val="center"/>
      <w:outlineLvl w:val="9"/>
    </w:pPr>
    <w:rPr>
      <w:rFonts w:ascii="Optima" w:eastAsia="Times New Roman" w:hAnsi="Optima" w:cs="Times New Roman"/>
      <w:bCs w:val="0"/>
      <w:caps/>
      <w:smallCaps w:val="0"/>
      <w:color w:val="auto"/>
      <w:sz w:val="32"/>
      <w:szCs w:val="20"/>
      <w:lang w:val="en-GB" w:eastAsia="en-GB"/>
    </w:rPr>
  </w:style>
  <w:style w:type="numbering" w:customStyle="1" w:styleId="Style1">
    <w:name w:val="Style1"/>
    <w:uiPriority w:val="99"/>
    <w:rsid w:val="006115A7"/>
  </w:style>
  <w:style w:type="paragraph" w:customStyle="1" w:styleId="e-sud-titre0chapitre">
    <w:name w:val="e-sud - titre 0 chapitre"/>
    <w:basedOn w:val="Normal"/>
    <w:next w:val="Normal"/>
    <w:link w:val="e-sud-titre0chapitreCar"/>
    <w:qFormat/>
    <w:rsid w:val="00291FAF"/>
    <w:pPr>
      <w:spacing w:before="4000" w:after="120"/>
      <w:jc w:val="center"/>
    </w:pPr>
    <w:rPr>
      <w:rFonts w:asciiTheme="minorHAnsi" w:hAnsiTheme="minorHAnsi"/>
      <w:b/>
      <w:color w:val="002060"/>
      <w:sz w:val="52"/>
      <w:szCs w:val="20"/>
      <w:lang w:eastAsia="zh-CN"/>
    </w:rPr>
  </w:style>
  <w:style w:type="character" w:customStyle="1" w:styleId="e-sud-titre0chapitreCar">
    <w:name w:val="e-sud - titre 0 chapitre Car"/>
    <w:basedOn w:val="Policepardfaut"/>
    <w:link w:val="e-sud-titre0chapitre"/>
    <w:rsid w:val="00291FAF"/>
    <w:rPr>
      <w:rFonts w:eastAsia="Times New Roman" w:cs="Times New Roman"/>
      <w:b/>
      <w:color w:val="002060"/>
      <w:sz w:val="52"/>
      <w:szCs w:val="20"/>
      <w:lang w:eastAsia="zh-CN"/>
    </w:rPr>
  </w:style>
  <w:style w:type="character" w:styleId="Lienhypertextesuivivisit">
    <w:name w:val="FollowedHyperlink"/>
    <w:basedOn w:val="Policepardfaut"/>
    <w:uiPriority w:val="99"/>
    <w:semiHidden/>
    <w:unhideWhenUsed/>
    <w:rsid w:val="00206AFE"/>
    <w:rPr>
      <w:color w:val="954F72"/>
      <w:u w:val="single"/>
    </w:rPr>
  </w:style>
  <w:style w:type="paragraph" w:customStyle="1" w:styleId="Page">
    <w:name w:val="Page"/>
    <w:basedOn w:val="Normal"/>
    <w:next w:val="Normal"/>
    <w:uiPriority w:val="99"/>
    <w:unhideWhenUsed/>
    <w:rsid w:val="00951FC7"/>
    <w:pPr>
      <w:spacing w:after="40"/>
    </w:pPr>
    <w:rPr>
      <w:rFonts w:asciiTheme="minorHAnsi" w:eastAsiaTheme="minorHAnsi" w:hAnsiTheme="minorHAnsi" w:cstheme="minorBidi"/>
      <w:noProof/>
      <w:color w:val="000000" w:themeColor="text1"/>
      <w:sz w:val="36"/>
      <w:szCs w:val="20"/>
      <w:lang w:val="en-US" w:eastAsia="en-US"/>
    </w:rPr>
  </w:style>
  <w:style w:type="paragraph" w:customStyle="1" w:styleId="e-sudTITREsansnumro">
    <w:name w:val="e-sud TITRE sans numéro"/>
    <w:basedOn w:val="Normal"/>
    <w:next w:val="Normal"/>
    <w:link w:val="e-sudTITREsansnumroCar"/>
    <w:qFormat/>
    <w:rsid w:val="00132853"/>
    <w:pPr>
      <w:spacing w:before="240" w:after="480"/>
      <w:jc w:val="center"/>
    </w:pPr>
    <w:rPr>
      <w:rFonts w:ascii="Calibri" w:hAnsi="Calibri"/>
      <w:b/>
      <w:color w:val="17365D"/>
      <w:spacing w:val="5"/>
      <w:kern w:val="28"/>
      <w:sz w:val="52"/>
      <w:szCs w:val="52"/>
      <w:lang w:eastAsia="zh-CN"/>
    </w:rPr>
  </w:style>
  <w:style w:type="paragraph" w:customStyle="1" w:styleId="e-sud-titreencadrnonhirarchis">
    <w:name w:val="e-sud - titre encadré non hiérarchisé"/>
    <w:basedOn w:val="Normal"/>
    <w:link w:val="e-sud-titreencadrnonhirarchisCar"/>
    <w:qFormat/>
    <w:rsid w:val="0052479A"/>
    <w:pPr>
      <w:pBdr>
        <w:top w:val="single" w:sz="12" w:space="1" w:color="002060"/>
        <w:left w:val="single" w:sz="12" w:space="4" w:color="002060"/>
        <w:bottom w:val="single" w:sz="12" w:space="1" w:color="002060"/>
        <w:right w:val="single" w:sz="12" w:space="4" w:color="002060"/>
      </w:pBdr>
      <w:shd w:val="clear" w:color="auto" w:fill="DBE5F1" w:themeFill="accent1" w:themeFillTint="33"/>
      <w:tabs>
        <w:tab w:val="left" w:pos="5760"/>
      </w:tabs>
      <w:spacing w:before="120" w:after="120"/>
      <w:jc w:val="center"/>
    </w:pPr>
    <w:rPr>
      <w:rFonts w:asciiTheme="minorHAnsi" w:hAnsiTheme="minorHAnsi"/>
      <w:b/>
      <w:color w:val="002060"/>
      <w:sz w:val="28"/>
      <w:szCs w:val="22"/>
      <w:lang w:eastAsia="zh-CN"/>
    </w:rPr>
  </w:style>
  <w:style w:type="character" w:customStyle="1" w:styleId="e-sudTITREsansnumroCar">
    <w:name w:val="e-sud TITRE sans numéro Car"/>
    <w:basedOn w:val="Policepardfaut"/>
    <w:link w:val="e-sudTITREsansnumro"/>
    <w:rsid w:val="00132853"/>
    <w:rPr>
      <w:rFonts w:ascii="Calibri" w:eastAsia="Times New Roman" w:hAnsi="Calibri" w:cs="Times New Roman"/>
      <w:b/>
      <w:color w:val="17365D"/>
      <w:spacing w:val="5"/>
      <w:kern w:val="28"/>
      <w:sz w:val="52"/>
      <w:szCs w:val="52"/>
      <w:lang w:eastAsia="zh-CN"/>
    </w:rPr>
  </w:style>
  <w:style w:type="paragraph" w:customStyle="1" w:styleId="e-sud-rsumchapitre">
    <w:name w:val="e-sud - résumé chapitre"/>
    <w:basedOn w:val="Normal"/>
    <w:link w:val="e-sud-rsumchapitreCar"/>
    <w:qFormat/>
    <w:rsid w:val="00F66BD2"/>
    <w:pPr>
      <w:spacing w:before="120" w:after="120"/>
      <w:jc w:val="center"/>
    </w:pPr>
    <w:rPr>
      <w:rFonts w:ascii="Calibri" w:hAnsi="Calibri"/>
      <w:i/>
      <w:color w:val="7F7F7F" w:themeColor="text1" w:themeTint="80"/>
      <w:sz w:val="22"/>
      <w:szCs w:val="20"/>
      <w:lang w:eastAsia="zh-CN"/>
    </w:rPr>
  </w:style>
  <w:style w:type="character" w:customStyle="1" w:styleId="e-sud-titreencadrnonhirarchisCar">
    <w:name w:val="e-sud - titre encadré non hiérarchisé Car"/>
    <w:basedOn w:val="Policepardfaut"/>
    <w:link w:val="e-sud-titreencadrnonhirarchis"/>
    <w:rsid w:val="0052479A"/>
    <w:rPr>
      <w:rFonts w:eastAsia="Times New Roman" w:cs="Times New Roman"/>
      <w:b/>
      <w:color w:val="002060"/>
      <w:sz w:val="28"/>
      <w:shd w:val="clear" w:color="auto" w:fill="DBE5F1" w:themeFill="accent1" w:themeFillTint="33"/>
      <w:lang w:eastAsia="zh-CN"/>
    </w:rPr>
  </w:style>
  <w:style w:type="paragraph" w:customStyle="1" w:styleId="e-sud-sous-titre">
    <w:name w:val="e-sud - sous-titre"/>
    <w:basedOn w:val="Normal"/>
    <w:link w:val="e-sud-sous-titreCar"/>
    <w:qFormat/>
    <w:rsid w:val="00F66BD2"/>
    <w:pPr>
      <w:pBdr>
        <w:top w:val="single" w:sz="4" w:space="1" w:color="0F243E" w:themeColor="text2" w:themeShade="80"/>
        <w:bottom w:val="single" w:sz="4" w:space="1" w:color="0F243E" w:themeColor="text2" w:themeShade="80"/>
      </w:pBdr>
      <w:spacing w:before="120" w:after="120"/>
      <w:jc w:val="both"/>
    </w:pPr>
    <w:rPr>
      <w:rFonts w:asciiTheme="minorHAnsi" w:hAnsiTheme="minorHAnsi" w:cs="Arial"/>
      <w:color w:val="0F243E" w:themeColor="text2" w:themeShade="80"/>
      <w:sz w:val="22"/>
      <w:szCs w:val="20"/>
      <w:lang w:eastAsia="zh-CN"/>
    </w:rPr>
  </w:style>
  <w:style w:type="character" w:customStyle="1" w:styleId="e-sud-rsumchapitreCar">
    <w:name w:val="e-sud - résumé chapitre Car"/>
    <w:basedOn w:val="Policepardfaut"/>
    <w:link w:val="e-sud-rsumchapitre"/>
    <w:rsid w:val="00F66BD2"/>
    <w:rPr>
      <w:rFonts w:ascii="Calibri" w:eastAsia="Times New Roman" w:hAnsi="Calibri" w:cs="Times New Roman"/>
      <w:i/>
      <w:color w:val="7F7F7F" w:themeColor="text1" w:themeTint="80"/>
      <w:szCs w:val="20"/>
      <w:lang w:eastAsia="zh-CN"/>
    </w:rPr>
  </w:style>
  <w:style w:type="paragraph" w:customStyle="1" w:styleId="esud-listesigles">
    <w:name w:val="esud-liste sigles"/>
    <w:basedOn w:val="Paragraphedeliste"/>
    <w:link w:val="esud-listesiglesCar"/>
    <w:qFormat/>
    <w:locked/>
    <w:rsid w:val="00C024E5"/>
    <w:pPr>
      <w:numPr>
        <w:numId w:val="13"/>
      </w:numPr>
    </w:pPr>
    <w:rPr>
      <w:rFonts w:ascii="Arial" w:hAnsi="Arial"/>
      <w:sz w:val="20"/>
      <w:lang w:eastAsia="fr-FR"/>
    </w:rPr>
  </w:style>
  <w:style w:type="character" w:customStyle="1" w:styleId="e-sud-sous-titreCar">
    <w:name w:val="e-sud - sous-titre Car"/>
    <w:basedOn w:val="Policepardfaut"/>
    <w:link w:val="e-sud-sous-titre"/>
    <w:rsid w:val="00F66BD2"/>
    <w:rPr>
      <w:rFonts w:eastAsia="Times New Roman" w:cs="Arial"/>
      <w:color w:val="0F243E" w:themeColor="text2" w:themeShade="80"/>
      <w:szCs w:val="20"/>
      <w:lang w:eastAsia="zh-CN"/>
    </w:rPr>
  </w:style>
  <w:style w:type="character" w:customStyle="1" w:styleId="esud-listesiglesCar">
    <w:name w:val="esud-liste sigles Car"/>
    <w:basedOn w:val="ParagraphedelisteCar"/>
    <w:link w:val="esud-listesigles"/>
    <w:rsid w:val="00E57BE6"/>
    <w:rPr>
      <w:rFonts w:ascii="Arial" w:eastAsia="Times New Roman" w:hAnsi="Arial" w:cs="Times New Roman"/>
      <w:sz w:val="20"/>
      <w:szCs w:val="20"/>
      <w:lang w:eastAsia="fr-FR"/>
    </w:rPr>
  </w:style>
  <w:style w:type="paragraph" w:styleId="Titreindex">
    <w:name w:val="index heading"/>
    <w:basedOn w:val="Normal"/>
    <w:next w:val="Normal"/>
    <w:autoRedefine/>
    <w:uiPriority w:val="99"/>
    <w:unhideWhenUsed/>
    <w:qFormat/>
    <w:rsid w:val="00E57BE6"/>
    <w:pPr>
      <w:keepNext/>
      <w:pBdr>
        <w:top w:val="single" w:sz="12" w:space="0" w:color="7F7F7F" w:themeColor="text1" w:themeTint="80"/>
      </w:pBdr>
      <w:shd w:val="clear" w:color="auto" w:fill="D9D9D9" w:themeFill="background1" w:themeFillShade="D9"/>
      <w:tabs>
        <w:tab w:val="right" w:leader="dot" w:pos="4165"/>
      </w:tabs>
      <w:spacing w:before="240" w:after="120"/>
    </w:pPr>
    <w:rPr>
      <w:rFonts w:ascii="Arial Rounded MT Bold" w:hAnsi="Arial Rounded MT Bold"/>
      <w:bCs/>
      <w:i/>
      <w:iCs/>
      <w:noProof/>
      <w:color w:val="632423" w:themeColor="accent2" w:themeShade="80"/>
      <w:szCs w:val="26"/>
    </w:rPr>
  </w:style>
  <w:style w:type="paragraph" w:styleId="En-tte">
    <w:name w:val="header"/>
    <w:basedOn w:val="Normal"/>
    <w:link w:val="En-tteCar"/>
    <w:uiPriority w:val="99"/>
    <w:unhideWhenUsed/>
    <w:rsid w:val="002E6B62"/>
    <w:pPr>
      <w:tabs>
        <w:tab w:val="center" w:pos="4536"/>
        <w:tab w:val="right" w:pos="9072"/>
      </w:tabs>
      <w:jc w:val="both"/>
    </w:pPr>
    <w:rPr>
      <w:rFonts w:ascii="Calibri" w:hAnsi="Calibri"/>
      <w:sz w:val="22"/>
      <w:szCs w:val="20"/>
      <w:lang w:eastAsia="zh-CN"/>
    </w:rPr>
  </w:style>
  <w:style w:type="character" w:customStyle="1" w:styleId="En-tteCar">
    <w:name w:val="En-tête Car"/>
    <w:basedOn w:val="Policepardfaut"/>
    <w:link w:val="En-tte"/>
    <w:uiPriority w:val="99"/>
    <w:rsid w:val="002E6B62"/>
    <w:rPr>
      <w:rFonts w:ascii="Calibri" w:eastAsia="Times New Roman" w:hAnsi="Calibri" w:cs="Times New Roman"/>
      <w:szCs w:val="20"/>
      <w:lang w:eastAsia="zh-CN"/>
    </w:rPr>
  </w:style>
  <w:style w:type="paragraph" w:styleId="Notedebasdepage">
    <w:name w:val="footnote text"/>
    <w:basedOn w:val="Normal"/>
    <w:link w:val="NotedebasdepageCar"/>
    <w:uiPriority w:val="99"/>
    <w:semiHidden/>
    <w:unhideWhenUsed/>
    <w:rsid w:val="00D40E59"/>
    <w:pPr>
      <w:jc w:val="both"/>
    </w:pPr>
    <w:rPr>
      <w:rFonts w:ascii="Calibri" w:hAnsi="Calibri"/>
      <w:sz w:val="20"/>
      <w:szCs w:val="20"/>
      <w:lang w:eastAsia="zh-CN"/>
    </w:rPr>
  </w:style>
  <w:style w:type="character" w:customStyle="1" w:styleId="NotedebasdepageCar">
    <w:name w:val="Note de bas de page Car"/>
    <w:basedOn w:val="Policepardfaut"/>
    <w:link w:val="Notedebasdepage"/>
    <w:uiPriority w:val="99"/>
    <w:semiHidden/>
    <w:rsid w:val="00D40E59"/>
    <w:rPr>
      <w:rFonts w:ascii="Calibri" w:eastAsia="Times New Roman" w:hAnsi="Calibri" w:cs="Times New Roman"/>
      <w:sz w:val="20"/>
      <w:szCs w:val="20"/>
      <w:lang w:eastAsia="zh-CN"/>
    </w:rPr>
  </w:style>
  <w:style w:type="paragraph" w:customStyle="1" w:styleId="liste1">
    <w:name w:val="liste1"/>
    <w:basedOn w:val="Normal"/>
    <w:rsid w:val="00330D40"/>
    <w:pPr>
      <w:numPr>
        <w:numId w:val="14"/>
      </w:numPr>
      <w:spacing w:before="120" w:after="120"/>
      <w:jc w:val="both"/>
    </w:pPr>
    <w:rPr>
      <w:rFonts w:ascii="Arial" w:hAnsi="Arial"/>
      <w:sz w:val="20"/>
      <w:szCs w:val="20"/>
    </w:rPr>
  </w:style>
  <w:style w:type="table" w:customStyle="1" w:styleId="TableauGrille4-Accentuation31">
    <w:name w:val="Tableau Grille 4 - Accentuation 31"/>
    <w:basedOn w:val="TableauNormal"/>
    <w:uiPriority w:val="49"/>
    <w:rsid w:val="00330D40"/>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eauGrille41">
    <w:name w:val="Tableau Grille 41"/>
    <w:basedOn w:val="Grilledetableauclaire1"/>
    <w:uiPriority w:val="49"/>
    <w:rsid w:val="00330D4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D9D9D9" w:themeFill="background1" w:themeFillShade="D9"/>
      </w:tcPr>
    </w:tblStylePr>
  </w:style>
  <w:style w:type="table" w:customStyle="1" w:styleId="Grilledetableauclaire1">
    <w:name w:val="Grille de tableau claire1"/>
    <w:basedOn w:val="TableauNormal"/>
    <w:uiPriority w:val="40"/>
    <w:rsid w:val="00330D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vision">
    <w:name w:val="Revision"/>
    <w:hidden/>
    <w:uiPriority w:val="99"/>
    <w:semiHidden/>
    <w:rsid w:val="00933D71"/>
    <w:rPr>
      <w:rFonts w:ascii="Calibri" w:hAnsi="Calibri"/>
      <w:szCs w:val="20"/>
      <w:lang w:eastAsia="zh-CN"/>
    </w:rPr>
  </w:style>
  <w:style w:type="character" w:styleId="Appeldenotedefin">
    <w:name w:val="endnote reference"/>
    <w:basedOn w:val="Policepardfaut"/>
    <w:uiPriority w:val="99"/>
    <w:semiHidden/>
    <w:unhideWhenUsed/>
    <w:rsid w:val="009A636F"/>
    <w:rPr>
      <w:vertAlign w:val="superscript"/>
    </w:rPr>
  </w:style>
  <w:style w:type="paragraph" w:customStyle="1" w:styleId="Default">
    <w:name w:val="Default"/>
    <w:link w:val="DefaultCar"/>
    <w:qFormat/>
    <w:rsid w:val="00F5378B"/>
    <w:pPr>
      <w:autoSpaceDE w:val="0"/>
      <w:autoSpaceDN w:val="0"/>
      <w:adjustRightInd w:val="0"/>
    </w:pPr>
    <w:rPr>
      <w:rFonts w:ascii="Arial" w:hAnsi="Arial" w:cs="Arial"/>
      <w:color w:val="000000"/>
    </w:rPr>
  </w:style>
  <w:style w:type="character" w:customStyle="1" w:styleId="DefaultCar">
    <w:name w:val="Default Car"/>
    <w:basedOn w:val="Policepardfaut"/>
    <w:link w:val="Default"/>
    <w:rsid w:val="00F5378B"/>
    <w:rPr>
      <w:rFonts w:ascii="Arial" w:hAnsi="Arial" w:cs="Arial"/>
      <w:color w:val="000000"/>
      <w:sz w:val="24"/>
      <w:szCs w:val="24"/>
    </w:rPr>
  </w:style>
  <w:style w:type="paragraph" w:customStyle="1" w:styleId="liste10">
    <w:name w:val="liste 1"/>
    <w:basedOn w:val="Paragraphedeliste"/>
    <w:link w:val="liste1Car"/>
    <w:qFormat/>
    <w:rsid w:val="001D5BF6"/>
    <w:pPr>
      <w:tabs>
        <w:tab w:val="num" w:pos="363"/>
      </w:tabs>
      <w:ind w:left="363" w:hanging="360"/>
    </w:pPr>
    <w:rPr>
      <w:sz w:val="24"/>
    </w:rPr>
  </w:style>
  <w:style w:type="character" w:customStyle="1" w:styleId="liste1Car">
    <w:name w:val="liste 1 Car"/>
    <w:basedOn w:val="ParagraphedelisteCar"/>
    <w:link w:val="liste10"/>
    <w:rsid w:val="001D5BF6"/>
    <w:rPr>
      <w:rFonts w:ascii="Calibri" w:eastAsia="Times New Roman" w:hAnsi="Calibri" w:cs="Times New Roman"/>
      <w:sz w:val="24"/>
      <w:szCs w:val="20"/>
      <w:lang w:eastAsia="zh-CN"/>
    </w:rPr>
  </w:style>
  <w:style w:type="paragraph" w:customStyle="1" w:styleId="PCAHeading3">
    <w:name w:val="PCA Heading 3"/>
    <w:basedOn w:val="Normal"/>
    <w:rsid w:val="00E46866"/>
    <w:pPr>
      <w:numPr>
        <w:ilvl w:val="2"/>
        <w:numId w:val="15"/>
      </w:numPr>
      <w:spacing w:before="120" w:after="120"/>
      <w:jc w:val="both"/>
    </w:pPr>
    <w:rPr>
      <w:rFonts w:ascii="Calibri" w:hAnsi="Calibri"/>
      <w:sz w:val="22"/>
      <w:szCs w:val="20"/>
      <w:lang w:eastAsia="zh-CN"/>
    </w:rPr>
  </w:style>
  <w:style w:type="paragraph" w:customStyle="1" w:styleId="TableContents">
    <w:name w:val="Table Contents"/>
    <w:basedOn w:val="Normal"/>
    <w:qFormat/>
    <w:rsid w:val="00BD78AE"/>
    <w:pPr>
      <w:suppressLineNumbers/>
      <w:jc w:val="both"/>
    </w:pPr>
    <w:rPr>
      <w:rFonts w:ascii="Liberation Sans" w:hAnsi="Liberation Sans"/>
      <w:sz w:val="26"/>
      <w:szCs w:val="20"/>
    </w:rPr>
  </w:style>
  <w:style w:type="character" w:customStyle="1" w:styleId="Mentionnonrsolue1">
    <w:name w:val="Mention non résolue1"/>
    <w:basedOn w:val="Policepardfaut"/>
    <w:uiPriority w:val="99"/>
    <w:semiHidden/>
    <w:unhideWhenUsed/>
    <w:rsid w:val="00A601D5"/>
    <w:rPr>
      <w:color w:val="605E5C"/>
      <w:shd w:val="clear" w:color="auto" w:fill="E1DFDD"/>
    </w:rPr>
  </w:style>
  <w:style w:type="paragraph" w:customStyle="1" w:styleId="liste123">
    <w:name w:val="liste 123"/>
    <w:basedOn w:val="Normal"/>
    <w:link w:val="liste123Car"/>
    <w:qFormat/>
    <w:rsid w:val="00C8300B"/>
    <w:pPr>
      <w:tabs>
        <w:tab w:val="num" w:pos="2160"/>
      </w:tabs>
      <w:ind w:left="2160" w:hanging="360"/>
      <w:jc w:val="both"/>
    </w:pPr>
    <w:rPr>
      <w:rFonts w:asciiTheme="minorHAnsi" w:hAnsiTheme="minorHAnsi" w:cs="Arial"/>
      <w:i/>
      <w:sz w:val="20"/>
      <w:szCs w:val="22"/>
      <w:lang w:eastAsia="zh-CN"/>
    </w:rPr>
  </w:style>
  <w:style w:type="character" w:customStyle="1" w:styleId="liste123Car">
    <w:name w:val="liste 123 Car"/>
    <w:basedOn w:val="Policepardfaut"/>
    <w:link w:val="liste123"/>
    <w:rsid w:val="00C8300B"/>
    <w:rPr>
      <w:rFonts w:eastAsia="Times New Roman" w:cs="Arial"/>
      <w:i/>
      <w:sz w:val="20"/>
      <w:lang w:eastAsia="zh-CN"/>
    </w:rPr>
  </w:style>
  <w:style w:type="paragraph" w:customStyle="1" w:styleId="liste12">
    <w:name w:val="liste 12"/>
    <w:basedOn w:val="NormalWeb"/>
    <w:qFormat/>
    <w:rsid w:val="00D27EB6"/>
    <w:pPr>
      <w:spacing w:before="0" w:beforeAutospacing="0" w:after="0" w:afterAutospacing="0"/>
      <w:ind w:left="1440" w:hanging="360"/>
    </w:pPr>
    <w:rPr>
      <w:rFonts w:asciiTheme="minorHAnsi" w:hAnsiTheme="minorHAnsi" w:cstheme="minorHAnsi"/>
      <w:sz w:val="22"/>
      <w:szCs w:val="22"/>
    </w:rPr>
  </w:style>
  <w:style w:type="paragraph" w:customStyle="1" w:styleId="Listenumrosavecsaut">
    <w:name w:val="Liste à numéros (avec saut)"/>
    <w:basedOn w:val="Listenumros"/>
    <w:rsid w:val="00D27EB6"/>
    <w:pPr>
      <w:keepNext/>
      <w:tabs>
        <w:tab w:val="clear" w:pos="720"/>
      </w:tabs>
      <w:spacing w:before="80" w:after="30"/>
      <w:ind w:left="284" w:hanging="284"/>
      <w:contextualSpacing w:val="0"/>
    </w:pPr>
    <w:rPr>
      <w:rFonts w:ascii="Arial" w:hAnsi="Arial" w:cs="Arial"/>
      <w:b/>
      <w:i/>
      <w:sz w:val="19"/>
      <w:szCs w:val="20"/>
    </w:rPr>
  </w:style>
  <w:style w:type="paragraph" w:styleId="Listenumros">
    <w:name w:val="List Number"/>
    <w:basedOn w:val="Normal"/>
    <w:uiPriority w:val="99"/>
    <w:semiHidden/>
    <w:unhideWhenUsed/>
    <w:rsid w:val="00D27EB6"/>
    <w:pPr>
      <w:tabs>
        <w:tab w:val="num" w:pos="720"/>
      </w:tabs>
      <w:ind w:left="720" w:hanging="720"/>
      <w:contextualSpacing/>
    </w:pPr>
  </w:style>
  <w:style w:type="character" w:styleId="Mentionnonrsolue">
    <w:name w:val="Unresolved Mention"/>
    <w:basedOn w:val="Policepardfaut"/>
    <w:uiPriority w:val="99"/>
    <w:semiHidden/>
    <w:unhideWhenUsed/>
    <w:rsid w:val="00D27EB6"/>
    <w:rPr>
      <w:color w:val="605E5C"/>
      <w:shd w:val="clear" w:color="auto" w:fill="E1DFDD"/>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55" w:type="dxa"/>
        <w:left w:w="55" w:type="dxa"/>
        <w:bottom w:w="55" w:type="dxa"/>
        <w:right w:w="55"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5">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7">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8">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9">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b">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c">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d">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e">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footer" Target="footer2.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malo@afriklonnya.com"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mGiySdu1aiX0tYtfCedj7wdfrw==">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70</Pages>
  <Words>13800</Words>
  <Characters>75904</Characters>
  <Application>Microsoft Office Word</Application>
  <DocSecurity>0</DocSecurity>
  <Lines>632</Lines>
  <Paragraphs>179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AFRIK LONNYA</dc:creator>
  <cp:lastModifiedBy>Microsoft Office User</cp:lastModifiedBy>
  <cp:revision>4</cp:revision>
  <dcterms:created xsi:type="dcterms:W3CDTF">2021-07-27T19:52:00Z</dcterms:created>
  <dcterms:modified xsi:type="dcterms:W3CDTF">2021-07-29T18:48:00Z</dcterms:modified>
</cp:coreProperties>
</file>