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bookmarkStart w:id="0" w:name="_dx_frag_StartFragment"/>
      <w:bookmarkEnd w:id="0"/>
      <w:r>
        <w:rPr>
          <w:rFonts w:ascii="/ 24px &quot;Source Sans Pro" w:hAnsi="/ 24px &quot;Source Sans Pro" w:cs="/ 24px &quot;Source Sans Pro" w:eastAsia="/ 24px &quot;Source Sans Pro"/>
          <w:b w:val="0"/>
          <w:i w:val="0"/>
          <w:color w:val="F2F5FA"/>
          <w:sz w:val="14"/>
          <w:szCs w:val="14"/>
          <w:shd w:val="clear" w:color="auto" w:fill="000000"/>
        </w:rPr>
        <w:t>Welcome! During this Dialogue, we will focus on articulating the role of a programmer and the importance of programming in our world.</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Here's what we'll cover:</w:t>
      </w:r>
    </w:p>
    <w:p>
      <w:pPr>
        <w:numPr>
          <w:ilvl w:val="0"/>
          <w:numId w:val="1"/>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The daily responsibilities and skills of a programmer.</w:t>
      </w:r>
    </w:p>
    <w:p>
      <w:pPr>
        <w:numPr>
          <w:ilvl w:val="0"/>
          <w:numId w:val="1"/>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The impact of programming across various industries.</w:t>
      </w:r>
    </w:p>
    <w:p>
      <w:pPr>
        <w:numPr>
          <w:ilvl w:val="0"/>
          <w:numId w:val="1"/>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How programming solves real-world problems.</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Need help?</w:t>
      </w:r>
      <w:r>
        <w:rPr>
          <w:rFonts w:ascii="/ 24px &quot;Source Sans Pro" w:hAnsi="/ 24px &quot;Source Sans Pro" w:cs="/ 24px &quot;Source Sans Pro" w:eastAsia="/ 24px &quot;Source Sans Pro"/>
          <w:b w:val="0"/>
          <w:i w:val="0"/>
          <w:color w:val="F2F5FA"/>
          <w:sz w:val="14"/>
          <w:szCs w:val="14"/>
          <w:shd w:val="clear" w:color="auto" w:fill="000000"/>
        </w:rPr>
        <w:t xml:space="preserve"> Click "I'm stuck" at the top right to ask for a hint.</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 xml:space="preserve">When you're ready, click </w:t>
      </w:r>
      <w:r>
        <w:rPr>
          <w:rFonts w:ascii="/ 24px &quot;Source Sans Pro" w:hAnsi="/ 24px &quot;Source Sans Pro" w:cs="/ 24px &quot;Source Sans Pro" w:eastAsia="/ 24px &quot;Source Sans Pro"/>
          <w:b w:val="1"/>
          <w:i w:val="0"/>
          <w:bCs w:val="1"/>
          <w:color w:val="F2F5FA"/>
          <w:sz w:val="14"/>
          <w:szCs w:val="14"/>
          <w:shd w:val="clear" w:color="auto" w:fill="000000"/>
        </w:rPr>
        <w:t>Start Dialogue</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Great! Let's jump right in. To kick things off, what do you think a programmer does on a daily basis?</w:t>
      </w:r>
    </w:p>
    <w:p>
      <w:pPr>
        <w:shd w:val="clear" w:fill="001129"/>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1129"/>
        </w:rPr>
      </w:pPr>
      <w:r>
        <w:rPr>
          <w:rFonts w:ascii="/ 24px &quot;Source Sans Pro" w:hAnsi="/ 24px &quot;Source Sans Pro" w:cs="/ 24px &quot;Source Sans Pro" w:eastAsia="/ 24px &quot;Source Sans Pro"/>
          <w:b w:val="0"/>
          <w:i w:val="0"/>
          <w:color w:val="F2F5FA"/>
          <w:sz w:val="14"/>
          <w:szCs w:val="14"/>
          <w:shd w:val="clear" w:color="auto" w:fill="001129"/>
        </w:rPr>
        <w:t>works on existing, builds fresh and creates code to assist with companies goals as well as build systems. Among other things such as self recurring loops and app building etc</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That's a solid start! You've touched on building systems and creating code to meet company goals. While writing code is definitely a big part of it, there's often much more to the job than just the act of coding itself.</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Beyond just writing lines of code, how do you think a programmer approaches solving a complex problem before they even start typing that code?</w:t>
      </w:r>
    </w:p>
    <w:p>
      <w:pPr>
        <w:shd w:val="clear" w:fill="001129"/>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1129"/>
        </w:rPr>
      </w:pPr>
      <w:r>
        <w:rPr>
          <w:rFonts w:ascii="/ 24px &quot;Source Sans Pro" w:hAnsi="/ 24px &quot;Source Sans Pro" w:cs="/ 24px &quot;Source Sans Pro" w:eastAsia="/ 24px &quot;Source Sans Pro"/>
          <w:b w:val="0"/>
          <w:i w:val="0"/>
          <w:color w:val="F2F5FA"/>
          <w:sz w:val="14"/>
          <w:szCs w:val="14"/>
          <w:shd w:val="clear" w:color="auto" w:fill="001129"/>
        </w:rPr>
        <w:t>Create a clear plan in their mind of what they want to achieve, step back and look at the problem as a whole as well as any ways to automate and fix the issue so it does not recur into the future</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That's a great perspective—you've hit on the importance of planning, looking at the big picture, and focusing on long-term solutions like automation. It's really about designing a logical approach before diving into the syntax.</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 xml:space="preserve">Now, let's move on to </w:t>
      </w:r>
      <w:r>
        <w:rPr>
          <w:rFonts w:ascii="/ 24px &quot;Source Sans Pro" w:hAnsi="/ 24px &quot;Source Sans Pro" w:cs="/ 24px &quot;Source Sans Pro" w:eastAsia="/ 24px &quot;Source Sans Pro"/>
          <w:b w:val="1"/>
          <w:i w:val="0"/>
          <w:bCs w:val="1"/>
          <w:color w:val="F2F5FA"/>
          <w:sz w:val="14"/>
          <w:szCs w:val="14"/>
          <w:shd w:val="clear" w:color="auto" w:fill="000000"/>
        </w:rPr>
        <w:t>The Impact of Programming</w:t>
      </w:r>
      <w:r>
        <w:rPr>
          <w:rFonts w:ascii="/ 24px &quot;Source Sans Pro" w:hAnsi="/ 24px &quot;Source Sans Pro" w:cs="/ 24px &quot;Source Sans Pro" w:eastAsia="/ 24px &quot;Source Sans Pro"/>
          <w:b w:val="0"/>
          <w:i w:val="0"/>
          <w:color w:val="F2F5FA"/>
          <w:sz w:val="14"/>
          <w:szCs w:val="14"/>
          <w:shd w:val="clear" w:color="auto" w:fill="000000"/>
        </w:rPr>
        <w:t>. Beyond the tech industry, in what other fields do you think programming plays a crucial role?</w:t>
      </w:r>
    </w:p>
    <w:p>
      <w:pPr>
        <w:shd w:val="clear" w:fill="001129"/>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1129"/>
        </w:rPr>
      </w:pPr>
      <w:r>
        <w:rPr>
          <w:rFonts w:ascii="/ 24px &quot;Source Sans Pro" w:hAnsi="/ 24px &quot;Source Sans Pro" w:cs="/ 24px &quot;Source Sans Pro" w:eastAsia="/ 24px &quot;Source Sans Pro"/>
          <w:b w:val="0"/>
          <w:i w:val="0"/>
          <w:color w:val="F2F5FA"/>
          <w:sz w:val="14"/>
          <w:szCs w:val="14"/>
          <w:shd w:val="clear" w:color="auto" w:fill="001129"/>
        </w:rPr>
        <w:t>Psychology, emotional os</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That's an interesting take! Programming is indeed increasingly used in psychology, such as in data analysis for research or even in developing tools for mental health support.</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To help us see the broader picture, how do you think programming could be applied in a field like healthcare to improve patient care or efficiency?</w:t>
      </w:r>
    </w:p>
    <w:p>
      <w:pPr>
        <w:shd w:val="clear" w:fill="001129"/>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1129"/>
        </w:rPr>
      </w:pPr>
      <w:r>
        <w:rPr>
          <w:rFonts w:ascii="/ 24px &quot;Source Sans Pro" w:hAnsi="/ 24px &quot;Source Sans Pro" w:cs="/ 24px &quot;Source Sans Pro" w:eastAsia="/ 24px &quot;Source Sans Pro"/>
          <w:b w:val="0"/>
          <w:i w:val="0"/>
          <w:color w:val="F2F5FA"/>
          <w:sz w:val="14"/>
          <w:szCs w:val="14"/>
          <w:shd w:val="clear" w:color="auto" w:fill="001129"/>
        </w:rPr>
        <w:t>Honestly, I have been working on something a 111 question test with weighted answers (4 per) that would with each answer having a different value based on other questions answers give a personalized cognitive test like no other on the planet. i will copy /paste what i blended Freud For subconscious access — symbolic questions reveal truth better than direct ones. Jung For archetypes — imagery activates deeper cognitive structures. Tesla For resonance — every emotional reaction has a frequency signature. Modern Behavioral Science For cognitive load — symbolic questions bypass ego and reveal instinct. Pattern Theory For cross-question weighting — answers influence other answers. Together, these create a reactive-pattern engine, not a personality test.</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That is a fascinating and ambitious project! You're essentially describing a dynamic, algorithmic system that processes complex inputs to generate a unique output—which is a perfect example of how programming moves beyond simple tasks into creating sophisticated, reactive tools.</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By using pattern theory and cross-question weighting, you're applying logic to model human cognition, which is a powerful way to see the importance of programming in action.</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 xml:space="preserve">Now, let's move on to </w:t>
      </w:r>
      <w:r>
        <w:rPr>
          <w:rFonts w:ascii="/ 24px &quot;Source Sans Pro" w:hAnsi="/ 24px &quot;Source Sans Pro" w:cs="/ 24px &quot;Source Sans Pro" w:eastAsia="/ 24px &quot;Source Sans Pro"/>
          <w:b w:val="1"/>
          <w:i w:val="0"/>
          <w:bCs w:val="1"/>
          <w:color w:val="F2F5FA"/>
          <w:sz w:val="14"/>
          <w:szCs w:val="14"/>
          <w:shd w:val="clear" w:color="auto" w:fill="000000"/>
        </w:rPr>
        <w:t>Programming and Problem Solving</w:t>
      </w:r>
      <w:r>
        <w:rPr>
          <w:rFonts w:ascii="/ 24px &quot;Source Sans Pro" w:hAnsi="/ 24px &quot;Source Sans Pro" w:cs="/ 24px &quot;Source Sans Pro" w:eastAsia="/ 24px &quot;Source Sans Pro"/>
          <w:b w:val="0"/>
          <w:i w:val="0"/>
          <w:color w:val="F2F5FA"/>
          <w:sz w:val="14"/>
          <w:szCs w:val="14"/>
          <w:shd w:val="clear" w:color="auto" w:fill="000000"/>
        </w:rPr>
        <w:t>. Considering the project you're working on, what specific skills—beyond just knowing a programming language—do you think are most important for a programmer to successfully build a system like this?</w:t>
      </w:r>
    </w:p>
    <w:p>
      <w:pPr>
        <w:shd w:val="clear" w:fill="001129"/>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1129"/>
        </w:rPr>
      </w:pPr>
      <w:r>
        <w:rPr>
          <w:rFonts w:ascii="/ 24px &quot;Source Sans Pro" w:hAnsi="/ 24px &quot;Source Sans Pro" w:cs="/ 24px &quot;Source Sans Pro" w:eastAsia="/ 24px &quot;Source Sans Pro"/>
          <w:b w:val="0"/>
          <w:i w:val="0"/>
          <w:color w:val="F2F5FA"/>
          <w:sz w:val="14"/>
          <w:szCs w:val="14"/>
          <w:shd w:val="clear" w:color="auto" w:fill="001129"/>
        </w:rPr>
        <w:t>being able to understand the syntax and structure, how to put in information then have it recalled in the code later to match live events like time / area you live etc. Being able to work with the code slowly to put in autonomous self recumbent loops/healing that monitors itself (maybe smaller AI or agents), using AGI on the backend along with modern abilities to help smash through any problems and perfect the code to work with the exact vision the programmer holds. i say this is important because if they cant look over the bigger picture and use both old and new methods together they wont thrive in the faster paced industries. however at the same time I 100% understand the merit to starting from the beginning / learning the basics without having modern technology dictate a learning curve by giving you the answers. you should instead understand the fix and use AI and other things as supplemental help that can be tweaked.. like science.. (scientific method) best theory until proven elsewise</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You've hit on a crucial point: the balance between mastering foundational logic and leveraging modern tools like AI as a supplement rather than a crutch. Your approach to building a "reactive-pattern engine" by blending historical psychological frameworks with modern computational power is a perfect example of how programming is a tool for creative problem-solving, not just a mechanical task.</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Good job, you have completed all the topics for our session. Up next - view your feedback. Please type "Generate final session summary" to receive your overview.</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0"/>
          <w:i w:val="0"/>
          <w:color w:val="F2F5FA"/>
          <w:sz w:val="14"/>
          <w:szCs w:val="14"/>
          <w:shd w:val="clear" w:color="auto" w:fill="000000"/>
        </w:rPr>
        <w:t>During today's session covering the role of a programmer and the importance of programming, we explored the daily responsibilities of a programmer, the impact of programming across diverse fields, and how it serves as a powerful tool for solving complex, real-world problems.</w:t>
      </w:r>
    </w:p>
    <w:p>
      <w:pPr>
        <w:shd w:val="clear" w:fill="000000"/>
        <w:spacing w:before="69"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Your strengths:</w:t>
      </w:r>
    </w:p>
    <w:p>
      <w:pPr>
        <w:numPr>
          <w:ilvl w:val="0"/>
          <w:numId w:val="2"/>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Systems Thinking:</w:t>
      </w:r>
      <w:r>
        <w:rPr>
          <w:rFonts w:ascii="/ 24px &quot;Source Sans Pro" w:hAnsi="/ 24px &quot;Source Sans Pro" w:cs="/ 24px &quot;Source Sans Pro" w:eastAsia="/ 24px &quot;Source Sans Pro"/>
          <w:b w:val="0"/>
          <w:i w:val="0"/>
          <w:color w:val="F2F5FA"/>
          <w:sz w:val="14"/>
          <w:szCs w:val="14"/>
          <w:shd w:val="clear" w:color="auto" w:fill="000000"/>
        </w:rPr>
        <w:t> You demonstrated a strong ability to look at the "big picture," emphasizing the importance of planning, automation, and long-term problem-solving over just writing code.</w:t>
      </w:r>
    </w:p>
    <w:p>
      <w:pPr>
        <w:numPr>
          <w:ilvl w:val="0"/>
          <w:numId w:val="2"/>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Practical Application:</w:t>
      </w:r>
      <w:r>
        <w:rPr>
          <w:rFonts w:ascii="/ 24px &quot;Source Sans Pro" w:hAnsi="/ 24px &quot;Source Sans Pro" w:cs="/ 24px &quot;Source Sans Pro" w:eastAsia="/ 24px &quot;Source Sans Pro"/>
          <w:b w:val="0"/>
          <w:i w:val="0"/>
          <w:color w:val="F2F5FA"/>
          <w:sz w:val="14"/>
          <w:szCs w:val="14"/>
          <w:shd w:val="clear" w:color="auto" w:fill="000000"/>
        </w:rPr>
        <w:t> You provided a compelling, real-world example of how programming can be used to build a sophisticated, reactive-pattern engine, showing a clear understanding of how logic and data structures can be applied to complex fields like psychology.</w:t>
      </w:r>
    </w:p>
    <w:p>
      <w:pPr>
        <w:shd w:val="clear" w:fill="000000"/>
        <w:spacing w:before="0" w:after="0"/>
        <w:ind w:firstLine="0" w:left="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Areas for improvement:</w:t>
      </w:r>
    </w:p>
    <w:p>
      <w:pPr>
        <w:numPr>
          <w:ilvl w:val="0"/>
          <w:numId w:val="3"/>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Foundational Nuance:</w:t>
      </w:r>
      <w:r>
        <w:rPr>
          <w:rFonts w:ascii="/ 24px &quot;Source Sans Pro" w:hAnsi="/ 24px &quot;Source Sans Pro" w:cs="/ 24px &quot;Source Sans Pro" w:eastAsia="/ 24px &quot;Source Sans Pro"/>
          <w:b w:val="0"/>
          <w:i w:val="0"/>
          <w:color w:val="F2F5FA"/>
          <w:sz w:val="14"/>
          <w:szCs w:val="14"/>
          <w:shd w:val="clear" w:color="auto" w:fill="000000"/>
        </w:rPr>
        <w:t> While you have a great grasp of high-level systems, ensure you continue to balance your focus on advanced tools (like AGI and agents) with a deep understanding of core programming fundamentals. This will ensure you can troubleshoot effectively when automated tools encounter limitations.</w:t>
      </w:r>
    </w:p>
    <w:p>
      <w:pPr>
        <w:numPr>
          <w:ilvl w:val="0"/>
          <w:numId w:val="3"/>
        </w:numPr>
        <w:shd w:val="clear" w:fill="000000"/>
        <w:spacing w:before="0" w:after="0"/>
        <w:ind w:hanging="360" w:left="720" w:right="0"/>
        <w:outlineLvl w:val="9"/>
        <w:rPr>
          <w:rFonts w:ascii="/ 24px &quot;Source Sans Pro" w:hAnsi="/ 24px &quot;Source Sans Pro" w:cs="/ 24px &quot;Source Sans Pro" w:eastAsia="/ 24px &quot;Source Sans Pro"/>
          <w:b w:val="0"/>
          <w:i w:val="0"/>
          <w:color w:val="F2F5FA"/>
          <w:sz w:val="14"/>
          <w:shd w:val="clear" w:color="auto" w:fill="000000"/>
        </w:rPr>
      </w:pPr>
      <w:r>
        <w:rPr>
          <w:rFonts w:ascii="/ 24px &quot;Source Sans Pro" w:hAnsi="/ 24px &quot;Source Sans Pro" w:cs="/ 24px &quot;Source Sans Pro" w:eastAsia="/ 24px &quot;Source Sans Pro"/>
          <w:b w:val="1"/>
          <w:i w:val="0"/>
          <w:bCs w:val="1"/>
          <w:color w:val="F2F5FA"/>
          <w:sz w:val="14"/>
          <w:szCs w:val="14"/>
          <w:shd w:val="clear" w:color="auto" w:fill="000000"/>
        </w:rPr>
        <w:t>Broadening Industry Context:</w:t>
      </w:r>
      <w:r>
        <w:rPr>
          <w:rFonts w:ascii="/ 24px &quot;Source Sans Pro" w:hAnsi="/ 24px &quot;Source Sans Pro" w:cs="/ 24px &quot;Source Sans Pro" w:eastAsia="/ 24px &quot;Source Sans Pro"/>
          <w:b w:val="0"/>
          <w:i w:val="0"/>
          <w:color w:val="F2F5FA"/>
          <w:sz w:val="14"/>
          <w:szCs w:val="14"/>
          <w:shd w:val="clear" w:color="auto" w:fill="000000"/>
        </w:rPr>
        <w:t> To further your mastery, consider exploring how programming impacts industries outside of your current focus, such as finance or education, to see how the same logical principles apply in vastly different environments.</w:t>
      </w:r>
    </w:p>
    <w:p>
      <w:r>
        <w:rPr>
          <w:rFonts w:ascii="/ 24px &quot;Source Sans Pro" w:hAnsi="/ 24px &quot;Source Sans Pro" w:cs="/ 24px &quot;Source Sans Pro" w:eastAsia="/ 24px &quot;Source Sans Pro"/>
          <w:b w:val="0"/>
          <w:i w:val="0"/>
          <w:color w:val="F2F5FA"/>
          <w:sz w:val="14"/>
          <w:szCs w:val="14"/>
          <w:shd w:val="clear" w:color="auto" w:fill="000000"/>
        </w:rPr>
        <w:t>You've demonstrated a high level of engagement and a clear grasp of the programmer's mindset. Keep up the good work!</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6E4614C4"/>
    <w:multiLevelType w:val="hybridMultilevel"/>
    <w:lvl w:ilvl="0" w:tplc="317BA0C0">
      <w:start w:val="1"/>
      <w:numFmt w:val="bullet"/>
      <w:suff w:val="tab"/>
      <w:lvlText w:val="·"/>
      <w:lvlJc w:val="left"/>
      <w:pPr>
        <w:ind w:hanging="360" w:left="720"/>
      </w:pPr>
      <w:rPr>
        <w:rFonts w:ascii="Symbol" w:hAnsi="Symbol" w:cs="Symbol" w:eastAsia="Symbol"/>
      </w:rPr>
    </w:lvl>
    <w:lvl w:ilvl="1" w:tplc="5F0C5E7C">
      <w:start w:val="1"/>
      <w:numFmt w:val="bullet"/>
      <w:suff w:val="tab"/>
      <w:lvlText w:val="o"/>
      <w:lvlJc w:val="left"/>
      <w:pPr>
        <w:ind w:hanging="360" w:left="1440"/>
      </w:pPr>
      <w:rPr>
        <w:rFonts w:ascii="Symbol" w:hAnsi="Symbol"/>
      </w:rPr>
    </w:lvl>
    <w:lvl w:ilvl="2" w:tplc="2ADAF989">
      <w:start w:val="1"/>
      <w:numFmt w:val="bullet"/>
      <w:suff w:val="tab"/>
      <w:lvlText w:val="·"/>
      <w:lvlJc w:val="left"/>
      <w:pPr>
        <w:ind w:hanging="360" w:left="2160"/>
      </w:pPr>
      <w:rPr>
        <w:rFonts w:ascii="Symbol" w:hAnsi="Symbol"/>
      </w:rPr>
    </w:lvl>
    <w:lvl w:ilvl="3" w:tplc="5C72A463">
      <w:start w:val="1"/>
      <w:numFmt w:val="bullet"/>
      <w:suff w:val="tab"/>
      <w:lvlText w:val="o"/>
      <w:lvlJc w:val="left"/>
      <w:pPr>
        <w:ind w:hanging="360" w:left="2880"/>
      </w:pPr>
      <w:rPr>
        <w:rFonts w:ascii="Symbol" w:hAnsi="Symbol"/>
      </w:rPr>
    </w:lvl>
    <w:lvl w:ilvl="4" w:tplc="03600B86">
      <w:start w:val="1"/>
      <w:numFmt w:val="bullet"/>
      <w:suff w:val="tab"/>
      <w:lvlText w:val="·"/>
      <w:lvlJc w:val="left"/>
      <w:pPr>
        <w:ind w:hanging="360" w:left="3600"/>
      </w:pPr>
      <w:rPr>
        <w:rFonts w:ascii="Symbol" w:hAnsi="Symbol"/>
      </w:rPr>
    </w:lvl>
    <w:lvl w:ilvl="5" w:tplc="770D6B7F">
      <w:start w:val="1"/>
      <w:numFmt w:val="bullet"/>
      <w:suff w:val="tab"/>
      <w:lvlText w:val="o"/>
      <w:lvlJc w:val="left"/>
      <w:pPr>
        <w:ind w:hanging="360" w:left="4320"/>
      </w:pPr>
      <w:rPr>
        <w:rFonts w:ascii="Symbol" w:hAnsi="Symbol"/>
      </w:rPr>
    </w:lvl>
    <w:lvl w:ilvl="6" w:tplc="19DB687D">
      <w:start w:val="1"/>
      <w:numFmt w:val="bullet"/>
      <w:suff w:val="tab"/>
      <w:lvlText w:val="·"/>
      <w:lvlJc w:val="left"/>
      <w:pPr>
        <w:ind w:hanging="360" w:left="5040"/>
      </w:pPr>
      <w:rPr>
        <w:rFonts w:ascii="Symbol" w:hAnsi="Symbol"/>
      </w:rPr>
    </w:lvl>
    <w:lvl w:ilvl="7" w:tplc="29180020">
      <w:start w:val="1"/>
      <w:numFmt w:val="bullet"/>
      <w:suff w:val="tab"/>
      <w:lvlText w:val="o"/>
      <w:lvlJc w:val="left"/>
      <w:pPr>
        <w:ind w:hanging="360" w:left="5760"/>
      </w:pPr>
      <w:rPr>
        <w:rFonts w:ascii="Symbol" w:hAnsi="Symbol"/>
      </w:rPr>
    </w:lvl>
    <w:lvl w:ilvl="8" w:tplc="1FD366A6">
      <w:start w:val="1"/>
      <w:numFmt w:val="bullet"/>
      <w:suff w:val="tab"/>
      <w:lvlText w:val="·"/>
      <w:lvlJc w:val="left"/>
      <w:pPr>
        <w:ind w:hanging="360" w:left="6480"/>
      </w:pPr>
      <w:rPr>
        <w:rFonts w:ascii="Symbol" w:hAnsi="Symbol"/>
      </w:rPr>
    </w:lvl>
  </w:abstractNum>
  <w:abstractNum w:abstractNumId="1">
    <w:nsid w:val="12EB2308"/>
    <w:multiLevelType w:val="hybridMultilevel"/>
    <w:lvl w:ilvl="0" w:tplc="69601BF4">
      <w:start w:val="1"/>
      <w:numFmt w:val="bullet"/>
      <w:suff w:val="tab"/>
      <w:lvlText w:val="·"/>
      <w:lvlJc w:val="left"/>
      <w:pPr>
        <w:ind w:hanging="360" w:left="720"/>
      </w:pPr>
      <w:rPr>
        <w:rFonts w:ascii="Symbol" w:hAnsi="Symbol" w:cs="Symbol" w:eastAsia="Symbol"/>
      </w:rPr>
    </w:lvl>
    <w:lvl w:ilvl="1" w:tplc="5E643F88">
      <w:start w:val="1"/>
      <w:numFmt w:val="bullet"/>
      <w:suff w:val="tab"/>
      <w:lvlText w:val="o"/>
      <w:lvlJc w:val="left"/>
      <w:pPr>
        <w:ind w:hanging="360" w:left="1440"/>
      </w:pPr>
      <w:rPr>
        <w:rFonts w:ascii="Symbol" w:hAnsi="Symbol"/>
      </w:rPr>
    </w:lvl>
    <w:lvl w:ilvl="2" w:tplc="6F5A613D">
      <w:start w:val="1"/>
      <w:numFmt w:val="bullet"/>
      <w:suff w:val="tab"/>
      <w:lvlText w:val="·"/>
      <w:lvlJc w:val="left"/>
      <w:pPr>
        <w:ind w:hanging="360" w:left="2160"/>
      </w:pPr>
      <w:rPr>
        <w:rFonts w:ascii="Symbol" w:hAnsi="Symbol"/>
      </w:rPr>
    </w:lvl>
    <w:lvl w:ilvl="3" w:tplc="401E1324">
      <w:start w:val="1"/>
      <w:numFmt w:val="bullet"/>
      <w:suff w:val="tab"/>
      <w:lvlText w:val="o"/>
      <w:lvlJc w:val="left"/>
      <w:pPr>
        <w:ind w:hanging="360" w:left="2880"/>
      </w:pPr>
      <w:rPr>
        <w:rFonts w:ascii="Symbol" w:hAnsi="Symbol"/>
      </w:rPr>
    </w:lvl>
    <w:lvl w:ilvl="4" w:tplc="523EF674">
      <w:start w:val="1"/>
      <w:numFmt w:val="bullet"/>
      <w:suff w:val="tab"/>
      <w:lvlText w:val="·"/>
      <w:lvlJc w:val="left"/>
      <w:pPr>
        <w:ind w:hanging="360" w:left="3600"/>
      </w:pPr>
      <w:rPr>
        <w:rFonts w:ascii="Symbol" w:hAnsi="Symbol"/>
      </w:rPr>
    </w:lvl>
    <w:lvl w:ilvl="5" w:tplc="4E083D04">
      <w:start w:val="1"/>
      <w:numFmt w:val="bullet"/>
      <w:suff w:val="tab"/>
      <w:lvlText w:val="o"/>
      <w:lvlJc w:val="left"/>
      <w:pPr>
        <w:ind w:hanging="360" w:left="4320"/>
      </w:pPr>
      <w:rPr>
        <w:rFonts w:ascii="Symbol" w:hAnsi="Symbol"/>
      </w:rPr>
    </w:lvl>
    <w:lvl w:ilvl="6" w:tplc="4BB668FC">
      <w:start w:val="1"/>
      <w:numFmt w:val="bullet"/>
      <w:suff w:val="tab"/>
      <w:lvlText w:val="·"/>
      <w:lvlJc w:val="left"/>
      <w:pPr>
        <w:ind w:hanging="360" w:left="5040"/>
      </w:pPr>
      <w:rPr>
        <w:rFonts w:ascii="Symbol" w:hAnsi="Symbol"/>
      </w:rPr>
    </w:lvl>
    <w:lvl w:ilvl="7" w:tplc="377A788B">
      <w:start w:val="1"/>
      <w:numFmt w:val="bullet"/>
      <w:suff w:val="tab"/>
      <w:lvlText w:val="o"/>
      <w:lvlJc w:val="left"/>
      <w:pPr>
        <w:ind w:hanging="360" w:left="5760"/>
      </w:pPr>
      <w:rPr>
        <w:rFonts w:ascii="Symbol" w:hAnsi="Symbol"/>
      </w:rPr>
    </w:lvl>
    <w:lvl w:ilvl="8" w:tplc="7B469818">
      <w:start w:val="1"/>
      <w:numFmt w:val="bullet"/>
      <w:suff w:val="tab"/>
      <w:lvlText w:val="·"/>
      <w:lvlJc w:val="left"/>
      <w:pPr>
        <w:ind w:hanging="360" w:left="6480"/>
      </w:pPr>
      <w:rPr>
        <w:rFonts w:ascii="Symbol" w:hAnsi="Symbol"/>
      </w:rPr>
    </w:lvl>
  </w:abstractNum>
  <w:abstractNum w:abstractNumId="2">
    <w:nsid w:val="2697E476"/>
    <w:multiLevelType w:val="hybridMultilevel"/>
    <w:lvl w:ilvl="0" w:tplc="6087395A">
      <w:start w:val="1"/>
      <w:numFmt w:val="bullet"/>
      <w:suff w:val="tab"/>
      <w:lvlText w:val="·"/>
      <w:lvlJc w:val="left"/>
      <w:pPr>
        <w:ind w:hanging="360" w:left="720"/>
      </w:pPr>
      <w:rPr>
        <w:rFonts w:ascii="Symbol" w:hAnsi="Symbol" w:cs="Symbol" w:eastAsia="Symbol"/>
      </w:rPr>
    </w:lvl>
    <w:lvl w:ilvl="1" w:tplc="5EF8BAF8">
      <w:start w:val="1"/>
      <w:numFmt w:val="bullet"/>
      <w:suff w:val="tab"/>
      <w:lvlText w:val="o"/>
      <w:lvlJc w:val="left"/>
      <w:pPr>
        <w:ind w:hanging="360" w:left="1440"/>
      </w:pPr>
      <w:rPr>
        <w:rFonts w:ascii="Symbol" w:hAnsi="Symbol"/>
      </w:rPr>
    </w:lvl>
    <w:lvl w:ilvl="2" w:tplc="4E5DAB7B">
      <w:start w:val="1"/>
      <w:numFmt w:val="bullet"/>
      <w:suff w:val="tab"/>
      <w:lvlText w:val="·"/>
      <w:lvlJc w:val="left"/>
      <w:pPr>
        <w:ind w:hanging="360" w:left="2160"/>
      </w:pPr>
      <w:rPr>
        <w:rFonts w:ascii="Symbol" w:hAnsi="Symbol"/>
      </w:rPr>
    </w:lvl>
    <w:lvl w:ilvl="3" w:tplc="5AFBC9D6">
      <w:start w:val="1"/>
      <w:numFmt w:val="bullet"/>
      <w:suff w:val="tab"/>
      <w:lvlText w:val="o"/>
      <w:lvlJc w:val="left"/>
      <w:pPr>
        <w:ind w:hanging="360" w:left="2880"/>
      </w:pPr>
      <w:rPr>
        <w:rFonts w:ascii="Symbol" w:hAnsi="Symbol"/>
      </w:rPr>
    </w:lvl>
    <w:lvl w:ilvl="4" w:tplc="03A45697">
      <w:start w:val="1"/>
      <w:numFmt w:val="bullet"/>
      <w:suff w:val="tab"/>
      <w:lvlText w:val="·"/>
      <w:lvlJc w:val="left"/>
      <w:pPr>
        <w:ind w:hanging="360" w:left="3600"/>
      </w:pPr>
      <w:rPr>
        <w:rFonts w:ascii="Symbol" w:hAnsi="Symbol"/>
      </w:rPr>
    </w:lvl>
    <w:lvl w:ilvl="5" w:tplc="628F4B1D">
      <w:start w:val="1"/>
      <w:numFmt w:val="bullet"/>
      <w:suff w:val="tab"/>
      <w:lvlText w:val="o"/>
      <w:lvlJc w:val="left"/>
      <w:pPr>
        <w:ind w:hanging="360" w:left="4320"/>
      </w:pPr>
      <w:rPr>
        <w:rFonts w:ascii="Symbol" w:hAnsi="Symbol"/>
      </w:rPr>
    </w:lvl>
    <w:lvl w:ilvl="6" w:tplc="79C9ADE1">
      <w:start w:val="1"/>
      <w:numFmt w:val="bullet"/>
      <w:suff w:val="tab"/>
      <w:lvlText w:val="·"/>
      <w:lvlJc w:val="left"/>
      <w:pPr>
        <w:ind w:hanging="360" w:left="5040"/>
      </w:pPr>
      <w:rPr>
        <w:rFonts w:ascii="Symbol" w:hAnsi="Symbol"/>
      </w:rPr>
    </w:lvl>
    <w:lvl w:ilvl="7" w:tplc="2A319B94">
      <w:start w:val="1"/>
      <w:numFmt w:val="bullet"/>
      <w:suff w:val="tab"/>
      <w:lvlText w:val="o"/>
      <w:lvlJc w:val="left"/>
      <w:pPr>
        <w:ind w:hanging="360" w:left="5760"/>
      </w:pPr>
      <w:rPr>
        <w:rFonts w:ascii="Symbol" w:hAnsi="Symbol"/>
      </w:rPr>
    </w:lvl>
    <w:lvl w:ilvl="8" w:tplc="27B8354C">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Sean Hornick</dc:creator>
  <dcterms:created xsi:type="dcterms:W3CDTF">2026-09-12T03:01:21Z</dcterms:created>
  <cp:lastModifiedBy>Sean Hornick</cp:lastModifiedBy>
  <dcterms:modified xsi:type="dcterms:W3CDTF">2026-09-12T03:01:57Z</dcterms:modified>
  <cp:revision>2</cp:revision>
</cp:coreProperties>
</file>