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11D" w:rsidRPr="009975EB" w:rsidRDefault="00B76FED" w:rsidP="00CE6AA7">
      <w:pPr>
        <w:rPr>
          <w:rFonts w:ascii="Verdana" w:hAnsi="Verdana"/>
          <w:sz w:val="20"/>
          <w:szCs w:val="20"/>
        </w:rPr>
      </w:pPr>
      <w:r w:rsidRPr="009975EB">
        <w:rPr>
          <w:rFonts w:ascii="Verdana" w:hAnsi="Verdana"/>
          <w:sz w:val="20"/>
          <w:szCs w:val="20"/>
        </w:rPr>
        <w:fldChar w:fldCharType="begin"/>
      </w:r>
      <w:r w:rsidRPr="009975EB">
        <w:rPr>
          <w:rFonts w:ascii="Verdana" w:hAnsi="Verdana"/>
          <w:sz w:val="20"/>
          <w:szCs w:val="20"/>
        </w:rPr>
        <w:instrText xml:space="preserve"> HYPERLINK "http://book.51cto.com/art/200711/59762.htm" </w:instrText>
      </w:r>
      <w:r w:rsidRPr="009975EB">
        <w:rPr>
          <w:rFonts w:ascii="Verdana" w:hAnsi="Verdana"/>
          <w:sz w:val="20"/>
          <w:szCs w:val="20"/>
        </w:rPr>
        <w:fldChar w:fldCharType="separate"/>
      </w:r>
      <w:r w:rsidRPr="009975EB">
        <w:rPr>
          <w:rStyle w:val="Hyperlink"/>
          <w:rFonts w:ascii="Verdana" w:hAnsi="Verdana"/>
          <w:color w:val="auto"/>
          <w:sz w:val="20"/>
          <w:szCs w:val="20"/>
        </w:rPr>
        <w:t>http://book.51cto.com/art/200711/59762.htm</w:t>
      </w:r>
      <w:r w:rsidRPr="009975EB">
        <w:rPr>
          <w:rFonts w:ascii="Verdana" w:hAnsi="Verdana"/>
          <w:sz w:val="20"/>
          <w:szCs w:val="20"/>
        </w:rPr>
        <w:fldChar w:fldCharType="end"/>
      </w:r>
    </w:p>
    <w:p w:rsidR="005101E5" w:rsidRPr="009975EB" w:rsidRDefault="005101E5" w:rsidP="00CE6AA7">
      <w:pPr>
        <w:pStyle w:val="Heading1"/>
        <w:pBdr>
          <w:bottom w:val="single" w:sz="6" w:space="0" w:color="D8D9D9"/>
        </w:pBdr>
        <w:spacing w:before="0" w:after="0" w:line="240" w:lineRule="auto"/>
        <w:jc w:val="center"/>
        <w:rPr>
          <w:rFonts w:ascii="Verdana" w:hAnsi="Verdana"/>
          <w:sz w:val="20"/>
          <w:szCs w:val="20"/>
        </w:rPr>
      </w:pPr>
      <w:r w:rsidRPr="009975EB">
        <w:rPr>
          <w:rFonts w:ascii="Verdana" w:hAnsi="Verdana"/>
          <w:sz w:val="20"/>
          <w:szCs w:val="20"/>
          <w:shd w:val="clear" w:color="auto" w:fill="C9D7F1"/>
        </w:rPr>
        <w:t>守護進程</w:t>
      </w:r>
    </w:p>
    <w:p w:rsidR="00ED1D64" w:rsidRPr="009975EB" w:rsidRDefault="00ED1D64" w:rsidP="00CE6AA7">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rPr>
        <w:t>第</w:t>
      </w:r>
      <w:r w:rsidRPr="009975EB">
        <w:rPr>
          <w:rFonts w:ascii="Verdana" w:hAnsi="Verdana" w:cs="新細明體"/>
          <w:b/>
          <w:bCs/>
          <w:kern w:val="0"/>
          <w:sz w:val="20"/>
          <w:szCs w:val="20"/>
        </w:rPr>
        <w:t>8</w:t>
      </w:r>
      <w:r w:rsidRPr="009975EB">
        <w:rPr>
          <w:rFonts w:ascii="Verdana" w:hAnsi="Verdana" w:cs="新細明體"/>
          <w:b/>
          <w:bCs/>
          <w:kern w:val="0"/>
          <w:sz w:val="20"/>
          <w:szCs w:val="20"/>
        </w:rPr>
        <w:t>章</w:t>
      </w:r>
      <w:r w:rsidRPr="009975EB">
        <w:rPr>
          <w:rFonts w:ascii="Verdana" w:hAnsi="Verdana" w:cs="新細明體"/>
          <w:b/>
          <w:bCs/>
          <w:kern w:val="0"/>
          <w:sz w:val="20"/>
          <w:szCs w:val="20"/>
        </w:rPr>
        <w:t xml:space="preserve"> </w:t>
      </w:r>
      <w:r w:rsidRPr="009975EB">
        <w:rPr>
          <w:rFonts w:ascii="Verdana" w:hAnsi="Verdana" w:cs="新細明體"/>
          <w:b/>
          <w:bCs/>
          <w:kern w:val="0"/>
          <w:sz w:val="20"/>
          <w:szCs w:val="20"/>
        </w:rPr>
        <w:t>守護進程</w:t>
      </w:r>
    </w:p>
    <w:p w:rsidR="00ED1D64" w:rsidRPr="009975EB" w:rsidRDefault="00ED1D64"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Linux</w:t>
      </w:r>
      <w:r w:rsidRPr="009975EB">
        <w:rPr>
          <w:rFonts w:ascii="Verdana" w:hAnsi="Verdana" w:cs="新細明體"/>
          <w:kern w:val="0"/>
          <w:sz w:val="20"/>
          <w:szCs w:val="20"/>
        </w:rPr>
        <w:t>系統啟動時往往需要啟動很多的系統服務程序，例如著名的</w:t>
      </w:r>
      <w:r w:rsidRPr="009975EB">
        <w:rPr>
          <w:rFonts w:ascii="Verdana" w:hAnsi="Verdana" w:cs="新細明體"/>
          <w:kern w:val="0"/>
          <w:sz w:val="20"/>
          <w:szCs w:val="20"/>
        </w:rPr>
        <w:t>apache</w:t>
      </w:r>
      <w:r w:rsidRPr="009975EB">
        <w:rPr>
          <w:rFonts w:ascii="Verdana" w:hAnsi="Verdana" w:cs="新細明體"/>
          <w:kern w:val="0"/>
          <w:sz w:val="20"/>
          <w:szCs w:val="20"/>
        </w:rPr>
        <w:t>、</w:t>
      </w:r>
      <w:r w:rsidRPr="009975EB">
        <w:rPr>
          <w:rFonts w:ascii="Verdana" w:hAnsi="Verdana" w:cs="新細明體"/>
          <w:kern w:val="0"/>
          <w:sz w:val="20"/>
          <w:szCs w:val="20"/>
        </w:rPr>
        <w:t>telnet</w:t>
      </w:r>
      <w:r w:rsidRPr="009975EB">
        <w:rPr>
          <w:rFonts w:ascii="Verdana" w:hAnsi="Verdana" w:cs="新細明體"/>
          <w:kern w:val="0"/>
          <w:sz w:val="20"/>
          <w:szCs w:val="20"/>
        </w:rPr>
        <w:t>、</w:t>
      </w:r>
      <w:r w:rsidRPr="009975EB">
        <w:rPr>
          <w:rFonts w:ascii="Verdana" w:hAnsi="Verdana" w:cs="新細明體"/>
          <w:kern w:val="0"/>
          <w:sz w:val="20"/>
          <w:szCs w:val="20"/>
        </w:rPr>
        <w:t>ftp</w:t>
      </w:r>
      <w:r w:rsidRPr="009975EB">
        <w:rPr>
          <w:rFonts w:ascii="Verdana" w:hAnsi="Verdana" w:cs="新細明體"/>
          <w:kern w:val="0"/>
          <w:sz w:val="20"/>
          <w:szCs w:val="20"/>
        </w:rPr>
        <w:t>等服務程序，這些系統服務程序往往是運行在後台的，人們將這些服務程序稱為守護進程（</w:t>
      </w:r>
      <w:r w:rsidRPr="009975EB">
        <w:rPr>
          <w:rFonts w:ascii="Verdana" w:hAnsi="Verdana" w:cs="新細明體"/>
          <w:kern w:val="0"/>
          <w:sz w:val="20"/>
          <w:szCs w:val="20"/>
        </w:rPr>
        <w:t>daemon</w:t>
      </w:r>
      <w:r w:rsidRPr="009975EB">
        <w:rPr>
          <w:rFonts w:ascii="Verdana" w:hAnsi="Verdana" w:cs="新細明體"/>
          <w:kern w:val="0"/>
          <w:sz w:val="20"/>
          <w:szCs w:val="20"/>
        </w:rPr>
        <w:t>）。本章將講解守護進程的基本概念，並介紹如何實現一個守護進程。</w:t>
      </w:r>
      <w:r w:rsidRPr="009975EB">
        <w:rPr>
          <w:rFonts w:ascii="Verdana" w:hAnsi="Verdana" w:cs="新細明體"/>
          <w:kern w:val="0"/>
          <w:sz w:val="20"/>
          <w:szCs w:val="20"/>
          <w:shd w:val="pct15" w:color="auto" w:fill="FFFFFF"/>
        </w:rPr>
        <w:t>由於守護進程運行在後台中，不可能向終端輸出相關的運行信息，因此，日誌系統是守護進程用於記錄信息的重要手段</w:t>
      </w:r>
      <w:r w:rsidRPr="009975EB">
        <w:rPr>
          <w:rFonts w:ascii="Verdana" w:hAnsi="Verdana" w:cs="新細明體"/>
          <w:kern w:val="0"/>
          <w:sz w:val="20"/>
          <w:szCs w:val="20"/>
        </w:rPr>
        <w:t>。本章還將介紹如何在守護進程中使用日誌系統來記錄進程的運行信息。</w:t>
      </w:r>
    </w:p>
    <w:p w:rsidR="00B05218" w:rsidRPr="009975EB" w:rsidRDefault="00B05218" w:rsidP="00CE6AA7">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shd w:val="clear" w:color="auto" w:fill="C9D7F1"/>
        </w:rPr>
        <w:t xml:space="preserve">8.1 </w:t>
      </w:r>
      <w:r w:rsidRPr="009975EB">
        <w:rPr>
          <w:rFonts w:ascii="Verdana" w:hAnsi="Verdana" w:cs="新細明體"/>
          <w:b/>
          <w:bCs/>
          <w:kern w:val="0"/>
          <w:sz w:val="20"/>
          <w:szCs w:val="20"/>
          <w:shd w:val="clear" w:color="auto" w:fill="C9D7F1"/>
        </w:rPr>
        <w:t>守護進程（</w:t>
      </w:r>
      <w:r w:rsidRPr="009975EB">
        <w:rPr>
          <w:rFonts w:ascii="Verdana" w:hAnsi="Verdana" w:cs="新細明體"/>
          <w:b/>
          <w:bCs/>
          <w:kern w:val="0"/>
          <w:sz w:val="20"/>
          <w:szCs w:val="20"/>
          <w:shd w:val="clear" w:color="auto" w:fill="C9D7F1"/>
        </w:rPr>
        <w:t>daemon</w:t>
      </w:r>
      <w:r w:rsidRPr="009975EB">
        <w:rPr>
          <w:rFonts w:ascii="Verdana" w:hAnsi="Verdana" w:cs="新細明體"/>
          <w:b/>
          <w:bCs/>
          <w:kern w:val="0"/>
          <w:sz w:val="20"/>
          <w:szCs w:val="20"/>
          <w:shd w:val="clear" w:color="auto" w:fill="C9D7F1"/>
        </w:rPr>
        <w:t>）介紹</w:t>
      </w:r>
    </w:p>
    <w:p w:rsidR="00B05218" w:rsidRPr="009975EB" w:rsidRDefault="00B05218" w:rsidP="00CE6AA7">
      <w:pPr>
        <w:widowControl/>
        <w:shd w:val="clear" w:color="auto" w:fill="F8F8F8"/>
        <w:ind w:firstLine="420"/>
        <w:rPr>
          <w:rFonts w:ascii="Verdana" w:hAnsi="Verdana" w:cs="新細明體"/>
          <w:kern w:val="0"/>
          <w:sz w:val="20"/>
          <w:szCs w:val="20"/>
        </w:rPr>
      </w:pPr>
      <w:r w:rsidRPr="009975EB">
        <w:rPr>
          <w:rFonts w:ascii="Verdana" w:hAnsi="Verdana" w:cs="新細明體"/>
          <w:color w:val="0000CC"/>
          <w:kern w:val="0"/>
          <w:sz w:val="20"/>
          <w:szCs w:val="20"/>
          <w:shd w:val="pct15" w:color="auto" w:fill="FFFFFF"/>
        </w:rPr>
        <w:t>守護進程，是一種運行在後台的特殊進程，它不存在控制終端，並週期性地執行某項任務或等待處理某項任務</w:t>
      </w:r>
      <w:r w:rsidRPr="009975EB">
        <w:rPr>
          <w:rFonts w:ascii="Verdana" w:hAnsi="Verdana" w:cs="新細明體"/>
          <w:kern w:val="0"/>
          <w:sz w:val="20"/>
          <w:szCs w:val="20"/>
        </w:rPr>
        <w:t>。</w:t>
      </w:r>
    </w:p>
    <w:p w:rsidR="00B05218" w:rsidRPr="009975EB" w:rsidRDefault="00B05218" w:rsidP="00326DEA">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圖</w:t>
      </w:r>
      <w:r w:rsidRPr="009975EB">
        <w:rPr>
          <w:rFonts w:ascii="Verdana" w:hAnsi="Verdana" w:cs="新細明體"/>
          <w:kern w:val="0"/>
          <w:sz w:val="20"/>
          <w:szCs w:val="20"/>
        </w:rPr>
        <w:t>8.1</w:t>
      </w:r>
      <w:r w:rsidRPr="009975EB">
        <w:rPr>
          <w:rFonts w:ascii="Verdana" w:hAnsi="Verdana" w:cs="新細明體"/>
          <w:kern w:val="0"/>
          <w:sz w:val="20"/>
          <w:szCs w:val="20"/>
        </w:rPr>
        <w:t>所示為使用</w:t>
      </w:r>
      <w:proofErr w:type="spellStart"/>
      <w:r w:rsidRPr="009975EB">
        <w:rPr>
          <w:rFonts w:ascii="Verdana" w:hAnsi="Verdana" w:cs="新細明體"/>
          <w:kern w:val="0"/>
          <w:sz w:val="20"/>
          <w:szCs w:val="20"/>
        </w:rPr>
        <w:t>ps</w:t>
      </w:r>
      <w:proofErr w:type="spellEnd"/>
      <w:r w:rsidRPr="009975EB">
        <w:rPr>
          <w:rFonts w:ascii="Verdana" w:hAnsi="Verdana" w:cs="新細明體"/>
          <w:kern w:val="0"/>
          <w:sz w:val="20"/>
          <w:szCs w:val="20"/>
        </w:rPr>
        <w:t>命令查看</w:t>
      </w:r>
      <w:r w:rsidRPr="009975EB">
        <w:rPr>
          <w:rFonts w:ascii="Verdana" w:hAnsi="Verdana" w:cs="新細明體"/>
          <w:kern w:val="0"/>
          <w:sz w:val="20"/>
          <w:szCs w:val="20"/>
        </w:rPr>
        <w:t>Linux</w:t>
      </w:r>
      <w:r w:rsidRPr="009975EB">
        <w:rPr>
          <w:rFonts w:ascii="Verdana" w:hAnsi="Verdana" w:cs="新細明體"/>
          <w:kern w:val="0"/>
          <w:sz w:val="20"/>
          <w:szCs w:val="20"/>
        </w:rPr>
        <w:t>系統進程的情況。從圖中可以看到守護進程的一些特點：所有的守護進程都是以超級用戶啟動的（</w:t>
      </w:r>
      <w:r w:rsidRPr="009975EB">
        <w:rPr>
          <w:rFonts w:ascii="Verdana" w:hAnsi="Verdana" w:cs="新細明體"/>
          <w:kern w:val="0"/>
          <w:sz w:val="20"/>
          <w:szCs w:val="20"/>
        </w:rPr>
        <w:t>UID</w:t>
      </w:r>
      <w:r w:rsidRPr="009975EB">
        <w:rPr>
          <w:rFonts w:ascii="Verdana" w:hAnsi="Verdana" w:cs="新細明體"/>
          <w:kern w:val="0"/>
          <w:sz w:val="20"/>
          <w:szCs w:val="20"/>
        </w:rPr>
        <w:t>為</w:t>
      </w:r>
      <w:r w:rsidRPr="009975EB">
        <w:rPr>
          <w:rFonts w:ascii="Verdana" w:hAnsi="Verdana" w:cs="新細明體"/>
          <w:kern w:val="0"/>
          <w:sz w:val="20"/>
          <w:szCs w:val="20"/>
        </w:rPr>
        <w:t>0</w:t>
      </w:r>
      <w:r w:rsidRPr="009975EB">
        <w:rPr>
          <w:rFonts w:ascii="Verdana" w:hAnsi="Verdana" w:cs="新細明體"/>
          <w:kern w:val="0"/>
          <w:sz w:val="20"/>
          <w:szCs w:val="20"/>
        </w:rPr>
        <w:t>）；沒有控制終端（</w:t>
      </w:r>
      <w:r w:rsidRPr="009975EB">
        <w:rPr>
          <w:rFonts w:ascii="Verdana" w:hAnsi="Verdana" w:cs="新細明體"/>
          <w:kern w:val="0"/>
          <w:sz w:val="20"/>
          <w:szCs w:val="20"/>
        </w:rPr>
        <w:t>TTY</w:t>
      </w:r>
      <w:r w:rsidRPr="009975EB">
        <w:rPr>
          <w:rFonts w:ascii="Verdana" w:hAnsi="Verdana" w:cs="新細明體"/>
          <w:kern w:val="0"/>
          <w:sz w:val="20"/>
          <w:szCs w:val="20"/>
        </w:rPr>
        <w:t>為？）；終端進程組</w:t>
      </w:r>
      <w:r w:rsidRPr="009975EB">
        <w:rPr>
          <w:rFonts w:ascii="Verdana" w:hAnsi="Verdana" w:cs="新細明體"/>
          <w:kern w:val="0"/>
          <w:sz w:val="20"/>
          <w:szCs w:val="20"/>
        </w:rPr>
        <w:t>ID</w:t>
      </w:r>
      <w:r w:rsidRPr="009975EB">
        <w:rPr>
          <w:rFonts w:ascii="Verdana" w:hAnsi="Verdana" w:cs="新細明體"/>
          <w:kern w:val="0"/>
          <w:sz w:val="20"/>
          <w:szCs w:val="20"/>
        </w:rPr>
        <w:t>為</w:t>
      </w:r>
      <w:r w:rsidRPr="009975EB">
        <w:rPr>
          <w:rFonts w:ascii="Verdana" w:hAnsi="Verdana" w:cs="新細明體"/>
          <w:kern w:val="0"/>
          <w:sz w:val="20"/>
          <w:szCs w:val="20"/>
        </w:rPr>
        <w:t>-1</w:t>
      </w:r>
      <w:r w:rsidRPr="009975EB">
        <w:rPr>
          <w:rFonts w:ascii="Verdana" w:hAnsi="Verdana" w:cs="新細明體"/>
          <w:kern w:val="0"/>
          <w:sz w:val="20"/>
          <w:szCs w:val="20"/>
        </w:rPr>
        <w:t>（</w:t>
      </w:r>
      <w:r w:rsidRPr="009975EB">
        <w:rPr>
          <w:rFonts w:ascii="Verdana" w:hAnsi="Verdana" w:cs="新細明體"/>
          <w:kern w:val="0"/>
          <w:sz w:val="20"/>
          <w:szCs w:val="20"/>
        </w:rPr>
        <w:t>TPGID</w:t>
      </w:r>
      <w:r w:rsidRPr="009975EB">
        <w:rPr>
          <w:rFonts w:ascii="Verdana" w:hAnsi="Verdana" w:cs="新細明體"/>
          <w:kern w:val="0"/>
          <w:sz w:val="20"/>
          <w:szCs w:val="20"/>
        </w:rPr>
        <w:t>表示終端進程組</w:t>
      </w:r>
      <w:r w:rsidRPr="009975EB">
        <w:rPr>
          <w:rFonts w:ascii="Verdana" w:hAnsi="Verdana" w:cs="新細明體"/>
          <w:kern w:val="0"/>
          <w:sz w:val="20"/>
          <w:szCs w:val="20"/>
        </w:rPr>
        <w:t>ID</w:t>
      </w:r>
      <w:r w:rsidRPr="009975EB">
        <w:rPr>
          <w:rFonts w:ascii="Verdana" w:hAnsi="Verdana" w:cs="新細明體"/>
          <w:kern w:val="0"/>
          <w:sz w:val="20"/>
          <w:szCs w:val="20"/>
        </w:rPr>
        <w:t>，該值表示與控制終端相關的前台進程組，如果未和任何終端相關，其值為</w:t>
      </w:r>
      <w:r w:rsidRPr="00B05218">
        <w:rPr>
          <w:rFonts w:ascii="Verdana" w:eastAsia="MS Mincho" w:hAnsi="Verdana" w:cs="MS Mincho"/>
          <w:kern w:val="0"/>
          <w:sz w:val="20"/>
          <w:szCs w:val="20"/>
        </w:rPr>
        <w:t>−</w:t>
      </w:r>
      <w:r w:rsidRPr="009975EB">
        <w:rPr>
          <w:rFonts w:ascii="Verdana" w:hAnsi="Verdana" w:cs="新細明體"/>
          <w:kern w:val="0"/>
          <w:sz w:val="20"/>
          <w:szCs w:val="20"/>
        </w:rPr>
        <w:t>1</w:t>
      </w:r>
      <w:r w:rsidRPr="009975EB">
        <w:rPr>
          <w:rFonts w:ascii="Verdana" w:hAnsi="Verdana" w:cs="新細明體"/>
          <w:kern w:val="0"/>
          <w:sz w:val="20"/>
          <w:szCs w:val="20"/>
        </w:rPr>
        <w:t>）。所有的守護進程的父進程都為</w:t>
      </w:r>
      <w:proofErr w:type="spellStart"/>
      <w:r w:rsidRPr="009975EB">
        <w:rPr>
          <w:rFonts w:ascii="Verdana" w:hAnsi="Verdana" w:cs="新細明體"/>
          <w:kern w:val="0"/>
          <w:sz w:val="20"/>
          <w:szCs w:val="20"/>
        </w:rPr>
        <w:t>init</w:t>
      </w:r>
      <w:proofErr w:type="spellEnd"/>
      <w:r w:rsidRPr="009975EB">
        <w:rPr>
          <w:rFonts w:ascii="Verdana" w:hAnsi="Verdana" w:cs="新細明體"/>
          <w:kern w:val="0"/>
          <w:sz w:val="20"/>
          <w:szCs w:val="20"/>
        </w:rPr>
        <w:t>進程（</w:t>
      </w:r>
      <w:r w:rsidRPr="009975EB">
        <w:rPr>
          <w:rFonts w:ascii="Verdana" w:hAnsi="Verdana" w:cs="新細明體"/>
          <w:kern w:val="0"/>
          <w:sz w:val="20"/>
          <w:szCs w:val="20"/>
        </w:rPr>
        <w:t>PID</w:t>
      </w:r>
      <w:r w:rsidRPr="009975EB">
        <w:rPr>
          <w:rFonts w:ascii="Verdana" w:hAnsi="Verdana" w:cs="新細明體"/>
          <w:kern w:val="0"/>
          <w:sz w:val="20"/>
          <w:szCs w:val="20"/>
        </w:rPr>
        <w:t>為</w:t>
      </w:r>
      <w:r w:rsidRPr="009975EB">
        <w:rPr>
          <w:rFonts w:ascii="Verdana" w:hAnsi="Verdana" w:cs="新細明體"/>
          <w:kern w:val="0"/>
          <w:sz w:val="20"/>
          <w:szCs w:val="20"/>
        </w:rPr>
        <w:t>1</w:t>
      </w:r>
      <w:r w:rsidRPr="009975EB">
        <w:rPr>
          <w:rFonts w:ascii="Verdana" w:hAnsi="Verdana" w:cs="新細明體"/>
          <w:kern w:val="0"/>
          <w:sz w:val="20"/>
          <w:szCs w:val="20"/>
        </w:rPr>
        <w:t>的進程），如圖</w:t>
      </w:r>
      <w:r w:rsidRPr="009975EB">
        <w:rPr>
          <w:rFonts w:ascii="Verdana" w:hAnsi="Verdana" w:cs="新細明體"/>
          <w:kern w:val="0"/>
          <w:sz w:val="20"/>
          <w:szCs w:val="20"/>
        </w:rPr>
        <w:t>8.2</w:t>
      </w:r>
      <w:r w:rsidRPr="009975EB">
        <w:rPr>
          <w:rFonts w:ascii="Verdana" w:hAnsi="Verdana" w:cs="新細明體"/>
          <w:kern w:val="0"/>
          <w:sz w:val="20"/>
          <w:szCs w:val="20"/>
        </w:rPr>
        <w:t>所示。可以使用</w:t>
      </w:r>
      <w:proofErr w:type="spellStart"/>
      <w:r w:rsidRPr="009975EB">
        <w:rPr>
          <w:rFonts w:ascii="Verdana" w:hAnsi="Verdana" w:cs="新細明體"/>
          <w:kern w:val="0"/>
          <w:sz w:val="20"/>
          <w:szCs w:val="20"/>
        </w:rPr>
        <w:t>pstree</w:t>
      </w:r>
      <w:proofErr w:type="spellEnd"/>
      <w:r w:rsidRPr="009975EB">
        <w:rPr>
          <w:rFonts w:ascii="Verdana" w:hAnsi="Verdana" w:cs="新細明體"/>
          <w:kern w:val="0"/>
          <w:sz w:val="20"/>
          <w:szCs w:val="20"/>
        </w:rPr>
        <w:t>命令列出</w:t>
      </w:r>
      <w:r w:rsidRPr="009975EB">
        <w:rPr>
          <w:rFonts w:ascii="Verdana" w:hAnsi="Verdana" w:cs="新細明體"/>
          <w:kern w:val="0"/>
          <w:sz w:val="20"/>
          <w:szCs w:val="20"/>
        </w:rPr>
        <w:t>Linux</w:t>
      </w:r>
      <w:r w:rsidRPr="009975EB">
        <w:rPr>
          <w:rFonts w:ascii="Verdana" w:hAnsi="Verdana" w:cs="新細明體"/>
          <w:kern w:val="0"/>
          <w:sz w:val="20"/>
          <w:szCs w:val="20"/>
        </w:rPr>
        <w:t>系統中進程樹的結構來進行驗證。</w:t>
      </w:r>
    </w:p>
    <w:p w:rsidR="00D802B1" w:rsidRPr="009975EB" w:rsidRDefault="00D802B1" w:rsidP="00CE6AA7">
      <w:pPr>
        <w:widowControl/>
        <w:shd w:val="clear" w:color="auto" w:fill="F8F8F8"/>
        <w:ind w:firstLine="420"/>
        <w:rPr>
          <w:rFonts w:ascii="Verdana" w:hAnsi="Verdana" w:cs="新細明體"/>
          <w:kern w:val="0"/>
          <w:sz w:val="20"/>
          <w:szCs w:val="20"/>
        </w:rPr>
      </w:pPr>
      <w:hyperlink r:id="rId9" w:tgtFrame="_blank" w:history="1">
        <w:r w:rsidRPr="009975EB">
          <w:rPr>
            <w:rFonts w:ascii="Verdana" w:hAnsi="Verdana" w:cs="新細明體"/>
            <w:kern w:val="0"/>
            <w:sz w:val="20"/>
            <w:szCs w:val="20"/>
          </w:rPr>
          <w:fldChar w:fldCharType="begin"/>
        </w:r>
        <w:r w:rsidRPr="009975EB">
          <w:rPr>
            <w:rFonts w:ascii="Verdana" w:hAnsi="Verdana" w:cs="新細明體"/>
            <w:kern w:val="0"/>
            <w:sz w:val="20"/>
            <w:szCs w:val="20"/>
          </w:rPr>
          <w:instrText xml:space="preserve"> INCLUDEPICTURE "http://new.51cto.com/files/uploadimg/20071107/172203636.gif" \* MERGEFORMATINET </w:instrText>
        </w:r>
        <w:r w:rsidRPr="009975EB">
          <w:rPr>
            <w:rFonts w:ascii="Verdana" w:hAnsi="Verdana" w:cs="新細明體"/>
            <w:kern w:val="0"/>
            <w:sz w:val="20"/>
            <w:szCs w:val="20"/>
          </w:rPr>
          <w:fldChar w:fldCharType="separate"/>
        </w:r>
        <w:r w:rsidR="00B27605" w:rsidRPr="009975EB">
          <w:rPr>
            <w:rFonts w:ascii="Verdana" w:hAnsi="Verdana" w:cs="新細明體"/>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new.51cto.com/files/uploadimg/20071107/172203636.gif" target="&quot;_blank&quot;" style="width:231.55pt;height:247.7pt" o:button="t">
              <v:imagedata r:id="rId10" r:href="rId11"/>
            </v:shape>
          </w:pict>
        </w:r>
        <w:r w:rsidRPr="009975EB">
          <w:rPr>
            <w:rFonts w:ascii="Verdana" w:hAnsi="Verdana" w:cs="新細明體"/>
            <w:kern w:val="0"/>
            <w:sz w:val="20"/>
            <w:szCs w:val="20"/>
          </w:rPr>
          <w:fldChar w:fldCharType="end"/>
        </w:r>
      </w:hyperlink>
    </w:p>
    <w:p w:rsidR="00B05218" w:rsidRPr="009975EB" w:rsidRDefault="00B05218" w:rsidP="00CE6AA7">
      <w:pPr>
        <w:widowControl/>
        <w:shd w:val="clear" w:color="auto" w:fill="F8F8F8"/>
        <w:ind w:firstLine="420"/>
        <w:jc w:val="center"/>
        <w:rPr>
          <w:rFonts w:ascii="Verdana" w:hAnsi="Verdana" w:cs="新細明體"/>
          <w:kern w:val="0"/>
          <w:sz w:val="20"/>
          <w:szCs w:val="20"/>
        </w:rPr>
      </w:pPr>
      <w:r w:rsidRPr="009975EB">
        <w:rPr>
          <w:rFonts w:ascii="Verdana" w:hAnsi="Verdana" w:cs="新細明體"/>
          <w:kern w:val="0"/>
          <w:sz w:val="20"/>
          <w:szCs w:val="20"/>
        </w:rPr>
        <w:t>圖</w:t>
      </w:r>
      <w:r w:rsidRPr="009975EB">
        <w:rPr>
          <w:rFonts w:ascii="Verdana" w:hAnsi="Verdana" w:cs="新細明體"/>
          <w:kern w:val="0"/>
          <w:sz w:val="20"/>
          <w:szCs w:val="20"/>
        </w:rPr>
        <w:t xml:space="preserve">8.1 </w:t>
      </w:r>
      <w:proofErr w:type="spellStart"/>
      <w:r w:rsidRPr="009975EB">
        <w:rPr>
          <w:rFonts w:ascii="Verdana" w:hAnsi="Verdana" w:cs="新細明體"/>
          <w:kern w:val="0"/>
          <w:sz w:val="20"/>
          <w:szCs w:val="20"/>
        </w:rPr>
        <w:t>ps</w:t>
      </w:r>
      <w:proofErr w:type="spellEnd"/>
      <w:r w:rsidRPr="009975EB">
        <w:rPr>
          <w:rFonts w:ascii="Verdana" w:hAnsi="Verdana" w:cs="新細明體"/>
          <w:kern w:val="0"/>
          <w:sz w:val="20"/>
          <w:szCs w:val="20"/>
        </w:rPr>
        <w:t>命令顯示的系統進程</w:t>
      </w:r>
      <w:r w:rsidRPr="009975EB">
        <w:rPr>
          <w:rFonts w:ascii="Verdana" w:hAnsi="Verdana" w:cs="新細明體"/>
          <w:kern w:val="0"/>
          <w:sz w:val="20"/>
          <w:szCs w:val="20"/>
        </w:rPr>
        <w:t>                     </w:t>
      </w:r>
    </w:p>
    <w:p w:rsidR="00CE5A3D" w:rsidRPr="009975EB" w:rsidRDefault="00CE5A3D" w:rsidP="00CE6AA7">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rPr>
        <w:t xml:space="preserve">8.2 </w:t>
      </w:r>
      <w:r w:rsidRPr="009975EB">
        <w:rPr>
          <w:rFonts w:ascii="Verdana" w:hAnsi="Verdana" w:cs="新細明體"/>
          <w:b/>
          <w:bCs/>
          <w:kern w:val="0"/>
          <w:sz w:val="20"/>
          <w:szCs w:val="20"/>
        </w:rPr>
        <w:t>創建守護進程</w:t>
      </w:r>
    </w:p>
    <w:p w:rsidR="00CE5A3D" w:rsidRPr="009975EB" w:rsidRDefault="00CE5A3D"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由於守護進程的特點，編寫守護進程程序必須遵守一定的規則。本節將闡述這些規則的要點，並給出相關代碼。</w:t>
      </w:r>
    </w:p>
    <w:p w:rsidR="00CE5A3D" w:rsidRPr="009975EB" w:rsidRDefault="00CE5A3D" w:rsidP="00CE6AA7">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rPr>
        <w:t>8.2.1</w:t>
      </w:r>
      <w:r w:rsidRPr="009975EB">
        <w:rPr>
          <w:rFonts w:ascii="Verdana" w:hAnsi="Verdana" w:cs="新細明體"/>
          <w:b/>
          <w:bCs/>
          <w:kern w:val="0"/>
          <w:sz w:val="20"/>
          <w:szCs w:val="20"/>
        </w:rPr>
        <w:t>實現守護進程的步驟</w:t>
      </w:r>
      <w:r w:rsidRPr="009975EB">
        <w:rPr>
          <w:rFonts w:ascii="Verdana" w:hAnsi="Verdana" w:cs="新細明體"/>
          <w:b/>
          <w:bCs/>
          <w:kern w:val="0"/>
          <w:sz w:val="20"/>
          <w:szCs w:val="20"/>
        </w:rPr>
        <w:br w:type="textWrapping" w:clear="all"/>
      </w:r>
      <w:r w:rsidRPr="009975EB">
        <w:rPr>
          <w:rFonts w:ascii="Verdana" w:hAnsi="Verdana" w:cs="新細明體"/>
          <w:kern w:val="0"/>
          <w:sz w:val="20"/>
          <w:szCs w:val="20"/>
        </w:rPr>
        <w:t>在</w:t>
      </w:r>
      <w:r w:rsidRPr="009975EB">
        <w:rPr>
          <w:rFonts w:ascii="Verdana" w:hAnsi="Verdana" w:cs="新細明體"/>
          <w:kern w:val="0"/>
          <w:sz w:val="20"/>
          <w:szCs w:val="20"/>
        </w:rPr>
        <w:t>Linux</w:t>
      </w:r>
      <w:r w:rsidRPr="009975EB">
        <w:rPr>
          <w:rFonts w:ascii="Verdana" w:hAnsi="Verdana" w:cs="新細明體"/>
          <w:kern w:val="0"/>
          <w:sz w:val="20"/>
          <w:szCs w:val="20"/>
        </w:rPr>
        <w:t>系統中，要編程實現一個守護進程必須遵守如下的步驟。</w:t>
      </w:r>
    </w:p>
    <w:p w:rsidR="00CE5A3D" w:rsidRPr="009975EB" w:rsidRDefault="00CE5A3D" w:rsidP="00CE6AA7">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rPr>
        <w:t>1</w:t>
      </w:r>
      <w:r w:rsidRPr="009975EB">
        <w:rPr>
          <w:rFonts w:ascii="Verdana" w:hAnsi="Verdana" w:cs="新細明體"/>
          <w:b/>
          <w:bCs/>
          <w:kern w:val="0"/>
          <w:sz w:val="20"/>
          <w:szCs w:val="20"/>
        </w:rPr>
        <w:t>．讓</w:t>
      </w:r>
      <w:proofErr w:type="spellStart"/>
      <w:r w:rsidRPr="009975EB">
        <w:rPr>
          <w:rFonts w:ascii="Verdana" w:hAnsi="Verdana" w:cs="新細明體"/>
          <w:b/>
          <w:bCs/>
          <w:kern w:val="0"/>
          <w:sz w:val="20"/>
          <w:szCs w:val="20"/>
        </w:rPr>
        <w:t>init</w:t>
      </w:r>
      <w:proofErr w:type="spellEnd"/>
      <w:r w:rsidRPr="009975EB">
        <w:rPr>
          <w:rFonts w:ascii="Verdana" w:hAnsi="Verdana" w:cs="新細明體"/>
          <w:b/>
          <w:bCs/>
          <w:kern w:val="0"/>
          <w:sz w:val="20"/>
          <w:szCs w:val="20"/>
        </w:rPr>
        <w:t>進程成為新產生進程的父進程。</w:t>
      </w:r>
      <w:r w:rsidRPr="009975EB">
        <w:rPr>
          <w:rFonts w:ascii="Verdana" w:hAnsi="Verdana" w:cs="新細明體"/>
          <w:kern w:val="0"/>
          <w:sz w:val="20"/>
          <w:szCs w:val="20"/>
        </w:rPr>
        <w:br w:type="textWrapping" w:clear="all"/>
      </w:r>
      <w:r w:rsidRPr="009975EB">
        <w:rPr>
          <w:rFonts w:ascii="Verdana" w:hAnsi="Verdana" w:cs="新細明體"/>
          <w:kern w:val="0"/>
          <w:sz w:val="20"/>
          <w:szCs w:val="20"/>
        </w:rPr>
        <w:t>調用</w:t>
      </w:r>
      <w:r w:rsidRPr="009975EB">
        <w:rPr>
          <w:rFonts w:ascii="Verdana" w:hAnsi="Verdana" w:cs="新細明體"/>
          <w:kern w:val="0"/>
          <w:sz w:val="20"/>
          <w:szCs w:val="20"/>
        </w:rPr>
        <w:t>fork</w:t>
      </w:r>
      <w:r w:rsidRPr="009975EB">
        <w:rPr>
          <w:rFonts w:ascii="Verdana" w:hAnsi="Verdana" w:cs="新細明體"/>
          <w:kern w:val="0"/>
          <w:sz w:val="20"/>
          <w:szCs w:val="20"/>
        </w:rPr>
        <w:t>函數創建子進程後，使父進程立即退出。這樣，產生的子進程將變成孤兒進程，並被</w:t>
      </w:r>
      <w:proofErr w:type="spellStart"/>
      <w:r w:rsidRPr="009975EB">
        <w:rPr>
          <w:rFonts w:ascii="Verdana" w:hAnsi="Verdana" w:cs="新細明體"/>
          <w:kern w:val="0"/>
          <w:sz w:val="20"/>
          <w:szCs w:val="20"/>
        </w:rPr>
        <w:t>init</w:t>
      </w:r>
      <w:proofErr w:type="spellEnd"/>
      <w:r w:rsidRPr="009975EB">
        <w:rPr>
          <w:rFonts w:ascii="Verdana" w:hAnsi="Verdana" w:cs="新細明體"/>
          <w:kern w:val="0"/>
          <w:sz w:val="20"/>
          <w:szCs w:val="20"/>
        </w:rPr>
        <w:t>進程接管，同時，所產生的新進程將變為在後台運行。</w:t>
      </w:r>
    </w:p>
    <w:p w:rsidR="00CE5A3D" w:rsidRPr="009975EB" w:rsidRDefault="00CE5A3D" w:rsidP="00CE6AA7">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rPr>
        <w:t>2</w:t>
      </w:r>
      <w:r w:rsidRPr="009975EB">
        <w:rPr>
          <w:rFonts w:ascii="Verdana" w:hAnsi="Verdana" w:cs="新細明體"/>
          <w:b/>
          <w:bCs/>
          <w:kern w:val="0"/>
          <w:sz w:val="20"/>
          <w:szCs w:val="20"/>
        </w:rPr>
        <w:t>．調用</w:t>
      </w:r>
      <w:proofErr w:type="spellStart"/>
      <w:r w:rsidRPr="009975EB">
        <w:rPr>
          <w:rFonts w:ascii="Verdana" w:hAnsi="Verdana" w:cs="新細明體"/>
          <w:b/>
          <w:bCs/>
          <w:kern w:val="0"/>
          <w:sz w:val="20"/>
          <w:szCs w:val="20"/>
        </w:rPr>
        <w:t>setsid</w:t>
      </w:r>
      <w:proofErr w:type="spellEnd"/>
      <w:r w:rsidRPr="009975EB">
        <w:rPr>
          <w:rFonts w:ascii="Verdana" w:hAnsi="Verdana" w:cs="新細明體"/>
          <w:b/>
          <w:bCs/>
          <w:kern w:val="0"/>
          <w:sz w:val="20"/>
          <w:szCs w:val="20"/>
        </w:rPr>
        <w:t>函數</w:t>
      </w:r>
      <w:r w:rsidRPr="009975EB">
        <w:rPr>
          <w:rFonts w:ascii="Verdana" w:hAnsi="Verdana" w:cs="新細明體"/>
          <w:kern w:val="0"/>
          <w:sz w:val="20"/>
          <w:szCs w:val="20"/>
        </w:rPr>
        <w:br w:type="textWrapping" w:clear="all"/>
      </w:r>
      <w:r w:rsidRPr="009975EB">
        <w:rPr>
          <w:rFonts w:ascii="Verdana" w:hAnsi="Verdana" w:cs="新細明體"/>
          <w:kern w:val="0"/>
          <w:sz w:val="20"/>
          <w:szCs w:val="20"/>
        </w:rPr>
        <w:t>通過調用</w:t>
      </w:r>
      <w:proofErr w:type="spellStart"/>
      <w:r w:rsidRPr="009975EB">
        <w:rPr>
          <w:rFonts w:ascii="Verdana" w:hAnsi="Verdana" w:cs="新細明體"/>
          <w:kern w:val="0"/>
          <w:sz w:val="20"/>
          <w:szCs w:val="20"/>
        </w:rPr>
        <w:t>setsid</w:t>
      </w:r>
      <w:proofErr w:type="spellEnd"/>
      <w:r w:rsidRPr="009975EB">
        <w:rPr>
          <w:rFonts w:ascii="Verdana" w:hAnsi="Verdana" w:cs="新細明體"/>
          <w:kern w:val="0"/>
          <w:sz w:val="20"/>
          <w:szCs w:val="20"/>
        </w:rPr>
        <w:t>函數，使得新創建的進程脫離控制終端，同時創建新的進程組，並成為該進程組的首進程。</w:t>
      </w:r>
    </w:p>
    <w:p w:rsidR="00CE5A3D" w:rsidRPr="009975EB" w:rsidRDefault="00CE5A3D" w:rsidP="0094023C">
      <w:pPr>
        <w:widowControl/>
        <w:shd w:val="clear" w:color="auto" w:fill="F8F8F8"/>
        <w:rPr>
          <w:rFonts w:ascii="Verdana" w:hAnsi="Verdana" w:cs="新細明體"/>
          <w:kern w:val="0"/>
          <w:sz w:val="20"/>
          <w:szCs w:val="20"/>
        </w:rPr>
      </w:pPr>
      <w:r w:rsidRPr="009975EB">
        <w:rPr>
          <w:rFonts w:ascii="Verdana" w:hAnsi="Verdana" w:cs="新細明體"/>
          <w:color w:val="0000CC"/>
          <w:kern w:val="0"/>
          <w:sz w:val="20"/>
          <w:szCs w:val="20"/>
          <w:shd w:val="pct15" w:color="auto" w:fill="FFFFFF"/>
        </w:rPr>
        <w:t>在</w:t>
      </w:r>
      <w:r w:rsidRPr="009975EB">
        <w:rPr>
          <w:rFonts w:ascii="Verdana" w:hAnsi="Verdana" w:cs="新細明體"/>
          <w:color w:val="0000CC"/>
          <w:kern w:val="0"/>
          <w:sz w:val="20"/>
          <w:szCs w:val="20"/>
          <w:shd w:val="pct15" w:color="auto" w:fill="FFFFFF"/>
        </w:rPr>
        <w:t>Linux</w:t>
      </w:r>
      <w:r w:rsidRPr="009975EB">
        <w:rPr>
          <w:rFonts w:ascii="Verdana" w:hAnsi="Verdana" w:cs="新細明體"/>
          <w:color w:val="0000CC"/>
          <w:kern w:val="0"/>
          <w:sz w:val="20"/>
          <w:szCs w:val="20"/>
          <w:shd w:val="pct15" w:color="auto" w:fill="FFFFFF"/>
        </w:rPr>
        <w:t>系統中，所有的進程都屬於各自的進程組。進程組是一個或多個進程的集合</w:t>
      </w:r>
      <w:r w:rsidRPr="009975EB">
        <w:rPr>
          <w:rFonts w:ascii="Verdana" w:hAnsi="Verdana" w:cs="新細明體"/>
          <w:kern w:val="0"/>
          <w:sz w:val="20"/>
          <w:szCs w:val="20"/>
        </w:rPr>
        <w:t>。可以認為某個班級是一個進程組，而其中成員就是進程。一個班級至少有一個成員。當一個班級的最後一個成員不存在的時候，這個班級也就不存在了，也就是進程組消亡了。每個進程組都有類似於進程號的標識，稱為進程組</w:t>
      </w:r>
      <w:r w:rsidRPr="009975EB">
        <w:rPr>
          <w:rFonts w:ascii="Verdana" w:hAnsi="Verdana" w:cs="新細明體"/>
          <w:kern w:val="0"/>
          <w:sz w:val="20"/>
          <w:szCs w:val="20"/>
        </w:rPr>
        <w:t>ID</w:t>
      </w:r>
      <w:r w:rsidRPr="009975EB">
        <w:rPr>
          <w:rFonts w:ascii="Verdana" w:hAnsi="Verdana" w:cs="新細明體"/>
          <w:kern w:val="0"/>
          <w:sz w:val="20"/>
          <w:szCs w:val="20"/>
        </w:rPr>
        <w:t>。</w:t>
      </w:r>
      <w:r w:rsidRPr="009975EB">
        <w:rPr>
          <w:rFonts w:ascii="Verdana" w:hAnsi="Verdana" w:cs="新細明體"/>
          <w:color w:val="0000CC"/>
          <w:kern w:val="0"/>
          <w:sz w:val="20"/>
          <w:szCs w:val="20"/>
          <w:shd w:val="pct15" w:color="auto" w:fill="FFFFFF"/>
        </w:rPr>
        <w:t>進程組</w:t>
      </w:r>
      <w:r w:rsidRPr="009975EB">
        <w:rPr>
          <w:rFonts w:ascii="Verdana" w:hAnsi="Verdana" w:cs="新細明體"/>
          <w:color w:val="0000CC"/>
          <w:kern w:val="0"/>
          <w:sz w:val="20"/>
          <w:szCs w:val="20"/>
          <w:shd w:val="pct15" w:color="auto" w:fill="FFFFFF"/>
        </w:rPr>
        <w:t>ID</w:t>
      </w:r>
      <w:r w:rsidRPr="009975EB">
        <w:rPr>
          <w:rFonts w:ascii="Verdana" w:hAnsi="Verdana" w:cs="新細明體"/>
          <w:color w:val="0000CC"/>
          <w:kern w:val="0"/>
          <w:sz w:val="20"/>
          <w:szCs w:val="20"/>
          <w:shd w:val="pct15" w:color="auto" w:fill="FFFFFF"/>
        </w:rPr>
        <w:t>是由領頭進程的進程號決定的，每個進程組都存在一個領頭進程</w:t>
      </w:r>
      <w:r w:rsidRPr="009975EB">
        <w:rPr>
          <w:rFonts w:ascii="Verdana" w:hAnsi="Verdana" w:cs="新細明體"/>
          <w:kern w:val="0"/>
          <w:sz w:val="20"/>
          <w:szCs w:val="20"/>
        </w:rPr>
        <w:t>。進程組的存在與否與領頭進程是否存在沒有關係。</w:t>
      </w:r>
    </w:p>
    <w:p w:rsidR="00CE5A3D" w:rsidRPr="009975EB" w:rsidRDefault="00CE5A3D" w:rsidP="0094023C">
      <w:pPr>
        <w:widowControl/>
        <w:shd w:val="clear" w:color="auto" w:fill="F8F8F8"/>
        <w:rPr>
          <w:rFonts w:ascii="Verdana" w:hAnsi="Verdana" w:cs="新細明體"/>
          <w:kern w:val="0"/>
          <w:sz w:val="20"/>
          <w:szCs w:val="20"/>
        </w:rPr>
      </w:pPr>
      <w:r w:rsidRPr="009975EB">
        <w:rPr>
          <w:rFonts w:ascii="Verdana" w:hAnsi="Verdana" w:cs="新細明體"/>
          <w:color w:val="0000CC"/>
          <w:kern w:val="0"/>
          <w:sz w:val="20"/>
          <w:szCs w:val="20"/>
          <w:shd w:val="pct15" w:color="auto" w:fill="FFFFFF"/>
        </w:rPr>
        <w:t>會話是一個或多個進程組的集合。與進程組類似，每個會話都存在一個領頭進程。</w:t>
      </w:r>
      <w:r w:rsidRPr="009975EB">
        <w:rPr>
          <w:rFonts w:ascii="Verdana" w:hAnsi="Verdana" w:cs="新細明體"/>
          <w:color w:val="0000CC"/>
          <w:kern w:val="0"/>
          <w:sz w:val="20"/>
          <w:szCs w:val="20"/>
          <w:shd w:val="pct15" w:color="auto" w:fill="FFFFFF"/>
        </w:rPr>
        <w:t>Linux</w:t>
      </w:r>
      <w:r w:rsidRPr="009975EB">
        <w:rPr>
          <w:rFonts w:ascii="Verdana" w:hAnsi="Verdana" w:cs="新細明體"/>
          <w:color w:val="0000CC"/>
          <w:kern w:val="0"/>
          <w:sz w:val="20"/>
          <w:szCs w:val="20"/>
          <w:shd w:val="pct15" w:color="auto" w:fill="FFFFFF"/>
        </w:rPr>
        <w:t>是一個多用戶的操作系統，在同一時刻系統中會存在屬於不同用戶的多個進程</w:t>
      </w:r>
      <w:r w:rsidRPr="009975EB">
        <w:rPr>
          <w:rFonts w:ascii="Verdana" w:hAnsi="Verdana" w:cs="新細明體"/>
          <w:kern w:val="0"/>
          <w:sz w:val="20"/>
          <w:szCs w:val="20"/>
        </w:rPr>
        <w:t>。如果用戶在某個終端上發送了某個信號，例如，按下</w:t>
      </w:r>
      <w:r w:rsidRPr="009975EB">
        <w:rPr>
          <w:rFonts w:ascii="Verdana" w:hAnsi="Verdana" w:cs="新細明體"/>
          <w:kern w:val="0"/>
          <w:sz w:val="20"/>
          <w:szCs w:val="20"/>
        </w:rPr>
        <w:t>“</w:t>
      </w:r>
      <w:proofErr w:type="spellStart"/>
      <w:r w:rsidRPr="009975EB">
        <w:rPr>
          <w:rFonts w:ascii="Verdana" w:hAnsi="Verdana" w:cs="新細明體"/>
          <w:kern w:val="0"/>
          <w:sz w:val="20"/>
          <w:szCs w:val="20"/>
        </w:rPr>
        <w:t>Ctrl+C</w:t>
      </w:r>
      <w:proofErr w:type="spellEnd"/>
      <w:r w:rsidRPr="009975EB">
        <w:rPr>
          <w:rFonts w:ascii="Verdana" w:hAnsi="Verdana" w:cs="新細明體"/>
          <w:kern w:val="0"/>
          <w:sz w:val="20"/>
          <w:szCs w:val="20"/>
        </w:rPr>
        <w:t>”</w:t>
      </w:r>
      <w:r w:rsidRPr="009975EB">
        <w:rPr>
          <w:rFonts w:ascii="Verdana" w:hAnsi="Verdana" w:cs="新細明體"/>
          <w:kern w:val="0"/>
          <w:sz w:val="20"/>
          <w:szCs w:val="20"/>
        </w:rPr>
        <w:t>發送</w:t>
      </w:r>
      <w:r w:rsidRPr="009975EB">
        <w:rPr>
          <w:rFonts w:ascii="Verdana" w:hAnsi="Verdana" w:cs="新細明體"/>
          <w:kern w:val="0"/>
          <w:sz w:val="20"/>
          <w:szCs w:val="20"/>
        </w:rPr>
        <w:t>SIGINT</w:t>
      </w:r>
      <w:r w:rsidRPr="009975EB">
        <w:rPr>
          <w:rFonts w:ascii="Verdana" w:hAnsi="Verdana" w:cs="新細明體"/>
          <w:kern w:val="0"/>
          <w:sz w:val="20"/>
          <w:szCs w:val="20"/>
        </w:rPr>
        <w:t>信號，如何確保信號被正確地發送到對應的進程，同時不會影響使用其他終端的用戶的進程？</w:t>
      </w:r>
    </w:p>
    <w:p w:rsidR="00CE5A3D" w:rsidRPr="009975EB" w:rsidRDefault="00CE5A3D" w:rsidP="0094023C">
      <w:pPr>
        <w:widowControl/>
        <w:shd w:val="clear" w:color="auto" w:fill="F8F8F8"/>
        <w:rPr>
          <w:rFonts w:ascii="Verdana" w:hAnsi="Verdana" w:cs="新細明體"/>
          <w:kern w:val="0"/>
          <w:sz w:val="20"/>
          <w:szCs w:val="20"/>
        </w:rPr>
      </w:pPr>
      <w:r w:rsidRPr="009975EB">
        <w:rPr>
          <w:rFonts w:ascii="Verdana" w:hAnsi="Verdana" w:cs="新細明體"/>
          <w:color w:val="0000CC"/>
          <w:kern w:val="0"/>
          <w:sz w:val="20"/>
          <w:szCs w:val="20"/>
          <w:shd w:val="pct15" w:color="auto" w:fill="FFFFFF"/>
        </w:rPr>
        <w:lastRenderedPageBreak/>
        <w:t>會話和進程組是</w:t>
      </w:r>
      <w:r w:rsidRPr="009975EB">
        <w:rPr>
          <w:rFonts w:ascii="Verdana" w:hAnsi="Verdana" w:cs="新細明體"/>
          <w:color w:val="0000CC"/>
          <w:kern w:val="0"/>
          <w:sz w:val="20"/>
          <w:szCs w:val="20"/>
          <w:shd w:val="pct15" w:color="auto" w:fill="FFFFFF"/>
        </w:rPr>
        <w:t>Linux</w:t>
      </w:r>
      <w:r w:rsidRPr="009975EB">
        <w:rPr>
          <w:rFonts w:ascii="Verdana" w:hAnsi="Verdana" w:cs="新細明體"/>
          <w:color w:val="0000CC"/>
          <w:kern w:val="0"/>
          <w:sz w:val="20"/>
          <w:szCs w:val="20"/>
          <w:shd w:val="pct15" w:color="auto" w:fill="FFFFFF"/>
        </w:rPr>
        <w:t>內核用於管理多用戶情況下用戶進程的方法。每個進程都屬於一個進程組，而進程組又屬於某個會話。當用戶從終端登錄系統（不管是終端還是偽終端），系統會創建一個新的會話。在該終端上啟動的進程都會被系統劃歸到會話的進程組中</w:t>
      </w:r>
      <w:r w:rsidRPr="009975EB">
        <w:rPr>
          <w:rFonts w:ascii="Verdana" w:hAnsi="Verdana" w:cs="新細明體"/>
          <w:kern w:val="0"/>
          <w:sz w:val="20"/>
          <w:szCs w:val="20"/>
        </w:rPr>
        <w:t>。會話中的進程通過該會話中的領頭進程（常稱其為控制進程）與一個終端相連。該終端是會話的控制終端。</w:t>
      </w:r>
      <w:r w:rsidRPr="009975EB">
        <w:rPr>
          <w:rFonts w:ascii="Verdana" w:hAnsi="Verdana" w:cs="新細明體"/>
          <w:color w:val="0000CC"/>
          <w:kern w:val="0"/>
          <w:sz w:val="20"/>
          <w:szCs w:val="20"/>
          <w:shd w:val="pct15" w:color="auto" w:fill="FFFFFF"/>
        </w:rPr>
        <w:t>一個會話只能有一個控制終端，反之一樣</w:t>
      </w:r>
      <w:r w:rsidRPr="009975EB">
        <w:rPr>
          <w:rFonts w:ascii="Verdana" w:hAnsi="Verdana" w:cs="新細明體"/>
          <w:kern w:val="0"/>
          <w:sz w:val="20"/>
          <w:szCs w:val="20"/>
        </w:rPr>
        <w:t>。如果會話存在一個控制終端，則它必然擁有一個前台進程組。屬於該組的進程可以從控制終端獲得輸入。這時，其他的進程組都為後台進程組。圖</w:t>
      </w:r>
      <w:r w:rsidRPr="009975EB">
        <w:rPr>
          <w:rFonts w:ascii="Verdana" w:hAnsi="Verdana" w:cs="新細明體"/>
          <w:kern w:val="0"/>
          <w:sz w:val="20"/>
          <w:szCs w:val="20"/>
        </w:rPr>
        <w:t>8.3</w:t>
      </w:r>
      <w:r w:rsidRPr="009975EB">
        <w:rPr>
          <w:rFonts w:ascii="Verdana" w:hAnsi="Verdana" w:cs="新細明體"/>
          <w:kern w:val="0"/>
          <w:sz w:val="20"/>
          <w:szCs w:val="20"/>
        </w:rPr>
        <w:t>所示為會話、進程組、進程與控制終端之間的關係。</w:t>
      </w:r>
    </w:p>
    <w:p w:rsidR="00CE5A3D" w:rsidRPr="009975EB" w:rsidRDefault="009325EA" w:rsidP="00CE6AA7">
      <w:pPr>
        <w:widowControl/>
        <w:shd w:val="clear" w:color="auto" w:fill="F8F8F8"/>
        <w:ind w:firstLine="420"/>
        <w:rPr>
          <w:rFonts w:ascii="Verdana" w:hAnsi="Verdana" w:cs="新細明體"/>
          <w:kern w:val="0"/>
          <w:sz w:val="20"/>
          <w:szCs w:val="20"/>
        </w:rPr>
      </w:pPr>
      <w:hyperlink r:id="rId12" w:tgtFrame="_blank" w:history="1">
        <w:r w:rsidRPr="009975EB">
          <w:rPr>
            <w:rFonts w:ascii="Verdana" w:hAnsi="Verdana" w:cs="新細明體"/>
            <w:kern w:val="0"/>
            <w:sz w:val="20"/>
            <w:szCs w:val="20"/>
          </w:rPr>
          <w:fldChar w:fldCharType="begin"/>
        </w:r>
        <w:r w:rsidRPr="009975EB">
          <w:rPr>
            <w:rFonts w:ascii="Verdana" w:hAnsi="Verdana" w:cs="新細明體"/>
            <w:kern w:val="0"/>
            <w:sz w:val="20"/>
            <w:szCs w:val="20"/>
          </w:rPr>
          <w:instrText xml:space="preserve"> INCLUDEPICTURE "http://new.51cto.com/files/uploadimg/20071107/175723756.gif" \* MERGEFORMATINET </w:instrText>
        </w:r>
        <w:r w:rsidRPr="009975EB">
          <w:rPr>
            <w:rFonts w:ascii="Verdana" w:hAnsi="Verdana" w:cs="新細明體"/>
            <w:kern w:val="0"/>
            <w:sz w:val="20"/>
            <w:szCs w:val="20"/>
          </w:rPr>
          <w:fldChar w:fldCharType="separate"/>
        </w:r>
        <w:r w:rsidR="002E1793" w:rsidRPr="009975EB">
          <w:rPr>
            <w:rFonts w:ascii="Verdana" w:hAnsi="Verdana" w:cs="新細明體"/>
            <w:kern w:val="0"/>
            <w:sz w:val="20"/>
            <w:szCs w:val="20"/>
          </w:rPr>
          <w:pict>
            <v:shape id="_x0000_i1026" type="#_x0000_t75" alt="" href="http://new.51cto.com/files/uploadimg/20071107/175723756.gif" target="&quot;_blank&quot;" style="width:242.5pt;height:135.95pt" o:button="t">
              <v:imagedata r:id="rId13" r:href="rId14"/>
            </v:shape>
          </w:pict>
        </w:r>
        <w:r w:rsidRPr="009975EB">
          <w:rPr>
            <w:rFonts w:ascii="Verdana" w:hAnsi="Verdana" w:cs="新細明體"/>
            <w:kern w:val="0"/>
            <w:sz w:val="20"/>
            <w:szCs w:val="20"/>
          </w:rPr>
          <w:fldChar w:fldCharType="end"/>
        </w:r>
      </w:hyperlink>
      <w:r w:rsidR="00CE5A3D" w:rsidRPr="009975EB">
        <w:rPr>
          <w:rFonts w:ascii="Verdana" w:hAnsi="Verdana" w:cs="新細明體"/>
          <w:kern w:val="0"/>
          <w:sz w:val="20"/>
          <w:szCs w:val="20"/>
        </w:rPr>
        <w:t>圖</w:t>
      </w:r>
      <w:r w:rsidR="00CE5A3D" w:rsidRPr="009975EB">
        <w:rPr>
          <w:rFonts w:ascii="Verdana" w:hAnsi="Verdana" w:cs="新細明體"/>
          <w:kern w:val="0"/>
          <w:sz w:val="20"/>
          <w:szCs w:val="20"/>
        </w:rPr>
        <w:t xml:space="preserve">8.3 </w:t>
      </w:r>
      <w:r w:rsidR="00CE5A3D" w:rsidRPr="009975EB">
        <w:rPr>
          <w:rFonts w:ascii="Verdana" w:hAnsi="Verdana" w:cs="新細明體"/>
          <w:kern w:val="0"/>
          <w:sz w:val="20"/>
          <w:szCs w:val="20"/>
        </w:rPr>
        <w:t>會話、進程組、進程與控制終端的關係</w:t>
      </w:r>
    </w:p>
    <w:p w:rsidR="00CE5A3D" w:rsidRPr="009975EB" w:rsidRDefault="00CE5A3D" w:rsidP="0094023C">
      <w:pPr>
        <w:widowControl/>
        <w:shd w:val="clear" w:color="auto" w:fill="F8F8F8"/>
        <w:rPr>
          <w:rFonts w:ascii="Verdana" w:hAnsi="Verdana" w:cs="新細明體"/>
          <w:kern w:val="0"/>
          <w:sz w:val="20"/>
          <w:szCs w:val="20"/>
        </w:rPr>
      </w:pPr>
      <w:r w:rsidRPr="009975EB">
        <w:rPr>
          <w:rFonts w:ascii="Verdana" w:hAnsi="Verdana" w:cs="新細明體"/>
          <w:color w:val="0000CC"/>
          <w:kern w:val="0"/>
          <w:sz w:val="20"/>
          <w:szCs w:val="20"/>
          <w:shd w:val="pct15" w:color="auto" w:fill="FFFFFF"/>
        </w:rPr>
        <w:t>由於守護進程沒有控制終端，而使用</w:t>
      </w:r>
      <w:r w:rsidRPr="009975EB">
        <w:rPr>
          <w:rFonts w:ascii="Verdana" w:hAnsi="Verdana" w:cs="新細明體"/>
          <w:color w:val="0000CC"/>
          <w:kern w:val="0"/>
          <w:sz w:val="20"/>
          <w:szCs w:val="20"/>
          <w:shd w:val="pct15" w:color="auto" w:fill="FFFFFF"/>
        </w:rPr>
        <w:t>fork</w:t>
      </w:r>
      <w:r w:rsidRPr="009975EB">
        <w:rPr>
          <w:rFonts w:ascii="Verdana" w:hAnsi="Verdana" w:cs="新細明體"/>
          <w:color w:val="0000CC"/>
          <w:kern w:val="0"/>
          <w:sz w:val="20"/>
          <w:szCs w:val="20"/>
          <w:shd w:val="pct15" w:color="auto" w:fill="FFFFFF"/>
        </w:rPr>
        <w:t>函數創建的子進程繼承了父進程的控制終端、會話和進程組，因此，必須創建新的會話，以脫離父進程的影響。</w:t>
      </w:r>
      <w:r w:rsidRPr="009975EB">
        <w:rPr>
          <w:rFonts w:ascii="Verdana" w:hAnsi="Verdana" w:cs="新細明體"/>
          <w:color w:val="0000CC"/>
          <w:kern w:val="0"/>
          <w:sz w:val="20"/>
          <w:szCs w:val="20"/>
          <w:shd w:val="pct15" w:color="auto" w:fill="FFFFFF"/>
        </w:rPr>
        <w:t>Linux</w:t>
      </w:r>
      <w:r w:rsidRPr="009975EB">
        <w:rPr>
          <w:rFonts w:ascii="Verdana" w:hAnsi="Verdana" w:cs="新細明體"/>
          <w:color w:val="0000CC"/>
          <w:kern w:val="0"/>
          <w:sz w:val="20"/>
          <w:szCs w:val="20"/>
          <w:shd w:val="pct15" w:color="auto" w:fill="FFFFFF"/>
        </w:rPr>
        <w:t>系統提供了</w:t>
      </w:r>
      <w:proofErr w:type="spellStart"/>
      <w:r w:rsidRPr="009975EB">
        <w:rPr>
          <w:rFonts w:ascii="Verdana" w:hAnsi="Verdana" w:cs="新細明體"/>
          <w:color w:val="0000CC"/>
          <w:kern w:val="0"/>
          <w:sz w:val="20"/>
          <w:szCs w:val="20"/>
          <w:shd w:val="pct15" w:color="auto" w:fill="FFFFFF"/>
        </w:rPr>
        <w:t>setsid</w:t>
      </w:r>
      <w:proofErr w:type="spellEnd"/>
      <w:r w:rsidRPr="009975EB">
        <w:rPr>
          <w:rFonts w:ascii="Verdana" w:hAnsi="Verdana" w:cs="新細明體"/>
          <w:color w:val="0000CC"/>
          <w:kern w:val="0"/>
          <w:sz w:val="20"/>
          <w:szCs w:val="20"/>
          <w:shd w:val="pct15" w:color="auto" w:fill="FFFFFF"/>
        </w:rPr>
        <w:t>函數用於創建新的會話</w:t>
      </w:r>
      <w:r w:rsidRPr="009975EB">
        <w:rPr>
          <w:rFonts w:ascii="Verdana" w:hAnsi="Verdana" w:cs="新細明體"/>
          <w:kern w:val="0"/>
          <w:sz w:val="20"/>
          <w:szCs w:val="20"/>
        </w:rPr>
        <w:t>。</w:t>
      </w:r>
      <w:proofErr w:type="spellStart"/>
      <w:r w:rsidRPr="009975EB">
        <w:rPr>
          <w:rFonts w:ascii="Verdana" w:hAnsi="Verdana" w:cs="新細明體"/>
          <w:kern w:val="0"/>
          <w:sz w:val="20"/>
          <w:szCs w:val="20"/>
        </w:rPr>
        <w:t>setsid</w:t>
      </w:r>
      <w:proofErr w:type="spellEnd"/>
      <w:r w:rsidRPr="009975EB">
        <w:rPr>
          <w:rFonts w:ascii="Verdana" w:hAnsi="Verdana" w:cs="新細明體"/>
          <w:kern w:val="0"/>
          <w:sz w:val="20"/>
          <w:szCs w:val="20"/>
        </w:rPr>
        <w:t>函數的信息如表</w:t>
      </w:r>
      <w:r w:rsidRPr="009975EB">
        <w:rPr>
          <w:rFonts w:ascii="Verdana" w:hAnsi="Verdana" w:cs="新細明體"/>
          <w:kern w:val="0"/>
          <w:sz w:val="20"/>
          <w:szCs w:val="20"/>
        </w:rPr>
        <w:t>8.1</w:t>
      </w:r>
      <w:r w:rsidRPr="009975EB">
        <w:rPr>
          <w:rFonts w:ascii="Verdana" w:hAnsi="Verdana" w:cs="新細明體"/>
          <w:kern w:val="0"/>
          <w:sz w:val="20"/>
          <w:szCs w:val="20"/>
        </w:rPr>
        <w:t>所示。</w:t>
      </w:r>
    </w:p>
    <w:p w:rsidR="00CE5A3D" w:rsidRPr="009975EB" w:rsidRDefault="00CE5A3D"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表</w:t>
      </w:r>
      <w:r w:rsidRPr="009975EB">
        <w:rPr>
          <w:rFonts w:ascii="Verdana" w:hAnsi="Verdana" w:cs="新細明體"/>
          <w:kern w:val="0"/>
          <w:sz w:val="20"/>
          <w:szCs w:val="20"/>
        </w:rPr>
        <w:t xml:space="preserve">8.1 </w:t>
      </w:r>
      <w:proofErr w:type="spellStart"/>
      <w:r w:rsidRPr="009975EB">
        <w:rPr>
          <w:rFonts w:ascii="Verdana" w:hAnsi="Verdana" w:cs="新細明體"/>
          <w:kern w:val="0"/>
          <w:sz w:val="20"/>
          <w:szCs w:val="20"/>
        </w:rPr>
        <w:t>setsid</w:t>
      </w:r>
      <w:proofErr w:type="spellEnd"/>
      <w:r w:rsidRPr="009975EB">
        <w:rPr>
          <w:rFonts w:ascii="Verdana" w:hAnsi="Verdana" w:cs="新細明體"/>
          <w:kern w:val="0"/>
          <w:sz w:val="20"/>
          <w:szCs w:val="20"/>
        </w:rPr>
        <w:t>函數</w:t>
      </w:r>
    </w:p>
    <w:tbl>
      <w:tblPr>
        <w:tblW w:w="8385" w:type="dxa"/>
        <w:tblInd w:w="122" w:type="dxa"/>
        <w:shd w:val="clear" w:color="auto" w:fill="F8F8F8"/>
        <w:tblCellMar>
          <w:left w:w="0" w:type="dxa"/>
          <w:right w:w="0" w:type="dxa"/>
        </w:tblCellMar>
        <w:tblLook w:val="04A0" w:firstRow="1" w:lastRow="0" w:firstColumn="1" w:lastColumn="0" w:noHBand="0" w:noVBand="1"/>
      </w:tblPr>
      <w:tblGrid>
        <w:gridCol w:w="1711"/>
        <w:gridCol w:w="2235"/>
        <w:gridCol w:w="2160"/>
        <w:gridCol w:w="2279"/>
      </w:tblGrid>
      <w:tr w:rsidR="00CE6AA7" w:rsidRPr="009975EB" w:rsidTr="00CE5A3D">
        <w:tc>
          <w:tcPr>
            <w:tcW w:w="1711"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CE5A3D" w:rsidRPr="009975EB" w:rsidRDefault="00CE5A3D" w:rsidP="00CE6AA7">
            <w:pPr>
              <w:widowControl/>
              <w:ind w:firstLine="420"/>
              <w:rPr>
                <w:rFonts w:ascii="Verdana" w:hAnsi="Verdana" w:cs="新細明體"/>
                <w:kern w:val="0"/>
                <w:sz w:val="20"/>
                <w:szCs w:val="20"/>
              </w:rPr>
            </w:pPr>
            <w:r w:rsidRPr="009975EB">
              <w:rPr>
                <w:rFonts w:ascii="Verdana" w:hAnsi="Verdana" w:cs="新細明體"/>
                <w:kern w:val="0"/>
                <w:sz w:val="20"/>
                <w:szCs w:val="20"/>
              </w:rPr>
              <w:t>頭文件</w:t>
            </w:r>
          </w:p>
        </w:tc>
        <w:tc>
          <w:tcPr>
            <w:tcW w:w="6674" w:type="dxa"/>
            <w:gridSpan w:val="3"/>
            <w:tcBorders>
              <w:top w:val="single" w:sz="8" w:space="0" w:color="auto"/>
              <w:left w:val="nil"/>
              <w:bottom w:val="single" w:sz="8" w:space="0" w:color="auto"/>
              <w:right w:val="nil"/>
            </w:tcBorders>
            <w:shd w:val="clear" w:color="auto" w:fill="auto"/>
            <w:noWrap/>
            <w:tcMar>
              <w:top w:w="0" w:type="dxa"/>
              <w:left w:w="108" w:type="dxa"/>
              <w:bottom w:w="0" w:type="dxa"/>
              <w:right w:w="108" w:type="dxa"/>
            </w:tcMar>
            <w:vAlign w:val="center"/>
            <w:hideMark/>
          </w:tcPr>
          <w:p w:rsidR="00CE5A3D" w:rsidRPr="009975EB" w:rsidRDefault="00CE5A3D" w:rsidP="00CE6AA7">
            <w:pPr>
              <w:widowControl/>
              <w:ind w:firstLine="420"/>
              <w:rPr>
                <w:rFonts w:ascii="Verdana" w:hAnsi="Verdana" w:cs="新細明體"/>
                <w:kern w:val="0"/>
                <w:sz w:val="20"/>
                <w:szCs w:val="20"/>
              </w:rPr>
            </w:pPr>
            <w:r w:rsidRPr="009975EB">
              <w:rPr>
                <w:rFonts w:ascii="Verdana" w:hAnsi="Verdana" w:cs="新細明體"/>
                <w:kern w:val="0"/>
                <w:sz w:val="20"/>
                <w:szCs w:val="20"/>
              </w:rPr>
              <w:t>&lt;</w:t>
            </w:r>
            <w:proofErr w:type="spellStart"/>
            <w:r w:rsidRPr="009975EB">
              <w:rPr>
                <w:rFonts w:ascii="Verdana" w:hAnsi="Verdana" w:cs="新細明體"/>
                <w:kern w:val="0"/>
                <w:sz w:val="20"/>
                <w:szCs w:val="20"/>
              </w:rPr>
              <w:t>unistd.h</w:t>
            </w:r>
            <w:proofErr w:type="spellEnd"/>
            <w:r w:rsidRPr="009975EB">
              <w:rPr>
                <w:rFonts w:ascii="Verdana" w:hAnsi="Verdana" w:cs="新細明體"/>
                <w:kern w:val="0"/>
                <w:sz w:val="20"/>
                <w:szCs w:val="20"/>
              </w:rPr>
              <w:t>&gt;</w:t>
            </w:r>
          </w:p>
        </w:tc>
      </w:tr>
      <w:tr w:rsidR="00CE6AA7" w:rsidRPr="009975EB" w:rsidTr="00CE5A3D">
        <w:tc>
          <w:tcPr>
            <w:tcW w:w="171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CE5A3D" w:rsidRPr="009975EB" w:rsidRDefault="00CE5A3D" w:rsidP="00CE6AA7">
            <w:pPr>
              <w:widowControl/>
              <w:ind w:firstLine="420"/>
              <w:rPr>
                <w:rFonts w:ascii="Verdana" w:hAnsi="Verdana" w:cs="新細明體"/>
                <w:kern w:val="0"/>
                <w:sz w:val="20"/>
                <w:szCs w:val="20"/>
              </w:rPr>
            </w:pPr>
            <w:r w:rsidRPr="009975EB">
              <w:rPr>
                <w:rFonts w:ascii="Verdana" w:hAnsi="Verdana" w:cs="新細明體"/>
                <w:kern w:val="0"/>
                <w:sz w:val="20"/>
                <w:szCs w:val="20"/>
              </w:rPr>
              <w:t>函數形式</w:t>
            </w:r>
          </w:p>
        </w:tc>
        <w:tc>
          <w:tcPr>
            <w:tcW w:w="6674" w:type="dxa"/>
            <w:gridSpan w:val="3"/>
            <w:tcBorders>
              <w:top w:val="nil"/>
              <w:left w:val="nil"/>
              <w:bottom w:val="single" w:sz="8" w:space="0" w:color="auto"/>
              <w:right w:val="nil"/>
            </w:tcBorders>
            <w:shd w:val="clear" w:color="auto" w:fill="auto"/>
            <w:noWrap/>
            <w:tcMar>
              <w:top w:w="0" w:type="dxa"/>
              <w:left w:w="108" w:type="dxa"/>
              <w:bottom w:w="0" w:type="dxa"/>
              <w:right w:w="108" w:type="dxa"/>
            </w:tcMar>
            <w:vAlign w:val="center"/>
            <w:hideMark/>
          </w:tcPr>
          <w:p w:rsidR="00CE5A3D" w:rsidRPr="009975EB" w:rsidRDefault="00CE5A3D" w:rsidP="00CE6AA7">
            <w:pPr>
              <w:widowControl/>
              <w:ind w:firstLine="420"/>
              <w:rPr>
                <w:rFonts w:ascii="Verdana" w:hAnsi="Verdana" w:cs="新細明體"/>
                <w:kern w:val="0"/>
                <w:sz w:val="20"/>
                <w:szCs w:val="20"/>
              </w:rPr>
            </w:pPr>
            <w:proofErr w:type="spellStart"/>
            <w:r w:rsidRPr="009975EB">
              <w:rPr>
                <w:rFonts w:ascii="Verdana" w:hAnsi="Verdana" w:cs="新細明體"/>
                <w:kern w:val="0"/>
                <w:sz w:val="20"/>
                <w:szCs w:val="20"/>
              </w:rPr>
              <w:t>pid_t</w:t>
            </w:r>
            <w:proofErr w:type="spellEnd"/>
            <w:r w:rsidRPr="009975EB">
              <w:rPr>
                <w:rFonts w:ascii="Verdana" w:hAnsi="Verdana" w:cs="新細明體"/>
                <w:kern w:val="0"/>
                <w:sz w:val="20"/>
                <w:szCs w:val="20"/>
              </w:rPr>
              <w:t xml:space="preserve"> </w:t>
            </w:r>
            <w:proofErr w:type="spellStart"/>
            <w:r w:rsidRPr="009975EB">
              <w:rPr>
                <w:rFonts w:ascii="Verdana" w:hAnsi="Verdana" w:cs="新細明體"/>
                <w:kern w:val="0"/>
                <w:sz w:val="20"/>
                <w:szCs w:val="20"/>
              </w:rPr>
              <w:t>setsid</w:t>
            </w:r>
            <w:proofErr w:type="spellEnd"/>
            <w:r w:rsidRPr="009975EB">
              <w:rPr>
                <w:rFonts w:ascii="Verdana" w:hAnsi="Verdana" w:cs="新細明體"/>
                <w:kern w:val="0"/>
                <w:sz w:val="20"/>
                <w:szCs w:val="20"/>
              </w:rPr>
              <w:t>(void);</w:t>
            </w:r>
          </w:p>
        </w:tc>
      </w:tr>
      <w:tr w:rsidR="00CE6AA7" w:rsidRPr="009975EB" w:rsidTr="00CE5A3D">
        <w:trPr>
          <w:cantSplit/>
        </w:trPr>
        <w:tc>
          <w:tcPr>
            <w:tcW w:w="1711" w:type="dxa"/>
            <w:vMerge w:val="restar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CE5A3D" w:rsidRPr="009975EB" w:rsidRDefault="00CE5A3D" w:rsidP="00CE6AA7">
            <w:pPr>
              <w:widowControl/>
              <w:ind w:firstLine="420"/>
              <w:rPr>
                <w:rFonts w:ascii="Verdana" w:hAnsi="Verdana" w:cs="新細明體"/>
                <w:kern w:val="0"/>
                <w:sz w:val="20"/>
                <w:szCs w:val="20"/>
              </w:rPr>
            </w:pPr>
            <w:r w:rsidRPr="009975EB">
              <w:rPr>
                <w:rFonts w:ascii="Verdana" w:hAnsi="Verdana" w:cs="新細明體"/>
                <w:kern w:val="0"/>
                <w:sz w:val="20"/>
                <w:szCs w:val="20"/>
              </w:rPr>
              <w:t>返回值</w:t>
            </w:r>
          </w:p>
        </w:tc>
        <w:tc>
          <w:tcPr>
            <w:tcW w:w="223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CE5A3D" w:rsidRPr="009975EB" w:rsidRDefault="00CE5A3D" w:rsidP="00CE6AA7">
            <w:pPr>
              <w:widowControl/>
              <w:ind w:firstLine="420"/>
              <w:rPr>
                <w:rFonts w:ascii="Verdana" w:hAnsi="Verdana" w:cs="新細明體"/>
                <w:kern w:val="0"/>
                <w:sz w:val="20"/>
                <w:szCs w:val="20"/>
              </w:rPr>
            </w:pPr>
            <w:r w:rsidRPr="009975EB">
              <w:rPr>
                <w:rFonts w:ascii="Verdana" w:hAnsi="Verdana" w:cs="新細明體"/>
                <w:kern w:val="0"/>
                <w:sz w:val="20"/>
                <w:szCs w:val="20"/>
              </w:rPr>
              <w:t>成功</w:t>
            </w:r>
          </w:p>
        </w:tc>
        <w:tc>
          <w:tcPr>
            <w:tcW w:w="21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CE5A3D" w:rsidRPr="009975EB" w:rsidRDefault="00CE5A3D" w:rsidP="00CE6AA7">
            <w:pPr>
              <w:widowControl/>
              <w:ind w:firstLine="420"/>
              <w:rPr>
                <w:rFonts w:ascii="Verdana" w:hAnsi="Verdana" w:cs="新細明體"/>
                <w:kern w:val="0"/>
                <w:sz w:val="20"/>
                <w:szCs w:val="20"/>
              </w:rPr>
            </w:pPr>
            <w:r w:rsidRPr="009975EB">
              <w:rPr>
                <w:rFonts w:ascii="Verdana" w:hAnsi="Verdana" w:cs="新細明體"/>
                <w:kern w:val="0"/>
                <w:sz w:val="20"/>
                <w:szCs w:val="20"/>
              </w:rPr>
              <w:t>失敗</w:t>
            </w:r>
          </w:p>
        </w:tc>
        <w:tc>
          <w:tcPr>
            <w:tcW w:w="2279" w:type="dxa"/>
            <w:tcBorders>
              <w:top w:val="nil"/>
              <w:left w:val="nil"/>
              <w:bottom w:val="single" w:sz="8" w:space="0" w:color="auto"/>
              <w:right w:val="nil"/>
            </w:tcBorders>
            <w:shd w:val="clear" w:color="auto" w:fill="auto"/>
            <w:noWrap/>
            <w:tcMar>
              <w:top w:w="0" w:type="dxa"/>
              <w:left w:w="108" w:type="dxa"/>
              <w:bottom w:w="0" w:type="dxa"/>
              <w:right w:w="108" w:type="dxa"/>
            </w:tcMar>
            <w:vAlign w:val="center"/>
            <w:hideMark/>
          </w:tcPr>
          <w:p w:rsidR="00CE5A3D" w:rsidRPr="009975EB" w:rsidRDefault="00CE5A3D" w:rsidP="00CE6AA7">
            <w:pPr>
              <w:widowControl/>
              <w:ind w:firstLine="420"/>
              <w:rPr>
                <w:rFonts w:ascii="Verdana" w:hAnsi="Verdana" w:cs="新細明體"/>
                <w:kern w:val="0"/>
                <w:sz w:val="20"/>
                <w:szCs w:val="20"/>
              </w:rPr>
            </w:pPr>
            <w:r w:rsidRPr="009975EB">
              <w:rPr>
                <w:rFonts w:ascii="Verdana" w:hAnsi="Verdana" w:cs="新細明體"/>
                <w:kern w:val="0"/>
                <w:sz w:val="20"/>
                <w:szCs w:val="20"/>
              </w:rPr>
              <w:t>是否設置</w:t>
            </w:r>
            <w:proofErr w:type="spellStart"/>
            <w:r w:rsidRPr="009975EB">
              <w:rPr>
                <w:rFonts w:ascii="Verdana" w:hAnsi="Verdana" w:cs="新細明體"/>
                <w:kern w:val="0"/>
                <w:sz w:val="20"/>
                <w:szCs w:val="20"/>
              </w:rPr>
              <w:t>errno</w:t>
            </w:r>
            <w:proofErr w:type="spellEnd"/>
          </w:p>
        </w:tc>
      </w:tr>
      <w:tr w:rsidR="00CE6AA7" w:rsidRPr="009975EB" w:rsidTr="00CE5A3D">
        <w:trPr>
          <w:cantSplit/>
        </w:trPr>
        <w:tc>
          <w:tcPr>
            <w:tcW w:w="0" w:type="auto"/>
            <w:vMerge/>
            <w:tcBorders>
              <w:top w:val="nil"/>
              <w:left w:val="nil"/>
              <w:bottom w:val="single" w:sz="8" w:space="0" w:color="auto"/>
              <w:right w:val="single" w:sz="8" w:space="0" w:color="auto"/>
            </w:tcBorders>
            <w:shd w:val="clear" w:color="auto" w:fill="F8F8F8"/>
            <w:vAlign w:val="center"/>
            <w:hideMark/>
          </w:tcPr>
          <w:p w:rsidR="00CE5A3D" w:rsidRPr="009975EB" w:rsidRDefault="00CE5A3D" w:rsidP="00CE6AA7">
            <w:pPr>
              <w:widowControl/>
              <w:rPr>
                <w:rFonts w:ascii="Verdana" w:hAnsi="Verdana" w:cs="新細明體"/>
                <w:kern w:val="0"/>
                <w:sz w:val="20"/>
                <w:szCs w:val="20"/>
              </w:rPr>
            </w:pPr>
          </w:p>
        </w:tc>
        <w:tc>
          <w:tcPr>
            <w:tcW w:w="223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CE5A3D" w:rsidRPr="009975EB" w:rsidRDefault="00CE5A3D" w:rsidP="00CE6AA7">
            <w:pPr>
              <w:widowControl/>
              <w:ind w:firstLine="420"/>
              <w:rPr>
                <w:rFonts w:ascii="Verdana" w:hAnsi="Verdana" w:cs="新細明體"/>
                <w:kern w:val="0"/>
                <w:sz w:val="20"/>
                <w:szCs w:val="20"/>
              </w:rPr>
            </w:pPr>
            <w:r w:rsidRPr="009975EB">
              <w:rPr>
                <w:rFonts w:ascii="Verdana" w:hAnsi="Verdana" w:cs="新細明體"/>
                <w:kern w:val="0"/>
                <w:sz w:val="20"/>
                <w:szCs w:val="20"/>
              </w:rPr>
              <w:t>調用進程的會話</w:t>
            </w:r>
            <w:r w:rsidRPr="009975EB">
              <w:rPr>
                <w:rFonts w:ascii="Verdana" w:hAnsi="Verdana" w:cs="新細明體"/>
                <w:kern w:val="0"/>
                <w:sz w:val="20"/>
                <w:szCs w:val="20"/>
              </w:rPr>
              <w:t>ID</w:t>
            </w:r>
          </w:p>
        </w:tc>
        <w:tc>
          <w:tcPr>
            <w:tcW w:w="21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CE5A3D" w:rsidRPr="009975EB" w:rsidRDefault="00CE5A3D" w:rsidP="00CE6AA7">
            <w:pPr>
              <w:widowControl/>
              <w:ind w:firstLine="420"/>
              <w:rPr>
                <w:rFonts w:ascii="Verdana" w:hAnsi="Verdana" w:cs="新細明體"/>
                <w:kern w:val="0"/>
                <w:sz w:val="20"/>
                <w:szCs w:val="20"/>
              </w:rPr>
            </w:pPr>
            <w:r w:rsidRPr="00CE5A3D">
              <w:rPr>
                <w:rFonts w:ascii="Verdana" w:eastAsia="MS Mincho" w:hAnsi="Verdana" w:cs="MS Mincho"/>
                <w:kern w:val="0"/>
                <w:sz w:val="20"/>
                <w:szCs w:val="20"/>
              </w:rPr>
              <w:t>−</w:t>
            </w:r>
            <w:r w:rsidRPr="009975EB">
              <w:rPr>
                <w:rFonts w:ascii="Verdana" w:hAnsi="Verdana" w:cs="新細明體"/>
                <w:kern w:val="0"/>
                <w:sz w:val="20"/>
                <w:szCs w:val="20"/>
              </w:rPr>
              <w:t>1</w:t>
            </w:r>
          </w:p>
        </w:tc>
        <w:tc>
          <w:tcPr>
            <w:tcW w:w="2279" w:type="dxa"/>
            <w:tcBorders>
              <w:top w:val="nil"/>
              <w:left w:val="nil"/>
              <w:bottom w:val="single" w:sz="8" w:space="0" w:color="auto"/>
              <w:right w:val="nil"/>
            </w:tcBorders>
            <w:shd w:val="clear" w:color="auto" w:fill="auto"/>
            <w:noWrap/>
            <w:tcMar>
              <w:top w:w="0" w:type="dxa"/>
              <w:left w:w="108" w:type="dxa"/>
              <w:bottom w:w="0" w:type="dxa"/>
              <w:right w:w="108" w:type="dxa"/>
            </w:tcMar>
            <w:vAlign w:val="center"/>
            <w:hideMark/>
          </w:tcPr>
          <w:p w:rsidR="00CE5A3D" w:rsidRPr="009975EB" w:rsidRDefault="00CE5A3D" w:rsidP="00CE6AA7">
            <w:pPr>
              <w:widowControl/>
              <w:ind w:firstLine="420"/>
              <w:rPr>
                <w:rFonts w:ascii="Verdana" w:hAnsi="Verdana" w:cs="新細明體"/>
                <w:kern w:val="0"/>
                <w:sz w:val="20"/>
                <w:szCs w:val="20"/>
              </w:rPr>
            </w:pPr>
            <w:r w:rsidRPr="009975EB">
              <w:rPr>
                <w:rFonts w:ascii="Verdana" w:hAnsi="Verdana" w:cs="新細明體"/>
                <w:kern w:val="0"/>
                <w:sz w:val="20"/>
                <w:szCs w:val="20"/>
              </w:rPr>
              <w:t>是</w:t>
            </w:r>
          </w:p>
        </w:tc>
      </w:tr>
    </w:tbl>
    <w:p w:rsidR="00CE5A3D" w:rsidRPr="009975EB" w:rsidRDefault="00CE5A3D" w:rsidP="0094023C">
      <w:pPr>
        <w:widowControl/>
        <w:shd w:val="clear" w:color="auto" w:fill="F8F8F8"/>
        <w:rPr>
          <w:rFonts w:ascii="Verdana" w:hAnsi="Verdana" w:cs="新細明體"/>
          <w:kern w:val="0"/>
          <w:sz w:val="20"/>
          <w:szCs w:val="20"/>
        </w:rPr>
      </w:pPr>
      <w:proofErr w:type="spellStart"/>
      <w:r w:rsidRPr="009975EB">
        <w:rPr>
          <w:rFonts w:ascii="Verdana" w:hAnsi="Verdana" w:cs="新細明體"/>
          <w:color w:val="0000CC"/>
          <w:kern w:val="0"/>
          <w:sz w:val="20"/>
          <w:szCs w:val="20"/>
          <w:shd w:val="pct15" w:color="auto" w:fill="FFFFFF"/>
        </w:rPr>
        <w:t>setsid</w:t>
      </w:r>
      <w:proofErr w:type="spellEnd"/>
      <w:r w:rsidRPr="009975EB">
        <w:rPr>
          <w:rFonts w:ascii="Verdana" w:hAnsi="Verdana" w:cs="新細明體"/>
          <w:color w:val="0000CC"/>
          <w:kern w:val="0"/>
          <w:sz w:val="20"/>
          <w:szCs w:val="20"/>
          <w:shd w:val="pct15" w:color="auto" w:fill="FFFFFF"/>
        </w:rPr>
        <w:t>函數將創建新的會話，並使得調用</w:t>
      </w:r>
      <w:proofErr w:type="spellStart"/>
      <w:r w:rsidRPr="009975EB">
        <w:rPr>
          <w:rFonts w:ascii="Verdana" w:hAnsi="Verdana" w:cs="新細明體"/>
          <w:color w:val="0000CC"/>
          <w:kern w:val="0"/>
          <w:sz w:val="20"/>
          <w:szCs w:val="20"/>
          <w:shd w:val="pct15" w:color="auto" w:fill="FFFFFF"/>
        </w:rPr>
        <w:t>setsid</w:t>
      </w:r>
      <w:proofErr w:type="spellEnd"/>
      <w:r w:rsidRPr="009975EB">
        <w:rPr>
          <w:rFonts w:ascii="Verdana" w:hAnsi="Verdana" w:cs="新細明體"/>
          <w:color w:val="0000CC"/>
          <w:kern w:val="0"/>
          <w:sz w:val="20"/>
          <w:szCs w:val="20"/>
          <w:shd w:val="pct15" w:color="auto" w:fill="FFFFFF"/>
        </w:rPr>
        <w:t>函數的進程成為新會話的領頭進程。調用</w:t>
      </w:r>
      <w:proofErr w:type="spellStart"/>
      <w:r w:rsidRPr="009975EB">
        <w:rPr>
          <w:rFonts w:ascii="Verdana" w:hAnsi="Verdana" w:cs="新細明體"/>
          <w:color w:val="0000CC"/>
          <w:kern w:val="0"/>
          <w:sz w:val="20"/>
          <w:szCs w:val="20"/>
          <w:shd w:val="pct15" w:color="auto" w:fill="FFFFFF"/>
        </w:rPr>
        <w:t>setsid</w:t>
      </w:r>
      <w:proofErr w:type="spellEnd"/>
      <w:r w:rsidRPr="009975EB">
        <w:rPr>
          <w:rFonts w:ascii="Verdana" w:hAnsi="Verdana" w:cs="新細明體"/>
          <w:color w:val="0000CC"/>
          <w:kern w:val="0"/>
          <w:sz w:val="20"/>
          <w:szCs w:val="20"/>
          <w:shd w:val="pct15" w:color="auto" w:fill="FFFFFF"/>
        </w:rPr>
        <w:t>函數的進程是新創建會話中的惟一的進程組，進程組</w:t>
      </w:r>
      <w:r w:rsidRPr="009975EB">
        <w:rPr>
          <w:rFonts w:ascii="Verdana" w:hAnsi="Verdana" w:cs="新細明體"/>
          <w:color w:val="0000CC"/>
          <w:kern w:val="0"/>
          <w:sz w:val="20"/>
          <w:szCs w:val="20"/>
          <w:shd w:val="pct15" w:color="auto" w:fill="FFFFFF"/>
        </w:rPr>
        <w:t>ID</w:t>
      </w:r>
      <w:r w:rsidRPr="009975EB">
        <w:rPr>
          <w:rFonts w:ascii="Verdana" w:hAnsi="Verdana" w:cs="新細明體"/>
          <w:color w:val="0000CC"/>
          <w:kern w:val="0"/>
          <w:sz w:val="20"/>
          <w:szCs w:val="20"/>
          <w:shd w:val="pct15" w:color="auto" w:fill="FFFFFF"/>
        </w:rPr>
        <w:t>為調用進程的進程號</w:t>
      </w:r>
      <w:r w:rsidRPr="009975EB">
        <w:rPr>
          <w:rFonts w:ascii="Verdana" w:hAnsi="Verdana" w:cs="新細明體"/>
          <w:kern w:val="0"/>
          <w:sz w:val="20"/>
          <w:szCs w:val="20"/>
        </w:rPr>
        <w:t>。</w:t>
      </w:r>
      <w:proofErr w:type="spellStart"/>
      <w:r w:rsidRPr="009975EB">
        <w:rPr>
          <w:rFonts w:ascii="Verdana" w:hAnsi="Verdana" w:cs="新細明體"/>
          <w:kern w:val="0"/>
          <w:sz w:val="20"/>
          <w:szCs w:val="20"/>
        </w:rPr>
        <w:t>setsid</w:t>
      </w:r>
      <w:proofErr w:type="spellEnd"/>
      <w:r w:rsidRPr="009975EB">
        <w:rPr>
          <w:rFonts w:ascii="Verdana" w:hAnsi="Verdana" w:cs="新細明體"/>
          <w:kern w:val="0"/>
          <w:sz w:val="20"/>
          <w:szCs w:val="20"/>
        </w:rPr>
        <w:t>函數產生這一結果還有個條件，即調用進程不為一個進程的領頭進程。由於在第一步中調用</w:t>
      </w:r>
      <w:r w:rsidRPr="009975EB">
        <w:rPr>
          <w:rFonts w:ascii="Verdana" w:hAnsi="Verdana" w:cs="新細明體"/>
          <w:kern w:val="0"/>
          <w:sz w:val="20"/>
          <w:szCs w:val="20"/>
        </w:rPr>
        <w:t>fork</w:t>
      </w:r>
      <w:r w:rsidRPr="009975EB">
        <w:rPr>
          <w:rFonts w:ascii="Verdana" w:hAnsi="Verdana" w:cs="新細明體"/>
          <w:kern w:val="0"/>
          <w:sz w:val="20"/>
          <w:szCs w:val="20"/>
        </w:rPr>
        <w:t>的父進程退出，使得子進程不可能是進程組的領頭進程。該會話的領頭進程沒有控制終端與其相連。至此，滿足了守護進程沒有控制終端的要求。</w:t>
      </w:r>
    </w:p>
    <w:p w:rsidR="00CE5A3D" w:rsidRPr="009975EB" w:rsidRDefault="00CE5A3D" w:rsidP="00CE6AA7">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rPr>
        <w:t>3</w:t>
      </w:r>
      <w:r w:rsidRPr="009975EB">
        <w:rPr>
          <w:rFonts w:ascii="Verdana" w:hAnsi="Verdana" w:cs="新細明體"/>
          <w:b/>
          <w:bCs/>
          <w:kern w:val="0"/>
          <w:sz w:val="20"/>
          <w:szCs w:val="20"/>
        </w:rPr>
        <w:t>．更改當前工作目錄</w:t>
      </w:r>
      <w:r w:rsidRPr="009975EB">
        <w:rPr>
          <w:rFonts w:ascii="Verdana" w:hAnsi="Verdana" w:cs="新細明體"/>
          <w:kern w:val="0"/>
          <w:sz w:val="20"/>
          <w:szCs w:val="20"/>
        </w:rPr>
        <w:br w:type="textWrapping" w:clear="all"/>
      </w:r>
      <w:r w:rsidRPr="009975EB">
        <w:rPr>
          <w:rFonts w:ascii="Verdana" w:hAnsi="Verdana" w:cs="新細明體"/>
          <w:kern w:val="0"/>
          <w:sz w:val="20"/>
          <w:szCs w:val="20"/>
        </w:rPr>
        <w:t>使用</w:t>
      </w:r>
      <w:r w:rsidRPr="009975EB">
        <w:rPr>
          <w:rFonts w:ascii="Verdana" w:hAnsi="Verdana" w:cs="新細明體"/>
          <w:kern w:val="0"/>
          <w:sz w:val="20"/>
          <w:szCs w:val="20"/>
        </w:rPr>
        <w:t>fork</w:t>
      </w:r>
      <w:r w:rsidRPr="009975EB">
        <w:rPr>
          <w:rFonts w:ascii="Verdana" w:hAnsi="Verdana" w:cs="新細明體"/>
          <w:kern w:val="0"/>
          <w:sz w:val="20"/>
          <w:szCs w:val="20"/>
        </w:rPr>
        <w:t>函數產生的子進程將繼承父進程的當前工作目錄。當進程沒有結束時，其工作目錄是不能被卸載的。為了防止這種問題發生，守護進程一般會將其工作目錄更改到根目錄下（</w:t>
      </w:r>
      <w:r w:rsidRPr="009975EB">
        <w:rPr>
          <w:rFonts w:ascii="Verdana" w:hAnsi="Verdana" w:cs="新細明體"/>
          <w:kern w:val="0"/>
          <w:sz w:val="20"/>
          <w:szCs w:val="20"/>
        </w:rPr>
        <w:t>/</w:t>
      </w:r>
      <w:r w:rsidRPr="009975EB">
        <w:rPr>
          <w:rFonts w:ascii="Verdana" w:hAnsi="Verdana" w:cs="新細明體"/>
          <w:kern w:val="0"/>
          <w:sz w:val="20"/>
          <w:szCs w:val="20"/>
        </w:rPr>
        <w:t>目錄）。更改工作目錄使用的函數是</w:t>
      </w:r>
      <w:proofErr w:type="spellStart"/>
      <w:r w:rsidRPr="009975EB">
        <w:rPr>
          <w:rFonts w:ascii="Verdana" w:hAnsi="Verdana" w:cs="新細明體"/>
          <w:kern w:val="0"/>
          <w:sz w:val="20"/>
          <w:szCs w:val="20"/>
        </w:rPr>
        <w:t>chdir</w:t>
      </w:r>
      <w:proofErr w:type="spellEnd"/>
      <w:r w:rsidRPr="009975EB">
        <w:rPr>
          <w:rFonts w:ascii="Verdana" w:hAnsi="Verdana" w:cs="新細明體"/>
          <w:kern w:val="0"/>
          <w:sz w:val="20"/>
          <w:szCs w:val="20"/>
        </w:rPr>
        <w:t>。</w:t>
      </w:r>
    </w:p>
    <w:p w:rsidR="00CE5A3D" w:rsidRPr="009975EB" w:rsidRDefault="00CE5A3D" w:rsidP="00CE6AA7">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rPr>
        <w:t>4</w:t>
      </w:r>
      <w:r w:rsidRPr="009975EB">
        <w:rPr>
          <w:rFonts w:ascii="Verdana" w:hAnsi="Verdana" w:cs="新細明體"/>
          <w:b/>
          <w:bCs/>
          <w:kern w:val="0"/>
          <w:sz w:val="20"/>
          <w:szCs w:val="20"/>
        </w:rPr>
        <w:t>．關閉文件描述符，並重定向標準輸入、輸出和錯誤輸出</w:t>
      </w:r>
      <w:r w:rsidRPr="009975EB">
        <w:rPr>
          <w:rFonts w:ascii="Verdana" w:hAnsi="Verdana" w:cs="新細明體"/>
          <w:b/>
          <w:bCs/>
          <w:kern w:val="0"/>
          <w:sz w:val="20"/>
          <w:szCs w:val="20"/>
        </w:rPr>
        <w:br w:type="textWrapping" w:clear="all"/>
      </w:r>
      <w:r w:rsidRPr="009975EB">
        <w:rPr>
          <w:rFonts w:ascii="Verdana" w:hAnsi="Verdana" w:cs="新細明體"/>
          <w:color w:val="0000CC"/>
          <w:kern w:val="0"/>
          <w:sz w:val="20"/>
          <w:szCs w:val="20"/>
          <w:shd w:val="pct15" w:color="auto" w:fill="FFFFFF"/>
        </w:rPr>
        <w:t>新產生的進程從父進程繼承了某些打開的文件描述符，如果不使用這些文件描述符，則需要關閉它們</w:t>
      </w:r>
      <w:r w:rsidR="00A51DF5" w:rsidRPr="009975EB">
        <w:rPr>
          <w:rFonts w:ascii="Verdana" w:hAnsi="Verdana" w:cs="新細明體"/>
          <w:color w:val="0000CC"/>
          <w:kern w:val="0"/>
          <w:sz w:val="20"/>
          <w:szCs w:val="20"/>
          <w:shd w:val="pct15" w:color="auto" w:fill="FFFFFF"/>
        </w:rPr>
        <w:t>。守護進程是運行在系統後台的，不應該在終端有任何的輸出信息。</w:t>
      </w:r>
      <w:r w:rsidRPr="009975EB">
        <w:rPr>
          <w:rFonts w:ascii="Verdana" w:hAnsi="Verdana" w:cs="新細明體"/>
          <w:color w:val="0000CC"/>
          <w:kern w:val="0"/>
          <w:sz w:val="20"/>
          <w:szCs w:val="20"/>
          <w:shd w:val="pct15" w:color="auto" w:fill="FFFFFF"/>
        </w:rPr>
        <w:t>使用</w:t>
      </w:r>
      <w:r w:rsidRPr="009975EB">
        <w:rPr>
          <w:rFonts w:ascii="Verdana" w:hAnsi="Verdana" w:cs="新細明體"/>
          <w:color w:val="0000CC"/>
          <w:kern w:val="0"/>
          <w:sz w:val="20"/>
          <w:szCs w:val="20"/>
          <w:shd w:val="pct15" w:color="auto" w:fill="FFFFFF"/>
        </w:rPr>
        <w:t>dup</w:t>
      </w:r>
      <w:r w:rsidRPr="009975EB">
        <w:rPr>
          <w:rFonts w:ascii="Verdana" w:hAnsi="Verdana" w:cs="新細明體"/>
          <w:color w:val="0000CC"/>
          <w:kern w:val="0"/>
          <w:sz w:val="20"/>
          <w:szCs w:val="20"/>
          <w:shd w:val="pct15" w:color="auto" w:fill="FFFFFF"/>
        </w:rPr>
        <w:t>函數將標準輸入、輸出和錯誤輸出重定向到</w:t>
      </w:r>
      <w:r w:rsidRPr="009975EB">
        <w:rPr>
          <w:rFonts w:ascii="Verdana" w:hAnsi="Verdana" w:cs="新細明體"/>
          <w:color w:val="0000CC"/>
          <w:kern w:val="0"/>
          <w:sz w:val="20"/>
          <w:szCs w:val="20"/>
          <w:shd w:val="pct15" w:color="auto" w:fill="FFFFFF"/>
        </w:rPr>
        <w:t>/</w:t>
      </w:r>
      <w:proofErr w:type="spellStart"/>
      <w:r w:rsidRPr="009975EB">
        <w:rPr>
          <w:rFonts w:ascii="Verdana" w:hAnsi="Verdana" w:cs="新細明體"/>
          <w:color w:val="0000CC"/>
          <w:kern w:val="0"/>
          <w:sz w:val="20"/>
          <w:szCs w:val="20"/>
          <w:shd w:val="pct15" w:color="auto" w:fill="FFFFFF"/>
        </w:rPr>
        <w:t>dev</w:t>
      </w:r>
      <w:proofErr w:type="spellEnd"/>
      <w:r w:rsidRPr="009975EB">
        <w:rPr>
          <w:rFonts w:ascii="Verdana" w:hAnsi="Verdana" w:cs="新細明體"/>
          <w:color w:val="0000CC"/>
          <w:kern w:val="0"/>
          <w:sz w:val="20"/>
          <w:szCs w:val="20"/>
          <w:shd w:val="pct15" w:color="auto" w:fill="FFFFFF"/>
        </w:rPr>
        <w:t>/null</w:t>
      </w:r>
      <w:r w:rsidRPr="009975EB">
        <w:rPr>
          <w:rFonts w:ascii="Verdana" w:hAnsi="Verdana" w:cs="新細明體"/>
          <w:color w:val="0000CC"/>
          <w:kern w:val="0"/>
          <w:sz w:val="20"/>
          <w:szCs w:val="20"/>
          <w:shd w:val="pct15" w:color="auto" w:fill="FFFFFF"/>
        </w:rPr>
        <w:t>設備上</w:t>
      </w:r>
      <w:r w:rsidR="00D14695" w:rsidRPr="009975EB">
        <w:rPr>
          <w:rFonts w:ascii="Verdana" w:hAnsi="Verdana" w:cs="新細明體" w:hint="eastAsia"/>
          <w:kern w:val="0"/>
          <w:sz w:val="20"/>
          <w:szCs w:val="20"/>
        </w:rPr>
        <w:t>(</w:t>
      </w:r>
      <w:r w:rsidRPr="009975EB">
        <w:rPr>
          <w:rFonts w:ascii="Verdana" w:hAnsi="Verdana" w:cs="新細明體"/>
          <w:kern w:val="0"/>
          <w:sz w:val="20"/>
          <w:szCs w:val="20"/>
        </w:rPr>
        <w:t>/</w:t>
      </w:r>
      <w:proofErr w:type="spellStart"/>
      <w:r w:rsidRPr="009975EB">
        <w:rPr>
          <w:rFonts w:ascii="Verdana" w:hAnsi="Verdana" w:cs="新細明體"/>
          <w:kern w:val="0"/>
          <w:sz w:val="20"/>
          <w:szCs w:val="20"/>
        </w:rPr>
        <w:t>dev</w:t>
      </w:r>
      <w:proofErr w:type="spellEnd"/>
      <w:r w:rsidRPr="009975EB">
        <w:rPr>
          <w:rFonts w:ascii="Verdana" w:hAnsi="Verdana" w:cs="新細明體"/>
          <w:kern w:val="0"/>
          <w:sz w:val="20"/>
          <w:szCs w:val="20"/>
        </w:rPr>
        <w:t>/null</w:t>
      </w:r>
      <w:r w:rsidRPr="009975EB">
        <w:rPr>
          <w:rFonts w:ascii="Verdana" w:hAnsi="Verdana" w:cs="新細明體"/>
          <w:kern w:val="0"/>
          <w:sz w:val="20"/>
          <w:szCs w:val="20"/>
        </w:rPr>
        <w:t>是一個空設備，向其寫入數據不會有任何輸出</w:t>
      </w:r>
      <w:r w:rsidR="00D14695" w:rsidRPr="009975EB">
        <w:rPr>
          <w:rFonts w:ascii="Verdana" w:hAnsi="Verdana" w:cs="新細明體" w:hint="eastAsia"/>
          <w:kern w:val="0"/>
          <w:sz w:val="20"/>
          <w:szCs w:val="20"/>
        </w:rPr>
        <w:t>)</w:t>
      </w:r>
      <w:r w:rsidRPr="009975EB">
        <w:rPr>
          <w:rFonts w:ascii="Verdana" w:hAnsi="Verdana" w:cs="新細明體"/>
          <w:kern w:val="0"/>
          <w:sz w:val="20"/>
          <w:szCs w:val="20"/>
        </w:rPr>
        <w:t>。下面給出具體的代碼：</w:t>
      </w:r>
    </w:p>
    <w:tbl>
      <w:tblPr>
        <w:tblW w:w="6000"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8F8F8"/>
        <w:tblCellMar>
          <w:top w:w="30" w:type="dxa"/>
          <w:left w:w="30" w:type="dxa"/>
          <w:bottom w:w="30" w:type="dxa"/>
          <w:right w:w="30" w:type="dxa"/>
        </w:tblCellMar>
        <w:tblLook w:val="04A0" w:firstRow="1" w:lastRow="0" w:firstColumn="1" w:lastColumn="0" w:noHBand="0" w:noVBand="1"/>
      </w:tblPr>
      <w:tblGrid>
        <w:gridCol w:w="6000"/>
      </w:tblGrid>
      <w:tr w:rsidR="00CE6AA7" w:rsidRPr="009975EB" w:rsidTr="00C55BE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E6E6"/>
            <w:tcMar>
              <w:top w:w="0" w:type="dxa"/>
              <w:left w:w="0" w:type="dxa"/>
              <w:bottom w:w="0" w:type="dxa"/>
              <w:right w:w="0" w:type="dxa"/>
            </w:tcMar>
            <w:vAlign w:val="center"/>
            <w:hideMark/>
          </w:tcPr>
          <w:p w:rsidR="00CE5A3D" w:rsidRPr="009975EB" w:rsidRDefault="00CE5A3D" w:rsidP="00CE6AA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kern w:val="0"/>
                <w:sz w:val="20"/>
                <w:szCs w:val="20"/>
              </w:rPr>
            </w:pPr>
            <w:r w:rsidRPr="009975EB">
              <w:rPr>
                <w:rFonts w:ascii="Verdana" w:hAnsi="Verdana" w:cs="Courier New"/>
                <w:kern w:val="0"/>
                <w:sz w:val="20"/>
                <w:szCs w:val="20"/>
              </w:rPr>
              <w:t xml:space="preserve">   … </w:t>
            </w:r>
            <w:r w:rsidRPr="009975EB">
              <w:rPr>
                <w:rFonts w:ascii="Verdana" w:hAnsi="Verdana" w:cs="Courier New"/>
                <w:kern w:val="0"/>
                <w:sz w:val="20"/>
                <w:szCs w:val="20"/>
              </w:rPr>
              <w:br w:type="textWrapping" w:clear="all"/>
            </w:r>
            <w:proofErr w:type="spellStart"/>
            <w:r w:rsidRPr="009975EB">
              <w:rPr>
                <w:rFonts w:ascii="Verdana" w:hAnsi="Verdana" w:cs="Courier New"/>
                <w:i/>
                <w:kern w:val="0"/>
                <w:sz w:val="20"/>
                <w:szCs w:val="20"/>
              </w:rPr>
              <w:t>int</w:t>
            </w:r>
            <w:proofErr w:type="spellEnd"/>
            <w:r w:rsidRPr="009975EB">
              <w:rPr>
                <w:rFonts w:ascii="Verdana" w:hAnsi="Verdana" w:cs="Courier New"/>
                <w:i/>
                <w:kern w:val="0"/>
                <w:sz w:val="20"/>
                <w:szCs w:val="20"/>
              </w:rPr>
              <w:t xml:space="preserve"> </w:t>
            </w:r>
            <w:proofErr w:type="spellStart"/>
            <w:r w:rsidRPr="009975EB">
              <w:rPr>
                <w:rFonts w:ascii="Verdana" w:hAnsi="Verdana" w:cs="Courier New"/>
                <w:i/>
                <w:kern w:val="0"/>
                <w:sz w:val="20"/>
                <w:szCs w:val="20"/>
              </w:rPr>
              <w:t>fd</w:t>
            </w:r>
            <w:proofErr w:type="spellEnd"/>
            <w:r w:rsidRPr="009975EB">
              <w:rPr>
                <w:rFonts w:ascii="Verdana" w:hAnsi="Verdana" w:cs="Courier New"/>
                <w:i/>
                <w:kern w:val="0"/>
                <w:sz w:val="20"/>
                <w:szCs w:val="20"/>
              </w:rPr>
              <w:t xml:space="preserve">; </w:t>
            </w:r>
            <w:r w:rsidRPr="009975EB">
              <w:rPr>
                <w:rFonts w:ascii="Verdana" w:hAnsi="Verdana" w:cs="Courier New"/>
                <w:i/>
                <w:kern w:val="0"/>
                <w:sz w:val="20"/>
                <w:szCs w:val="20"/>
              </w:rPr>
              <w:br w:type="textWrapping" w:clear="all"/>
              <w:t>//</w:t>
            </w:r>
            <w:r w:rsidRPr="009975EB">
              <w:rPr>
                <w:rFonts w:ascii="Verdana" w:hAnsi="Verdana" w:cs="Courier New"/>
                <w:i/>
                <w:kern w:val="0"/>
                <w:sz w:val="20"/>
                <w:szCs w:val="20"/>
              </w:rPr>
              <w:t>將標準輸入輸出重定向到空設備</w:t>
            </w:r>
            <w:r w:rsidRPr="009975EB">
              <w:rPr>
                <w:rFonts w:ascii="Verdana" w:hAnsi="Verdana" w:cs="Courier New"/>
                <w:i/>
                <w:kern w:val="0"/>
                <w:sz w:val="20"/>
                <w:szCs w:val="20"/>
              </w:rPr>
              <w:br w:type="textWrapping" w:clear="all"/>
            </w:r>
            <w:proofErr w:type="spellStart"/>
            <w:r w:rsidRPr="009975EB">
              <w:rPr>
                <w:rFonts w:ascii="Verdana" w:hAnsi="Verdana" w:cs="Courier New"/>
                <w:i/>
                <w:kern w:val="0"/>
                <w:sz w:val="20"/>
                <w:szCs w:val="20"/>
              </w:rPr>
              <w:t>fd</w:t>
            </w:r>
            <w:proofErr w:type="spellEnd"/>
            <w:r w:rsidRPr="009975EB">
              <w:rPr>
                <w:rFonts w:ascii="Verdana" w:hAnsi="Verdana" w:cs="Courier New"/>
                <w:i/>
                <w:kern w:val="0"/>
                <w:sz w:val="20"/>
                <w:szCs w:val="20"/>
              </w:rPr>
              <w:t xml:space="preserve"> = open ("/</w:t>
            </w:r>
            <w:proofErr w:type="spellStart"/>
            <w:r w:rsidRPr="009975EB">
              <w:rPr>
                <w:rFonts w:ascii="Verdana" w:hAnsi="Verdana" w:cs="Courier New"/>
                <w:i/>
                <w:kern w:val="0"/>
                <w:sz w:val="20"/>
                <w:szCs w:val="20"/>
              </w:rPr>
              <w:t>dev</w:t>
            </w:r>
            <w:proofErr w:type="spellEnd"/>
            <w:r w:rsidRPr="009975EB">
              <w:rPr>
                <w:rFonts w:ascii="Verdana" w:hAnsi="Verdana" w:cs="Courier New"/>
                <w:i/>
                <w:kern w:val="0"/>
                <w:sz w:val="20"/>
                <w:szCs w:val="20"/>
              </w:rPr>
              <w:t xml:space="preserve">/null", O_RDWR, 0); </w:t>
            </w:r>
            <w:r w:rsidRPr="009975EB">
              <w:rPr>
                <w:rFonts w:ascii="Verdana" w:hAnsi="Verdana" w:cs="Courier New"/>
                <w:i/>
                <w:kern w:val="0"/>
                <w:sz w:val="20"/>
                <w:szCs w:val="20"/>
              </w:rPr>
              <w:br w:type="textWrapping" w:clear="all"/>
              <w:t>if (</w:t>
            </w:r>
            <w:proofErr w:type="spellStart"/>
            <w:r w:rsidRPr="009975EB">
              <w:rPr>
                <w:rFonts w:ascii="Verdana" w:hAnsi="Verdana" w:cs="Courier New"/>
                <w:i/>
                <w:kern w:val="0"/>
                <w:sz w:val="20"/>
                <w:szCs w:val="20"/>
              </w:rPr>
              <w:t>fd</w:t>
            </w:r>
            <w:proofErr w:type="spellEnd"/>
            <w:r w:rsidRPr="009975EB">
              <w:rPr>
                <w:rFonts w:ascii="Verdana" w:hAnsi="Verdana" w:cs="Courier New"/>
                <w:i/>
                <w:kern w:val="0"/>
                <w:sz w:val="20"/>
                <w:szCs w:val="20"/>
              </w:rPr>
              <w:t xml:space="preserve"> != -1) { </w:t>
            </w:r>
            <w:r w:rsidRPr="009975EB">
              <w:rPr>
                <w:rFonts w:ascii="Verdana" w:hAnsi="Verdana" w:cs="Courier New"/>
                <w:i/>
                <w:kern w:val="0"/>
                <w:sz w:val="20"/>
                <w:szCs w:val="20"/>
              </w:rPr>
              <w:br w:type="textWrapping" w:clear="all"/>
            </w:r>
            <w:r w:rsidR="00847173" w:rsidRPr="009975EB">
              <w:rPr>
                <w:rFonts w:ascii="Verdana" w:hAnsi="Verdana" w:cs="Courier New" w:hint="eastAsia"/>
                <w:i/>
                <w:kern w:val="0"/>
                <w:sz w:val="20"/>
                <w:szCs w:val="20"/>
              </w:rPr>
              <w:t xml:space="preserve">   </w:t>
            </w:r>
            <w:r w:rsidRPr="009975EB">
              <w:rPr>
                <w:rFonts w:ascii="Verdana" w:hAnsi="Verdana" w:cs="Courier New"/>
                <w:i/>
                <w:kern w:val="0"/>
                <w:sz w:val="20"/>
                <w:szCs w:val="20"/>
              </w:rPr>
              <w:t>dup2 (</w:t>
            </w:r>
            <w:proofErr w:type="spellStart"/>
            <w:r w:rsidRPr="009975EB">
              <w:rPr>
                <w:rFonts w:ascii="Verdana" w:hAnsi="Verdana" w:cs="Courier New"/>
                <w:i/>
                <w:kern w:val="0"/>
                <w:sz w:val="20"/>
                <w:szCs w:val="20"/>
              </w:rPr>
              <w:t>fd</w:t>
            </w:r>
            <w:proofErr w:type="spellEnd"/>
            <w:r w:rsidRPr="009975EB">
              <w:rPr>
                <w:rFonts w:ascii="Verdana" w:hAnsi="Verdana" w:cs="Courier New"/>
                <w:i/>
                <w:kern w:val="0"/>
                <w:sz w:val="20"/>
                <w:szCs w:val="20"/>
              </w:rPr>
              <w:t xml:space="preserve">, STDIN_FILENO); </w:t>
            </w:r>
            <w:r w:rsidRPr="009975EB">
              <w:rPr>
                <w:rFonts w:ascii="Verdana" w:hAnsi="Verdana" w:cs="Courier New"/>
                <w:i/>
                <w:kern w:val="0"/>
                <w:sz w:val="20"/>
                <w:szCs w:val="20"/>
              </w:rPr>
              <w:br w:type="textWrapping" w:clear="all"/>
            </w:r>
            <w:r w:rsidR="00847173" w:rsidRPr="009975EB">
              <w:rPr>
                <w:rFonts w:ascii="Verdana" w:hAnsi="Verdana" w:cs="Courier New" w:hint="eastAsia"/>
                <w:i/>
                <w:kern w:val="0"/>
                <w:sz w:val="20"/>
                <w:szCs w:val="20"/>
              </w:rPr>
              <w:t xml:space="preserve">   </w:t>
            </w:r>
            <w:r w:rsidRPr="009975EB">
              <w:rPr>
                <w:rFonts w:ascii="Verdana" w:hAnsi="Verdana" w:cs="Courier New"/>
                <w:i/>
                <w:kern w:val="0"/>
                <w:sz w:val="20"/>
                <w:szCs w:val="20"/>
              </w:rPr>
              <w:t>dup2 (</w:t>
            </w:r>
            <w:proofErr w:type="spellStart"/>
            <w:r w:rsidRPr="009975EB">
              <w:rPr>
                <w:rFonts w:ascii="Verdana" w:hAnsi="Verdana" w:cs="Courier New"/>
                <w:i/>
                <w:kern w:val="0"/>
                <w:sz w:val="20"/>
                <w:szCs w:val="20"/>
              </w:rPr>
              <w:t>fd</w:t>
            </w:r>
            <w:proofErr w:type="spellEnd"/>
            <w:r w:rsidRPr="009975EB">
              <w:rPr>
                <w:rFonts w:ascii="Verdana" w:hAnsi="Verdana" w:cs="Courier New"/>
                <w:i/>
                <w:kern w:val="0"/>
                <w:sz w:val="20"/>
                <w:szCs w:val="20"/>
              </w:rPr>
              <w:t xml:space="preserve"> , STDOUT_FILENO); </w:t>
            </w:r>
            <w:r w:rsidRPr="009975EB">
              <w:rPr>
                <w:rFonts w:ascii="Verdana" w:hAnsi="Verdana" w:cs="Courier New"/>
                <w:i/>
                <w:kern w:val="0"/>
                <w:sz w:val="20"/>
                <w:szCs w:val="20"/>
              </w:rPr>
              <w:br w:type="textWrapping" w:clear="all"/>
            </w:r>
            <w:r w:rsidR="00847173" w:rsidRPr="009975EB">
              <w:rPr>
                <w:rFonts w:ascii="Verdana" w:hAnsi="Verdana" w:cs="Courier New" w:hint="eastAsia"/>
                <w:i/>
                <w:kern w:val="0"/>
                <w:sz w:val="20"/>
                <w:szCs w:val="20"/>
              </w:rPr>
              <w:t xml:space="preserve">   </w:t>
            </w:r>
            <w:r w:rsidRPr="009975EB">
              <w:rPr>
                <w:rFonts w:ascii="Verdana" w:hAnsi="Verdana" w:cs="Courier New"/>
                <w:i/>
                <w:kern w:val="0"/>
                <w:sz w:val="20"/>
                <w:szCs w:val="20"/>
              </w:rPr>
              <w:t>dup2 (</w:t>
            </w:r>
            <w:proofErr w:type="spellStart"/>
            <w:r w:rsidRPr="009975EB">
              <w:rPr>
                <w:rFonts w:ascii="Verdana" w:hAnsi="Verdana" w:cs="Courier New"/>
                <w:i/>
                <w:kern w:val="0"/>
                <w:sz w:val="20"/>
                <w:szCs w:val="20"/>
              </w:rPr>
              <w:t>fd</w:t>
            </w:r>
            <w:proofErr w:type="spellEnd"/>
            <w:r w:rsidRPr="009975EB">
              <w:rPr>
                <w:rFonts w:ascii="Verdana" w:hAnsi="Verdana" w:cs="Courier New"/>
                <w:i/>
                <w:kern w:val="0"/>
                <w:sz w:val="20"/>
                <w:szCs w:val="20"/>
              </w:rPr>
              <w:t xml:space="preserve">, STDERR_FILENO); </w:t>
            </w:r>
            <w:r w:rsidRPr="009975EB">
              <w:rPr>
                <w:rFonts w:ascii="Verdana" w:hAnsi="Verdana" w:cs="Courier New"/>
                <w:i/>
                <w:kern w:val="0"/>
                <w:sz w:val="20"/>
                <w:szCs w:val="20"/>
              </w:rPr>
              <w:br w:type="textWrapping" w:clear="all"/>
            </w:r>
            <w:r w:rsidR="00FA45AC" w:rsidRPr="009975EB">
              <w:rPr>
                <w:rFonts w:ascii="Verdana" w:hAnsi="Verdana" w:cs="Courier New" w:hint="eastAsia"/>
                <w:i/>
                <w:kern w:val="0"/>
                <w:sz w:val="20"/>
                <w:szCs w:val="20"/>
              </w:rPr>
              <w:t xml:space="preserve">   </w:t>
            </w:r>
            <w:r w:rsidRPr="009975EB">
              <w:rPr>
                <w:rFonts w:ascii="Verdana" w:hAnsi="Verdana" w:cs="Courier New"/>
                <w:i/>
                <w:kern w:val="0"/>
                <w:sz w:val="20"/>
                <w:szCs w:val="20"/>
              </w:rPr>
              <w:t>if (</w:t>
            </w:r>
            <w:proofErr w:type="spellStart"/>
            <w:r w:rsidRPr="009975EB">
              <w:rPr>
                <w:rFonts w:ascii="Verdana" w:hAnsi="Verdana" w:cs="Courier New"/>
                <w:i/>
                <w:kern w:val="0"/>
                <w:sz w:val="20"/>
                <w:szCs w:val="20"/>
              </w:rPr>
              <w:t>fd</w:t>
            </w:r>
            <w:proofErr w:type="spellEnd"/>
            <w:r w:rsidRPr="009975EB">
              <w:rPr>
                <w:rFonts w:ascii="Verdana" w:hAnsi="Verdana" w:cs="Courier New"/>
                <w:i/>
                <w:kern w:val="0"/>
                <w:sz w:val="20"/>
                <w:szCs w:val="20"/>
              </w:rPr>
              <w:t xml:space="preserve"> &gt; 2) close (</w:t>
            </w:r>
            <w:proofErr w:type="spellStart"/>
            <w:r w:rsidRPr="009975EB">
              <w:rPr>
                <w:rFonts w:ascii="Verdana" w:hAnsi="Verdana" w:cs="Courier New"/>
                <w:i/>
                <w:kern w:val="0"/>
                <w:sz w:val="20"/>
                <w:szCs w:val="20"/>
              </w:rPr>
              <w:t>fd</w:t>
            </w:r>
            <w:proofErr w:type="spellEnd"/>
            <w:r w:rsidRPr="009975EB">
              <w:rPr>
                <w:rFonts w:ascii="Verdana" w:hAnsi="Verdana" w:cs="Courier New"/>
                <w:i/>
                <w:kern w:val="0"/>
                <w:sz w:val="20"/>
                <w:szCs w:val="20"/>
              </w:rPr>
              <w:t xml:space="preserve">); </w:t>
            </w:r>
            <w:r w:rsidRPr="009975EB">
              <w:rPr>
                <w:rFonts w:ascii="Verdana" w:hAnsi="Verdana" w:cs="Courier New"/>
                <w:i/>
                <w:kern w:val="0"/>
                <w:sz w:val="20"/>
                <w:szCs w:val="20"/>
              </w:rPr>
              <w:br w:type="textWrapping" w:clear="all"/>
              <w:t xml:space="preserve">} </w:t>
            </w:r>
            <w:r w:rsidRPr="009975EB">
              <w:rPr>
                <w:rFonts w:ascii="Verdana" w:hAnsi="Verdana" w:cs="Courier New"/>
                <w:i/>
                <w:kern w:val="0"/>
                <w:sz w:val="20"/>
                <w:szCs w:val="20"/>
              </w:rPr>
              <w:br w:type="textWrapping" w:clear="all"/>
              <w:t>…</w:t>
            </w:r>
          </w:p>
        </w:tc>
      </w:tr>
    </w:tbl>
    <w:p w:rsidR="00CE5A3D" w:rsidRPr="009975EB" w:rsidRDefault="00CE5A3D" w:rsidP="00C07270">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rPr>
        <w:lastRenderedPageBreak/>
        <w:t>5</w:t>
      </w:r>
      <w:r w:rsidRPr="009975EB">
        <w:rPr>
          <w:rFonts w:ascii="Verdana" w:hAnsi="Verdana" w:cs="新細明體"/>
          <w:b/>
          <w:bCs/>
          <w:kern w:val="0"/>
          <w:sz w:val="20"/>
          <w:szCs w:val="20"/>
        </w:rPr>
        <w:t>．設置守護進程的文件權限創建掩碼</w:t>
      </w:r>
      <w:r w:rsidRPr="009975EB">
        <w:rPr>
          <w:rFonts w:ascii="Verdana" w:hAnsi="Verdana" w:cs="新細明體"/>
          <w:b/>
          <w:bCs/>
          <w:kern w:val="0"/>
          <w:sz w:val="20"/>
          <w:szCs w:val="20"/>
        </w:rPr>
        <w:br w:type="textWrapping" w:clear="all"/>
      </w:r>
      <w:r w:rsidRPr="009975EB">
        <w:rPr>
          <w:rFonts w:ascii="Verdana" w:hAnsi="Verdana" w:cs="新細明體"/>
          <w:kern w:val="0"/>
          <w:sz w:val="20"/>
          <w:szCs w:val="20"/>
        </w:rPr>
        <w:t>很多情況下，守護進程會創建一些臨時文件。出於安全性的考慮，往往不希望這些文件被別的用戶查看。這時，可以使用</w:t>
      </w:r>
      <w:proofErr w:type="spellStart"/>
      <w:r w:rsidRPr="009975EB">
        <w:rPr>
          <w:rFonts w:ascii="Verdana" w:hAnsi="Verdana" w:cs="新細明體"/>
          <w:kern w:val="0"/>
          <w:sz w:val="20"/>
          <w:szCs w:val="20"/>
        </w:rPr>
        <w:t>umask</w:t>
      </w:r>
      <w:proofErr w:type="spellEnd"/>
      <w:r w:rsidRPr="009975EB">
        <w:rPr>
          <w:rFonts w:ascii="Verdana" w:hAnsi="Verdana" w:cs="新細明體"/>
          <w:kern w:val="0"/>
          <w:sz w:val="20"/>
          <w:szCs w:val="20"/>
        </w:rPr>
        <w:t>函數修改文件權限，創建掩碼的取值，以滿足守護進程的要求</w:t>
      </w:r>
    </w:p>
    <w:p w:rsidR="00521E2B" w:rsidRPr="009975EB" w:rsidRDefault="00521E2B" w:rsidP="00060BC4">
      <w:pPr>
        <w:widowControl/>
        <w:shd w:val="clear" w:color="auto" w:fill="F8F8F8"/>
        <w:rPr>
          <w:rFonts w:ascii="Verdana" w:hAnsi="Verdana" w:cs="新細明體"/>
          <w:kern w:val="0"/>
          <w:sz w:val="20"/>
          <w:szCs w:val="20"/>
        </w:rPr>
      </w:pPr>
      <w:r w:rsidRPr="009975EB">
        <w:rPr>
          <w:rFonts w:ascii="Verdana" w:hAnsi="Verdana" w:cs="新細明體"/>
          <w:b/>
          <w:bCs/>
          <w:kern w:val="0"/>
          <w:sz w:val="20"/>
          <w:szCs w:val="20"/>
        </w:rPr>
        <w:t xml:space="preserve">8.2.2  </w:t>
      </w:r>
      <w:r w:rsidRPr="009975EB">
        <w:rPr>
          <w:rFonts w:ascii="Verdana" w:hAnsi="Verdana" w:cs="新細明體"/>
          <w:b/>
          <w:bCs/>
          <w:kern w:val="0"/>
          <w:sz w:val="20"/>
          <w:szCs w:val="20"/>
        </w:rPr>
        <w:t>守护进程具体实现</w:t>
      </w:r>
    </w:p>
    <w:p w:rsidR="00521E2B" w:rsidRPr="009975EB" w:rsidRDefault="00521E2B" w:rsidP="00457345">
      <w:pPr>
        <w:widowControl/>
        <w:shd w:val="clear" w:color="auto" w:fill="F8F8F8"/>
        <w:rPr>
          <w:rFonts w:ascii="Verdana" w:hAnsi="Verdana" w:cs="新細明體"/>
          <w:kern w:val="0"/>
          <w:sz w:val="20"/>
          <w:szCs w:val="20"/>
        </w:rPr>
      </w:pPr>
      <w:r w:rsidRPr="009975EB">
        <w:rPr>
          <w:rFonts w:ascii="Verdana" w:hAnsi="Verdana" w:cs="新細明體"/>
          <w:kern w:val="0"/>
          <w:sz w:val="20"/>
          <w:szCs w:val="20"/>
        </w:rPr>
        <w:t>本节给出一个守护进程创建的实例。程序</w:t>
      </w:r>
      <w:r w:rsidRPr="009975EB">
        <w:rPr>
          <w:rFonts w:ascii="Verdana" w:hAnsi="Verdana" w:cs="新細明體"/>
          <w:kern w:val="0"/>
          <w:sz w:val="20"/>
          <w:szCs w:val="20"/>
        </w:rPr>
        <w:t>p8.1.c</w:t>
      </w:r>
      <w:r w:rsidRPr="009975EB">
        <w:rPr>
          <w:rFonts w:ascii="Verdana" w:hAnsi="Verdana" w:cs="新細明體"/>
          <w:kern w:val="0"/>
          <w:sz w:val="20"/>
          <w:szCs w:val="20"/>
        </w:rPr>
        <w:t>中定义了</w:t>
      </w:r>
      <w:r w:rsidRPr="009975EB">
        <w:rPr>
          <w:rFonts w:ascii="Verdana" w:hAnsi="Verdana" w:cs="新細明體"/>
          <w:kern w:val="0"/>
          <w:sz w:val="20"/>
          <w:szCs w:val="20"/>
        </w:rPr>
        <w:t>daemon</w:t>
      </w:r>
      <w:r w:rsidRPr="009975EB">
        <w:rPr>
          <w:rFonts w:ascii="Verdana" w:hAnsi="Verdana" w:cs="新細明體"/>
          <w:kern w:val="0"/>
          <w:sz w:val="20"/>
          <w:szCs w:val="20"/>
        </w:rPr>
        <w:t>函数，用于实现对守护进程的创建。其创建思想在</w:t>
      </w:r>
      <w:r w:rsidRPr="009975EB">
        <w:rPr>
          <w:rFonts w:ascii="Verdana" w:hAnsi="Verdana" w:cs="新細明體"/>
          <w:kern w:val="0"/>
          <w:sz w:val="20"/>
          <w:szCs w:val="20"/>
        </w:rPr>
        <w:t>8.2.1</w:t>
      </w:r>
      <w:r w:rsidRPr="009975EB">
        <w:rPr>
          <w:rFonts w:ascii="Verdana" w:hAnsi="Verdana" w:cs="新細明體"/>
          <w:kern w:val="0"/>
          <w:sz w:val="20"/>
          <w:szCs w:val="20"/>
        </w:rPr>
        <w:t>中有详细的介绍，程序的具体代码如下：</w:t>
      </w:r>
    </w:p>
    <w:tbl>
      <w:tblPr>
        <w:tblW w:w="10065"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8F8F8"/>
        <w:tblCellMar>
          <w:top w:w="30" w:type="dxa"/>
          <w:left w:w="30" w:type="dxa"/>
          <w:bottom w:w="30" w:type="dxa"/>
          <w:right w:w="30" w:type="dxa"/>
        </w:tblCellMar>
        <w:tblLook w:val="04A0" w:firstRow="1" w:lastRow="0" w:firstColumn="1" w:lastColumn="0" w:noHBand="0" w:noVBand="1"/>
      </w:tblPr>
      <w:tblGrid>
        <w:gridCol w:w="10065"/>
      </w:tblGrid>
      <w:tr w:rsidR="00CE6AA7" w:rsidRPr="009975EB" w:rsidTr="009B3559">
        <w:trPr>
          <w:tblCellSpacing w:w="0" w:type="dxa"/>
        </w:trPr>
        <w:tc>
          <w:tcPr>
            <w:tcW w:w="10065" w:type="dxa"/>
            <w:tcBorders>
              <w:top w:val="outset" w:sz="6" w:space="0" w:color="auto"/>
              <w:left w:val="outset" w:sz="6" w:space="0" w:color="auto"/>
              <w:bottom w:val="outset" w:sz="6" w:space="0" w:color="auto"/>
              <w:right w:val="outset" w:sz="6" w:space="0" w:color="auto"/>
            </w:tcBorders>
            <w:shd w:val="clear" w:color="auto" w:fill="E6E6E6"/>
            <w:tcMar>
              <w:top w:w="0" w:type="dxa"/>
              <w:left w:w="0" w:type="dxa"/>
              <w:bottom w:w="0" w:type="dxa"/>
              <w:right w:w="0" w:type="dxa"/>
            </w:tcMar>
            <w:vAlign w:val="center"/>
            <w:hideMark/>
          </w:tcPr>
          <w:p w:rsidR="00521E2B" w:rsidRPr="009975EB" w:rsidRDefault="00521E2B" w:rsidP="00457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kern w:val="0"/>
                <w:sz w:val="20"/>
                <w:szCs w:val="20"/>
              </w:rPr>
            </w:pPr>
            <w:r w:rsidRPr="009975EB">
              <w:rPr>
                <w:rFonts w:ascii="Verdana" w:hAnsi="Verdana" w:cs="Courier New"/>
                <w:kern w:val="0"/>
                <w:sz w:val="20"/>
                <w:szCs w:val="20"/>
              </w:rPr>
              <w:t>#include &lt;</w:t>
            </w:r>
            <w:proofErr w:type="spellStart"/>
            <w:r w:rsidRPr="009975EB">
              <w:rPr>
                <w:rFonts w:ascii="Verdana" w:hAnsi="Verdana" w:cs="Courier New"/>
                <w:kern w:val="0"/>
                <w:sz w:val="20"/>
                <w:szCs w:val="20"/>
              </w:rPr>
              <w:t>stdio.h</w:t>
            </w:r>
            <w:proofErr w:type="spellEnd"/>
            <w:r w:rsidRPr="009975EB">
              <w:rPr>
                <w:rFonts w:ascii="Verdana" w:hAnsi="Verdana" w:cs="Courier New"/>
                <w:kern w:val="0"/>
                <w:sz w:val="20"/>
                <w:szCs w:val="20"/>
              </w:rPr>
              <w:t>&gt;</w:t>
            </w:r>
            <w:r w:rsidRPr="009975EB">
              <w:rPr>
                <w:rFonts w:ascii="Verdana" w:hAnsi="Verdana" w:cs="Courier New"/>
                <w:kern w:val="0"/>
                <w:sz w:val="20"/>
                <w:szCs w:val="20"/>
              </w:rPr>
              <w:br w:type="textWrapping" w:clear="all"/>
              <w:t>#include &lt;</w:t>
            </w:r>
            <w:proofErr w:type="spellStart"/>
            <w:r w:rsidRPr="009975EB">
              <w:rPr>
                <w:rFonts w:ascii="Verdana" w:hAnsi="Verdana" w:cs="Courier New"/>
                <w:kern w:val="0"/>
                <w:sz w:val="20"/>
                <w:szCs w:val="20"/>
              </w:rPr>
              <w:t>unistd.h</w:t>
            </w:r>
            <w:proofErr w:type="spellEnd"/>
            <w:r w:rsidRPr="009975EB">
              <w:rPr>
                <w:rFonts w:ascii="Verdana" w:hAnsi="Verdana" w:cs="Courier New"/>
                <w:kern w:val="0"/>
                <w:sz w:val="20"/>
                <w:szCs w:val="20"/>
              </w:rPr>
              <w:t>&gt;</w:t>
            </w:r>
            <w:r w:rsidRPr="009975EB">
              <w:rPr>
                <w:rFonts w:ascii="Verdana" w:hAnsi="Verdana" w:cs="Courier New"/>
                <w:kern w:val="0"/>
                <w:sz w:val="20"/>
                <w:szCs w:val="20"/>
              </w:rPr>
              <w:br w:type="textWrapping" w:clear="all"/>
              <w:t>#include &lt;sys/</w:t>
            </w:r>
            <w:proofErr w:type="spellStart"/>
            <w:r w:rsidRPr="009975EB">
              <w:rPr>
                <w:rFonts w:ascii="Verdana" w:hAnsi="Verdana" w:cs="Courier New"/>
                <w:kern w:val="0"/>
                <w:sz w:val="20"/>
                <w:szCs w:val="20"/>
              </w:rPr>
              <w:t>types.h</w:t>
            </w:r>
            <w:proofErr w:type="spellEnd"/>
            <w:r w:rsidRPr="009975EB">
              <w:rPr>
                <w:rFonts w:ascii="Verdana" w:hAnsi="Verdana" w:cs="Courier New"/>
                <w:kern w:val="0"/>
                <w:sz w:val="20"/>
                <w:szCs w:val="20"/>
              </w:rPr>
              <w:t>&gt;</w:t>
            </w:r>
            <w:r w:rsidRPr="009975EB">
              <w:rPr>
                <w:rFonts w:ascii="Verdana" w:hAnsi="Verdana" w:cs="Courier New"/>
                <w:kern w:val="0"/>
                <w:sz w:val="20"/>
                <w:szCs w:val="20"/>
              </w:rPr>
              <w:br w:type="textWrapping" w:clear="all"/>
              <w:t>#include &lt;sys/</w:t>
            </w:r>
            <w:proofErr w:type="spellStart"/>
            <w:r w:rsidRPr="009975EB">
              <w:rPr>
                <w:rFonts w:ascii="Verdana" w:hAnsi="Verdana" w:cs="Courier New"/>
                <w:kern w:val="0"/>
                <w:sz w:val="20"/>
                <w:szCs w:val="20"/>
              </w:rPr>
              <w:t>stat.h</w:t>
            </w:r>
            <w:proofErr w:type="spellEnd"/>
            <w:r w:rsidRPr="009975EB">
              <w:rPr>
                <w:rFonts w:ascii="Verdana" w:hAnsi="Verdana" w:cs="Courier New"/>
                <w:kern w:val="0"/>
                <w:sz w:val="20"/>
                <w:szCs w:val="20"/>
              </w:rPr>
              <w:t>&gt;</w:t>
            </w:r>
            <w:r w:rsidRPr="009975EB">
              <w:rPr>
                <w:rFonts w:ascii="Verdana" w:hAnsi="Verdana" w:cs="Courier New"/>
                <w:kern w:val="0"/>
                <w:sz w:val="20"/>
                <w:szCs w:val="20"/>
              </w:rPr>
              <w:br w:type="textWrapping" w:clear="all"/>
              <w:t>#include &lt;</w:t>
            </w:r>
            <w:proofErr w:type="spellStart"/>
            <w:r w:rsidRPr="009975EB">
              <w:rPr>
                <w:rFonts w:ascii="Verdana" w:hAnsi="Verdana" w:cs="Courier New"/>
                <w:kern w:val="0"/>
                <w:sz w:val="20"/>
                <w:szCs w:val="20"/>
              </w:rPr>
              <w:t>fcntl.h</w:t>
            </w:r>
            <w:proofErr w:type="spellEnd"/>
            <w:r w:rsidRPr="009975EB">
              <w:rPr>
                <w:rFonts w:ascii="Verdana" w:hAnsi="Verdana" w:cs="Courier New"/>
                <w:kern w:val="0"/>
                <w:sz w:val="20"/>
                <w:szCs w:val="20"/>
              </w:rPr>
              <w:t>&gt;</w:t>
            </w:r>
          </w:p>
          <w:p w:rsidR="00521E2B" w:rsidRPr="009975EB" w:rsidRDefault="00521E2B" w:rsidP="002E79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Verdana" w:hAnsi="Verdana" w:cs="Courier New"/>
                <w:kern w:val="0"/>
                <w:sz w:val="20"/>
                <w:szCs w:val="20"/>
              </w:rPr>
            </w:pPr>
            <w:r w:rsidRPr="009975EB">
              <w:rPr>
                <w:rFonts w:ascii="Verdana" w:hAnsi="Verdana" w:cs="Courier New"/>
                <w:kern w:val="0"/>
                <w:sz w:val="20"/>
                <w:szCs w:val="20"/>
              </w:rPr>
              <w:t>/* daemon</w:t>
            </w:r>
            <w:r w:rsidRPr="009975EB">
              <w:rPr>
                <w:rFonts w:ascii="Verdana" w:hAnsi="Verdana" w:cs="Courier New"/>
                <w:kern w:val="0"/>
                <w:sz w:val="20"/>
                <w:szCs w:val="20"/>
              </w:rPr>
              <w:t>函数用于将调用函数的进程转化为守护进程</w:t>
            </w:r>
            <w:r w:rsidRPr="009975EB">
              <w:rPr>
                <w:rFonts w:ascii="Verdana" w:hAnsi="Verdana" w:cs="Courier New"/>
                <w:kern w:val="0"/>
                <w:sz w:val="20"/>
                <w:szCs w:val="20"/>
              </w:rPr>
              <w:t xml:space="preserve"> */</w:t>
            </w:r>
            <w:r w:rsidRPr="009975EB">
              <w:rPr>
                <w:rFonts w:ascii="Verdana" w:hAnsi="Verdana" w:cs="Courier New"/>
                <w:kern w:val="0"/>
                <w:sz w:val="20"/>
                <w:szCs w:val="20"/>
              </w:rPr>
              <w:br w:type="textWrapping" w:clear="all"/>
            </w:r>
            <w:proofErr w:type="spellStart"/>
            <w:r w:rsidRPr="009975EB">
              <w:rPr>
                <w:rFonts w:ascii="Verdana" w:hAnsi="Verdana" w:cs="Courier New"/>
                <w:kern w:val="0"/>
                <w:sz w:val="20"/>
                <w:szCs w:val="20"/>
              </w:rPr>
              <w:t>int</w:t>
            </w:r>
            <w:proofErr w:type="spellEnd"/>
            <w:r w:rsidR="000F4CA3" w:rsidRPr="009975EB">
              <w:rPr>
                <w:rFonts w:ascii="Verdana" w:hAnsi="Verdana" w:cs="Courier New"/>
                <w:kern w:val="0"/>
                <w:sz w:val="20"/>
                <w:szCs w:val="20"/>
              </w:rPr>
              <w:t xml:space="preserve"> </w:t>
            </w:r>
            <w:r w:rsidR="000F4CA3" w:rsidRPr="009975EB">
              <w:rPr>
                <w:rFonts w:ascii="Verdana" w:hAnsi="Verdana" w:cs="Courier New" w:hint="eastAsia"/>
                <w:kern w:val="0"/>
                <w:sz w:val="20"/>
                <w:szCs w:val="20"/>
              </w:rPr>
              <w:t>d</w:t>
            </w:r>
            <w:r w:rsidRPr="009975EB">
              <w:rPr>
                <w:rFonts w:ascii="Verdana" w:hAnsi="Verdana" w:cs="Courier New"/>
                <w:kern w:val="0"/>
                <w:sz w:val="20"/>
                <w:szCs w:val="20"/>
              </w:rPr>
              <w:t>aemon (</w:t>
            </w:r>
            <w:proofErr w:type="spellStart"/>
            <w:r w:rsidRPr="009975EB">
              <w:rPr>
                <w:rFonts w:ascii="Verdana" w:hAnsi="Verdana" w:cs="Courier New"/>
                <w:kern w:val="0"/>
                <w:sz w:val="20"/>
                <w:szCs w:val="20"/>
              </w:rPr>
              <w:t>int</w:t>
            </w:r>
            <w:proofErr w:type="spellEnd"/>
            <w:r w:rsidRPr="009975EB">
              <w:rPr>
                <w:rFonts w:ascii="Verdana" w:hAnsi="Verdana" w:cs="Courier New"/>
                <w:kern w:val="0"/>
                <w:sz w:val="20"/>
                <w:szCs w:val="20"/>
              </w:rPr>
              <w:t xml:space="preserve"> </w:t>
            </w:r>
            <w:proofErr w:type="spellStart"/>
            <w:r w:rsidRPr="009975EB">
              <w:rPr>
                <w:rFonts w:ascii="Verdana" w:hAnsi="Verdana" w:cs="Courier New"/>
                <w:kern w:val="0"/>
                <w:sz w:val="20"/>
                <w:szCs w:val="20"/>
              </w:rPr>
              <w:t>nochdir</w:t>
            </w:r>
            <w:proofErr w:type="spellEnd"/>
            <w:r w:rsidRPr="009975EB">
              <w:rPr>
                <w:rFonts w:ascii="Verdana" w:hAnsi="Verdana" w:cs="Courier New"/>
                <w:kern w:val="0"/>
                <w:sz w:val="20"/>
                <w:szCs w:val="20"/>
              </w:rPr>
              <w:t xml:space="preserve">, </w:t>
            </w:r>
            <w:proofErr w:type="spellStart"/>
            <w:r w:rsidRPr="009975EB">
              <w:rPr>
                <w:rFonts w:ascii="Verdana" w:hAnsi="Verdana" w:cs="Courier New"/>
                <w:kern w:val="0"/>
                <w:sz w:val="20"/>
                <w:szCs w:val="20"/>
              </w:rPr>
              <w:t>int</w:t>
            </w:r>
            <w:proofErr w:type="spellEnd"/>
            <w:r w:rsidRPr="009975EB">
              <w:rPr>
                <w:rFonts w:ascii="Verdana" w:hAnsi="Verdana" w:cs="Courier New"/>
                <w:kern w:val="0"/>
                <w:sz w:val="20"/>
                <w:szCs w:val="20"/>
              </w:rPr>
              <w:t xml:space="preserve"> </w:t>
            </w:r>
            <w:proofErr w:type="spellStart"/>
            <w:r w:rsidRPr="009975EB">
              <w:rPr>
                <w:rFonts w:ascii="Verdana" w:hAnsi="Verdana" w:cs="Courier New"/>
                <w:kern w:val="0"/>
                <w:sz w:val="20"/>
                <w:szCs w:val="20"/>
              </w:rPr>
              <w:t>noclose</w:t>
            </w:r>
            <w:proofErr w:type="spellEnd"/>
            <w:r w:rsidRPr="009975EB">
              <w:rPr>
                <w:rFonts w:ascii="Verdana" w:hAnsi="Verdana" w:cs="Courier New"/>
                <w:kern w:val="0"/>
                <w:sz w:val="20"/>
                <w:szCs w:val="20"/>
              </w:rPr>
              <w:t>)</w:t>
            </w:r>
            <w:r w:rsidR="00051039" w:rsidRPr="009975EB">
              <w:rPr>
                <w:rFonts w:ascii="Verdana" w:hAnsi="Verdana" w:cs="Courier New" w:hint="eastAsia"/>
                <w:kern w:val="0"/>
                <w:sz w:val="20"/>
                <w:szCs w:val="20"/>
              </w:rPr>
              <w:t xml:space="preserve"> </w:t>
            </w:r>
            <w:r w:rsidRPr="009975EB">
              <w:rPr>
                <w:rFonts w:ascii="Verdana" w:hAnsi="Verdana" w:cs="Courier New"/>
                <w:kern w:val="0"/>
                <w:sz w:val="20"/>
                <w:szCs w:val="20"/>
              </w:rPr>
              <w:t>{</w:t>
            </w:r>
            <w:r w:rsidRPr="009975EB">
              <w:rPr>
                <w:rFonts w:ascii="Verdana" w:hAnsi="Verdana" w:cs="Courier New"/>
                <w:kern w:val="0"/>
                <w:sz w:val="20"/>
                <w:szCs w:val="20"/>
              </w:rPr>
              <w:br w:type="textWrapping" w:clear="all"/>
            </w:r>
            <w:r w:rsidR="0078003F" w:rsidRPr="009975EB">
              <w:rPr>
                <w:rFonts w:ascii="Verdana" w:hAnsi="Verdana" w:cs="Courier New" w:hint="eastAsia"/>
                <w:kern w:val="0"/>
                <w:sz w:val="20"/>
                <w:szCs w:val="20"/>
              </w:rPr>
              <w:t xml:space="preserve">   </w:t>
            </w:r>
            <w:proofErr w:type="spellStart"/>
            <w:r w:rsidRPr="009975EB">
              <w:rPr>
                <w:rFonts w:ascii="Verdana" w:hAnsi="Verdana" w:cs="Courier New"/>
                <w:kern w:val="0"/>
                <w:sz w:val="20"/>
                <w:szCs w:val="20"/>
              </w:rPr>
              <w:t>pid_t</w:t>
            </w:r>
            <w:proofErr w:type="spellEnd"/>
            <w:r w:rsidRPr="009975EB">
              <w:rPr>
                <w:rFonts w:ascii="Verdana" w:hAnsi="Verdana" w:cs="Courier New"/>
                <w:kern w:val="0"/>
                <w:sz w:val="20"/>
                <w:szCs w:val="20"/>
              </w:rPr>
              <w:t xml:space="preserve"> </w:t>
            </w:r>
            <w:proofErr w:type="spellStart"/>
            <w:r w:rsidRPr="009975EB">
              <w:rPr>
                <w:rFonts w:ascii="Verdana" w:hAnsi="Verdana" w:cs="Courier New"/>
                <w:kern w:val="0"/>
                <w:sz w:val="20"/>
                <w:szCs w:val="20"/>
              </w:rPr>
              <w:t>pid</w:t>
            </w:r>
            <w:proofErr w:type="spellEnd"/>
            <w:r w:rsidR="00303DCE" w:rsidRPr="009975EB">
              <w:rPr>
                <w:rFonts w:ascii="Verdana" w:hAnsi="Verdana" w:cs="Courier New" w:hint="eastAsia"/>
                <w:kern w:val="0"/>
                <w:sz w:val="20"/>
                <w:szCs w:val="20"/>
              </w:rPr>
              <w:t xml:space="preserve"> </w:t>
            </w:r>
            <w:r w:rsidRPr="009975EB">
              <w:rPr>
                <w:rFonts w:ascii="Verdana" w:hAnsi="Verdana" w:cs="Courier New"/>
                <w:kern w:val="0"/>
                <w:sz w:val="20"/>
                <w:szCs w:val="20"/>
              </w:rPr>
              <w:t>= fork ();</w:t>
            </w:r>
            <w:r w:rsidR="0078003F" w:rsidRPr="009975EB">
              <w:rPr>
                <w:rFonts w:ascii="Verdana" w:hAnsi="Verdana" w:cs="Courier New" w:hint="eastAsia"/>
                <w:kern w:val="0"/>
                <w:sz w:val="20"/>
                <w:szCs w:val="20"/>
              </w:rPr>
              <w:t xml:space="preserve"> </w:t>
            </w:r>
            <w:r w:rsidRPr="009975EB">
              <w:rPr>
                <w:rFonts w:ascii="Verdana" w:hAnsi="Verdana" w:cs="Courier New"/>
                <w:kern w:val="0"/>
                <w:sz w:val="20"/>
                <w:szCs w:val="20"/>
              </w:rPr>
              <w:t xml:space="preserve">/* </w:t>
            </w:r>
            <w:r w:rsidRPr="009975EB">
              <w:rPr>
                <w:rFonts w:ascii="Verdana" w:hAnsi="Verdana" w:cs="Courier New"/>
                <w:kern w:val="0"/>
                <w:sz w:val="20"/>
                <w:szCs w:val="20"/>
              </w:rPr>
              <w:t>如果创建进程失败</w:t>
            </w:r>
            <w:r w:rsidRPr="009975EB">
              <w:rPr>
                <w:rFonts w:ascii="Verdana" w:hAnsi="Verdana" w:cs="Courier New"/>
                <w:kern w:val="0"/>
                <w:sz w:val="20"/>
                <w:szCs w:val="20"/>
              </w:rPr>
              <w:t xml:space="preserve"> */</w:t>
            </w:r>
            <w:r w:rsidRPr="009975EB">
              <w:rPr>
                <w:rFonts w:ascii="Verdana" w:hAnsi="Verdana" w:cs="Courier New"/>
                <w:kern w:val="0"/>
                <w:sz w:val="20"/>
                <w:szCs w:val="20"/>
              </w:rPr>
              <w:br w:type="textWrapping" w:clear="all"/>
            </w:r>
            <w:r w:rsidR="00456427" w:rsidRPr="009975EB">
              <w:rPr>
                <w:rFonts w:ascii="Verdana" w:hAnsi="Verdana" w:cs="Courier New" w:hint="eastAsia"/>
                <w:kern w:val="0"/>
                <w:sz w:val="20"/>
                <w:szCs w:val="20"/>
              </w:rPr>
              <w:t xml:space="preserve">   </w:t>
            </w:r>
            <w:r w:rsidRPr="009975EB">
              <w:rPr>
                <w:rFonts w:ascii="Verdana" w:hAnsi="Verdana" w:cs="Courier New"/>
                <w:kern w:val="0"/>
                <w:sz w:val="20"/>
                <w:szCs w:val="20"/>
              </w:rPr>
              <w:t>if (</w:t>
            </w:r>
            <w:proofErr w:type="spellStart"/>
            <w:r w:rsidRPr="009975EB">
              <w:rPr>
                <w:rFonts w:ascii="Verdana" w:hAnsi="Verdana" w:cs="Courier New"/>
                <w:kern w:val="0"/>
                <w:sz w:val="20"/>
                <w:szCs w:val="20"/>
              </w:rPr>
              <w:t>pid</w:t>
            </w:r>
            <w:proofErr w:type="spellEnd"/>
            <w:r w:rsidRPr="009975EB">
              <w:rPr>
                <w:rFonts w:ascii="Verdana" w:hAnsi="Verdana" w:cs="Courier New"/>
                <w:kern w:val="0"/>
                <w:sz w:val="20"/>
                <w:szCs w:val="20"/>
              </w:rPr>
              <w:t xml:space="preserve"> &lt; 0)</w:t>
            </w:r>
            <w:r w:rsidR="00456427" w:rsidRPr="009975EB">
              <w:rPr>
                <w:rFonts w:ascii="Verdana" w:hAnsi="Verdana" w:cs="Courier New" w:hint="eastAsia"/>
                <w:kern w:val="0"/>
                <w:sz w:val="20"/>
                <w:szCs w:val="20"/>
              </w:rPr>
              <w:t xml:space="preserve"> </w:t>
            </w:r>
            <w:r w:rsidRPr="009975EB">
              <w:rPr>
                <w:rFonts w:ascii="Verdana" w:hAnsi="Verdana" w:cs="Courier New"/>
                <w:kern w:val="0"/>
                <w:sz w:val="20"/>
                <w:szCs w:val="20"/>
              </w:rPr>
              <w:t>{</w:t>
            </w:r>
            <w:r w:rsidRPr="009975EB">
              <w:rPr>
                <w:rFonts w:ascii="Verdana" w:hAnsi="Verdana" w:cs="Courier New"/>
                <w:kern w:val="0"/>
                <w:sz w:val="20"/>
                <w:szCs w:val="20"/>
              </w:rPr>
              <w:br w:type="textWrapping" w:clear="all"/>
            </w:r>
            <w:r w:rsidR="00E55A19" w:rsidRPr="009975EB">
              <w:rPr>
                <w:rFonts w:ascii="Verdana" w:hAnsi="Verdana" w:cs="Courier New" w:hint="eastAsia"/>
                <w:kern w:val="0"/>
                <w:sz w:val="20"/>
                <w:szCs w:val="20"/>
              </w:rPr>
              <w:t xml:space="preserve">      </w:t>
            </w:r>
            <w:proofErr w:type="spellStart"/>
            <w:r w:rsidRPr="009975EB">
              <w:rPr>
                <w:rFonts w:ascii="Verdana" w:hAnsi="Verdana" w:cs="Courier New"/>
                <w:kern w:val="0"/>
                <w:sz w:val="20"/>
                <w:szCs w:val="20"/>
              </w:rPr>
              <w:t>perror</w:t>
            </w:r>
            <w:proofErr w:type="spellEnd"/>
            <w:r w:rsidRPr="009975EB">
              <w:rPr>
                <w:rFonts w:ascii="Verdana" w:hAnsi="Verdana" w:cs="Courier New"/>
                <w:kern w:val="0"/>
                <w:sz w:val="20"/>
                <w:szCs w:val="20"/>
              </w:rPr>
              <w:t xml:space="preserve"> ("fork");</w:t>
            </w:r>
            <w:r w:rsidRPr="009975EB">
              <w:rPr>
                <w:rFonts w:ascii="Verdana" w:hAnsi="Verdana" w:cs="Courier New"/>
                <w:kern w:val="0"/>
                <w:sz w:val="20"/>
                <w:szCs w:val="20"/>
              </w:rPr>
              <w:br w:type="textWrapping" w:clear="all"/>
            </w:r>
            <w:r w:rsidR="00E55A19" w:rsidRPr="009975EB">
              <w:rPr>
                <w:rFonts w:ascii="Verdana" w:hAnsi="Verdana" w:cs="Courier New" w:hint="eastAsia"/>
                <w:kern w:val="0"/>
                <w:sz w:val="20"/>
                <w:szCs w:val="20"/>
              </w:rPr>
              <w:t xml:space="preserve">      </w:t>
            </w:r>
            <w:r w:rsidRPr="009975EB">
              <w:rPr>
                <w:rFonts w:ascii="Verdana" w:hAnsi="Verdana" w:cs="Courier New"/>
                <w:kern w:val="0"/>
                <w:sz w:val="20"/>
                <w:szCs w:val="20"/>
              </w:rPr>
              <w:t>return -1;</w:t>
            </w:r>
            <w:r w:rsidRPr="009975EB">
              <w:rPr>
                <w:rFonts w:ascii="Verdana" w:hAnsi="Verdana" w:cs="Courier New"/>
                <w:kern w:val="0"/>
                <w:sz w:val="20"/>
                <w:szCs w:val="20"/>
              </w:rPr>
              <w:br w:type="textWrapping" w:clear="all"/>
            </w:r>
            <w:r w:rsidR="00E55A19" w:rsidRPr="009975EB">
              <w:rPr>
                <w:rFonts w:ascii="Verdana" w:hAnsi="Verdana" w:cs="Courier New" w:hint="eastAsia"/>
                <w:kern w:val="0"/>
                <w:sz w:val="20"/>
                <w:szCs w:val="20"/>
              </w:rPr>
              <w:t xml:space="preserve">   </w:t>
            </w:r>
            <w:r w:rsidRPr="009975EB">
              <w:rPr>
                <w:rFonts w:ascii="Verdana" w:hAnsi="Verdana" w:cs="Courier New"/>
                <w:kern w:val="0"/>
                <w:sz w:val="20"/>
                <w:szCs w:val="20"/>
              </w:rPr>
              <w:t>}</w:t>
            </w:r>
            <w:r w:rsidRPr="009975EB">
              <w:rPr>
                <w:rFonts w:ascii="Verdana" w:hAnsi="Verdana" w:cs="Courier New"/>
                <w:kern w:val="0"/>
                <w:sz w:val="20"/>
                <w:szCs w:val="20"/>
              </w:rPr>
              <w:br w:type="textWrapping" w:clear="all"/>
            </w:r>
            <w:r w:rsidR="00525085" w:rsidRPr="009975EB">
              <w:rPr>
                <w:rFonts w:ascii="Verdana" w:hAnsi="Verdana" w:cs="Courier New" w:hint="eastAsia"/>
                <w:kern w:val="0"/>
                <w:sz w:val="20"/>
                <w:szCs w:val="20"/>
              </w:rPr>
              <w:t xml:space="preserve">   </w:t>
            </w:r>
            <w:r w:rsidRPr="009975EB">
              <w:rPr>
                <w:rFonts w:ascii="Verdana" w:hAnsi="Verdana" w:cs="Courier New"/>
                <w:kern w:val="0"/>
                <w:sz w:val="20"/>
                <w:szCs w:val="20"/>
              </w:rPr>
              <w:t>if (</w:t>
            </w:r>
            <w:proofErr w:type="spellStart"/>
            <w:r w:rsidRPr="009975EB">
              <w:rPr>
                <w:rFonts w:ascii="Verdana" w:hAnsi="Verdana" w:cs="Courier New"/>
                <w:kern w:val="0"/>
                <w:sz w:val="20"/>
                <w:szCs w:val="20"/>
              </w:rPr>
              <w:t>pid</w:t>
            </w:r>
            <w:proofErr w:type="spellEnd"/>
            <w:r w:rsidRPr="009975EB">
              <w:rPr>
                <w:rFonts w:ascii="Verdana" w:hAnsi="Verdana" w:cs="Courier New"/>
                <w:kern w:val="0"/>
                <w:sz w:val="20"/>
                <w:szCs w:val="20"/>
              </w:rPr>
              <w:t xml:space="preserve"> != 0)</w:t>
            </w:r>
            <w:r w:rsidR="00E55A19" w:rsidRPr="009975EB">
              <w:rPr>
                <w:rFonts w:ascii="Verdana" w:hAnsi="Verdana" w:cs="Courier New" w:hint="eastAsia"/>
                <w:kern w:val="0"/>
                <w:sz w:val="20"/>
                <w:szCs w:val="20"/>
              </w:rPr>
              <w:t xml:space="preserve"> </w:t>
            </w:r>
            <w:r w:rsidR="00525085" w:rsidRPr="00525085">
              <w:rPr>
                <w:rFonts w:ascii="Verdana" w:hAnsi="Verdana" w:cs="Courier New"/>
                <w:kern w:val="0"/>
                <w:sz w:val="20"/>
                <w:szCs w:val="20"/>
              </w:rPr>
              <w:t>exit (0);</w:t>
            </w:r>
            <w:r w:rsidR="00E55A19" w:rsidRPr="00E55A19">
              <w:rPr>
                <w:rFonts w:ascii="Verdana" w:hAnsi="Verdana" w:cs="Courier New"/>
                <w:kern w:val="0"/>
                <w:sz w:val="20"/>
                <w:szCs w:val="20"/>
              </w:rPr>
              <w:t xml:space="preserve">/* </w:t>
            </w:r>
            <w:r w:rsidR="00E55A19" w:rsidRPr="00E55A19">
              <w:rPr>
                <w:rFonts w:ascii="Verdana" w:hAnsi="Verdana" w:cs="Courier New"/>
                <w:kern w:val="0"/>
                <w:sz w:val="20"/>
                <w:szCs w:val="20"/>
              </w:rPr>
              <w:t>父进程退出运行</w:t>
            </w:r>
            <w:r w:rsidR="00E55A19" w:rsidRPr="00E55A19">
              <w:rPr>
                <w:rFonts w:ascii="Verdana" w:hAnsi="Verdana" w:cs="Courier New"/>
                <w:kern w:val="0"/>
                <w:sz w:val="20"/>
                <w:szCs w:val="20"/>
              </w:rPr>
              <w:t xml:space="preserve"> */</w:t>
            </w:r>
            <w:r w:rsidRPr="009975EB">
              <w:rPr>
                <w:rFonts w:ascii="Verdana" w:hAnsi="Verdana" w:cs="Courier New"/>
                <w:kern w:val="0"/>
                <w:sz w:val="20"/>
                <w:szCs w:val="20"/>
              </w:rPr>
              <w:br w:type="textWrapping" w:clear="all"/>
            </w:r>
            <w:r w:rsidR="002E7990" w:rsidRPr="009975EB">
              <w:rPr>
                <w:rFonts w:ascii="Verdana" w:hAnsi="Verdana" w:cs="Courier New" w:hint="eastAsia"/>
                <w:kern w:val="0"/>
                <w:sz w:val="20"/>
                <w:szCs w:val="20"/>
              </w:rPr>
              <w:t xml:space="preserve">   </w:t>
            </w:r>
            <w:proofErr w:type="spellStart"/>
            <w:r w:rsidRPr="009975EB">
              <w:rPr>
                <w:rFonts w:ascii="Verdana" w:hAnsi="Verdana" w:cs="Courier New"/>
                <w:kern w:val="0"/>
                <w:sz w:val="20"/>
                <w:szCs w:val="20"/>
              </w:rPr>
              <w:t>pid</w:t>
            </w:r>
            <w:proofErr w:type="spellEnd"/>
            <w:r w:rsidRPr="009975EB">
              <w:rPr>
                <w:rFonts w:ascii="Verdana" w:hAnsi="Verdana" w:cs="Courier New"/>
                <w:kern w:val="0"/>
                <w:sz w:val="20"/>
                <w:szCs w:val="20"/>
              </w:rPr>
              <w:t xml:space="preserve"> = </w:t>
            </w:r>
            <w:proofErr w:type="spellStart"/>
            <w:r w:rsidRPr="009975EB">
              <w:rPr>
                <w:rFonts w:ascii="Verdana" w:hAnsi="Verdana" w:cs="Courier New"/>
                <w:kern w:val="0"/>
                <w:sz w:val="20"/>
                <w:szCs w:val="20"/>
              </w:rPr>
              <w:t>setsid</w:t>
            </w:r>
            <w:proofErr w:type="spellEnd"/>
            <w:r w:rsidRPr="009975EB">
              <w:rPr>
                <w:rFonts w:ascii="Verdana" w:hAnsi="Verdana" w:cs="Courier New"/>
                <w:kern w:val="0"/>
                <w:sz w:val="20"/>
                <w:szCs w:val="20"/>
              </w:rPr>
              <w:t>();</w:t>
            </w:r>
            <w:r w:rsidR="008B7DA5" w:rsidRPr="008B7DA5">
              <w:rPr>
                <w:rFonts w:ascii="Verdana" w:hAnsi="Verdana" w:cs="Courier New"/>
                <w:kern w:val="0"/>
                <w:sz w:val="20"/>
                <w:szCs w:val="20"/>
              </w:rPr>
              <w:t xml:space="preserve">/* </w:t>
            </w:r>
            <w:r w:rsidR="008B7DA5" w:rsidRPr="008B7DA5">
              <w:rPr>
                <w:rFonts w:ascii="Verdana" w:hAnsi="Verdana" w:cs="Courier New"/>
                <w:kern w:val="0"/>
                <w:sz w:val="20"/>
                <w:szCs w:val="20"/>
              </w:rPr>
              <w:t>成为会话领头进程</w:t>
            </w:r>
            <w:r w:rsidR="008B7DA5" w:rsidRPr="008B7DA5">
              <w:rPr>
                <w:rFonts w:ascii="Verdana" w:hAnsi="Verdana" w:cs="Courier New"/>
                <w:kern w:val="0"/>
                <w:sz w:val="20"/>
                <w:szCs w:val="20"/>
              </w:rPr>
              <w:t xml:space="preserve"> */</w:t>
            </w:r>
          </w:p>
          <w:p w:rsidR="00C42831" w:rsidRPr="009975EB" w:rsidRDefault="00521E2B" w:rsidP="00F67E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1" w:left="614" w:hangingChars="150" w:hanging="300"/>
              <w:rPr>
                <w:rFonts w:ascii="Verdana" w:hAnsi="Verdana" w:cs="Courier New" w:hint="eastAsia"/>
                <w:kern w:val="0"/>
                <w:sz w:val="20"/>
                <w:szCs w:val="20"/>
              </w:rPr>
            </w:pPr>
            <w:r w:rsidRPr="009975EB">
              <w:rPr>
                <w:rFonts w:ascii="Verdana" w:hAnsi="Verdana" w:cs="Courier New"/>
                <w:kern w:val="0"/>
                <w:sz w:val="20"/>
                <w:szCs w:val="20"/>
              </w:rPr>
              <w:t>if (</w:t>
            </w:r>
            <w:proofErr w:type="spellStart"/>
            <w:r w:rsidRPr="009975EB">
              <w:rPr>
                <w:rFonts w:ascii="Verdana" w:hAnsi="Verdana" w:cs="Courier New"/>
                <w:kern w:val="0"/>
                <w:sz w:val="20"/>
                <w:szCs w:val="20"/>
              </w:rPr>
              <w:t>pid</w:t>
            </w:r>
            <w:proofErr w:type="spellEnd"/>
            <w:r w:rsidRPr="009975EB">
              <w:rPr>
                <w:rFonts w:ascii="Verdana" w:hAnsi="Verdana" w:cs="Courier New"/>
                <w:kern w:val="0"/>
                <w:sz w:val="20"/>
                <w:szCs w:val="20"/>
              </w:rPr>
              <w:t xml:space="preserve"> &lt; -1)</w:t>
            </w:r>
            <w:r w:rsidR="00084365" w:rsidRPr="009975EB">
              <w:rPr>
                <w:rFonts w:ascii="Verdana" w:hAnsi="Verdana" w:cs="Courier New" w:hint="eastAsia"/>
                <w:kern w:val="0"/>
                <w:sz w:val="20"/>
                <w:szCs w:val="20"/>
              </w:rPr>
              <w:t xml:space="preserve"> </w:t>
            </w:r>
            <w:r w:rsidRPr="009975EB">
              <w:rPr>
                <w:rFonts w:ascii="Verdana" w:hAnsi="Verdana" w:cs="Courier New"/>
                <w:kern w:val="0"/>
                <w:sz w:val="20"/>
                <w:szCs w:val="20"/>
              </w:rPr>
              <w:t>{</w:t>
            </w:r>
            <w:r w:rsidRPr="009975EB">
              <w:rPr>
                <w:rFonts w:ascii="Verdana" w:hAnsi="Verdana" w:cs="Courier New"/>
                <w:kern w:val="0"/>
                <w:sz w:val="20"/>
                <w:szCs w:val="20"/>
              </w:rPr>
              <w:br w:type="textWrapping" w:clear="all"/>
            </w:r>
            <w:proofErr w:type="spellStart"/>
            <w:r w:rsidRPr="009975EB">
              <w:rPr>
                <w:rFonts w:ascii="Verdana" w:hAnsi="Verdana" w:cs="Courier New"/>
                <w:kern w:val="0"/>
                <w:sz w:val="20"/>
                <w:szCs w:val="20"/>
              </w:rPr>
              <w:t>perror</w:t>
            </w:r>
            <w:proofErr w:type="spellEnd"/>
            <w:r w:rsidRPr="009975EB">
              <w:rPr>
                <w:rFonts w:ascii="Verdana" w:hAnsi="Verdana" w:cs="Courier New"/>
                <w:kern w:val="0"/>
                <w:sz w:val="20"/>
                <w:szCs w:val="20"/>
              </w:rPr>
              <w:t xml:space="preserve"> ("</w:t>
            </w:r>
            <w:proofErr w:type="spellStart"/>
            <w:r w:rsidRPr="009975EB">
              <w:rPr>
                <w:rFonts w:ascii="Verdana" w:hAnsi="Verdana" w:cs="Courier New"/>
                <w:kern w:val="0"/>
                <w:sz w:val="20"/>
                <w:szCs w:val="20"/>
              </w:rPr>
              <w:t>setsid</w:t>
            </w:r>
            <w:proofErr w:type="spellEnd"/>
            <w:r w:rsidRPr="009975EB">
              <w:rPr>
                <w:rFonts w:ascii="Verdana" w:hAnsi="Verdana" w:cs="Courier New"/>
                <w:kern w:val="0"/>
                <w:sz w:val="20"/>
                <w:szCs w:val="20"/>
              </w:rPr>
              <w:t>");</w:t>
            </w:r>
            <w:r w:rsidRPr="009975EB">
              <w:rPr>
                <w:rFonts w:ascii="Verdana" w:hAnsi="Verdana" w:cs="Courier New"/>
                <w:kern w:val="0"/>
                <w:sz w:val="20"/>
                <w:szCs w:val="20"/>
              </w:rPr>
              <w:br w:type="textWrapping" w:clear="all"/>
              <w:t>return -1;</w:t>
            </w:r>
          </w:p>
          <w:p w:rsidR="00521E2B" w:rsidRPr="009975EB" w:rsidRDefault="00521E2B" w:rsidP="00F67E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00"/>
              <w:rPr>
                <w:rFonts w:ascii="Verdana" w:hAnsi="Verdana" w:cs="Courier New"/>
                <w:kern w:val="0"/>
                <w:sz w:val="20"/>
                <w:szCs w:val="20"/>
              </w:rPr>
            </w:pPr>
            <w:r w:rsidRPr="009975EB">
              <w:rPr>
                <w:rFonts w:ascii="Verdana" w:hAnsi="Verdana" w:cs="Courier New"/>
                <w:kern w:val="0"/>
                <w:sz w:val="20"/>
                <w:szCs w:val="20"/>
              </w:rPr>
              <w:t>}</w:t>
            </w:r>
          </w:p>
          <w:p w:rsidR="00521E2B" w:rsidRPr="009975EB" w:rsidRDefault="00521E2B" w:rsidP="00E63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440" w:hangingChars="100" w:hanging="200"/>
              <w:rPr>
                <w:rFonts w:ascii="Verdana" w:hAnsi="Verdana" w:cs="Courier New"/>
                <w:kern w:val="0"/>
                <w:sz w:val="20"/>
                <w:szCs w:val="20"/>
              </w:rPr>
            </w:pPr>
            <w:r w:rsidRPr="009975EB">
              <w:rPr>
                <w:rFonts w:ascii="Verdana" w:hAnsi="Verdana" w:cs="Courier New"/>
                <w:kern w:val="0"/>
                <w:sz w:val="20"/>
                <w:szCs w:val="20"/>
              </w:rPr>
              <w:t xml:space="preserve">if (! </w:t>
            </w:r>
            <w:proofErr w:type="spellStart"/>
            <w:r w:rsidRPr="009975EB">
              <w:rPr>
                <w:rFonts w:ascii="Verdana" w:hAnsi="Verdana" w:cs="Courier New"/>
                <w:kern w:val="0"/>
                <w:sz w:val="20"/>
                <w:szCs w:val="20"/>
              </w:rPr>
              <w:t>nochdir</w:t>
            </w:r>
            <w:proofErr w:type="spellEnd"/>
            <w:r w:rsidRPr="009975EB">
              <w:rPr>
                <w:rFonts w:ascii="Verdana" w:hAnsi="Verdana" w:cs="Courier New"/>
                <w:kern w:val="0"/>
                <w:sz w:val="20"/>
                <w:szCs w:val="20"/>
              </w:rPr>
              <w:t>)</w:t>
            </w:r>
            <w:r w:rsidR="009C4DF4" w:rsidRPr="009975EB">
              <w:rPr>
                <w:rFonts w:ascii="Verdana" w:hAnsi="Verdana" w:cs="Courier New" w:hint="eastAsia"/>
                <w:kern w:val="0"/>
                <w:sz w:val="20"/>
                <w:szCs w:val="20"/>
              </w:rPr>
              <w:t xml:space="preserve"> </w:t>
            </w:r>
            <w:proofErr w:type="spellStart"/>
            <w:r w:rsidRPr="009975EB">
              <w:rPr>
                <w:rFonts w:ascii="Verdana" w:hAnsi="Verdana" w:cs="Courier New"/>
                <w:kern w:val="0"/>
                <w:sz w:val="20"/>
                <w:szCs w:val="20"/>
              </w:rPr>
              <w:t>chdir</w:t>
            </w:r>
            <w:proofErr w:type="spellEnd"/>
            <w:r w:rsidRPr="009975EB">
              <w:rPr>
                <w:rFonts w:ascii="Verdana" w:hAnsi="Verdana" w:cs="Courier New"/>
                <w:kern w:val="0"/>
                <w:sz w:val="20"/>
                <w:szCs w:val="20"/>
              </w:rPr>
              <w:t xml:space="preserve"> ("/");</w:t>
            </w:r>
            <w:r w:rsidR="001921D7" w:rsidRPr="009975EB">
              <w:rPr>
                <w:rFonts w:ascii="Verdana" w:hAnsi="Verdana" w:cs="Courier New" w:hint="eastAsia"/>
                <w:kern w:val="0"/>
                <w:sz w:val="20"/>
                <w:szCs w:val="20"/>
              </w:rPr>
              <w:t xml:space="preserve"> </w:t>
            </w:r>
            <w:r w:rsidR="009C4DF4" w:rsidRPr="009C4DF4">
              <w:rPr>
                <w:rFonts w:ascii="Verdana" w:hAnsi="Verdana" w:cs="Courier New"/>
                <w:kern w:val="0"/>
                <w:sz w:val="20"/>
                <w:szCs w:val="20"/>
              </w:rPr>
              <w:t xml:space="preserve">/* </w:t>
            </w:r>
            <w:r w:rsidR="009C4DF4" w:rsidRPr="009C4DF4">
              <w:rPr>
                <w:rFonts w:ascii="Verdana" w:hAnsi="Verdana" w:cs="Courier New"/>
                <w:kern w:val="0"/>
                <w:sz w:val="20"/>
                <w:szCs w:val="20"/>
              </w:rPr>
              <w:t>将工作目录修改成根目录</w:t>
            </w:r>
            <w:r w:rsidR="009C4DF4">
              <w:rPr>
                <w:rFonts w:ascii="Verdana" w:hAnsi="Verdana" w:cs="Courier New"/>
                <w:kern w:val="0"/>
                <w:sz w:val="20"/>
                <w:szCs w:val="20"/>
              </w:rPr>
              <w:t xml:space="preserve"> *</w:t>
            </w:r>
            <w:r w:rsidR="009C4DF4">
              <w:rPr>
                <w:rFonts w:ascii="Verdana" w:hAnsi="Verdana" w:cs="Courier New" w:hint="eastAsia"/>
                <w:kern w:val="0"/>
                <w:sz w:val="20"/>
                <w:szCs w:val="20"/>
              </w:rPr>
              <w:t>/</w:t>
            </w:r>
            <w:r w:rsidRPr="009975EB">
              <w:rPr>
                <w:rFonts w:ascii="Verdana" w:hAnsi="Verdana" w:cs="Courier New"/>
                <w:kern w:val="0"/>
                <w:sz w:val="20"/>
                <w:szCs w:val="20"/>
              </w:rPr>
              <w:br w:type="textWrapping" w:clear="all"/>
              <w:t xml:space="preserve">if (! </w:t>
            </w:r>
            <w:proofErr w:type="spellStart"/>
            <w:r w:rsidRPr="009975EB">
              <w:rPr>
                <w:rFonts w:ascii="Verdana" w:hAnsi="Verdana" w:cs="Courier New"/>
                <w:kern w:val="0"/>
                <w:sz w:val="20"/>
                <w:szCs w:val="20"/>
              </w:rPr>
              <w:t>noclose</w:t>
            </w:r>
            <w:proofErr w:type="spellEnd"/>
            <w:r w:rsidRPr="009975EB">
              <w:rPr>
                <w:rFonts w:ascii="Verdana" w:hAnsi="Verdana" w:cs="Courier New"/>
                <w:kern w:val="0"/>
                <w:sz w:val="20"/>
                <w:szCs w:val="20"/>
              </w:rPr>
              <w:t>)</w:t>
            </w:r>
            <w:r w:rsidR="00293521" w:rsidRPr="009975EB">
              <w:rPr>
                <w:rFonts w:ascii="Verdana" w:hAnsi="Verdana" w:cs="Courier New" w:hint="eastAsia"/>
                <w:kern w:val="0"/>
                <w:sz w:val="20"/>
                <w:szCs w:val="20"/>
              </w:rPr>
              <w:t xml:space="preserve"> </w:t>
            </w:r>
            <w:r w:rsidRPr="009975EB">
              <w:rPr>
                <w:rFonts w:ascii="Verdana" w:hAnsi="Verdana" w:cs="Courier New"/>
                <w:kern w:val="0"/>
                <w:sz w:val="20"/>
                <w:szCs w:val="20"/>
              </w:rPr>
              <w:t>{</w:t>
            </w:r>
            <w:r w:rsidR="007E4C43" w:rsidRPr="009975EB">
              <w:rPr>
                <w:rFonts w:ascii="Verdana" w:hAnsi="Verdana" w:cs="Courier New" w:hint="eastAsia"/>
                <w:kern w:val="0"/>
                <w:sz w:val="20"/>
                <w:szCs w:val="20"/>
              </w:rPr>
              <w:t xml:space="preserve"> </w:t>
            </w:r>
            <w:r w:rsidR="007E4C43" w:rsidRPr="007E4C43">
              <w:rPr>
                <w:rFonts w:ascii="Verdana" w:hAnsi="Verdana" w:cs="Courier New"/>
                <w:kern w:val="0"/>
                <w:sz w:val="20"/>
                <w:szCs w:val="20"/>
              </w:rPr>
              <w:t xml:space="preserve">/* </w:t>
            </w:r>
            <w:r w:rsidR="007E4C43" w:rsidRPr="007E4C43">
              <w:rPr>
                <w:rFonts w:ascii="Verdana" w:hAnsi="Verdana" w:cs="Courier New"/>
                <w:kern w:val="0"/>
                <w:sz w:val="20"/>
                <w:szCs w:val="20"/>
              </w:rPr>
              <w:t>将标准输入输出重定向到空设备</w:t>
            </w:r>
            <w:r w:rsidR="007E4C43" w:rsidRPr="007E4C43">
              <w:rPr>
                <w:rFonts w:ascii="Verdana" w:hAnsi="Verdana" w:cs="Courier New"/>
                <w:kern w:val="0"/>
                <w:sz w:val="20"/>
                <w:szCs w:val="20"/>
              </w:rPr>
              <w:t xml:space="preserve"> */</w:t>
            </w:r>
            <w:r w:rsidRPr="009975EB">
              <w:rPr>
                <w:rFonts w:ascii="Verdana" w:hAnsi="Verdana" w:cs="Courier New"/>
                <w:kern w:val="0"/>
                <w:sz w:val="20"/>
                <w:szCs w:val="20"/>
              </w:rPr>
              <w:br w:type="textWrapping" w:clear="all"/>
            </w:r>
            <w:proofErr w:type="spellStart"/>
            <w:r w:rsidRPr="009975EB">
              <w:rPr>
                <w:rFonts w:ascii="Verdana" w:hAnsi="Verdana" w:cs="Courier New"/>
                <w:kern w:val="0"/>
                <w:sz w:val="20"/>
                <w:szCs w:val="20"/>
              </w:rPr>
              <w:t>int</w:t>
            </w:r>
            <w:proofErr w:type="spellEnd"/>
            <w:r w:rsidRPr="009975EB">
              <w:rPr>
                <w:rFonts w:ascii="Verdana" w:hAnsi="Verdana" w:cs="Courier New"/>
                <w:kern w:val="0"/>
                <w:sz w:val="20"/>
                <w:szCs w:val="20"/>
              </w:rPr>
              <w:t xml:space="preserve"> </w:t>
            </w:r>
            <w:proofErr w:type="spellStart"/>
            <w:r w:rsidRPr="009975EB">
              <w:rPr>
                <w:rFonts w:ascii="Verdana" w:hAnsi="Verdana" w:cs="Courier New"/>
                <w:kern w:val="0"/>
                <w:sz w:val="20"/>
                <w:szCs w:val="20"/>
              </w:rPr>
              <w:t>fd</w:t>
            </w:r>
            <w:proofErr w:type="spellEnd"/>
            <w:r w:rsidRPr="009975EB">
              <w:rPr>
                <w:rFonts w:ascii="Verdana" w:hAnsi="Verdana" w:cs="Courier New"/>
                <w:kern w:val="0"/>
                <w:sz w:val="20"/>
                <w:szCs w:val="20"/>
              </w:rPr>
              <w:t>;</w:t>
            </w:r>
          </w:p>
          <w:p w:rsidR="00521E2B" w:rsidRPr="009975EB" w:rsidRDefault="00521E2B" w:rsidP="00CE6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Verdana" w:hAnsi="Verdana" w:cs="Courier New"/>
                <w:kern w:val="0"/>
                <w:sz w:val="20"/>
                <w:szCs w:val="20"/>
              </w:rPr>
            </w:pPr>
            <w:proofErr w:type="spellStart"/>
            <w:r w:rsidRPr="009975EB">
              <w:rPr>
                <w:rFonts w:ascii="Verdana" w:hAnsi="Verdana" w:cs="Courier New"/>
                <w:kern w:val="0"/>
                <w:sz w:val="20"/>
                <w:szCs w:val="20"/>
              </w:rPr>
              <w:t>fd</w:t>
            </w:r>
            <w:proofErr w:type="spellEnd"/>
            <w:r w:rsidRPr="009975EB">
              <w:rPr>
                <w:rFonts w:ascii="Verdana" w:hAnsi="Verdana" w:cs="Courier New"/>
                <w:kern w:val="0"/>
                <w:sz w:val="20"/>
                <w:szCs w:val="20"/>
              </w:rPr>
              <w:t xml:space="preserve"> = open ("/</w:t>
            </w:r>
            <w:proofErr w:type="spellStart"/>
            <w:r w:rsidRPr="009975EB">
              <w:rPr>
                <w:rFonts w:ascii="Verdana" w:hAnsi="Verdana" w:cs="Courier New"/>
                <w:kern w:val="0"/>
                <w:sz w:val="20"/>
                <w:szCs w:val="20"/>
              </w:rPr>
              <w:t>dev</w:t>
            </w:r>
            <w:proofErr w:type="spellEnd"/>
            <w:r w:rsidRPr="009975EB">
              <w:rPr>
                <w:rFonts w:ascii="Verdana" w:hAnsi="Verdana" w:cs="Courier New"/>
                <w:kern w:val="0"/>
                <w:sz w:val="20"/>
                <w:szCs w:val="20"/>
              </w:rPr>
              <w:t>/null", O_RDWR, 0);</w:t>
            </w:r>
            <w:r w:rsidRPr="009975EB">
              <w:rPr>
                <w:rFonts w:ascii="Verdana" w:hAnsi="Verdana" w:cs="Courier New"/>
                <w:kern w:val="0"/>
                <w:sz w:val="20"/>
                <w:szCs w:val="20"/>
              </w:rPr>
              <w:br w:type="textWrapping" w:clear="all"/>
              <w:t>if (</w:t>
            </w:r>
            <w:proofErr w:type="spellStart"/>
            <w:r w:rsidRPr="009975EB">
              <w:rPr>
                <w:rFonts w:ascii="Verdana" w:hAnsi="Verdana" w:cs="Courier New"/>
                <w:kern w:val="0"/>
                <w:sz w:val="20"/>
                <w:szCs w:val="20"/>
              </w:rPr>
              <w:t>fd</w:t>
            </w:r>
            <w:proofErr w:type="spellEnd"/>
            <w:r w:rsidRPr="009975EB">
              <w:rPr>
                <w:rFonts w:ascii="Verdana" w:hAnsi="Verdana" w:cs="Courier New"/>
                <w:kern w:val="0"/>
                <w:sz w:val="20"/>
                <w:szCs w:val="20"/>
              </w:rPr>
              <w:t xml:space="preserve"> != -1)</w:t>
            </w:r>
            <w:r w:rsidR="00E630F3" w:rsidRPr="009975EB">
              <w:rPr>
                <w:rFonts w:ascii="Verdana" w:hAnsi="Verdana" w:cs="Courier New" w:hint="eastAsia"/>
                <w:kern w:val="0"/>
                <w:sz w:val="20"/>
                <w:szCs w:val="20"/>
              </w:rPr>
              <w:t xml:space="preserve"> </w:t>
            </w:r>
            <w:r w:rsidRPr="009975EB">
              <w:rPr>
                <w:rFonts w:ascii="Verdana" w:hAnsi="Verdana" w:cs="Courier New"/>
                <w:kern w:val="0"/>
                <w:sz w:val="20"/>
                <w:szCs w:val="20"/>
              </w:rPr>
              <w:t>{</w:t>
            </w:r>
            <w:r w:rsidRPr="009975EB">
              <w:rPr>
                <w:rFonts w:ascii="Verdana" w:hAnsi="Verdana" w:cs="Courier New"/>
                <w:kern w:val="0"/>
                <w:sz w:val="20"/>
                <w:szCs w:val="20"/>
              </w:rPr>
              <w:br w:type="textWrapping" w:clear="all"/>
              <w:t>dup2 (</w:t>
            </w:r>
            <w:proofErr w:type="spellStart"/>
            <w:r w:rsidRPr="009975EB">
              <w:rPr>
                <w:rFonts w:ascii="Verdana" w:hAnsi="Verdana" w:cs="Courier New"/>
                <w:kern w:val="0"/>
                <w:sz w:val="20"/>
                <w:szCs w:val="20"/>
              </w:rPr>
              <w:t>fd</w:t>
            </w:r>
            <w:proofErr w:type="spellEnd"/>
            <w:r w:rsidRPr="009975EB">
              <w:rPr>
                <w:rFonts w:ascii="Verdana" w:hAnsi="Verdana" w:cs="Courier New"/>
                <w:kern w:val="0"/>
                <w:sz w:val="20"/>
                <w:szCs w:val="20"/>
              </w:rPr>
              <w:t>, STDIN_FILENO);</w:t>
            </w:r>
            <w:r w:rsidRPr="009975EB">
              <w:rPr>
                <w:rFonts w:ascii="Verdana" w:hAnsi="Verdana" w:cs="Courier New"/>
                <w:kern w:val="0"/>
                <w:sz w:val="20"/>
                <w:szCs w:val="20"/>
              </w:rPr>
              <w:br w:type="textWrapping" w:clear="all"/>
              <w:t>dup2 (</w:t>
            </w:r>
            <w:proofErr w:type="spellStart"/>
            <w:r w:rsidRPr="009975EB">
              <w:rPr>
                <w:rFonts w:ascii="Verdana" w:hAnsi="Verdana" w:cs="Courier New"/>
                <w:kern w:val="0"/>
                <w:sz w:val="20"/>
                <w:szCs w:val="20"/>
              </w:rPr>
              <w:t>fd</w:t>
            </w:r>
            <w:proofErr w:type="spellEnd"/>
            <w:r w:rsidRPr="009975EB">
              <w:rPr>
                <w:rFonts w:ascii="Verdana" w:hAnsi="Verdana" w:cs="Courier New"/>
                <w:kern w:val="0"/>
                <w:sz w:val="20"/>
                <w:szCs w:val="20"/>
              </w:rPr>
              <w:t>, STDOUT_FILENO);</w:t>
            </w:r>
            <w:r w:rsidRPr="009975EB">
              <w:rPr>
                <w:rFonts w:ascii="Verdana" w:hAnsi="Verdana" w:cs="Courier New"/>
                <w:kern w:val="0"/>
                <w:sz w:val="20"/>
                <w:szCs w:val="20"/>
              </w:rPr>
              <w:br w:type="textWrapping" w:clear="all"/>
              <w:t>dup2 (</w:t>
            </w:r>
            <w:proofErr w:type="spellStart"/>
            <w:r w:rsidRPr="009975EB">
              <w:rPr>
                <w:rFonts w:ascii="Verdana" w:hAnsi="Verdana" w:cs="Courier New"/>
                <w:kern w:val="0"/>
                <w:sz w:val="20"/>
                <w:szCs w:val="20"/>
              </w:rPr>
              <w:t>fd</w:t>
            </w:r>
            <w:proofErr w:type="spellEnd"/>
            <w:r w:rsidRPr="009975EB">
              <w:rPr>
                <w:rFonts w:ascii="Verdana" w:hAnsi="Verdana" w:cs="Courier New"/>
                <w:kern w:val="0"/>
                <w:sz w:val="20"/>
                <w:szCs w:val="20"/>
              </w:rPr>
              <w:t>, STDERR_FILENO);</w:t>
            </w:r>
            <w:r w:rsidRPr="009975EB">
              <w:rPr>
                <w:rFonts w:ascii="Verdana" w:hAnsi="Verdana" w:cs="Courier New"/>
                <w:kern w:val="0"/>
                <w:sz w:val="20"/>
                <w:szCs w:val="20"/>
              </w:rPr>
              <w:br w:type="textWrapping" w:clear="all"/>
              <w:t>if (</w:t>
            </w:r>
            <w:proofErr w:type="spellStart"/>
            <w:r w:rsidRPr="009975EB">
              <w:rPr>
                <w:rFonts w:ascii="Verdana" w:hAnsi="Verdana" w:cs="Courier New"/>
                <w:kern w:val="0"/>
                <w:sz w:val="20"/>
                <w:szCs w:val="20"/>
              </w:rPr>
              <w:t>fd</w:t>
            </w:r>
            <w:proofErr w:type="spellEnd"/>
            <w:r w:rsidRPr="009975EB">
              <w:rPr>
                <w:rFonts w:ascii="Verdana" w:hAnsi="Verdana" w:cs="Courier New"/>
                <w:kern w:val="0"/>
                <w:sz w:val="20"/>
                <w:szCs w:val="20"/>
              </w:rPr>
              <w:t xml:space="preserve"> &gt; 2)</w:t>
            </w:r>
            <w:r w:rsidRPr="009975EB">
              <w:rPr>
                <w:rFonts w:ascii="Verdana" w:hAnsi="Verdana" w:cs="Courier New"/>
                <w:kern w:val="0"/>
                <w:sz w:val="20"/>
                <w:szCs w:val="20"/>
              </w:rPr>
              <w:br w:type="textWrapping" w:clear="all"/>
              <w:t>close (</w:t>
            </w:r>
            <w:proofErr w:type="spellStart"/>
            <w:r w:rsidRPr="009975EB">
              <w:rPr>
                <w:rFonts w:ascii="Verdana" w:hAnsi="Verdana" w:cs="Courier New"/>
                <w:kern w:val="0"/>
                <w:sz w:val="20"/>
                <w:szCs w:val="20"/>
              </w:rPr>
              <w:t>fd</w:t>
            </w:r>
            <w:proofErr w:type="spellEnd"/>
            <w:r w:rsidRPr="009975EB">
              <w:rPr>
                <w:rFonts w:ascii="Verdana" w:hAnsi="Verdana" w:cs="Courier New"/>
                <w:kern w:val="0"/>
                <w:sz w:val="20"/>
                <w:szCs w:val="20"/>
              </w:rPr>
              <w:t>);</w:t>
            </w:r>
            <w:r w:rsidRPr="009975EB">
              <w:rPr>
                <w:rFonts w:ascii="Verdana" w:hAnsi="Verdana" w:cs="Courier New"/>
                <w:kern w:val="0"/>
                <w:sz w:val="20"/>
                <w:szCs w:val="20"/>
              </w:rPr>
              <w:br w:type="textWrapping" w:clear="all"/>
              <w:t>}</w:t>
            </w:r>
            <w:r w:rsidRPr="009975EB">
              <w:rPr>
                <w:rFonts w:ascii="Verdana" w:hAnsi="Verdana" w:cs="Courier New"/>
                <w:kern w:val="0"/>
                <w:sz w:val="20"/>
                <w:szCs w:val="20"/>
              </w:rPr>
              <w:br w:type="textWrapping" w:clear="all"/>
              <w:t>}</w:t>
            </w:r>
          </w:p>
          <w:p w:rsidR="00521E2B" w:rsidRPr="009975EB" w:rsidRDefault="00521E2B" w:rsidP="00CE6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Verdana" w:hAnsi="Verdana" w:cs="Courier New"/>
                <w:kern w:val="0"/>
                <w:sz w:val="20"/>
                <w:szCs w:val="20"/>
              </w:rPr>
            </w:pPr>
            <w:proofErr w:type="spellStart"/>
            <w:r w:rsidRPr="009975EB">
              <w:rPr>
                <w:rFonts w:ascii="Verdana" w:hAnsi="Verdana" w:cs="Courier New"/>
                <w:kern w:val="0"/>
                <w:sz w:val="20"/>
                <w:szCs w:val="20"/>
              </w:rPr>
              <w:t>umask</w:t>
            </w:r>
            <w:proofErr w:type="spellEnd"/>
            <w:r w:rsidRPr="009975EB">
              <w:rPr>
                <w:rFonts w:ascii="Verdana" w:hAnsi="Verdana" w:cs="Courier New"/>
                <w:kern w:val="0"/>
                <w:sz w:val="20"/>
                <w:szCs w:val="20"/>
              </w:rPr>
              <w:t xml:space="preserve"> (0027);</w:t>
            </w:r>
          </w:p>
          <w:p w:rsidR="00521E2B" w:rsidRPr="009975EB" w:rsidRDefault="00521E2B" w:rsidP="00CE6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Verdana" w:hAnsi="Verdana" w:cs="Courier New"/>
                <w:kern w:val="0"/>
                <w:sz w:val="20"/>
                <w:szCs w:val="20"/>
              </w:rPr>
            </w:pPr>
            <w:r w:rsidRPr="009975EB">
              <w:rPr>
                <w:rFonts w:ascii="Verdana" w:hAnsi="Verdana" w:cs="Courier New"/>
                <w:kern w:val="0"/>
                <w:sz w:val="20"/>
                <w:szCs w:val="20"/>
              </w:rPr>
              <w:t>return 0;</w:t>
            </w:r>
            <w:r w:rsidRPr="009975EB">
              <w:rPr>
                <w:rFonts w:ascii="Verdana" w:hAnsi="Verdana" w:cs="Courier New"/>
                <w:kern w:val="0"/>
                <w:sz w:val="20"/>
                <w:szCs w:val="20"/>
              </w:rPr>
              <w:br w:type="textWrapping" w:clear="all"/>
              <w:t>}</w:t>
            </w:r>
          </w:p>
          <w:p w:rsidR="00521E2B" w:rsidRPr="009975EB" w:rsidRDefault="00521E2B" w:rsidP="00CE6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Verdana" w:hAnsi="Verdana" w:cs="Courier New"/>
                <w:kern w:val="0"/>
                <w:sz w:val="20"/>
                <w:szCs w:val="20"/>
              </w:rPr>
            </w:pPr>
            <w:proofErr w:type="spellStart"/>
            <w:r w:rsidRPr="009975EB">
              <w:rPr>
                <w:rFonts w:ascii="Verdana" w:hAnsi="Verdana" w:cs="Courier New"/>
                <w:kern w:val="0"/>
                <w:sz w:val="20"/>
                <w:szCs w:val="20"/>
              </w:rPr>
              <w:t>int</w:t>
            </w:r>
            <w:proofErr w:type="spellEnd"/>
            <w:r w:rsidRPr="009975EB">
              <w:rPr>
                <w:rFonts w:ascii="Verdana" w:hAnsi="Verdana" w:cs="Courier New"/>
                <w:kern w:val="0"/>
                <w:sz w:val="20"/>
                <w:szCs w:val="20"/>
              </w:rPr>
              <w:t xml:space="preserve"> main(void)</w:t>
            </w:r>
            <w:r w:rsidR="00022B5A" w:rsidRPr="009975EB">
              <w:rPr>
                <w:rFonts w:ascii="Verdana" w:hAnsi="Verdana" w:cs="Courier New" w:hint="eastAsia"/>
                <w:kern w:val="0"/>
                <w:sz w:val="20"/>
                <w:szCs w:val="20"/>
              </w:rPr>
              <w:t xml:space="preserve"> </w:t>
            </w:r>
            <w:r w:rsidRPr="009975EB">
              <w:rPr>
                <w:rFonts w:ascii="Verdana" w:hAnsi="Verdana" w:cs="Courier New"/>
                <w:kern w:val="0"/>
                <w:sz w:val="20"/>
                <w:szCs w:val="20"/>
              </w:rPr>
              <w:t>{</w:t>
            </w:r>
            <w:r w:rsidRPr="009975EB">
              <w:rPr>
                <w:rFonts w:ascii="Verdana" w:hAnsi="Verdana" w:cs="Courier New"/>
                <w:kern w:val="0"/>
                <w:sz w:val="20"/>
                <w:szCs w:val="20"/>
              </w:rPr>
              <w:br w:type="textWrapping" w:clear="all"/>
              <w:t>daemon(0,0);</w:t>
            </w:r>
            <w:r w:rsidRPr="009975EB">
              <w:rPr>
                <w:rFonts w:ascii="Verdana" w:hAnsi="Verdana" w:cs="Courier New"/>
                <w:kern w:val="0"/>
                <w:sz w:val="20"/>
                <w:szCs w:val="20"/>
              </w:rPr>
              <w:br w:type="textWrapping" w:clear="all"/>
              <w:t>sleep(1000);</w:t>
            </w:r>
            <w:r w:rsidRPr="009975EB">
              <w:rPr>
                <w:rFonts w:ascii="Verdana" w:hAnsi="Verdana" w:cs="Courier New"/>
                <w:kern w:val="0"/>
                <w:sz w:val="20"/>
                <w:szCs w:val="20"/>
              </w:rPr>
              <w:br w:type="textWrapping" w:clear="all"/>
            </w:r>
            <w:r w:rsidRPr="009975EB">
              <w:rPr>
                <w:rFonts w:ascii="Verdana" w:hAnsi="Verdana" w:cs="Courier New"/>
                <w:kern w:val="0"/>
                <w:sz w:val="20"/>
                <w:szCs w:val="20"/>
              </w:rPr>
              <w:br w:type="textWrapping" w:clear="all"/>
              <w:t>return 0;</w:t>
            </w:r>
            <w:r w:rsidRPr="009975EB">
              <w:rPr>
                <w:rFonts w:ascii="Verdana" w:hAnsi="Verdana" w:cs="Courier New"/>
                <w:kern w:val="0"/>
                <w:sz w:val="20"/>
                <w:szCs w:val="20"/>
              </w:rPr>
              <w:br w:type="textWrapping" w:clear="all"/>
            </w:r>
            <w:r w:rsidRPr="009975EB">
              <w:rPr>
                <w:rFonts w:ascii="Verdana" w:hAnsi="Verdana" w:cs="Courier New"/>
                <w:kern w:val="0"/>
                <w:sz w:val="20"/>
                <w:szCs w:val="20"/>
              </w:rPr>
              <w:lastRenderedPageBreak/>
              <w:t>} </w:t>
            </w:r>
          </w:p>
        </w:tc>
      </w:tr>
    </w:tbl>
    <w:p w:rsidR="00521E2B" w:rsidRPr="009975EB" w:rsidRDefault="00521E2B" w:rsidP="00CE6AA7">
      <w:pPr>
        <w:widowControl/>
        <w:shd w:val="clear" w:color="auto" w:fill="F8F8F8"/>
        <w:ind w:firstLine="420"/>
        <w:rPr>
          <w:rFonts w:ascii="Verdana" w:hAnsi="Verdana" w:cs="新細明體" w:hint="eastAsia"/>
          <w:kern w:val="0"/>
          <w:sz w:val="20"/>
          <w:szCs w:val="20"/>
        </w:rPr>
      </w:pPr>
      <w:r w:rsidRPr="009975EB">
        <w:rPr>
          <w:rFonts w:ascii="Verdana" w:hAnsi="Verdana" w:cs="新細明體"/>
          <w:kern w:val="0"/>
          <w:sz w:val="20"/>
          <w:szCs w:val="20"/>
        </w:rPr>
        <w:lastRenderedPageBreak/>
        <w:t>使用</w:t>
      </w:r>
      <w:proofErr w:type="spellStart"/>
      <w:r w:rsidRPr="009975EB">
        <w:rPr>
          <w:rFonts w:ascii="Verdana" w:hAnsi="Verdana" w:cs="新細明體"/>
          <w:kern w:val="0"/>
          <w:sz w:val="20"/>
          <w:szCs w:val="20"/>
        </w:rPr>
        <w:t>gcc</w:t>
      </w:r>
      <w:proofErr w:type="spellEnd"/>
      <w:r w:rsidRPr="009975EB">
        <w:rPr>
          <w:rFonts w:ascii="Verdana" w:hAnsi="Verdana" w:cs="新細明體"/>
          <w:kern w:val="0"/>
          <w:sz w:val="20"/>
          <w:szCs w:val="20"/>
        </w:rPr>
        <w:t>编译</w:t>
      </w:r>
      <w:r w:rsidRPr="009975EB">
        <w:rPr>
          <w:rFonts w:ascii="Verdana" w:hAnsi="Verdana" w:cs="新細明體"/>
          <w:kern w:val="0"/>
          <w:sz w:val="20"/>
          <w:szCs w:val="20"/>
        </w:rPr>
        <w:t>p8.1.c</w:t>
      </w:r>
      <w:r w:rsidRPr="009975EB">
        <w:rPr>
          <w:rFonts w:ascii="Verdana" w:hAnsi="Verdana" w:cs="新細明體"/>
          <w:kern w:val="0"/>
          <w:sz w:val="20"/>
          <w:szCs w:val="20"/>
        </w:rPr>
        <w:t>，得到名为</w:t>
      </w:r>
      <w:r w:rsidRPr="009975EB">
        <w:rPr>
          <w:rFonts w:ascii="Verdana" w:hAnsi="Verdana" w:cs="新細明體"/>
          <w:kern w:val="0"/>
          <w:sz w:val="20"/>
          <w:szCs w:val="20"/>
        </w:rPr>
        <w:t>p8.1</w:t>
      </w:r>
      <w:r w:rsidRPr="009975EB">
        <w:rPr>
          <w:rFonts w:ascii="Verdana" w:hAnsi="Verdana" w:cs="新細明體"/>
          <w:kern w:val="0"/>
          <w:sz w:val="20"/>
          <w:szCs w:val="20"/>
        </w:rPr>
        <w:t>的可执行文件。执行该程序，程序将以守护进程的状态运行，如图</w:t>
      </w:r>
      <w:r w:rsidRPr="009975EB">
        <w:rPr>
          <w:rFonts w:ascii="Verdana" w:hAnsi="Verdana" w:cs="新細明體"/>
          <w:kern w:val="0"/>
          <w:sz w:val="20"/>
          <w:szCs w:val="20"/>
        </w:rPr>
        <w:t>8.4</w:t>
      </w:r>
      <w:r w:rsidRPr="009975EB">
        <w:rPr>
          <w:rFonts w:ascii="Verdana" w:hAnsi="Verdana" w:cs="新細明體"/>
          <w:kern w:val="0"/>
          <w:sz w:val="20"/>
          <w:szCs w:val="20"/>
        </w:rPr>
        <w:t>所示。</w:t>
      </w:r>
    </w:p>
    <w:p w:rsidR="00521E2B" w:rsidRPr="009975EB" w:rsidRDefault="005E2E6C" w:rsidP="00D83CC4">
      <w:pPr>
        <w:widowControl/>
        <w:shd w:val="clear" w:color="auto" w:fill="F8F8F8"/>
        <w:ind w:firstLine="420"/>
        <w:rPr>
          <w:rFonts w:ascii="Verdana" w:hAnsi="Verdana" w:cs="新細明體"/>
          <w:kern w:val="0"/>
          <w:sz w:val="20"/>
          <w:szCs w:val="20"/>
        </w:rPr>
      </w:pPr>
      <w:hyperlink r:id="rId15" w:tgtFrame="_blank" w:history="1">
        <w:r w:rsidRPr="005E2E6C">
          <w:rPr>
            <w:rFonts w:ascii="Verdana" w:hAnsi="Verdana" w:cs="新細明體"/>
            <w:kern w:val="0"/>
            <w:sz w:val="20"/>
            <w:szCs w:val="20"/>
          </w:rPr>
          <w:fldChar w:fldCharType="begin"/>
        </w:r>
        <w:r w:rsidRPr="005E2E6C">
          <w:rPr>
            <w:rFonts w:ascii="Verdana" w:hAnsi="Verdana" w:cs="新細明體"/>
            <w:kern w:val="0"/>
            <w:sz w:val="20"/>
            <w:szCs w:val="20"/>
          </w:rPr>
          <w:instrText xml:space="preserve"> INCLUDEPICTURE "http://new.51cto.com/files/uploadimg/20071107/180223375.gif" \* MERGEFORMATINET </w:instrText>
        </w:r>
        <w:r w:rsidRPr="005E2E6C">
          <w:rPr>
            <w:rFonts w:ascii="Verdana" w:hAnsi="Verdana" w:cs="新細明體"/>
            <w:kern w:val="0"/>
            <w:sz w:val="20"/>
            <w:szCs w:val="20"/>
          </w:rPr>
          <w:fldChar w:fldCharType="separate"/>
        </w:r>
        <w:r w:rsidR="00D83CC4" w:rsidRPr="005E2E6C">
          <w:rPr>
            <w:rFonts w:ascii="Verdana" w:hAnsi="Verdana" w:cs="新細明體"/>
            <w:kern w:val="0"/>
            <w:sz w:val="20"/>
            <w:szCs w:val="20"/>
          </w:rPr>
          <w:pict>
            <v:shape id="_x0000_i1027" type="#_x0000_t75" alt="" href="http://new.51cto.com/files/uploadimg/20071107/180223375.gif" target="&quot;_blank&quot;" style="width:310.45pt;height:101.4pt" o:button="t">
              <v:imagedata r:id="rId16" r:href="rId17"/>
            </v:shape>
          </w:pict>
        </w:r>
        <w:r w:rsidRPr="005E2E6C">
          <w:rPr>
            <w:rFonts w:ascii="Verdana" w:hAnsi="Verdana" w:cs="新細明體"/>
            <w:kern w:val="0"/>
            <w:sz w:val="20"/>
            <w:szCs w:val="20"/>
          </w:rPr>
          <w:fldChar w:fldCharType="end"/>
        </w:r>
      </w:hyperlink>
      <w:r w:rsidR="00521E2B" w:rsidRPr="009975EB">
        <w:rPr>
          <w:rFonts w:ascii="Verdana" w:hAnsi="Verdana" w:cs="新細明體"/>
          <w:kern w:val="0"/>
          <w:sz w:val="20"/>
          <w:szCs w:val="20"/>
        </w:rPr>
        <w:t>图</w:t>
      </w:r>
      <w:r w:rsidR="00521E2B" w:rsidRPr="009975EB">
        <w:rPr>
          <w:rFonts w:ascii="Verdana" w:hAnsi="Verdana" w:cs="新細明體"/>
          <w:kern w:val="0"/>
          <w:sz w:val="20"/>
          <w:szCs w:val="20"/>
        </w:rPr>
        <w:t xml:space="preserve">8.4  </w:t>
      </w:r>
      <w:r w:rsidR="00521E2B" w:rsidRPr="009975EB">
        <w:rPr>
          <w:rFonts w:ascii="Verdana" w:hAnsi="Verdana" w:cs="新細明體"/>
          <w:kern w:val="0"/>
          <w:sz w:val="20"/>
          <w:szCs w:val="20"/>
        </w:rPr>
        <w:t>守护进程的实现</w:t>
      </w:r>
    </w:p>
    <w:p w:rsidR="007F11CA" w:rsidRPr="009975EB" w:rsidRDefault="007F11CA" w:rsidP="00CE6AA7">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rPr>
        <w:t xml:space="preserve">8.3  </w:t>
      </w:r>
      <w:r w:rsidRPr="009975EB">
        <w:rPr>
          <w:rFonts w:ascii="Verdana" w:hAnsi="Verdana" w:cs="新細明體"/>
          <w:b/>
          <w:bCs/>
          <w:kern w:val="0"/>
          <w:sz w:val="20"/>
          <w:szCs w:val="20"/>
        </w:rPr>
        <w:t>守护进程的日志实现</w:t>
      </w:r>
    </w:p>
    <w:p w:rsidR="007F11CA" w:rsidRPr="009975EB" w:rsidRDefault="007F11CA" w:rsidP="00CE6AA7">
      <w:pPr>
        <w:widowControl/>
        <w:shd w:val="clear" w:color="auto" w:fill="F8F8F8"/>
        <w:ind w:firstLine="420"/>
        <w:rPr>
          <w:rFonts w:ascii="Verdana" w:hAnsi="Verdana" w:cs="新細明體"/>
          <w:kern w:val="0"/>
          <w:sz w:val="20"/>
          <w:szCs w:val="20"/>
        </w:rPr>
      </w:pPr>
      <w:r w:rsidRPr="009975EB">
        <w:rPr>
          <w:rFonts w:ascii="Verdana" w:hAnsi="Verdana" w:cs="新細明體"/>
          <w:color w:val="0000CC"/>
          <w:kern w:val="0"/>
          <w:sz w:val="20"/>
          <w:szCs w:val="20"/>
          <w:shd w:val="pct15" w:color="auto" w:fill="FFFFFF"/>
        </w:rPr>
        <w:t>由于守护进程并不拥有控制终端，因此无法将进程运行信息输出显示</w:t>
      </w:r>
      <w:r w:rsidRPr="009975EB">
        <w:rPr>
          <w:rFonts w:ascii="Verdana" w:hAnsi="Verdana" w:cs="新細明體"/>
          <w:kern w:val="0"/>
          <w:sz w:val="20"/>
          <w:szCs w:val="20"/>
        </w:rPr>
        <w:t>。但有时候需要根据进程提供的信息来进行系统管理和维护工作。为此，</w:t>
      </w:r>
      <w:r w:rsidRPr="009975EB">
        <w:rPr>
          <w:rFonts w:ascii="Verdana" w:hAnsi="Verdana" w:cs="新細明體"/>
          <w:color w:val="0000CC"/>
          <w:kern w:val="0"/>
          <w:sz w:val="20"/>
          <w:szCs w:val="20"/>
          <w:shd w:val="pct15" w:color="auto" w:fill="FFFFFF"/>
        </w:rPr>
        <w:t>Linux</w:t>
      </w:r>
      <w:r w:rsidRPr="009975EB">
        <w:rPr>
          <w:rFonts w:ascii="Verdana" w:hAnsi="Verdana" w:cs="新細明體"/>
          <w:color w:val="0000CC"/>
          <w:kern w:val="0"/>
          <w:sz w:val="20"/>
          <w:szCs w:val="20"/>
          <w:shd w:val="pct15" w:color="auto" w:fill="FFFFFF"/>
        </w:rPr>
        <w:t>系统提供了一种特殊的机制来解决守护进程的日志问题。</w:t>
      </w:r>
      <w:proofErr w:type="spellStart"/>
      <w:r w:rsidRPr="009975EB">
        <w:rPr>
          <w:rFonts w:ascii="Verdana" w:hAnsi="Verdana" w:cs="新細明體"/>
          <w:color w:val="0000CC"/>
          <w:kern w:val="0"/>
          <w:sz w:val="20"/>
          <w:szCs w:val="20"/>
          <w:shd w:val="pct15" w:color="auto" w:fill="FFFFFF"/>
        </w:rPr>
        <w:t>syslogd</w:t>
      </w:r>
      <w:proofErr w:type="spellEnd"/>
      <w:r w:rsidRPr="009975EB">
        <w:rPr>
          <w:rFonts w:ascii="Verdana" w:hAnsi="Verdana" w:cs="新細明體"/>
          <w:color w:val="0000CC"/>
          <w:kern w:val="0"/>
          <w:sz w:val="20"/>
          <w:szCs w:val="20"/>
          <w:shd w:val="pct15" w:color="auto" w:fill="FFFFFF"/>
        </w:rPr>
        <w:t>守护进程通过接收其他守护进程的信息，并将这些信息记录在指定位置来解决日志记录问题</w:t>
      </w:r>
      <w:r w:rsidRPr="009975EB">
        <w:rPr>
          <w:rFonts w:ascii="Verdana" w:hAnsi="Verdana" w:cs="新細明體"/>
          <w:kern w:val="0"/>
          <w:sz w:val="20"/>
          <w:szCs w:val="20"/>
        </w:rPr>
        <w:t>。</w:t>
      </w:r>
      <w:proofErr w:type="spellStart"/>
      <w:r w:rsidRPr="009975EB">
        <w:rPr>
          <w:rFonts w:ascii="Verdana" w:hAnsi="Verdana" w:cs="新細明體"/>
          <w:kern w:val="0"/>
          <w:sz w:val="20"/>
          <w:szCs w:val="20"/>
        </w:rPr>
        <w:t>syslogd</w:t>
      </w:r>
      <w:proofErr w:type="spellEnd"/>
      <w:r w:rsidRPr="009975EB">
        <w:rPr>
          <w:rFonts w:ascii="Verdana" w:hAnsi="Verdana" w:cs="新細明體"/>
          <w:kern w:val="0"/>
          <w:sz w:val="20"/>
          <w:szCs w:val="20"/>
        </w:rPr>
        <w:t>守护进程会根据消息级别来判断是将消息记录在日志文件，还是显示在用户终端上。本节将首先介绍</w:t>
      </w:r>
      <w:proofErr w:type="spellStart"/>
      <w:r w:rsidRPr="009975EB">
        <w:rPr>
          <w:rFonts w:ascii="Verdana" w:hAnsi="Verdana" w:cs="新細明體"/>
          <w:kern w:val="0"/>
          <w:sz w:val="20"/>
          <w:szCs w:val="20"/>
        </w:rPr>
        <w:t>syslogd</w:t>
      </w:r>
      <w:proofErr w:type="spellEnd"/>
      <w:r w:rsidRPr="009975EB">
        <w:rPr>
          <w:rFonts w:ascii="Verdana" w:hAnsi="Verdana" w:cs="新細明體"/>
          <w:kern w:val="0"/>
          <w:sz w:val="20"/>
          <w:szCs w:val="20"/>
        </w:rPr>
        <w:t>的基本知识，然后介绍如何编程实现守护进程的日志。</w:t>
      </w:r>
    </w:p>
    <w:p w:rsidR="007F11CA" w:rsidRPr="009975EB" w:rsidRDefault="007F11CA" w:rsidP="00CE6AA7">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rPr>
        <w:t xml:space="preserve">8.3.1  </w:t>
      </w:r>
      <w:proofErr w:type="spellStart"/>
      <w:r w:rsidRPr="009975EB">
        <w:rPr>
          <w:rFonts w:ascii="Verdana" w:hAnsi="Verdana" w:cs="新細明體"/>
          <w:b/>
          <w:bCs/>
          <w:kern w:val="0"/>
          <w:sz w:val="20"/>
          <w:szCs w:val="20"/>
        </w:rPr>
        <w:t>syslogd</w:t>
      </w:r>
      <w:proofErr w:type="spellEnd"/>
      <w:r w:rsidRPr="009975EB">
        <w:rPr>
          <w:rFonts w:ascii="Verdana" w:hAnsi="Verdana" w:cs="新細明體"/>
          <w:b/>
          <w:bCs/>
          <w:kern w:val="0"/>
          <w:sz w:val="20"/>
          <w:szCs w:val="20"/>
        </w:rPr>
        <w:t>守护进程</w:t>
      </w:r>
    </w:p>
    <w:p w:rsidR="007F11CA" w:rsidRPr="009975EB" w:rsidRDefault="007F11CA" w:rsidP="00CE6AA7">
      <w:pPr>
        <w:widowControl/>
        <w:shd w:val="clear" w:color="auto" w:fill="F8F8F8"/>
        <w:ind w:firstLine="420"/>
        <w:rPr>
          <w:rFonts w:ascii="Verdana" w:hAnsi="Verdana" w:cs="新細明體"/>
          <w:kern w:val="0"/>
          <w:sz w:val="20"/>
          <w:szCs w:val="20"/>
        </w:rPr>
      </w:pPr>
      <w:proofErr w:type="spellStart"/>
      <w:r w:rsidRPr="009975EB">
        <w:rPr>
          <w:rFonts w:ascii="Verdana" w:hAnsi="Verdana" w:cs="新細明體"/>
          <w:kern w:val="0"/>
          <w:sz w:val="20"/>
          <w:szCs w:val="20"/>
        </w:rPr>
        <w:t>syslogd</w:t>
      </w:r>
      <w:proofErr w:type="spellEnd"/>
      <w:r w:rsidRPr="009975EB">
        <w:rPr>
          <w:rFonts w:ascii="Verdana" w:hAnsi="Verdana" w:cs="新細明體"/>
          <w:kern w:val="0"/>
          <w:sz w:val="20"/>
          <w:szCs w:val="20"/>
        </w:rPr>
        <w:t>守护进程负责记录、发送系统或工具所产生的信息，其配置文件是</w:t>
      </w:r>
      <w:r w:rsidRPr="009975EB">
        <w:rPr>
          <w:rFonts w:ascii="Verdana" w:hAnsi="Verdana" w:cs="新細明體"/>
          <w:kern w:val="0"/>
          <w:sz w:val="20"/>
          <w:szCs w:val="20"/>
        </w:rPr>
        <w:t>/</w:t>
      </w:r>
      <w:proofErr w:type="spellStart"/>
      <w:r w:rsidRPr="009975EB">
        <w:rPr>
          <w:rFonts w:ascii="Verdana" w:hAnsi="Verdana" w:cs="新細明體"/>
          <w:kern w:val="0"/>
          <w:sz w:val="20"/>
          <w:szCs w:val="20"/>
        </w:rPr>
        <w:t>etc</w:t>
      </w:r>
      <w:proofErr w:type="spellEnd"/>
      <w:r w:rsidRPr="009975EB">
        <w:rPr>
          <w:rFonts w:ascii="Verdana" w:hAnsi="Verdana" w:cs="新細明體"/>
          <w:kern w:val="0"/>
          <w:sz w:val="20"/>
          <w:szCs w:val="20"/>
        </w:rPr>
        <w:t>/</w:t>
      </w:r>
      <w:proofErr w:type="spellStart"/>
      <w:r w:rsidRPr="009975EB">
        <w:rPr>
          <w:rFonts w:ascii="Verdana" w:hAnsi="Verdana" w:cs="新細明體"/>
          <w:kern w:val="0"/>
          <w:sz w:val="20"/>
          <w:szCs w:val="20"/>
        </w:rPr>
        <w:t>syslog.conf</w:t>
      </w:r>
      <w:proofErr w:type="spellEnd"/>
      <w:r w:rsidRPr="009975EB">
        <w:rPr>
          <w:rFonts w:ascii="Verdana" w:hAnsi="Verdana" w:cs="新細明體"/>
          <w:kern w:val="0"/>
          <w:sz w:val="20"/>
          <w:szCs w:val="20"/>
        </w:rPr>
        <w:t>。当系统内核或工具产生信息时，通过调用相关函数，将信息发送到</w:t>
      </w:r>
      <w:proofErr w:type="spellStart"/>
      <w:r w:rsidRPr="009975EB">
        <w:rPr>
          <w:rFonts w:ascii="Verdana" w:hAnsi="Verdana" w:cs="新細明體"/>
          <w:kern w:val="0"/>
          <w:sz w:val="20"/>
          <w:szCs w:val="20"/>
        </w:rPr>
        <w:t>syslogd</w:t>
      </w:r>
      <w:proofErr w:type="spellEnd"/>
      <w:r w:rsidRPr="009975EB">
        <w:rPr>
          <w:rFonts w:ascii="Verdana" w:hAnsi="Verdana" w:cs="新細明體"/>
          <w:kern w:val="0"/>
          <w:sz w:val="20"/>
          <w:szCs w:val="20"/>
        </w:rPr>
        <w:t>守护进程。</w:t>
      </w:r>
      <w:proofErr w:type="spellStart"/>
      <w:r w:rsidRPr="009975EB">
        <w:rPr>
          <w:rFonts w:ascii="Verdana" w:hAnsi="Verdana" w:cs="新細明體"/>
          <w:kern w:val="0"/>
          <w:sz w:val="20"/>
          <w:szCs w:val="20"/>
        </w:rPr>
        <w:t>syslogd</w:t>
      </w:r>
      <w:proofErr w:type="spellEnd"/>
      <w:r w:rsidRPr="009975EB">
        <w:rPr>
          <w:rFonts w:ascii="Verdana" w:hAnsi="Verdana" w:cs="新細明體"/>
          <w:kern w:val="0"/>
          <w:sz w:val="20"/>
          <w:szCs w:val="20"/>
        </w:rPr>
        <w:t>守护进程会根据</w:t>
      </w:r>
      <w:r w:rsidRPr="009975EB">
        <w:rPr>
          <w:rFonts w:ascii="Verdana" w:hAnsi="Verdana" w:cs="新細明體"/>
          <w:kern w:val="0"/>
          <w:sz w:val="20"/>
          <w:szCs w:val="20"/>
        </w:rPr>
        <w:t>/</w:t>
      </w:r>
      <w:proofErr w:type="spellStart"/>
      <w:r w:rsidRPr="009975EB">
        <w:rPr>
          <w:rFonts w:ascii="Verdana" w:hAnsi="Verdana" w:cs="新細明體"/>
          <w:kern w:val="0"/>
          <w:sz w:val="20"/>
          <w:szCs w:val="20"/>
        </w:rPr>
        <w:t>etc</w:t>
      </w:r>
      <w:proofErr w:type="spellEnd"/>
      <w:r w:rsidRPr="009975EB">
        <w:rPr>
          <w:rFonts w:ascii="Verdana" w:hAnsi="Verdana" w:cs="新細明體"/>
          <w:kern w:val="0"/>
          <w:sz w:val="20"/>
          <w:szCs w:val="20"/>
        </w:rPr>
        <w:t>/</w:t>
      </w:r>
      <w:proofErr w:type="spellStart"/>
      <w:r w:rsidRPr="009975EB">
        <w:rPr>
          <w:rFonts w:ascii="Verdana" w:hAnsi="Verdana" w:cs="新細明體"/>
          <w:kern w:val="0"/>
          <w:sz w:val="20"/>
          <w:szCs w:val="20"/>
        </w:rPr>
        <w:t>syslog.conf</w:t>
      </w:r>
      <w:proofErr w:type="spellEnd"/>
      <w:r w:rsidRPr="009975EB">
        <w:rPr>
          <w:rFonts w:ascii="Verdana" w:hAnsi="Verdana" w:cs="新細明體"/>
          <w:kern w:val="0"/>
          <w:sz w:val="20"/>
          <w:szCs w:val="20"/>
        </w:rPr>
        <w:t>中的配置信息，对消息的去向做出处理。例如，将消息记录在系统日志中、输出到控制台或转发给某个指定的用户，甚至可以让</w:t>
      </w:r>
      <w:proofErr w:type="spellStart"/>
      <w:r w:rsidRPr="009975EB">
        <w:rPr>
          <w:rFonts w:ascii="Verdana" w:hAnsi="Verdana" w:cs="新細明體"/>
          <w:kern w:val="0"/>
          <w:sz w:val="20"/>
          <w:szCs w:val="20"/>
        </w:rPr>
        <w:t>syslogd</w:t>
      </w:r>
      <w:proofErr w:type="spellEnd"/>
      <w:r w:rsidRPr="009975EB">
        <w:rPr>
          <w:rFonts w:ascii="Verdana" w:hAnsi="Verdana" w:cs="新細明體"/>
          <w:kern w:val="0"/>
          <w:sz w:val="20"/>
          <w:szCs w:val="20"/>
        </w:rPr>
        <w:t>将信息通过网络转发给网络上其他主机的</w:t>
      </w:r>
      <w:proofErr w:type="spellStart"/>
      <w:r w:rsidRPr="009975EB">
        <w:rPr>
          <w:rFonts w:ascii="Verdana" w:hAnsi="Verdana" w:cs="新細明體"/>
          <w:kern w:val="0"/>
          <w:sz w:val="20"/>
          <w:szCs w:val="20"/>
        </w:rPr>
        <w:t>syslogd</w:t>
      </w:r>
      <w:proofErr w:type="spellEnd"/>
      <w:r w:rsidRPr="009975EB">
        <w:rPr>
          <w:rFonts w:ascii="Verdana" w:hAnsi="Verdana" w:cs="新細明體"/>
          <w:kern w:val="0"/>
          <w:sz w:val="20"/>
          <w:szCs w:val="20"/>
        </w:rPr>
        <w:t>守护进程实现系统的集中管理。</w:t>
      </w:r>
    </w:p>
    <w:p w:rsidR="009D6083" w:rsidRPr="009975EB" w:rsidRDefault="009D6083" w:rsidP="00CE6AA7">
      <w:pPr>
        <w:pStyle w:val="NormalWeb"/>
        <w:shd w:val="clear" w:color="auto" w:fill="F8F8F8"/>
        <w:spacing w:before="0" w:beforeAutospacing="0" w:after="0" w:afterAutospacing="0"/>
        <w:ind w:firstLine="420"/>
        <w:rPr>
          <w:rFonts w:ascii="Verdana" w:hAnsi="Verdana"/>
          <w:sz w:val="20"/>
          <w:szCs w:val="20"/>
        </w:rPr>
      </w:pPr>
      <w:r w:rsidRPr="009975EB">
        <w:rPr>
          <w:rStyle w:val="Strong"/>
          <w:rFonts w:ascii="Verdana" w:hAnsi="Verdana"/>
          <w:sz w:val="20"/>
          <w:szCs w:val="20"/>
        </w:rPr>
        <w:t xml:space="preserve">8.3.2  </w:t>
      </w:r>
      <w:proofErr w:type="spellStart"/>
      <w:r w:rsidRPr="009975EB">
        <w:rPr>
          <w:rStyle w:val="Strong"/>
          <w:rFonts w:ascii="Verdana" w:hAnsi="Verdana"/>
          <w:sz w:val="20"/>
          <w:szCs w:val="20"/>
        </w:rPr>
        <w:t>syslogd</w:t>
      </w:r>
      <w:proofErr w:type="spellEnd"/>
      <w:r w:rsidRPr="009975EB">
        <w:rPr>
          <w:rStyle w:val="Strong"/>
          <w:rFonts w:ascii="Verdana" w:hAnsi="Verdana"/>
          <w:sz w:val="20"/>
          <w:szCs w:val="20"/>
        </w:rPr>
        <w:t>守护进程配置文件说明</w:t>
      </w:r>
    </w:p>
    <w:p w:rsidR="009D6083" w:rsidRPr="009975EB" w:rsidRDefault="009D6083" w:rsidP="00CE6AA7">
      <w:pPr>
        <w:pStyle w:val="NormalWeb"/>
        <w:shd w:val="clear" w:color="auto" w:fill="F8F8F8"/>
        <w:spacing w:before="0" w:beforeAutospacing="0" w:after="0" w:afterAutospacing="0"/>
        <w:ind w:firstLine="420"/>
        <w:rPr>
          <w:rFonts w:ascii="Verdana" w:hAnsi="Verdana"/>
          <w:sz w:val="20"/>
          <w:szCs w:val="20"/>
        </w:rPr>
      </w:pPr>
      <w:proofErr w:type="spellStart"/>
      <w:r w:rsidRPr="009975EB">
        <w:rPr>
          <w:rFonts w:ascii="Verdana" w:hAnsi="Verdana"/>
          <w:sz w:val="20"/>
          <w:szCs w:val="20"/>
        </w:rPr>
        <w:t>syslogd</w:t>
      </w:r>
      <w:proofErr w:type="spellEnd"/>
      <w:r w:rsidRPr="009975EB">
        <w:rPr>
          <w:rFonts w:ascii="Verdana" w:hAnsi="Verdana"/>
          <w:sz w:val="20"/>
          <w:szCs w:val="20"/>
        </w:rPr>
        <w:t>守护进程根据</w:t>
      </w:r>
      <w:r w:rsidRPr="009975EB">
        <w:rPr>
          <w:rFonts w:ascii="Verdana" w:hAnsi="Verdana"/>
          <w:sz w:val="20"/>
          <w:szCs w:val="20"/>
        </w:rPr>
        <w:t>/</w:t>
      </w:r>
      <w:proofErr w:type="spellStart"/>
      <w:r w:rsidRPr="009975EB">
        <w:rPr>
          <w:rFonts w:ascii="Verdana" w:hAnsi="Verdana"/>
          <w:sz w:val="20"/>
          <w:szCs w:val="20"/>
        </w:rPr>
        <w:t>etc</w:t>
      </w:r>
      <w:proofErr w:type="spellEnd"/>
      <w:r w:rsidRPr="009975EB">
        <w:rPr>
          <w:rFonts w:ascii="Verdana" w:hAnsi="Verdana"/>
          <w:sz w:val="20"/>
          <w:szCs w:val="20"/>
        </w:rPr>
        <w:t>/</w:t>
      </w:r>
      <w:proofErr w:type="spellStart"/>
      <w:r w:rsidRPr="009975EB">
        <w:rPr>
          <w:rFonts w:ascii="Verdana" w:hAnsi="Verdana"/>
          <w:sz w:val="20"/>
          <w:szCs w:val="20"/>
        </w:rPr>
        <w:t>syslog.conf</w:t>
      </w:r>
      <w:proofErr w:type="spellEnd"/>
      <w:r w:rsidRPr="009975EB">
        <w:rPr>
          <w:rFonts w:ascii="Verdana" w:hAnsi="Verdana"/>
          <w:sz w:val="20"/>
          <w:szCs w:val="20"/>
        </w:rPr>
        <w:t>中的配置信息实现消息转发和处理。下面是该配置文件的具体信息：</w:t>
      </w:r>
    </w:p>
    <w:tbl>
      <w:tblPr>
        <w:tblW w:w="11057"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8F8F8"/>
        <w:tblCellMar>
          <w:top w:w="30" w:type="dxa"/>
          <w:left w:w="30" w:type="dxa"/>
          <w:bottom w:w="30" w:type="dxa"/>
          <w:right w:w="30" w:type="dxa"/>
        </w:tblCellMar>
        <w:tblLook w:val="04A0" w:firstRow="1" w:lastRow="0" w:firstColumn="1" w:lastColumn="0" w:noHBand="0" w:noVBand="1"/>
      </w:tblPr>
      <w:tblGrid>
        <w:gridCol w:w="11057"/>
      </w:tblGrid>
      <w:tr w:rsidR="00CE6AA7" w:rsidRPr="009975EB" w:rsidTr="00146576">
        <w:trPr>
          <w:tblCellSpacing w:w="0" w:type="dxa"/>
        </w:trPr>
        <w:tc>
          <w:tcPr>
            <w:tcW w:w="11057" w:type="dxa"/>
            <w:tcBorders>
              <w:top w:val="outset" w:sz="6" w:space="0" w:color="auto"/>
              <w:left w:val="outset" w:sz="6" w:space="0" w:color="auto"/>
              <w:bottom w:val="outset" w:sz="6" w:space="0" w:color="auto"/>
              <w:right w:val="outset" w:sz="6" w:space="0" w:color="auto"/>
            </w:tcBorders>
            <w:shd w:val="clear" w:color="auto" w:fill="E6E6E6"/>
            <w:tcMar>
              <w:top w:w="0" w:type="dxa"/>
              <w:left w:w="0" w:type="dxa"/>
              <w:bottom w:w="0" w:type="dxa"/>
              <w:right w:w="0" w:type="dxa"/>
            </w:tcMar>
            <w:vAlign w:val="center"/>
            <w:hideMark/>
          </w:tcPr>
          <w:p w:rsidR="009D6083" w:rsidRPr="009975EB" w:rsidRDefault="009D6083" w:rsidP="001465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cs="Courier New"/>
                <w:sz w:val="20"/>
                <w:szCs w:val="20"/>
              </w:rPr>
            </w:pPr>
            <w:r w:rsidRPr="009975EB">
              <w:rPr>
                <w:rFonts w:ascii="Verdana" w:hAnsi="Verdana" w:cs="Courier New"/>
                <w:sz w:val="20"/>
                <w:szCs w:val="20"/>
              </w:rPr>
              <w:t># Log all kernel messages to the console.</w:t>
            </w:r>
            <w:r w:rsidRPr="009975EB">
              <w:rPr>
                <w:rFonts w:ascii="Verdana" w:hAnsi="Verdana" w:cs="Courier New"/>
                <w:sz w:val="20"/>
                <w:szCs w:val="20"/>
              </w:rPr>
              <w:br w:type="textWrapping" w:clear="all"/>
              <w:t># Logging much else clutters up the screen.</w:t>
            </w:r>
            <w:r w:rsidRPr="009975EB">
              <w:rPr>
                <w:rFonts w:ascii="Verdana" w:hAnsi="Verdana" w:cs="Courier New"/>
                <w:sz w:val="20"/>
                <w:szCs w:val="20"/>
              </w:rPr>
              <w:br w:type="textWrapping" w:clear="all"/>
              <w:t>#kern.*                                                 /</w:t>
            </w:r>
            <w:proofErr w:type="spellStart"/>
            <w:r w:rsidRPr="009975EB">
              <w:rPr>
                <w:rFonts w:ascii="Verdana" w:hAnsi="Verdana" w:cs="Courier New"/>
                <w:sz w:val="20"/>
                <w:szCs w:val="20"/>
              </w:rPr>
              <w:t>dev</w:t>
            </w:r>
            <w:proofErr w:type="spellEnd"/>
            <w:r w:rsidRPr="009975EB">
              <w:rPr>
                <w:rFonts w:ascii="Verdana" w:hAnsi="Verdana" w:cs="Courier New"/>
                <w:sz w:val="20"/>
                <w:szCs w:val="20"/>
              </w:rPr>
              <w:t>/console</w:t>
            </w:r>
          </w:p>
          <w:p w:rsidR="009D6083" w:rsidRPr="009975EB" w:rsidRDefault="009D6083" w:rsidP="005F134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cs="Courier New"/>
                <w:sz w:val="20"/>
                <w:szCs w:val="20"/>
              </w:rPr>
            </w:pPr>
            <w:r w:rsidRPr="009975EB">
              <w:rPr>
                <w:rFonts w:ascii="Verdana" w:hAnsi="Verdana" w:cs="Courier New"/>
                <w:sz w:val="20"/>
                <w:szCs w:val="20"/>
              </w:rPr>
              <w:t># Log anything (except mail) of level info or higher.</w:t>
            </w:r>
            <w:r w:rsidRPr="009975EB">
              <w:rPr>
                <w:rFonts w:ascii="Verdana" w:hAnsi="Verdana" w:cs="Courier New"/>
                <w:sz w:val="20"/>
                <w:szCs w:val="20"/>
              </w:rPr>
              <w:br w:type="textWrapping" w:clear="all"/>
              <w:t># Don't log private authentication messages!</w:t>
            </w:r>
            <w:r w:rsidRPr="009975EB">
              <w:rPr>
                <w:rFonts w:ascii="Verdana" w:hAnsi="Verdana" w:cs="Courier New"/>
                <w:sz w:val="20"/>
                <w:szCs w:val="20"/>
              </w:rPr>
              <w:br w:type="textWrapping" w:clear="all"/>
              <w:t>*.</w:t>
            </w:r>
            <w:proofErr w:type="spellStart"/>
            <w:r w:rsidRPr="009975EB">
              <w:rPr>
                <w:rFonts w:ascii="Verdana" w:hAnsi="Verdana" w:cs="Courier New"/>
                <w:sz w:val="20"/>
                <w:szCs w:val="20"/>
              </w:rPr>
              <w:t>info;mail.none;authpriv.none;cron.none</w:t>
            </w:r>
            <w:proofErr w:type="spellEnd"/>
            <w:r w:rsidRPr="009975EB">
              <w:rPr>
                <w:rFonts w:ascii="Verdana" w:hAnsi="Verdana" w:cs="Courier New"/>
                <w:sz w:val="20"/>
                <w:szCs w:val="20"/>
              </w:rPr>
              <w:t>                /</w:t>
            </w:r>
            <w:proofErr w:type="spellStart"/>
            <w:r w:rsidRPr="009975EB">
              <w:rPr>
                <w:rFonts w:ascii="Verdana" w:hAnsi="Verdana" w:cs="Courier New"/>
                <w:sz w:val="20"/>
                <w:szCs w:val="20"/>
              </w:rPr>
              <w:t>var</w:t>
            </w:r>
            <w:proofErr w:type="spellEnd"/>
            <w:r w:rsidRPr="009975EB">
              <w:rPr>
                <w:rFonts w:ascii="Verdana" w:hAnsi="Verdana" w:cs="Courier New"/>
                <w:sz w:val="20"/>
                <w:szCs w:val="20"/>
              </w:rPr>
              <w:t>/log/messages</w:t>
            </w:r>
          </w:p>
          <w:p w:rsidR="009D6083" w:rsidRPr="009975EB" w:rsidRDefault="009D6083" w:rsidP="00CE6A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420"/>
              <w:rPr>
                <w:rFonts w:ascii="Verdana" w:hAnsi="Verdana" w:cs="Courier New"/>
                <w:sz w:val="20"/>
                <w:szCs w:val="20"/>
              </w:rPr>
            </w:pPr>
            <w:r w:rsidRPr="009975EB">
              <w:rPr>
                <w:rFonts w:ascii="Verdana" w:hAnsi="Verdana" w:cs="Courier New"/>
                <w:sz w:val="20"/>
                <w:szCs w:val="20"/>
              </w:rPr>
              <w:t xml:space="preserve"># The </w:t>
            </w:r>
            <w:proofErr w:type="spellStart"/>
            <w:r w:rsidRPr="009975EB">
              <w:rPr>
                <w:rFonts w:ascii="Verdana" w:hAnsi="Verdana" w:cs="Courier New"/>
                <w:sz w:val="20"/>
                <w:szCs w:val="20"/>
              </w:rPr>
              <w:t>authpriv</w:t>
            </w:r>
            <w:proofErr w:type="spellEnd"/>
            <w:r w:rsidRPr="009975EB">
              <w:rPr>
                <w:rFonts w:ascii="Verdana" w:hAnsi="Verdana" w:cs="Courier New"/>
                <w:sz w:val="20"/>
                <w:szCs w:val="20"/>
              </w:rPr>
              <w:t xml:space="preserve"> file has restricted access.</w:t>
            </w:r>
            <w:r w:rsidRPr="009975EB">
              <w:rPr>
                <w:rFonts w:ascii="Verdana" w:hAnsi="Verdana" w:cs="Courier New"/>
                <w:sz w:val="20"/>
                <w:szCs w:val="20"/>
              </w:rPr>
              <w:br w:type="textWrapping" w:clear="all"/>
              <w:t>authpriv.*                                              /</w:t>
            </w:r>
            <w:proofErr w:type="spellStart"/>
            <w:r w:rsidRPr="009975EB">
              <w:rPr>
                <w:rFonts w:ascii="Verdana" w:hAnsi="Verdana" w:cs="Courier New"/>
                <w:sz w:val="20"/>
                <w:szCs w:val="20"/>
              </w:rPr>
              <w:t>var</w:t>
            </w:r>
            <w:proofErr w:type="spellEnd"/>
            <w:r w:rsidRPr="009975EB">
              <w:rPr>
                <w:rFonts w:ascii="Verdana" w:hAnsi="Verdana" w:cs="Courier New"/>
                <w:sz w:val="20"/>
                <w:szCs w:val="20"/>
              </w:rPr>
              <w:t>/log/secure</w:t>
            </w:r>
          </w:p>
          <w:p w:rsidR="009D6083" w:rsidRPr="009975EB" w:rsidRDefault="009D6083" w:rsidP="00CE6A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420"/>
              <w:rPr>
                <w:rFonts w:ascii="Verdana" w:hAnsi="Verdana" w:cs="Courier New"/>
                <w:sz w:val="20"/>
                <w:szCs w:val="20"/>
              </w:rPr>
            </w:pPr>
            <w:r w:rsidRPr="009975EB">
              <w:rPr>
                <w:rFonts w:ascii="Verdana" w:hAnsi="Verdana" w:cs="Courier New"/>
                <w:sz w:val="20"/>
                <w:szCs w:val="20"/>
              </w:rPr>
              <w:t># Log all the mail messages in one place.</w:t>
            </w:r>
            <w:r w:rsidRPr="009975EB">
              <w:rPr>
                <w:rFonts w:ascii="Verdana" w:hAnsi="Verdana" w:cs="Courier New"/>
                <w:sz w:val="20"/>
                <w:szCs w:val="20"/>
              </w:rPr>
              <w:br w:type="textWrapping" w:clear="all"/>
              <w:t>mail.*                                                  -/</w:t>
            </w:r>
            <w:proofErr w:type="spellStart"/>
            <w:r w:rsidRPr="009975EB">
              <w:rPr>
                <w:rFonts w:ascii="Verdana" w:hAnsi="Verdana" w:cs="Courier New"/>
                <w:sz w:val="20"/>
                <w:szCs w:val="20"/>
              </w:rPr>
              <w:t>var</w:t>
            </w:r>
            <w:proofErr w:type="spellEnd"/>
            <w:r w:rsidRPr="009975EB">
              <w:rPr>
                <w:rFonts w:ascii="Verdana" w:hAnsi="Verdana" w:cs="Courier New"/>
                <w:sz w:val="20"/>
                <w:szCs w:val="20"/>
              </w:rPr>
              <w:t>/log/</w:t>
            </w:r>
            <w:proofErr w:type="spellStart"/>
            <w:r w:rsidRPr="009975EB">
              <w:rPr>
                <w:rFonts w:ascii="Verdana" w:hAnsi="Verdana" w:cs="Courier New"/>
                <w:sz w:val="20"/>
                <w:szCs w:val="20"/>
              </w:rPr>
              <w:t>maillog</w:t>
            </w:r>
            <w:proofErr w:type="spellEnd"/>
          </w:p>
          <w:p w:rsidR="009D6083" w:rsidRPr="009975EB" w:rsidRDefault="009D6083" w:rsidP="00CE6A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420"/>
              <w:rPr>
                <w:rFonts w:ascii="Verdana" w:hAnsi="Verdana" w:cs="Courier New"/>
                <w:sz w:val="20"/>
                <w:szCs w:val="20"/>
              </w:rPr>
            </w:pPr>
            <w:r w:rsidRPr="009975EB">
              <w:rPr>
                <w:rFonts w:ascii="Verdana" w:hAnsi="Verdana" w:cs="Courier New"/>
                <w:sz w:val="20"/>
                <w:szCs w:val="20"/>
              </w:rPr>
              <w:br w:type="textWrapping" w:clear="all"/>
              <w:t xml:space="preserve"># Log </w:t>
            </w:r>
            <w:proofErr w:type="spellStart"/>
            <w:r w:rsidRPr="009975EB">
              <w:rPr>
                <w:rFonts w:ascii="Verdana" w:hAnsi="Verdana" w:cs="Courier New"/>
                <w:sz w:val="20"/>
                <w:szCs w:val="20"/>
              </w:rPr>
              <w:t>cron</w:t>
            </w:r>
            <w:proofErr w:type="spellEnd"/>
            <w:r w:rsidRPr="009975EB">
              <w:rPr>
                <w:rFonts w:ascii="Verdana" w:hAnsi="Verdana" w:cs="Courier New"/>
                <w:sz w:val="20"/>
                <w:szCs w:val="20"/>
              </w:rPr>
              <w:t xml:space="preserve"> stuff</w:t>
            </w:r>
            <w:r w:rsidRPr="009975EB">
              <w:rPr>
                <w:rFonts w:ascii="Verdana" w:hAnsi="Verdana" w:cs="Courier New"/>
                <w:sz w:val="20"/>
                <w:szCs w:val="20"/>
              </w:rPr>
              <w:br w:type="textWrapping" w:clear="all"/>
              <w:t>cron.*                                                  /</w:t>
            </w:r>
            <w:proofErr w:type="spellStart"/>
            <w:r w:rsidRPr="009975EB">
              <w:rPr>
                <w:rFonts w:ascii="Verdana" w:hAnsi="Verdana" w:cs="Courier New"/>
                <w:sz w:val="20"/>
                <w:szCs w:val="20"/>
              </w:rPr>
              <w:t>var</w:t>
            </w:r>
            <w:proofErr w:type="spellEnd"/>
            <w:r w:rsidRPr="009975EB">
              <w:rPr>
                <w:rFonts w:ascii="Verdana" w:hAnsi="Verdana" w:cs="Courier New"/>
                <w:sz w:val="20"/>
                <w:szCs w:val="20"/>
              </w:rPr>
              <w:t>/log/</w:t>
            </w:r>
            <w:proofErr w:type="spellStart"/>
            <w:r w:rsidRPr="009975EB">
              <w:rPr>
                <w:rFonts w:ascii="Verdana" w:hAnsi="Verdana" w:cs="Courier New"/>
                <w:sz w:val="20"/>
                <w:szCs w:val="20"/>
              </w:rPr>
              <w:t>cron</w:t>
            </w:r>
            <w:proofErr w:type="spellEnd"/>
          </w:p>
          <w:p w:rsidR="009D6083" w:rsidRPr="009975EB" w:rsidRDefault="009D6083" w:rsidP="00CE6A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420"/>
              <w:rPr>
                <w:rFonts w:ascii="Verdana" w:hAnsi="Verdana" w:cs="Courier New"/>
                <w:sz w:val="20"/>
                <w:szCs w:val="20"/>
              </w:rPr>
            </w:pPr>
            <w:r w:rsidRPr="009975EB">
              <w:rPr>
                <w:rFonts w:ascii="Verdana" w:hAnsi="Verdana" w:cs="Courier New"/>
                <w:sz w:val="20"/>
                <w:szCs w:val="20"/>
              </w:rPr>
              <w:t># Everybody gets emergency messages</w:t>
            </w:r>
            <w:r w:rsidRPr="009975EB">
              <w:rPr>
                <w:rFonts w:ascii="Verdana" w:hAnsi="Verdana" w:cs="Courier New"/>
                <w:sz w:val="20"/>
                <w:szCs w:val="20"/>
              </w:rPr>
              <w:br w:type="textWrapping" w:clear="all"/>
              <w:t>*.</w:t>
            </w:r>
            <w:proofErr w:type="spellStart"/>
            <w:r w:rsidRPr="009975EB">
              <w:rPr>
                <w:rFonts w:ascii="Verdana" w:hAnsi="Verdana" w:cs="Courier New"/>
                <w:sz w:val="20"/>
                <w:szCs w:val="20"/>
              </w:rPr>
              <w:t>emerg</w:t>
            </w:r>
            <w:proofErr w:type="spellEnd"/>
            <w:r w:rsidRPr="009975EB">
              <w:rPr>
                <w:rFonts w:ascii="Verdana" w:hAnsi="Verdana" w:cs="Courier New"/>
                <w:sz w:val="20"/>
                <w:szCs w:val="20"/>
              </w:rPr>
              <w:t>                                                 *</w:t>
            </w:r>
          </w:p>
          <w:p w:rsidR="009D6083" w:rsidRPr="009975EB" w:rsidRDefault="009D6083" w:rsidP="00CE6A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420"/>
              <w:rPr>
                <w:rFonts w:ascii="Verdana" w:hAnsi="Verdana" w:cs="Courier New"/>
                <w:sz w:val="20"/>
                <w:szCs w:val="20"/>
              </w:rPr>
            </w:pPr>
            <w:r w:rsidRPr="009975EB">
              <w:rPr>
                <w:rFonts w:ascii="Verdana" w:hAnsi="Verdana" w:cs="Courier New"/>
                <w:sz w:val="20"/>
                <w:szCs w:val="20"/>
              </w:rPr>
              <w:t xml:space="preserve"># Save news errors of level </w:t>
            </w:r>
            <w:proofErr w:type="spellStart"/>
            <w:r w:rsidRPr="009975EB">
              <w:rPr>
                <w:rFonts w:ascii="Verdana" w:hAnsi="Verdana" w:cs="Courier New"/>
                <w:sz w:val="20"/>
                <w:szCs w:val="20"/>
              </w:rPr>
              <w:t>crit</w:t>
            </w:r>
            <w:proofErr w:type="spellEnd"/>
            <w:r w:rsidRPr="009975EB">
              <w:rPr>
                <w:rFonts w:ascii="Verdana" w:hAnsi="Verdana" w:cs="Courier New"/>
                <w:sz w:val="20"/>
                <w:szCs w:val="20"/>
              </w:rPr>
              <w:t xml:space="preserve"> and higher in a special file.</w:t>
            </w:r>
            <w:r w:rsidRPr="009975EB">
              <w:rPr>
                <w:rFonts w:ascii="Verdana" w:hAnsi="Verdana" w:cs="Courier New"/>
                <w:sz w:val="20"/>
                <w:szCs w:val="20"/>
              </w:rPr>
              <w:br w:type="textWrapping" w:clear="all"/>
            </w:r>
            <w:proofErr w:type="spellStart"/>
            <w:r w:rsidRPr="009975EB">
              <w:rPr>
                <w:rFonts w:ascii="Verdana" w:hAnsi="Verdana" w:cs="Courier New"/>
                <w:sz w:val="20"/>
                <w:szCs w:val="20"/>
              </w:rPr>
              <w:t>uucp,news.crit</w:t>
            </w:r>
            <w:proofErr w:type="spellEnd"/>
            <w:r w:rsidRPr="009975EB">
              <w:rPr>
                <w:rFonts w:ascii="Verdana" w:hAnsi="Verdana" w:cs="Courier New"/>
                <w:sz w:val="20"/>
                <w:szCs w:val="20"/>
              </w:rPr>
              <w:t>                                          /</w:t>
            </w:r>
            <w:proofErr w:type="spellStart"/>
            <w:r w:rsidRPr="009975EB">
              <w:rPr>
                <w:rFonts w:ascii="Verdana" w:hAnsi="Verdana" w:cs="Courier New"/>
                <w:sz w:val="20"/>
                <w:szCs w:val="20"/>
              </w:rPr>
              <w:t>var</w:t>
            </w:r>
            <w:proofErr w:type="spellEnd"/>
            <w:r w:rsidRPr="009975EB">
              <w:rPr>
                <w:rFonts w:ascii="Verdana" w:hAnsi="Verdana" w:cs="Courier New"/>
                <w:sz w:val="20"/>
                <w:szCs w:val="20"/>
              </w:rPr>
              <w:t>/log/spooler</w:t>
            </w:r>
          </w:p>
          <w:p w:rsidR="009D6083" w:rsidRPr="009975EB" w:rsidRDefault="009D6083" w:rsidP="00CE6AA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420"/>
              <w:rPr>
                <w:rFonts w:ascii="Verdana" w:hAnsi="Verdana" w:cs="Courier New"/>
                <w:sz w:val="20"/>
                <w:szCs w:val="20"/>
              </w:rPr>
            </w:pPr>
            <w:r w:rsidRPr="009975EB">
              <w:rPr>
                <w:rFonts w:ascii="Verdana" w:hAnsi="Verdana" w:cs="Courier New"/>
                <w:sz w:val="20"/>
                <w:szCs w:val="20"/>
              </w:rPr>
              <w:t># Save boot messages also to boot.log</w:t>
            </w:r>
            <w:r w:rsidRPr="009975EB">
              <w:rPr>
                <w:rFonts w:ascii="Verdana" w:hAnsi="Verdana" w:cs="Courier New"/>
                <w:sz w:val="20"/>
                <w:szCs w:val="20"/>
              </w:rPr>
              <w:br w:type="textWrapping" w:clear="all"/>
              <w:t>local7.*                                                /</w:t>
            </w:r>
            <w:proofErr w:type="spellStart"/>
            <w:r w:rsidRPr="009975EB">
              <w:rPr>
                <w:rFonts w:ascii="Verdana" w:hAnsi="Verdana" w:cs="Courier New"/>
                <w:sz w:val="20"/>
                <w:szCs w:val="20"/>
              </w:rPr>
              <w:t>var</w:t>
            </w:r>
            <w:proofErr w:type="spellEnd"/>
            <w:r w:rsidRPr="009975EB">
              <w:rPr>
                <w:rFonts w:ascii="Verdana" w:hAnsi="Verdana" w:cs="Courier New"/>
                <w:sz w:val="20"/>
                <w:szCs w:val="20"/>
              </w:rPr>
              <w:t>/log/boot.log</w:t>
            </w:r>
          </w:p>
        </w:tc>
      </w:tr>
    </w:tbl>
    <w:p w:rsidR="009D6083" w:rsidRPr="009975EB" w:rsidRDefault="009D6083" w:rsidP="00CE6AA7">
      <w:pPr>
        <w:pStyle w:val="NormalWeb"/>
        <w:shd w:val="clear" w:color="auto" w:fill="F8F8F8"/>
        <w:spacing w:before="0" w:beforeAutospacing="0" w:after="0" w:afterAutospacing="0"/>
        <w:ind w:firstLine="420"/>
        <w:rPr>
          <w:rFonts w:ascii="Verdana" w:hAnsi="Verdana"/>
          <w:sz w:val="20"/>
          <w:szCs w:val="20"/>
        </w:rPr>
      </w:pPr>
      <w:r w:rsidRPr="009975EB">
        <w:rPr>
          <w:rFonts w:ascii="Verdana" w:hAnsi="Verdana"/>
          <w:sz w:val="20"/>
          <w:szCs w:val="20"/>
        </w:rPr>
        <w:t>在</w:t>
      </w:r>
      <w:proofErr w:type="spellStart"/>
      <w:r w:rsidRPr="009975EB">
        <w:rPr>
          <w:rFonts w:ascii="Verdana" w:hAnsi="Verdana"/>
          <w:sz w:val="20"/>
          <w:szCs w:val="20"/>
        </w:rPr>
        <w:t>syslog.conf</w:t>
      </w:r>
      <w:proofErr w:type="spellEnd"/>
      <w:r w:rsidRPr="009975EB">
        <w:rPr>
          <w:rFonts w:ascii="Verdana" w:hAnsi="Verdana"/>
          <w:sz w:val="20"/>
          <w:szCs w:val="20"/>
        </w:rPr>
        <w:t>文件中以</w:t>
      </w:r>
      <w:r w:rsidRPr="009975EB">
        <w:rPr>
          <w:rFonts w:ascii="Verdana" w:hAnsi="Verdana"/>
          <w:sz w:val="20"/>
          <w:szCs w:val="20"/>
        </w:rPr>
        <w:t>#</w:t>
      </w:r>
      <w:r w:rsidRPr="009975EB">
        <w:rPr>
          <w:rFonts w:ascii="Verdana" w:hAnsi="Verdana"/>
          <w:sz w:val="20"/>
          <w:szCs w:val="20"/>
        </w:rPr>
        <w:t>开头的是注释行，配置行的语法格式为：</w:t>
      </w:r>
      <w:r w:rsidRPr="009975EB">
        <w:rPr>
          <w:rFonts w:ascii="Verdana" w:hAnsi="Verdana"/>
          <w:sz w:val="20"/>
          <w:szCs w:val="20"/>
        </w:rPr>
        <w:t>[</w:t>
      </w:r>
      <w:r w:rsidRPr="009975EB">
        <w:rPr>
          <w:rFonts w:ascii="Verdana" w:hAnsi="Verdana"/>
          <w:sz w:val="20"/>
          <w:szCs w:val="20"/>
        </w:rPr>
        <w:t>消息类型</w:t>
      </w:r>
      <w:r w:rsidRPr="009975EB">
        <w:rPr>
          <w:rFonts w:ascii="Verdana" w:hAnsi="Verdana"/>
          <w:sz w:val="20"/>
          <w:szCs w:val="20"/>
        </w:rPr>
        <w:t>][TAB</w:t>
      </w:r>
      <w:r w:rsidRPr="009975EB">
        <w:rPr>
          <w:rFonts w:ascii="Verdana" w:hAnsi="Verdana"/>
          <w:sz w:val="20"/>
          <w:szCs w:val="20"/>
        </w:rPr>
        <w:t>分隔符</w:t>
      </w:r>
      <w:r w:rsidRPr="009975EB">
        <w:rPr>
          <w:rFonts w:ascii="Verdana" w:hAnsi="Verdana"/>
          <w:sz w:val="20"/>
          <w:szCs w:val="20"/>
        </w:rPr>
        <w:t>][</w:t>
      </w:r>
      <w:r w:rsidRPr="009975EB">
        <w:rPr>
          <w:rFonts w:ascii="Verdana" w:hAnsi="Verdana"/>
          <w:sz w:val="20"/>
          <w:szCs w:val="20"/>
        </w:rPr>
        <w:t>处理方案</w:t>
      </w:r>
      <w:r w:rsidRPr="009975EB">
        <w:rPr>
          <w:rFonts w:ascii="Verdana" w:hAnsi="Verdana"/>
          <w:sz w:val="20"/>
          <w:szCs w:val="20"/>
        </w:rPr>
        <w:t>]</w:t>
      </w:r>
      <w:r w:rsidRPr="009975EB">
        <w:rPr>
          <w:rFonts w:ascii="Verdana" w:hAnsi="Verdana"/>
          <w:sz w:val="20"/>
          <w:szCs w:val="20"/>
        </w:rPr>
        <w:t>。</w:t>
      </w:r>
    </w:p>
    <w:p w:rsidR="009D6083" w:rsidRPr="009975EB" w:rsidRDefault="009D6083" w:rsidP="00CE6AA7">
      <w:pPr>
        <w:pStyle w:val="NormalWeb"/>
        <w:shd w:val="clear" w:color="auto" w:fill="F8F8F8"/>
        <w:spacing w:before="0" w:beforeAutospacing="0" w:after="0" w:afterAutospacing="0"/>
        <w:ind w:firstLine="420"/>
        <w:rPr>
          <w:rFonts w:ascii="Verdana" w:hAnsi="Verdana"/>
          <w:sz w:val="20"/>
          <w:szCs w:val="20"/>
        </w:rPr>
      </w:pPr>
      <w:r w:rsidRPr="009975EB">
        <w:rPr>
          <w:rStyle w:val="Strong"/>
          <w:rFonts w:ascii="Verdana" w:hAnsi="Verdana"/>
          <w:sz w:val="20"/>
          <w:szCs w:val="20"/>
        </w:rPr>
        <w:t>1</w:t>
      </w:r>
      <w:r w:rsidRPr="009975EB">
        <w:rPr>
          <w:rStyle w:val="Strong"/>
          <w:rFonts w:ascii="Verdana" w:hAnsi="Verdana"/>
          <w:sz w:val="20"/>
          <w:szCs w:val="20"/>
        </w:rPr>
        <w:t>．消息类型</w:t>
      </w:r>
      <w:r w:rsidRPr="009975EB">
        <w:rPr>
          <w:rFonts w:ascii="Verdana" w:hAnsi="Verdana"/>
          <w:sz w:val="20"/>
          <w:szCs w:val="20"/>
        </w:rPr>
        <w:br w:type="textWrapping" w:clear="all"/>
      </w:r>
      <w:r w:rsidRPr="009975EB">
        <w:rPr>
          <w:rFonts w:ascii="Verdana" w:hAnsi="Verdana"/>
          <w:sz w:val="20"/>
          <w:szCs w:val="20"/>
        </w:rPr>
        <w:t>消息类型包括</w:t>
      </w:r>
      <w:r w:rsidRPr="009975EB">
        <w:rPr>
          <w:rFonts w:ascii="Verdana" w:hAnsi="Verdana"/>
          <w:sz w:val="20"/>
          <w:szCs w:val="20"/>
        </w:rPr>
        <w:t>facility</w:t>
      </w:r>
      <w:r w:rsidRPr="009975EB">
        <w:rPr>
          <w:rFonts w:ascii="Verdana" w:hAnsi="Verdana"/>
          <w:sz w:val="20"/>
          <w:szCs w:val="20"/>
        </w:rPr>
        <w:t>和</w:t>
      </w:r>
      <w:r w:rsidRPr="009975EB">
        <w:rPr>
          <w:rFonts w:ascii="Verdana" w:hAnsi="Verdana"/>
          <w:sz w:val="20"/>
          <w:szCs w:val="20"/>
        </w:rPr>
        <w:t>level</w:t>
      </w:r>
      <w:r w:rsidRPr="009975EB">
        <w:rPr>
          <w:rFonts w:ascii="Verdana" w:hAnsi="Verdana"/>
          <w:sz w:val="20"/>
          <w:szCs w:val="20"/>
        </w:rPr>
        <w:t>两个部分，这两个部分以</w:t>
      </w:r>
      <w:r w:rsidRPr="009975EB">
        <w:rPr>
          <w:rFonts w:ascii="Verdana" w:hAnsi="Verdana"/>
          <w:sz w:val="20"/>
          <w:szCs w:val="20"/>
        </w:rPr>
        <w:t>“.”</w:t>
      </w:r>
      <w:r w:rsidRPr="009975EB">
        <w:rPr>
          <w:rFonts w:ascii="Verdana" w:hAnsi="Verdana"/>
          <w:sz w:val="20"/>
          <w:szCs w:val="20"/>
        </w:rPr>
        <w:t>隔开，如：</w:t>
      </w:r>
      <w:r w:rsidRPr="009975EB">
        <w:rPr>
          <w:rFonts w:ascii="Verdana" w:hAnsi="Verdana"/>
          <w:sz w:val="20"/>
          <w:szCs w:val="20"/>
        </w:rPr>
        <w:br w:type="textWrapping" w:clear="all"/>
        <w:t>mail.*                                                  -/</w:t>
      </w:r>
      <w:proofErr w:type="spellStart"/>
      <w:r w:rsidRPr="009975EB">
        <w:rPr>
          <w:rFonts w:ascii="Verdana" w:hAnsi="Verdana"/>
          <w:sz w:val="20"/>
          <w:szCs w:val="20"/>
        </w:rPr>
        <w:t>var</w:t>
      </w:r>
      <w:proofErr w:type="spellEnd"/>
      <w:r w:rsidRPr="009975EB">
        <w:rPr>
          <w:rFonts w:ascii="Verdana" w:hAnsi="Verdana"/>
          <w:sz w:val="20"/>
          <w:szCs w:val="20"/>
        </w:rPr>
        <w:t>/log/</w:t>
      </w:r>
      <w:proofErr w:type="spellStart"/>
      <w:r w:rsidRPr="009975EB">
        <w:rPr>
          <w:rFonts w:ascii="Verdana" w:hAnsi="Verdana"/>
          <w:sz w:val="20"/>
          <w:szCs w:val="20"/>
        </w:rPr>
        <w:t>maillog</w:t>
      </w:r>
      <w:proofErr w:type="spellEnd"/>
    </w:p>
    <w:p w:rsidR="009D6083" w:rsidRPr="009975EB" w:rsidRDefault="009D6083" w:rsidP="00593107">
      <w:pPr>
        <w:pStyle w:val="NormalWeb"/>
        <w:shd w:val="clear" w:color="auto" w:fill="F8F8F8"/>
        <w:spacing w:before="0" w:beforeAutospacing="0" w:after="0" w:afterAutospacing="0"/>
        <w:rPr>
          <w:rFonts w:ascii="Verdana" w:hAnsi="Verdana"/>
          <w:sz w:val="20"/>
          <w:szCs w:val="20"/>
        </w:rPr>
      </w:pPr>
      <w:r w:rsidRPr="009975EB">
        <w:rPr>
          <w:rFonts w:ascii="Verdana" w:hAnsi="Verdana"/>
          <w:sz w:val="20"/>
          <w:szCs w:val="20"/>
        </w:rPr>
        <w:lastRenderedPageBreak/>
        <w:t>表示</w:t>
      </w:r>
      <w:r w:rsidRPr="009975EB">
        <w:rPr>
          <w:rFonts w:ascii="Verdana" w:hAnsi="Verdana"/>
          <w:sz w:val="20"/>
          <w:szCs w:val="20"/>
        </w:rPr>
        <w:t>facility</w:t>
      </w:r>
      <w:r w:rsidRPr="009975EB">
        <w:rPr>
          <w:rFonts w:ascii="Verdana" w:hAnsi="Verdana"/>
          <w:sz w:val="20"/>
          <w:szCs w:val="20"/>
        </w:rPr>
        <w:t>为</w:t>
      </w:r>
      <w:r w:rsidRPr="009975EB">
        <w:rPr>
          <w:rFonts w:ascii="Verdana" w:hAnsi="Verdana"/>
          <w:sz w:val="20"/>
          <w:szCs w:val="20"/>
        </w:rPr>
        <w:t>mail</w:t>
      </w:r>
      <w:r w:rsidRPr="009975EB">
        <w:rPr>
          <w:rFonts w:ascii="Verdana" w:hAnsi="Verdana"/>
          <w:sz w:val="20"/>
          <w:szCs w:val="20"/>
        </w:rPr>
        <w:t>，而</w:t>
      </w:r>
      <w:r w:rsidRPr="009975EB">
        <w:rPr>
          <w:rFonts w:ascii="Verdana" w:hAnsi="Verdana"/>
          <w:sz w:val="20"/>
          <w:szCs w:val="20"/>
        </w:rPr>
        <w:t>level</w:t>
      </w:r>
      <w:r w:rsidRPr="009975EB">
        <w:rPr>
          <w:rFonts w:ascii="Verdana" w:hAnsi="Verdana"/>
          <w:sz w:val="20"/>
          <w:szCs w:val="20"/>
        </w:rPr>
        <w:t>是所有级别。处理方案是将消息记录在</w:t>
      </w:r>
      <w:r w:rsidRPr="009975EB">
        <w:rPr>
          <w:rFonts w:ascii="Verdana" w:hAnsi="Verdana"/>
          <w:sz w:val="20"/>
          <w:szCs w:val="20"/>
        </w:rPr>
        <w:t>/</w:t>
      </w:r>
      <w:proofErr w:type="spellStart"/>
      <w:r w:rsidRPr="009975EB">
        <w:rPr>
          <w:rFonts w:ascii="Verdana" w:hAnsi="Verdana"/>
          <w:sz w:val="20"/>
          <w:szCs w:val="20"/>
        </w:rPr>
        <w:t>var</w:t>
      </w:r>
      <w:proofErr w:type="spellEnd"/>
      <w:r w:rsidRPr="009975EB">
        <w:rPr>
          <w:rFonts w:ascii="Verdana" w:hAnsi="Verdana"/>
          <w:sz w:val="20"/>
          <w:szCs w:val="20"/>
        </w:rPr>
        <w:t>/log/</w:t>
      </w:r>
      <w:proofErr w:type="spellStart"/>
      <w:r w:rsidRPr="009975EB">
        <w:rPr>
          <w:rFonts w:ascii="Verdana" w:hAnsi="Verdana"/>
          <w:sz w:val="20"/>
          <w:szCs w:val="20"/>
        </w:rPr>
        <w:t>maillog</w:t>
      </w:r>
      <w:proofErr w:type="spellEnd"/>
      <w:r w:rsidRPr="009975EB">
        <w:rPr>
          <w:rFonts w:ascii="Verdana" w:hAnsi="Verdana"/>
          <w:sz w:val="20"/>
          <w:szCs w:val="20"/>
        </w:rPr>
        <w:t>日志文件中。表</w:t>
      </w:r>
      <w:r w:rsidRPr="009975EB">
        <w:rPr>
          <w:rFonts w:ascii="Verdana" w:hAnsi="Verdana"/>
          <w:sz w:val="20"/>
          <w:szCs w:val="20"/>
        </w:rPr>
        <w:t>8.2</w:t>
      </w:r>
      <w:r w:rsidRPr="009975EB">
        <w:rPr>
          <w:rFonts w:ascii="Verdana" w:hAnsi="Verdana"/>
          <w:sz w:val="20"/>
          <w:szCs w:val="20"/>
        </w:rPr>
        <w:t>所示为</w:t>
      </w:r>
      <w:r w:rsidRPr="009975EB">
        <w:rPr>
          <w:rFonts w:ascii="Verdana" w:hAnsi="Verdana"/>
          <w:sz w:val="20"/>
          <w:szCs w:val="20"/>
        </w:rPr>
        <w:t>facility</w:t>
      </w:r>
      <w:r w:rsidRPr="009975EB">
        <w:rPr>
          <w:rFonts w:ascii="Verdana" w:hAnsi="Verdana"/>
          <w:sz w:val="20"/>
          <w:szCs w:val="20"/>
        </w:rPr>
        <w:t>可以使用的字段。</w:t>
      </w:r>
      <w:r w:rsidRPr="009975EB">
        <w:rPr>
          <w:rFonts w:ascii="Verdana" w:hAnsi="Verdana"/>
          <w:sz w:val="20"/>
          <w:szCs w:val="20"/>
        </w:rPr>
        <w:br w:type="textWrapping" w:clear="all"/>
      </w:r>
      <w:r w:rsidRPr="009975EB">
        <w:rPr>
          <w:rFonts w:ascii="Verdana" w:hAnsi="Verdana"/>
          <w:sz w:val="20"/>
          <w:szCs w:val="20"/>
        </w:rPr>
        <w:t>表</w:t>
      </w:r>
      <w:r w:rsidRPr="009975EB">
        <w:rPr>
          <w:rFonts w:ascii="Verdana" w:hAnsi="Verdana"/>
          <w:sz w:val="20"/>
          <w:szCs w:val="20"/>
        </w:rPr>
        <w:t>8.2   facility</w:t>
      </w:r>
      <w:r w:rsidRPr="009975EB">
        <w:rPr>
          <w:rFonts w:ascii="Verdana" w:hAnsi="Verdana"/>
          <w:sz w:val="20"/>
          <w:szCs w:val="20"/>
        </w:rPr>
        <w:t>字段</w:t>
      </w:r>
    </w:p>
    <w:tbl>
      <w:tblPr>
        <w:tblW w:w="0" w:type="auto"/>
        <w:tblInd w:w="122" w:type="dxa"/>
        <w:shd w:val="clear" w:color="auto" w:fill="F8F8F8"/>
        <w:tblCellMar>
          <w:left w:w="0" w:type="dxa"/>
          <w:right w:w="0" w:type="dxa"/>
        </w:tblCellMar>
        <w:tblLook w:val="04A0" w:firstRow="1" w:lastRow="0" w:firstColumn="1" w:lastColumn="0" w:noHBand="0" w:noVBand="1"/>
      </w:tblPr>
      <w:tblGrid>
        <w:gridCol w:w="2680"/>
        <w:gridCol w:w="1559"/>
        <w:gridCol w:w="5953"/>
      </w:tblGrid>
      <w:tr w:rsidR="00CE6AA7" w:rsidRPr="009975EB" w:rsidTr="00860A6E">
        <w:tc>
          <w:tcPr>
            <w:tcW w:w="2680"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0"/>
              <w:spacing w:before="0" w:beforeAutospacing="0" w:after="0" w:afterAutospacing="0"/>
              <w:ind w:firstLine="420"/>
              <w:jc w:val="center"/>
              <w:rPr>
                <w:rFonts w:ascii="Verdana" w:hAnsi="Verdana"/>
                <w:sz w:val="20"/>
                <w:szCs w:val="20"/>
              </w:rPr>
            </w:pPr>
            <w:r w:rsidRPr="009975EB">
              <w:rPr>
                <w:rFonts w:ascii="Verdana" w:hAnsi="Verdana" w:cs="Arial"/>
                <w:sz w:val="20"/>
                <w:szCs w:val="20"/>
              </w:rPr>
              <w:t>facility</w:t>
            </w:r>
            <w:r w:rsidRPr="009975EB">
              <w:rPr>
                <w:rFonts w:ascii="Verdana" w:hAnsi="Verdana"/>
                <w:sz w:val="20"/>
                <w:szCs w:val="20"/>
              </w:rPr>
              <w:t>取值</w:t>
            </w:r>
          </w:p>
        </w:tc>
        <w:tc>
          <w:tcPr>
            <w:tcW w:w="1559"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0"/>
              <w:spacing w:before="0" w:beforeAutospacing="0" w:after="0" w:afterAutospacing="0"/>
              <w:ind w:firstLine="420"/>
              <w:jc w:val="center"/>
              <w:rPr>
                <w:rFonts w:ascii="Verdana" w:hAnsi="Verdana"/>
                <w:sz w:val="20"/>
                <w:szCs w:val="20"/>
              </w:rPr>
            </w:pPr>
            <w:r w:rsidRPr="009975EB">
              <w:rPr>
                <w:rFonts w:ascii="Verdana" w:hAnsi="Verdana"/>
                <w:sz w:val="20"/>
                <w:szCs w:val="20"/>
              </w:rPr>
              <w:t>值</w:t>
            </w:r>
          </w:p>
        </w:tc>
        <w:tc>
          <w:tcPr>
            <w:tcW w:w="5953" w:type="dxa"/>
            <w:tcBorders>
              <w:top w:val="single" w:sz="8" w:space="0" w:color="auto"/>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0"/>
              <w:spacing w:before="0" w:beforeAutospacing="0" w:after="0" w:afterAutospacing="0"/>
              <w:ind w:firstLine="420"/>
              <w:jc w:val="center"/>
              <w:rPr>
                <w:rFonts w:ascii="Verdana" w:hAnsi="Verdana"/>
                <w:sz w:val="20"/>
                <w:szCs w:val="20"/>
              </w:rPr>
            </w:pPr>
            <w:r w:rsidRPr="009975EB">
              <w:rPr>
                <w:rFonts w:ascii="Verdana" w:hAnsi="Verdana"/>
                <w:sz w:val="20"/>
                <w:szCs w:val="20"/>
              </w:rPr>
              <w:t>说</w:t>
            </w:r>
            <w:r w:rsidRPr="009975EB">
              <w:rPr>
                <w:rFonts w:ascii="Verdana" w:hAnsi="Verdana" w:cs="Arial"/>
                <w:sz w:val="20"/>
                <w:szCs w:val="20"/>
              </w:rPr>
              <w:t>   </w:t>
            </w:r>
            <w:r w:rsidRPr="009975EB">
              <w:rPr>
                <w:rStyle w:val="apple-converted-space"/>
                <w:rFonts w:ascii="Verdana" w:hAnsi="Verdana" w:cs="Arial"/>
                <w:sz w:val="20"/>
                <w:szCs w:val="20"/>
              </w:rPr>
              <w:t> </w:t>
            </w:r>
            <w:r w:rsidRPr="009975EB">
              <w:rPr>
                <w:rFonts w:ascii="Verdana" w:hAnsi="Verdana"/>
                <w:sz w:val="20"/>
                <w:szCs w:val="20"/>
              </w:rPr>
              <w:t>明</w:t>
            </w:r>
          </w:p>
        </w:tc>
      </w:tr>
      <w:tr w:rsidR="00CE6AA7" w:rsidRPr="009975EB" w:rsidTr="00860A6E">
        <w:tc>
          <w:tcPr>
            <w:tcW w:w="268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kern</w:t>
            </w:r>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0</w:t>
            </w:r>
          </w:p>
        </w:tc>
        <w:tc>
          <w:tcPr>
            <w:tcW w:w="5953"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内核日志信息</w:t>
            </w:r>
          </w:p>
        </w:tc>
      </w:tr>
      <w:tr w:rsidR="00CE6AA7" w:rsidRPr="009975EB" w:rsidTr="00860A6E">
        <w:tc>
          <w:tcPr>
            <w:tcW w:w="268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user</w:t>
            </w:r>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1</w:t>
            </w:r>
          </w:p>
        </w:tc>
        <w:tc>
          <w:tcPr>
            <w:tcW w:w="5953"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用户日志信息</w:t>
            </w:r>
          </w:p>
        </w:tc>
      </w:tr>
      <w:tr w:rsidR="00CE6AA7" w:rsidRPr="009975EB" w:rsidTr="00860A6E">
        <w:tc>
          <w:tcPr>
            <w:tcW w:w="268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mail</w:t>
            </w:r>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2</w:t>
            </w:r>
          </w:p>
        </w:tc>
        <w:tc>
          <w:tcPr>
            <w:tcW w:w="5953"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邮件系统日志信息</w:t>
            </w:r>
          </w:p>
        </w:tc>
      </w:tr>
      <w:tr w:rsidR="00CE6AA7" w:rsidRPr="009975EB" w:rsidTr="00860A6E">
        <w:tc>
          <w:tcPr>
            <w:tcW w:w="268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daemon</w:t>
            </w:r>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3</w:t>
            </w:r>
          </w:p>
        </w:tc>
        <w:tc>
          <w:tcPr>
            <w:tcW w:w="5953"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系统守护进程日志信息</w:t>
            </w:r>
          </w:p>
        </w:tc>
      </w:tr>
      <w:tr w:rsidR="00CE6AA7" w:rsidRPr="009975EB" w:rsidTr="00860A6E">
        <w:tc>
          <w:tcPr>
            <w:tcW w:w="268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proofErr w:type="spellStart"/>
            <w:r w:rsidRPr="009975EB">
              <w:rPr>
                <w:rFonts w:ascii="Verdana" w:hAnsi="Verdana"/>
                <w:sz w:val="20"/>
                <w:szCs w:val="20"/>
              </w:rPr>
              <w:t>auth</w:t>
            </w:r>
            <w:proofErr w:type="spellEnd"/>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4</w:t>
            </w:r>
          </w:p>
        </w:tc>
        <w:tc>
          <w:tcPr>
            <w:tcW w:w="5953"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安全管理日志信息</w:t>
            </w:r>
          </w:p>
        </w:tc>
      </w:tr>
      <w:tr w:rsidR="00CE6AA7" w:rsidRPr="009975EB" w:rsidTr="00860A6E">
        <w:tc>
          <w:tcPr>
            <w:tcW w:w="268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syslog</w:t>
            </w:r>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5</w:t>
            </w:r>
          </w:p>
        </w:tc>
        <w:tc>
          <w:tcPr>
            <w:tcW w:w="5953"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proofErr w:type="spellStart"/>
            <w:r w:rsidRPr="009975EB">
              <w:rPr>
                <w:rFonts w:ascii="Verdana" w:hAnsi="Verdana"/>
                <w:sz w:val="20"/>
                <w:szCs w:val="20"/>
              </w:rPr>
              <w:t>syslogd</w:t>
            </w:r>
            <w:proofErr w:type="spellEnd"/>
            <w:r w:rsidRPr="009975EB">
              <w:rPr>
                <w:rFonts w:ascii="Verdana" w:hAnsi="Verdana"/>
                <w:sz w:val="20"/>
                <w:szCs w:val="20"/>
              </w:rPr>
              <w:t>守护进程的日志信息</w:t>
            </w:r>
          </w:p>
        </w:tc>
      </w:tr>
      <w:tr w:rsidR="00CE6AA7" w:rsidRPr="009975EB" w:rsidTr="00860A6E">
        <w:tc>
          <w:tcPr>
            <w:tcW w:w="268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proofErr w:type="spellStart"/>
            <w:r w:rsidRPr="009975EB">
              <w:rPr>
                <w:rFonts w:ascii="Verdana" w:hAnsi="Verdana"/>
                <w:sz w:val="20"/>
                <w:szCs w:val="20"/>
              </w:rPr>
              <w:t>lpr</w:t>
            </w:r>
            <w:proofErr w:type="spellEnd"/>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6</w:t>
            </w:r>
          </w:p>
        </w:tc>
        <w:tc>
          <w:tcPr>
            <w:tcW w:w="5953"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打印服务日志信息</w:t>
            </w:r>
          </w:p>
        </w:tc>
      </w:tr>
      <w:tr w:rsidR="00CE6AA7" w:rsidRPr="009975EB" w:rsidTr="00860A6E">
        <w:tc>
          <w:tcPr>
            <w:tcW w:w="268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news</w:t>
            </w:r>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7</w:t>
            </w:r>
          </w:p>
        </w:tc>
        <w:tc>
          <w:tcPr>
            <w:tcW w:w="5953"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新闻组服务日志信息</w:t>
            </w:r>
          </w:p>
        </w:tc>
      </w:tr>
      <w:tr w:rsidR="00CE6AA7" w:rsidRPr="009975EB" w:rsidTr="00860A6E">
        <w:tc>
          <w:tcPr>
            <w:tcW w:w="268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proofErr w:type="spellStart"/>
            <w:r w:rsidRPr="009975EB">
              <w:rPr>
                <w:rFonts w:ascii="Verdana" w:hAnsi="Verdana"/>
                <w:sz w:val="20"/>
                <w:szCs w:val="20"/>
              </w:rPr>
              <w:t>uucp</w:t>
            </w:r>
            <w:proofErr w:type="spellEnd"/>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8</w:t>
            </w:r>
          </w:p>
        </w:tc>
        <w:tc>
          <w:tcPr>
            <w:tcW w:w="5953"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proofErr w:type="spellStart"/>
            <w:r w:rsidRPr="009975EB">
              <w:rPr>
                <w:rFonts w:ascii="Verdana" w:hAnsi="Verdana"/>
                <w:sz w:val="20"/>
                <w:szCs w:val="20"/>
              </w:rPr>
              <w:t>uucp</w:t>
            </w:r>
            <w:proofErr w:type="spellEnd"/>
            <w:r w:rsidRPr="009975EB">
              <w:rPr>
                <w:rFonts w:ascii="Verdana" w:hAnsi="Verdana"/>
                <w:sz w:val="20"/>
                <w:szCs w:val="20"/>
              </w:rPr>
              <w:t>系统日志信息</w:t>
            </w:r>
          </w:p>
        </w:tc>
      </w:tr>
      <w:tr w:rsidR="00CE6AA7" w:rsidRPr="009975EB" w:rsidTr="00860A6E">
        <w:tc>
          <w:tcPr>
            <w:tcW w:w="268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proofErr w:type="spellStart"/>
            <w:r w:rsidRPr="009975EB">
              <w:rPr>
                <w:rFonts w:ascii="Verdana" w:hAnsi="Verdana"/>
                <w:sz w:val="20"/>
                <w:szCs w:val="20"/>
              </w:rPr>
              <w:t>cron</w:t>
            </w:r>
            <w:proofErr w:type="spellEnd"/>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9</w:t>
            </w:r>
          </w:p>
        </w:tc>
        <w:tc>
          <w:tcPr>
            <w:tcW w:w="5953"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守护进程</w:t>
            </w:r>
            <w:proofErr w:type="spellStart"/>
            <w:r w:rsidRPr="009975EB">
              <w:rPr>
                <w:rFonts w:ascii="Verdana" w:hAnsi="Verdana"/>
                <w:sz w:val="20"/>
                <w:szCs w:val="20"/>
              </w:rPr>
              <w:t>cron</w:t>
            </w:r>
            <w:proofErr w:type="spellEnd"/>
            <w:r w:rsidRPr="009975EB">
              <w:rPr>
                <w:rFonts w:ascii="Verdana" w:hAnsi="Verdana"/>
                <w:sz w:val="20"/>
                <w:szCs w:val="20"/>
              </w:rPr>
              <w:t>的日志信息</w:t>
            </w:r>
          </w:p>
        </w:tc>
      </w:tr>
      <w:tr w:rsidR="00CE6AA7" w:rsidRPr="009975EB" w:rsidTr="00860A6E">
        <w:tc>
          <w:tcPr>
            <w:tcW w:w="268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proofErr w:type="spellStart"/>
            <w:r w:rsidRPr="009975EB">
              <w:rPr>
                <w:rFonts w:ascii="Verdana" w:hAnsi="Verdana"/>
                <w:sz w:val="20"/>
                <w:szCs w:val="20"/>
              </w:rPr>
              <w:t>authpriv</w:t>
            </w:r>
            <w:proofErr w:type="spellEnd"/>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10</w:t>
            </w:r>
          </w:p>
        </w:tc>
        <w:tc>
          <w:tcPr>
            <w:tcW w:w="5953"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私有的安全管理日志信息</w:t>
            </w:r>
          </w:p>
        </w:tc>
      </w:tr>
      <w:tr w:rsidR="00CE6AA7" w:rsidRPr="009975EB" w:rsidTr="00860A6E">
        <w:tc>
          <w:tcPr>
            <w:tcW w:w="268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ftp</w:t>
            </w:r>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11</w:t>
            </w:r>
          </w:p>
        </w:tc>
        <w:tc>
          <w:tcPr>
            <w:tcW w:w="5953"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ftp</w:t>
            </w:r>
            <w:r w:rsidRPr="009975EB">
              <w:rPr>
                <w:rFonts w:ascii="Verdana" w:hAnsi="Verdana"/>
                <w:sz w:val="20"/>
                <w:szCs w:val="20"/>
              </w:rPr>
              <w:t>守护进程</w:t>
            </w:r>
          </w:p>
        </w:tc>
      </w:tr>
    </w:tbl>
    <w:p w:rsidR="009D6083" w:rsidRPr="009975EB" w:rsidRDefault="009D6083" w:rsidP="00CE6AA7">
      <w:pPr>
        <w:rPr>
          <w:rFonts w:ascii="Verdana" w:hAnsi="Verdana"/>
          <w:vanish/>
          <w:sz w:val="20"/>
          <w:szCs w:val="20"/>
        </w:rPr>
      </w:pPr>
    </w:p>
    <w:tbl>
      <w:tblPr>
        <w:tblW w:w="0" w:type="auto"/>
        <w:tblInd w:w="122" w:type="dxa"/>
        <w:shd w:val="clear" w:color="auto" w:fill="F8F8F8"/>
        <w:tblCellMar>
          <w:left w:w="0" w:type="dxa"/>
          <w:right w:w="0" w:type="dxa"/>
        </w:tblCellMar>
        <w:tblLook w:val="04A0" w:firstRow="1" w:lastRow="0" w:firstColumn="1" w:lastColumn="0" w:noHBand="0" w:noVBand="1"/>
      </w:tblPr>
      <w:tblGrid>
        <w:gridCol w:w="2680"/>
        <w:gridCol w:w="1559"/>
        <w:gridCol w:w="5953"/>
      </w:tblGrid>
      <w:tr w:rsidR="00CE6AA7" w:rsidRPr="009975EB" w:rsidTr="00860A6E">
        <w:tc>
          <w:tcPr>
            <w:tcW w:w="268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 </w:t>
            </w:r>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12</w:t>
            </w:r>
            <w:r w:rsidRPr="009975EB">
              <w:rPr>
                <w:rFonts w:ascii="Verdana" w:hAnsi="Verdana"/>
                <w:sz w:val="20"/>
                <w:szCs w:val="20"/>
              </w:rPr>
              <w:t>～</w:t>
            </w:r>
            <w:r w:rsidRPr="009975EB">
              <w:rPr>
                <w:rFonts w:ascii="Verdana" w:hAnsi="Verdana"/>
                <w:sz w:val="20"/>
                <w:szCs w:val="20"/>
              </w:rPr>
              <w:t>15</w:t>
            </w:r>
          </w:p>
        </w:tc>
        <w:tc>
          <w:tcPr>
            <w:tcW w:w="5953"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系统保留</w:t>
            </w:r>
          </w:p>
        </w:tc>
      </w:tr>
      <w:tr w:rsidR="00CE6AA7" w:rsidRPr="009975EB" w:rsidTr="00860A6E">
        <w:tc>
          <w:tcPr>
            <w:tcW w:w="2680"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local0</w:t>
            </w:r>
            <w:r w:rsidRPr="009975EB">
              <w:rPr>
                <w:rFonts w:ascii="Verdana" w:hAnsi="Verdana"/>
                <w:sz w:val="20"/>
                <w:szCs w:val="20"/>
              </w:rPr>
              <w:t>～</w:t>
            </w:r>
            <w:r w:rsidRPr="009975EB">
              <w:rPr>
                <w:rFonts w:ascii="Verdana" w:hAnsi="Verdana"/>
                <w:sz w:val="20"/>
                <w:szCs w:val="20"/>
              </w:rPr>
              <w:t>local7</w:t>
            </w:r>
          </w:p>
        </w:tc>
        <w:tc>
          <w:tcPr>
            <w:tcW w:w="1559"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16</w:t>
            </w:r>
            <w:r w:rsidRPr="009975EB">
              <w:rPr>
                <w:rFonts w:ascii="Verdana" w:hAnsi="Verdana"/>
                <w:sz w:val="20"/>
                <w:szCs w:val="20"/>
              </w:rPr>
              <w:t>～</w:t>
            </w:r>
            <w:r w:rsidRPr="009975EB">
              <w:rPr>
                <w:rFonts w:ascii="Verdana" w:hAnsi="Verdana"/>
                <w:sz w:val="20"/>
                <w:szCs w:val="20"/>
              </w:rPr>
              <w:t>23</w:t>
            </w:r>
          </w:p>
        </w:tc>
        <w:tc>
          <w:tcPr>
            <w:tcW w:w="5953"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
              <w:spacing w:before="0" w:beforeAutospacing="0" w:after="0" w:afterAutospacing="0"/>
              <w:ind w:firstLine="420"/>
              <w:jc w:val="center"/>
              <w:rPr>
                <w:rFonts w:ascii="Verdana" w:hAnsi="Verdana"/>
                <w:sz w:val="20"/>
                <w:szCs w:val="20"/>
              </w:rPr>
            </w:pPr>
            <w:r w:rsidRPr="009975EB">
              <w:rPr>
                <w:rFonts w:ascii="Verdana" w:hAnsi="Verdana"/>
                <w:sz w:val="20"/>
                <w:szCs w:val="20"/>
              </w:rPr>
              <w:t>保留给系统本地使用</w:t>
            </w:r>
          </w:p>
        </w:tc>
      </w:tr>
    </w:tbl>
    <w:p w:rsidR="009D6083" w:rsidRPr="009975EB" w:rsidRDefault="009D6083" w:rsidP="00CE6AA7">
      <w:pPr>
        <w:pStyle w:val="NormalWeb"/>
        <w:shd w:val="clear" w:color="auto" w:fill="F8F8F8"/>
        <w:spacing w:before="0" w:beforeAutospacing="0" w:after="0" w:afterAutospacing="0"/>
        <w:ind w:firstLine="420"/>
        <w:rPr>
          <w:rFonts w:ascii="Verdana" w:hAnsi="Verdana"/>
          <w:sz w:val="20"/>
          <w:szCs w:val="20"/>
        </w:rPr>
      </w:pPr>
      <w:r w:rsidRPr="009975EB">
        <w:rPr>
          <w:rFonts w:ascii="Verdana" w:hAnsi="Verdana"/>
          <w:sz w:val="20"/>
          <w:szCs w:val="20"/>
        </w:rPr>
        <w:t>level</w:t>
      </w:r>
      <w:r w:rsidRPr="009975EB">
        <w:rPr>
          <w:rFonts w:ascii="Verdana" w:hAnsi="Verdana"/>
          <w:sz w:val="20"/>
          <w:szCs w:val="20"/>
        </w:rPr>
        <w:t>给出的级别代表着信息的重要性，表</w:t>
      </w:r>
      <w:r w:rsidRPr="009975EB">
        <w:rPr>
          <w:rFonts w:ascii="Verdana" w:hAnsi="Verdana"/>
          <w:sz w:val="20"/>
          <w:szCs w:val="20"/>
        </w:rPr>
        <w:t>8.3</w:t>
      </w:r>
      <w:r w:rsidRPr="009975EB">
        <w:rPr>
          <w:rFonts w:ascii="Verdana" w:hAnsi="Verdana"/>
          <w:sz w:val="20"/>
          <w:szCs w:val="20"/>
        </w:rPr>
        <w:t>所示为</w:t>
      </w:r>
      <w:r w:rsidRPr="009975EB">
        <w:rPr>
          <w:rFonts w:ascii="Verdana" w:hAnsi="Verdana"/>
          <w:sz w:val="20"/>
          <w:szCs w:val="20"/>
        </w:rPr>
        <w:t>level</w:t>
      </w:r>
      <w:r w:rsidRPr="009975EB">
        <w:rPr>
          <w:rFonts w:ascii="Verdana" w:hAnsi="Verdana"/>
          <w:sz w:val="20"/>
          <w:szCs w:val="20"/>
        </w:rPr>
        <w:t>中的级别信息。</w:t>
      </w:r>
    </w:p>
    <w:p w:rsidR="009D6083" w:rsidRPr="009975EB" w:rsidRDefault="009D6083" w:rsidP="00CE6AA7">
      <w:pPr>
        <w:pStyle w:val="NormalWeb"/>
        <w:shd w:val="clear" w:color="auto" w:fill="F8F8F8"/>
        <w:spacing w:before="0" w:beforeAutospacing="0" w:after="0" w:afterAutospacing="0"/>
        <w:ind w:firstLine="420"/>
        <w:rPr>
          <w:rFonts w:ascii="Verdana" w:hAnsi="Verdana"/>
          <w:sz w:val="20"/>
          <w:szCs w:val="20"/>
        </w:rPr>
      </w:pPr>
      <w:r w:rsidRPr="009975EB">
        <w:rPr>
          <w:rFonts w:ascii="Verdana" w:hAnsi="Verdana"/>
          <w:sz w:val="20"/>
          <w:szCs w:val="20"/>
        </w:rPr>
        <w:t>表</w:t>
      </w:r>
      <w:r w:rsidRPr="009975EB">
        <w:rPr>
          <w:rFonts w:ascii="Verdana" w:hAnsi="Verdana"/>
          <w:sz w:val="20"/>
          <w:szCs w:val="20"/>
        </w:rPr>
        <w:t>8.3   level</w:t>
      </w:r>
      <w:r w:rsidRPr="009975EB">
        <w:rPr>
          <w:rFonts w:ascii="Verdana" w:hAnsi="Verdana"/>
          <w:sz w:val="20"/>
          <w:szCs w:val="20"/>
        </w:rPr>
        <w:t>字段</w:t>
      </w:r>
    </w:p>
    <w:tbl>
      <w:tblPr>
        <w:tblW w:w="0" w:type="auto"/>
        <w:tblInd w:w="122" w:type="dxa"/>
        <w:shd w:val="clear" w:color="auto" w:fill="F8F8F8"/>
        <w:tblCellMar>
          <w:left w:w="0" w:type="dxa"/>
          <w:right w:w="0" w:type="dxa"/>
        </w:tblCellMar>
        <w:tblLook w:val="04A0" w:firstRow="1" w:lastRow="0" w:firstColumn="1" w:lastColumn="0" w:noHBand="0" w:noVBand="1"/>
      </w:tblPr>
      <w:tblGrid>
        <w:gridCol w:w="1262"/>
        <w:gridCol w:w="425"/>
        <w:gridCol w:w="8505"/>
      </w:tblGrid>
      <w:tr w:rsidR="00CE6AA7" w:rsidRPr="009975EB" w:rsidTr="00181766">
        <w:tc>
          <w:tcPr>
            <w:tcW w:w="1262"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0"/>
              <w:spacing w:before="0" w:beforeAutospacing="0" w:after="0" w:afterAutospacing="0"/>
              <w:rPr>
                <w:rFonts w:ascii="Verdana" w:hAnsi="Verdana"/>
                <w:sz w:val="20"/>
                <w:szCs w:val="20"/>
              </w:rPr>
            </w:pPr>
            <w:r w:rsidRPr="009975EB">
              <w:rPr>
                <w:rFonts w:ascii="Verdana" w:hAnsi="Verdana" w:cs="Arial"/>
                <w:sz w:val="20"/>
                <w:szCs w:val="20"/>
              </w:rPr>
              <w:t>level</w:t>
            </w:r>
            <w:r w:rsidRPr="009975EB">
              <w:rPr>
                <w:rFonts w:ascii="Verdana" w:hAnsi="Verdana"/>
                <w:sz w:val="20"/>
                <w:szCs w:val="20"/>
              </w:rPr>
              <w:t>取值</w:t>
            </w:r>
          </w:p>
        </w:tc>
        <w:tc>
          <w:tcPr>
            <w:tcW w:w="425"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0"/>
              <w:spacing w:before="0" w:beforeAutospacing="0" w:after="0" w:afterAutospacing="0"/>
              <w:rPr>
                <w:rFonts w:ascii="Verdana" w:hAnsi="Verdana"/>
                <w:sz w:val="20"/>
                <w:szCs w:val="20"/>
              </w:rPr>
            </w:pPr>
            <w:r w:rsidRPr="009975EB">
              <w:rPr>
                <w:rFonts w:ascii="Verdana" w:hAnsi="Verdana"/>
                <w:sz w:val="20"/>
                <w:szCs w:val="20"/>
              </w:rPr>
              <w:t>值</w:t>
            </w:r>
          </w:p>
        </w:tc>
        <w:tc>
          <w:tcPr>
            <w:tcW w:w="8505" w:type="dxa"/>
            <w:tcBorders>
              <w:top w:val="single" w:sz="8" w:space="0" w:color="auto"/>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CE6AA7">
            <w:pPr>
              <w:pStyle w:val="a00"/>
              <w:spacing w:before="0" w:beforeAutospacing="0" w:after="0" w:afterAutospacing="0"/>
              <w:ind w:firstLine="420"/>
              <w:rPr>
                <w:rFonts w:ascii="Verdana" w:hAnsi="Verdana"/>
                <w:sz w:val="20"/>
                <w:szCs w:val="20"/>
              </w:rPr>
            </w:pPr>
            <w:r w:rsidRPr="009975EB">
              <w:rPr>
                <w:rFonts w:ascii="Verdana" w:hAnsi="Verdana"/>
                <w:sz w:val="20"/>
                <w:szCs w:val="20"/>
              </w:rPr>
              <w:t>说</w:t>
            </w:r>
            <w:r w:rsidRPr="009975EB">
              <w:rPr>
                <w:rFonts w:ascii="Verdana" w:hAnsi="Verdana" w:cs="Arial"/>
                <w:sz w:val="20"/>
                <w:szCs w:val="20"/>
              </w:rPr>
              <w:t>   </w:t>
            </w:r>
            <w:r w:rsidRPr="009975EB">
              <w:rPr>
                <w:rStyle w:val="apple-converted-space"/>
                <w:rFonts w:ascii="Verdana" w:hAnsi="Verdana" w:cs="Arial"/>
                <w:sz w:val="20"/>
                <w:szCs w:val="20"/>
              </w:rPr>
              <w:t> </w:t>
            </w:r>
            <w:r w:rsidRPr="009975EB">
              <w:rPr>
                <w:rFonts w:ascii="Verdana" w:hAnsi="Verdana"/>
                <w:sz w:val="20"/>
                <w:szCs w:val="20"/>
              </w:rPr>
              <w:t>明</w:t>
            </w:r>
          </w:p>
        </w:tc>
      </w:tr>
      <w:tr w:rsidR="00CE6AA7" w:rsidRPr="009975EB" w:rsidTr="00181766">
        <w:tc>
          <w:tcPr>
            <w:tcW w:w="1262"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D6083" w:rsidRPr="009975EB" w:rsidRDefault="009D6083" w:rsidP="00181766">
            <w:pPr>
              <w:pStyle w:val="a0"/>
              <w:spacing w:before="0" w:beforeAutospacing="0" w:after="0" w:afterAutospacing="0"/>
              <w:rPr>
                <w:rFonts w:ascii="Verdana" w:hAnsi="Verdana"/>
                <w:sz w:val="20"/>
                <w:szCs w:val="20"/>
              </w:rPr>
            </w:pPr>
            <w:proofErr w:type="spellStart"/>
            <w:r w:rsidRPr="009975EB">
              <w:rPr>
                <w:rFonts w:ascii="Verdana" w:hAnsi="Verdana"/>
                <w:sz w:val="20"/>
                <w:szCs w:val="20"/>
              </w:rPr>
              <w:t>emerg</w:t>
            </w:r>
            <w:proofErr w:type="spellEnd"/>
          </w:p>
        </w:tc>
        <w:tc>
          <w:tcPr>
            <w:tcW w:w="425"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9D6083" w:rsidRPr="009975EB" w:rsidRDefault="009D6083" w:rsidP="00181766">
            <w:pPr>
              <w:pStyle w:val="a0"/>
              <w:spacing w:before="0" w:beforeAutospacing="0" w:after="0" w:afterAutospacing="0"/>
              <w:rPr>
                <w:rFonts w:ascii="Verdana" w:hAnsi="Verdana"/>
                <w:sz w:val="20"/>
                <w:szCs w:val="20"/>
              </w:rPr>
            </w:pPr>
            <w:r w:rsidRPr="009975EB">
              <w:rPr>
                <w:rFonts w:ascii="Verdana" w:hAnsi="Verdana"/>
                <w:sz w:val="20"/>
                <w:szCs w:val="20"/>
              </w:rPr>
              <w:t>0</w:t>
            </w:r>
          </w:p>
        </w:tc>
        <w:tc>
          <w:tcPr>
            <w:tcW w:w="8505"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2E7B6F">
            <w:pPr>
              <w:pStyle w:val="a0"/>
              <w:spacing w:before="0" w:beforeAutospacing="0" w:after="0" w:afterAutospacing="0"/>
              <w:rPr>
                <w:rFonts w:ascii="Verdana" w:hAnsi="Verdana"/>
                <w:sz w:val="20"/>
                <w:szCs w:val="20"/>
              </w:rPr>
            </w:pPr>
            <w:r w:rsidRPr="009975EB">
              <w:rPr>
                <w:rFonts w:ascii="Verdana" w:hAnsi="Verdana"/>
                <w:sz w:val="20"/>
                <w:szCs w:val="20"/>
              </w:rPr>
              <w:t>系统不可用，出现这一情况的话，应该通知所有用户，因为这表示系统出现了严重的问题</w:t>
            </w:r>
          </w:p>
        </w:tc>
      </w:tr>
      <w:tr w:rsidR="00CE6AA7" w:rsidRPr="009975EB" w:rsidTr="00181766">
        <w:tc>
          <w:tcPr>
            <w:tcW w:w="1262"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
              <w:spacing w:before="0" w:beforeAutospacing="0" w:after="0" w:afterAutospacing="0"/>
              <w:rPr>
                <w:rFonts w:ascii="Verdana" w:hAnsi="Verdana"/>
                <w:sz w:val="20"/>
                <w:szCs w:val="20"/>
              </w:rPr>
            </w:pPr>
            <w:r w:rsidRPr="009975EB">
              <w:rPr>
                <w:rFonts w:ascii="Verdana" w:hAnsi="Verdana"/>
                <w:sz w:val="20"/>
                <w:szCs w:val="20"/>
              </w:rPr>
              <w:t>alert</w:t>
            </w:r>
          </w:p>
        </w:tc>
        <w:tc>
          <w:tcPr>
            <w:tcW w:w="425"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
              <w:spacing w:before="0" w:beforeAutospacing="0" w:after="0" w:afterAutospacing="0"/>
              <w:rPr>
                <w:rFonts w:ascii="Verdana" w:hAnsi="Verdana"/>
                <w:sz w:val="20"/>
                <w:szCs w:val="20"/>
              </w:rPr>
            </w:pPr>
            <w:r w:rsidRPr="009975EB">
              <w:rPr>
                <w:rFonts w:ascii="Verdana" w:hAnsi="Verdana"/>
                <w:sz w:val="20"/>
                <w:szCs w:val="20"/>
              </w:rPr>
              <w:t>1</w:t>
            </w:r>
          </w:p>
        </w:tc>
        <w:tc>
          <w:tcPr>
            <w:tcW w:w="8505"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2E7B6F">
            <w:pPr>
              <w:pStyle w:val="a0"/>
              <w:spacing w:before="0" w:beforeAutospacing="0" w:after="0" w:afterAutospacing="0"/>
              <w:rPr>
                <w:rFonts w:ascii="Verdana" w:hAnsi="Verdana"/>
                <w:sz w:val="20"/>
                <w:szCs w:val="20"/>
              </w:rPr>
            </w:pPr>
            <w:r w:rsidRPr="009975EB">
              <w:rPr>
                <w:rFonts w:ascii="Verdana" w:hAnsi="Verdana"/>
                <w:sz w:val="20"/>
                <w:szCs w:val="20"/>
              </w:rPr>
              <w:t>警告事件，必须立即采取行动纠正的事件</w:t>
            </w:r>
          </w:p>
        </w:tc>
      </w:tr>
      <w:tr w:rsidR="00CE6AA7" w:rsidRPr="009975EB" w:rsidTr="00181766">
        <w:tc>
          <w:tcPr>
            <w:tcW w:w="1262"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
              <w:spacing w:before="0" w:beforeAutospacing="0" w:after="0" w:afterAutospacing="0"/>
              <w:rPr>
                <w:rFonts w:ascii="Verdana" w:hAnsi="Verdana"/>
                <w:sz w:val="20"/>
                <w:szCs w:val="20"/>
              </w:rPr>
            </w:pPr>
            <w:proofErr w:type="spellStart"/>
            <w:r w:rsidRPr="009975EB">
              <w:rPr>
                <w:rFonts w:ascii="Verdana" w:hAnsi="Verdana"/>
                <w:sz w:val="20"/>
                <w:szCs w:val="20"/>
              </w:rPr>
              <w:t>crit</w:t>
            </w:r>
            <w:proofErr w:type="spellEnd"/>
          </w:p>
        </w:tc>
        <w:tc>
          <w:tcPr>
            <w:tcW w:w="425"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
              <w:spacing w:before="0" w:beforeAutospacing="0" w:after="0" w:afterAutospacing="0"/>
              <w:rPr>
                <w:rFonts w:ascii="Verdana" w:hAnsi="Verdana"/>
                <w:sz w:val="20"/>
                <w:szCs w:val="20"/>
              </w:rPr>
            </w:pPr>
            <w:r w:rsidRPr="009975EB">
              <w:rPr>
                <w:rFonts w:ascii="Verdana" w:hAnsi="Verdana"/>
                <w:sz w:val="20"/>
                <w:szCs w:val="20"/>
              </w:rPr>
              <w:t>2</w:t>
            </w:r>
          </w:p>
        </w:tc>
        <w:tc>
          <w:tcPr>
            <w:tcW w:w="8505"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2E7B6F">
            <w:pPr>
              <w:pStyle w:val="a0"/>
              <w:spacing w:before="0" w:beforeAutospacing="0" w:after="0" w:afterAutospacing="0"/>
              <w:rPr>
                <w:rFonts w:ascii="Verdana" w:hAnsi="Verdana"/>
                <w:sz w:val="20"/>
                <w:szCs w:val="20"/>
              </w:rPr>
            </w:pPr>
            <w:r w:rsidRPr="009975EB">
              <w:rPr>
                <w:rFonts w:ascii="Verdana" w:hAnsi="Verdana"/>
                <w:sz w:val="20"/>
                <w:szCs w:val="20"/>
              </w:rPr>
              <w:t>关键事件，例如硬件出现故障</w:t>
            </w:r>
          </w:p>
        </w:tc>
      </w:tr>
      <w:tr w:rsidR="00CE6AA7" w:rsidRPr="009975EB" w:rsidTr="00181766">
        <w:tc>
          <w:tcPr>
            <w:tcW w:w="1262"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
              <w:spacing w:before="0" w:beforeAutospacing="0" w:after="0" w:afterAutospacing="0"/>
              <w:rPr>
                <w:rFonts w:ascii="Verdana" w:hAnsi="Verdana"/>
                <w:sz w:val="20"/>
                <w:szCs w:val="20"/>
              </w:rPr>
            </w:pPr>
            <w:r w:rsidRPr="009975EB">
              <w:rPr>
                <w:rFonts w:ascii="Verdana" w:hAnsi="Verdana"/>
                <w:sz w:val="20"/>
                <w:szCs w:val="20"/>
              </w:rPr>
              <w:t>err</w:t>
            </w:r>
          </w:p>
        </w:tc>
        <w:tc>
          <w:tcPr>
            <w:tcW w:w="425"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
              <w:spacing w:before="0" w:beforeAutospacing="0" w:after="0" w:afterAutospacing="0"/>
              <w:rPr>
                <w:rFonts w:ascii="Verdana" w:hAnsi="Verdana"/>
                <w:sz w:val="20"/>
                <w:szCs w:val="20"/>
              </w:rPr>
            </w:pPr>
            <w:r w:rsidRPr="009975EB">
              <w:rPr>
                <w:rFonts w:ascii="Verdana" w:hAnsi="Verdana"/>
                <w:sz w:val="20"/>
                <w:szCs w:val="20"/>
              </w:rPr>
              <w:t>3</w:t>
            </w:r>
          </w:p>
        </w:tc>
        <w:tc>
          <w:tcPr>
            <w:tcW w:w="8505"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2E7B6F">
            <w:pPr>
              <w:pStyle w:val="a0"/>
              <w:spacing w:before="0" w:beforeAutospacing="0" w:after="0" w:afterAutospacing="0"/>
              <w:rPr>
                <w:rFonts w:ascii="Verdana" w:hAnsi="Verdana"/>
                <w:sz w:val="20"/>
                <w:szCs w:val="20"/>
              </w:rPr>
            </w:pPr>
            <w:r w:rsidRPr="009975EB">
              <w:rPr>
                <w:rFonts w:ascii="Verdana" w:hAnsi="Verdana"/>
                <w:sz w:val="20"/>
                <w:szCs w:val="20"/>
              </w:rPr>
              <w:t>其他错误事件</w:t>
            </w:r>
          </w:p>
        </w:tc>
      </w:tr>
      <w:tr w:rsidR="00CE6AA7" w:rsidRPr="009975EB" w:rsidTr="00181766">
        <w:tc>
          <w:tcPr>
            <w:tcW w:w="1262"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
              <w:spacing w:before="0" w:beforeAutospacing="0" w:after="0" w:afterAutospacing="0"/>
              <w:rPr>
                <w:rFonts w:ascii="Verdana" w:hAnsi="Verdana"/>
                <w:sz w:val="20"/>
                <w:szCs w:val="20"/>
              </w:rPr>
            </w:pPr>
            <w:r w:rsidRPr="009975EB">
              <w:rPr>
                <w:rFonts w:ascii="Verdana" w:hAnsi="Verdana"/>
                <w:sz w:val="20"/>
                <w:szCs w:val="20"/>
              </w:rPr>
              <w:t>warning</w:t>
            </w:r>
          </w:p>
        </w:tc>
        <w:tc>
          <w:tcPr>
            <w:tcW w:w="425"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
              <w:spacing w:before="0" w:beforeAutospacing="0" w:after="0" w:afterAutospacing="0"/>
              <w:rPr>
                <w:rFonts w:ascii="Verdana" w:hAnsi="Verdana"/>
                <w:sz w:val="20"/>
                <w:szCs w:val="20"/>
              </w:rPr>
            </w:pPr>
            <w:r w:rsidRPr="009975EB">
              <w:rPr>
                <w:rFonts w:ascii="Verdana" w:hAnsi="Verdana"/>
                <w:sz w:val="20"/>
                <w:szCs w:val="20"/>
              </w:rPr>
              <w:t>4</w:t>
            </w:r>
          </w:p>
        </w:tc>
        <w:tc>
          <w:tcPr>
            <w:tcW w:w="8505"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2E7B6F">
            <w:pPr>
              <w:pStyle w:val="a0"/>
              <w:spacing w:before="0" w:beforeAutospacing="0" w:after="0" w:afterAutospacing="0"/>
              <w:rPr>
                <w:rFonts w:ascii="Verdana" w:hAnsi="Verdana"/>
                <w:sz w:val="20"/>
                <w:szCs w:val="20"/>
              </w:rPr>
            </w:pPr>
            <w:r w:rsidRPr="009975EB">
              <w:rPr>
                <w:rFonts w:ascii="Verdana" w:hAnsi="Verdana"/>
                <w:sz w:val="20"/>
                <w:szCs w:val="20"/>
              </w:rPr>
              <w:t>警告事件</w:t>
            </w:r>
          </w:p>
        </w:tc>
      </w:tr>
      <w:tr w:rsidR="00CE6AA7" w:rsidRPr="009975EB" w:rsidTr="00181766">
        <w:tc>
          <w:tcPr>
            <w:tcW w:w="1262"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
              <w:spacing w:before="0" w:beforeAutospacing="0" w:after="0" w:afterAutospacing="0"/>
              <w:rPr>
                <w:rFonts w:ascii="Verdana" w:hAnsi="Verdana"/>
                <w:sz w:val="20"/>
                <w:szCs w:val="20"/>
              </w:rPr>
            </w:pPr>
            <w:r w:rsidRPr="009975EB">
              <w:rPr>
                <w:rFonts w:ascii="Verdana" w:hAnsi="Verdana"/>
                <w:sz w:val="20"/>
                <w:szCs w:val="20"/>
              </w:rPr>
              <w:t>notice</w:t>
            </w:r>
          </w:p>
        </w:tc>
        <w:tc>
          <w:tcPr>
            <w:tcW w:w="425"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
              <w:spacing w:before="0" w:beforeAutospacing="0" w:after="0" w:afterAutospacing="0"/>
              <w:rPr>
                <w:rFonts w:ascii="Verdana" w:hAnsi="Verdana"/>
                <w:sz w:val="20"/>
                <w:szCs w:val="20"/>
              </w:rPr>
            </w:pPr>
            <w:r w:rsidRPr="009975EB">
              <w:rPr>
                <w:rFonts w:ascii="Verdana" w:hAnsi="Verdana"/>
                <w:sz w:val="20"/>
                <w:szCs w:val="20"/>
              </w:rPr>
              <w:t>5</w:t>
            </w:r>
          </w:p>
        </w:tc>
        <w:tc>
          <w:tcPr>
            <w:tcW w:w="8505"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2E7B6F">
            <w:pPr>
              <w:pStyle w:val="a0"/>
              <w:spacing w:before="0" w:beforeAutospacing="0" w:after="0" w:afterAutospacing="0"/>
              <w:rPr>
                <w:rFonts w:ascii="Verdana" w:hAnsi="Verdana"/>
                <w:sz w:val="20"/>
                <w:szCs w:val="20"/>
              </w:rPr>
            </w:pPr>
            <w:r w:rsidRPr="009975EB">
              <w:rPr>
                <w:rFonts w:ascii="Verdana" w:hAnsi="Verdana"/>
                <w:sz w:val="20"/>
                <w:szCs w:val="20"/>
              </w:rPr>
              <w:t>应该注意的事件，需要特别处理</w:t>
            </w:r>
          </w:p>
        </w:tc>
      </w:tr>
      <w:tr w:rsidR="00CE6AA7" w:rsidRPr="009975EB" w:rsidTr="00181766">
        <w:tc>
          <w:tcPr>
            <w:tcW w:w="1262"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
              <w:spacing w:before="0" w:beforeAutospacing="0" w:after="0" w:afterAutospacing="0"/>
              <w:rPr>
                <w:rFonts w:ascii="Verdana" w:hAnsi="Verdana"/>
                <w:sz w:val="20"/>
                <w:szCs w:val="20"/>
              </w:rPr>
            </w:pPr>
            <w:r w:rsidRPr="009975EB">
              <w:rPr>
                <w:rFonts w:ascii="Verdana" w:hAnsi="Verdana"/>
                <w:sz w:val="20"/>
                <w:szCs w:val="20"/>
              </w:rPr>
              <w:t>info</w:t>
            </w:r>
          </w:p>
        </w:tc>
        <w:tc>
          <w:tcPr>
            <w:tcW w:w="425"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
              <w:spacing w:before="0" w:beforeAutospacing="0" w:after="0" w:afterAutospacing="0"/>
              <w:rPr>
                <w:rFonts w:ascii="Verdana" w:hAnsi="Verdana"/>
                <w:sz w:val="20"/>
                <w:szCs w:val="20"/>
              </w:rPr>
            </w:pPr>
            <w:r w:rsidRPr="009975EB">
              <w:rPr>
                <w:rFonts w:ascii="Verdana" w:hAnsi="Verdana"/>
                <w:sz w:val="20"/>
                <w:szCs w:val="20"/>
              </w:rPr>
              <w:t>6</w:t>
            </w:r>
          </w:p>
        </w:tc>
        <w:tc>
          <w:tcPr>
            <w:tcW w:w="8505"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2E7B6F">
            <w:pPr>
              <w:pStyle w:val="a0"/>
              <w:spacing w:before="0" w:beforeAutospacing="0" w:after="0" w:afterAutospacing="0"/>
              <w:rPr>
                <w:rFonts w:ascii="Verdana" w:hAnsi="Verdana"/>
                <w:sz w:val="20"/>
                <w:szCs w:val="20"/>
              </w:rPr>
            </w:pPr>
            <w:r w:rsidRPr="009975EB">
              <w:rPr>
                <w:rFonts w:ascii="Verdana" w:hAnsi="Verdana"/>
                <w:sz w:val="20"/>
                <w:szCs w:val="20"/>
              </w:rPr>
              <w:t>通报信息</w:t>
            </w:r>
          </w:p>
        </w:tc>
      </w:tr>
      <w:tr w:rsidR="00CE6AA7" w:rsidRPr="009975EB" w:rsidTr="00181766">
        <w:tc>
          <w:tcPr>
            <w:tcW w:w="1262"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
              <w:spacing w:before="0" w:beforeAutospacing="0" w:after="0" w:afterAutospacing="0"/>
              <w:rPr>
                <w:rFonts w:ascii="Verdana" w:hAnsi="Verdana"/>
                <w:sz w:val="20"/>
                <w:szCs w:val="20"/>
              </w:rPr>
            </w:pPr>
            <w:r w:rsidRPr="009975EB">
              <w:rPr>
                <w:rFonts w:ascii="Verdana" w:hAnsi="Verdana"/>
                <w:sz w:val="20"/>
                <w:szCs w:val="20"/>
              </w:rPr>
              <w:t>debug</w:t>
            </w:r>
          </w:p>
        </w:tc>
        <w:tc>
          <w:tcPr>
            <w:tcW w:w="425"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9D6083" w:rsidRPr="009975EB" w:rsidRDefault="009D6083" w:rsidP="00181766">
            <w:pPr>
              <w:pStyle w:val="a0"/>
              <w:spacing w:before="0" w:beforeAutospacing="0" w:after="0" w:afterAutospacing="0"/>
              <w:rPr>
                <w:rFonts w:ascii="Verdana" w:hAnsi="Verdana"/>
                <w:sz w:val="20"/>
                <w:szCs w:val="20"/>
              </w:rPr>
            </w:pPr>
            <w:r w:rsidRPr="009975EB">
              <w:rPr>
                <w:rFonts w:ascii="Verdana" w:hAnsi="Verdana"/>
                <w:sz w:val="20"/>
                <w:szCs w:val="20"/>
              </w:rPr>
              <w:t>7</w:t>
            </w:r>
          </w:p>
        </w:tc>
        <w:tc>
          <w:tcPr>
            <w:tcW w:w="8505"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9D6083" w:rsidRPr="009975EB" w:rsidRDefault="009D6083" w:rsidP="002E7B6F">
            <w:pPr>
              <w:pStyle w:val="a0"/>
              <w:spacing w:before="0" w:beforeAutospacing="0" w:after="0" w:afterAutospacing="0"/>
              <w:rPr>
                <w:rFonts w:ascii="Verdana" w:hAnsi="Verdana"/>
                <w:sz w:val="20"/>
                <w:szCs w:val="20"/>
              </w:rPr>
            </w:pPr>
            <w:r w:rsidRPr="009975EB">
              <w:rPr>
                <w:rFonts w:ascii="Verdana" w:hAnsi="Verdana"/>
                <w:sz w:val="20"/>
                <w:szCs w:val="20"/>
              </w:rPr>
              <w:t>调试程序时产生的信息</w:t>
            </w:r>
          </w:p>
        </w:tc>
      </w:tr>
    </w:tbl>
    <w:p w:rsidR="009D6083" w:rsidRPr="009975EB" w:rsidRDefault="009D6083" w:rsidP="00CE6AA7">
      <w:pPr>
        <w:pStyle w:val="NormalWeb"/>
        <w:shd w:val="clear" w:color="auto" w:fill="F8F8F8"/>
        <w:spacing w:before="0" w:beforeAutospacing="0" w:after="0" w:afterAutospacing="0"/>
        <w:ind w:firstLine="420"/>
        <w:rPr>
          <w:rFonts w:ascii="Verdana" w:hAnsi="Verdana"/>
          <w:sz w:val="20"/>
          <w:szCs w:val="20"/>
        </w:rPr>
      </w:pPr>
      <w:r w:rsidRPr="009975EB">
        <w:rPr>
          <w:rFonts w:ascii="Verdana" w:hAnsi="Verdana"/>
          <w:sz w:val="20"/>
          <w:szCs w:val="20"/>
        </w:rPr>
        <w:t>在</w:t>
      </w:r>
      <w:proofErr w:type="spellStart"/>
      <w:r w:rsidRPr="009975EB">
        <w:rPr>
          <w:rFonts w:ascii="Verdana" w:hAnsi="Verdana"/>
          <w:sz w:val="20"/>
          <w:szCs w:val="20"/>
        </w:rPr>
        <w:t>syslog.conf</w:t>
      </w:r>
      <w:proofErr w:type="spellEnd"/>
      <w:r w:rsidRPr="009975EB">
        <w:rPr>
          <w:rFonts w:ascii="Verdana" w:hAnsi="Verdana"/>
          <w:sz w:val="20"/>
          <w:szCs w:val="20"/>
        </w:rPr>
        <w:t>中，可以使用</w:t>
      </w:r>
      <w:r w:rsidRPr="009975EB">
        <w:rPr>
          <w:rFonts w:ascii="Verdana" w:hAnsi="Verdana"/>
          <w:sz w:val="20"/>
          <w:szCs w:val="20"/>
        </w:rPr>
        <w:t>*</w:t>
      </w:r>
      <w:r w:rsidRPr="009975EB">
        <w:rPr>
          <w:rFonts w:ascii="Verdana" w:hAnsi="Verdana"/>
          <w:sz w:val="20"/>
          <w:szCs w:val="20"/>
        </w:rPr>
        <w:t>表示任何</w:t>
      </w:r>
      <w:r w:rsidRPr="009975EB">
        <w:rPr>
          <w:rFonts w:ascii="Verdana" w:hAnsi="Verdana"/>
          <w:sz w:val="20"/>
          <w:szCs w:val="20"/>
        </w:rPr>
        <w:t>facility</w:t>
      </w:r>
      <w:r w:rsidRPr="009975EB">
        <w:rPr>
          <w:rFonts w:ascii="Verdana" w:hAnsi="Verdana"/>
          <w:sz w:val="20"/>
          <w:szCs w:val="20"/>
        </w:rPr>
        <w:t>和任意的</w:t>
      </w:r>
      <w:r w:rsidRPr="009975EB">
        <w:rPr>
          <w:rFonts w:ascii="Verdana" w:hAnsi="Verdana"/>
          <w:sz w:val="20"/>
          <w:szCs w:val="20"/>
        </w:rPr>
        <w:t>level</w:t>
      </w:r>
      <w:r w:rsidRPr="009975EB">
        <w:rPr>
          <w:rFonts w:ascii="Verdana" w:hAnsi="Verdana"/>
          <w:sz w:val="20"/>
          <w:szCs w:val="20"/>
        </w:rPr>
        <w:t>。通过指定</w:t>
      </w:r>
      <w:r w:rsidRPr="009975EB">
        <w:rPr>
          <w:rFonts w:ascii="Verdana" w:hAnsi="Verdana"/>
          <w:sz w:val="20"/>
          <w:szCs w:val="20"/>
        </w:rPr>
        <w:t>facility</w:t>
      </w:r>
      <w:r w:rsidRPr="009975EB">
        <w:rPr>
          <w:rFonts w:ascii="Verdana" w:hAnsi="Verdana"/>
          <w:sz w:val="20"/>
          <w:szCs w:val="20"/>
        </w:rPr>
        <w:t>和</w:t>
      </w:r>
      <w:r w:rsidRPr="009975EB">
        <w:rPr>
          <w:rFonts w:ascii="Verdana" w:hAnsi="Verdana"/>
          <w:sz w:val="20"/>
          <w:szCs w:val="20"/>
        </w:rPr>
        <w:t>level</w:t>
      </w:r>
      <w:r w:rsidRPr="009975EB">
        <w:rPr>
          <w:rFonts w:ascii="Verdana" w:hAnsi="Verdana"/>
          <w:sz w:val="20"/>
          <w:szCs w:val="20"/>
        </w:rPr>
        <w:t>的取值，可以使</w:t>
      </w:r>
      <w:r w:rsidRPr="009975EB">
        <w:rPr>
          <w:rFonts w:ascii="Verdana" w:hAnsi="Verdana"/>
          <w:sz w:val="20"/>
          <w:szCs w:val="20"/>
        </w:rPr>
        <w:t>facility</w:t>
      </w:r>
      <w:r w:rsidRPr="009975EB">
        <w:rPr>
          <w:rFonts w:ascii="Verdana" w:hAnsi="Verdana"/>
          <w:sz w:val="20"/>
          <w:szCs w:val="20"/>
        </w:rPr>
        <w:t>在大于或等于该优先级的时候才记录相关日志信息。对于</w:t>
      </w:r>
      <w:r w:rsidRPr="009975EB">
        <w:rPr>
          <w:rFonts w:ascii="Verdana" w:hAnsi="Verdana"/>
          <w:sz w:val="20"/>
          <w:szCs w:val="20"/>
        </w:rPr>
        <w:t>level</w:t>
      </w:r>
      <w:r w:rsidRPr="009975EB">
        <w:rPr>
          <w:rFonts w:ascii="Verdana" w:hAnsi="Verdana"/>
          <w:sz w:val="20"/>
          <w:szCs w:val="20"/>
        </w:rPr>
        <w:t>，还可以使用</w:t>
      </w:r>
      <w:r w:rsidRPr="009975EB">
        <w:rPr>
          <w:rFonts w:ascii="Verdana" w:hAnsi="Verdana"/>
          <w:sz w:val="20"/>
          <w:szCs w:val="20"/>
        </w:rPr>
        <w:t>none</w:t>
      </w:r>
      <w:r w:rsidRPr="009975EB">
        <w:rPr>
          <w:rFonts w:ascii="Verdana" w:hAnsi="Verdana"/>
          <w:sz w:val="20"/>
          <w:szCs w:val="20"/>
        </w:rPr>
        <w:t>参数，表示不包含任何优先级别。例如，</w:t>
      </w:r>
      <w:r w:rsidRPr="009975EB">
        <w:rPr>
          <w:rFonts w:ascii="Verdana" w:hAnsi="Verdana"/>
          <w:sz w:val="20"/>
          <w:szCs w:val="20"/>
        </w:rPr>
        <w:t>*.*</w:t>
      </w:r>
      <w:r w:rsidRPr="009975EB">
        <w:rPr>
          <w:rFonts w:ascii="Verdana" w:hAnsi="Verdana"/>
          <w:sz w:val="20"/>
          <w:szCs w:val="20"/>
        </w:rPr>
        <w:t>表示任何</w:t>
      </w:r>
      <w:r w:rsidRPr="009975EB">
        <w:rPr>
          <w:rFonts w:ascii="Verdana" w:hAnsi="Verdana"/>
          <w:sz w:val="20"/>
          <w:szCs w:val="20"/>
        </w:rPr>
        <w:t>facility</w:t>
      </w:r>
      <w:r w:rsidRPr="009975EB">
        <w:rPr>
          <w:rFonts w:ascii="Verdana" w:hAnsi="Verdana"/>
          <w:sz w:val="20"/>
          <w:szCs w:val="20"/>
        </w:rPr>
        <w:t>的任何优先级的信息。</w:t>
      </w:r>
      <w:r w:rsidRPr="009975EB">
        <w:rPr>
          <w:rFonts w:ascii="Verdana" w:hAnsi="Verdana"/>
          <w:sz w:val="20"/>
          <w:szCs w:val="20"/>
        </w:rPr>
        <w:t>*.</w:t>
      </w:r>
      <w:proofErr w:type="spellStart"/>
      <w:r w:rsidRPr="009975EB">
        <w:rPr>
          <w:rFonts w:ascii="Verdana" w:hAnsi="Verdana"/>
          <w:sz w:val="20"/>
          <w:szCs w:val="20"/>
        </w:rPr>
        <w:t>emerg</w:t>
      </w:r>
      <w:proofErr w:type="spellEnd"/>
      <w:r w:rsidRPr="009975EB">
        <w:rPr>
          <w:rFonts w:ascii="Verdana" w:hAnsi="Verdana"/>
          <w:sz w:val="20"/>
          <w:szCs w:val="20"/>
        </w:rPr>
        <w:t>表示任何</w:t>
      </w:r>
      <w:r w:rsidRPr="009975EB">
        <w:rPr>
          <w:rFonts w:ascii="Verdana" w:hAnsi="Verdana"/>
          <w:sz w:val="20"/>
          <w:szCs w:val="20"/>
        </w:rPr>
        <w:t>facility</w:t>
      </w:r>
      <w:r w:rsidRPr="009975EB">
        <w:rPr>
          <w:rFonts w:ascii="Verdana" w:hAnsi="Verdana"/>
          <w:sz w:val="20"/>
          <w:szCs w:val="20"/>
        </w:rPr>
        <w:t>的大于或高于</w:t>
      </w:r>
      <w:proofErr w:type="spellStart"/>
      <w:r w:rsidRPr="009975EB">
        <w:rPr>
          <w:rFonts w:ascii="Verdana" w:hAnsi="Verdana"/>
          <w:sz w:val="20"/>
          <w:szCs w:val="20"/>
        </w:rPr>
        <w:t>emerg</w:t>
      </w:r>
      <w:proofErr w:type="spellEnd"/>
      <w:r w:rsidRPr="009975EB">
        <w:rPr>
          <w:rFonts w:ascii="Verdana" w:hAnsi="Verdana"/>
          <w:sz w:val="20"/>
          <w:szCs w:val="20"/>
        </w:rPr>
        <w:t>优先级的信息。</w:t>
      </w:r>
    </w:p>
    <w:p w:rsidR="00AC0768" w:rsidRPr="009975EB" w:rsidRDefault="00AC0768" w:rsidP="00CE6AA7">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rPr>
        <w:t xml:space="preserve">8.3.3  </w:t>
      </w:r>
      <w:r w:rsidRPr="009975EB">
        <w:rPr>
          <w:rFonts w:ascii="Verdana" w:hAnsi="Verdana" w:cs="新細明體"/>
          <w:b/>
          <w:bCs/>
          <w:kern w:val="0"/>
          <w:sz w:val="20"/>
          <w:szCs w:val="20"/>
        </w:rPr>
        <w:t>守护进程日志的实现</w:t>
      </w:r>
    </w:p>
    <w:p w:rsidR="00AC0768" w:rsidRPr="009975EB" w:rsidRDefault="00AC0768" w:rsidP="00CE6AA7">
      <w:pPr>
        <w:widowControl/>
        <w:shd w:val="clear" w:color="auto" w:fill="F8F8F8"/>
        <w:ind w:firstLine="420"/>
        <w:rPr>
          <w:rFonts w:ascii="Verdana" w:hAnsi="Verdana" w:cs="新細明體"/>
          <w:kern w:val="0"/>
          <w:sz w:val="20"/>
          <w:szCs w:val="20"/>
        </w:rPr>
      </w:pPr>
      <w:proofErr w:type="spellStart"/>
      <w:r w:rsidRPr="009975EB">
        <w:rPr>
          <w:rFonts w:ascii="Verdana" w:hAnsi="Verdana" w:cs="新細明體"/>
          <w:kern w:val="0"/>
          <w:sz w:val="20"/>
          <w:szCs w:val="20"/>
        </w:rPr>
        <w:t>syslogd</w:t>
      </w:r>
      <w:proofErr w:type="spellEnd"/>
      <w:r w:rsidRPr="009975EB">
        <w:rPr>
          <w:rFonts w:ascii="Verdana" w:hAnsi="Verdana" w:cs="新細明體"/>
          <w:kern w:val="0"/>
          <w:sz w:val="20"/>
          <w:szCs w:val="20"/>
        </w:rPr>
        <w:t>守护进程用于解决守护进程的日志记录问题，而日志信息保存的位置和记录的信息级别是在</w:t>
      </w:r>
      <w:proofErr w:type="spellStart"/>
      <w:r w:rsidRPr="009975EB">
        <w:rPr>
          <w:rFonts w:ascii="Verdana" w:hAnsi="Verdana" w:cs="新細明體"/>
          <w:kern w:val="0"/>
          <w:sz w:val="20"/>
          <w:szCs w:val="20"/>
        </w:rPr>
        <w:t>syslogd</w:t>
      </w:r>
      <w:proofErr w:type="spellEnd"/>
      <w:r w:rsidRPr="009975EB">
        <w:rPr>
          <w:rFonts w:ascii="Verdana" w:hAnsi="Verdana" w:cs="新細明體"/>
          <w:kern w:val="0"/>
          <w:sz w:val="20"/>
          <w:szCs w:val="20"/>
        </w:rPr>
        <w:t>守护进程的配置文件中设定的。守护进程日志主要涉及</w:t>
      </w:r>
      <w:r w:rsidRPr="009975EB">
        <w:rPr>
          <w:rFonts w:ascii="Verdana" w:hAnsi="Verdana" w:cs="新細明體"/>
          <w:kern w:val="0"/>
          <w:sz w:val="20"/>
          <w:szCs w:val="20"/>
        </w:rPr>
        <w:t>3</w:t>
      </w:r>
      <w:r w:rsidRPr="009975EB">
        <w:rPr>
          <w:rFonts w:ascii="Verdana" w:hAnsi="Verdana" w:cs="新細明體"/>
          <w:kern w:val="0"/>
          <w:sz w:val="20"/>
          <w:szCs w:val="20"/>
        </w:rPr>
        <w:t>个函数，分别是</w:t>
      </w:r>
      <w:proofErr w:type="spellStart"/>
      <w:r w:rsidRPr="009975EB">
        <w:rPr>
          <w:rFonts w:ascii="Verdana" w:hAnsi="Verdana" w:cs="新細明體"/>
          <w:kern w:val="0"/>
          <w:sz w:val="20"/>
          <w:szCs w:val="20"/>
        </w:rPr>
        <w:t>openlog</w:t>
      </w:r>
      <w:proofErr w:type="spellEnd"/>
      <w:r w:rsidRPr="009975EB">
        <w:rPr>
          <w:rFonts w:ascii="Verdana" w:hAnsi="Verdana" w:cs="新細明體"/>
          <w:kern w:val="0"/>
          <w:sz w:val="20"/>
          <w:szCs w:val="20"/>
        </w:rPr>
        <w:t>、</w:t>
      </w:r>
      <w:r w:rsidRPr="009975EB">
        <w:rPr>
          <w:rFonts w:ascii="Verdana" w:hAnsi="Verdana" w:cs="新細明體"/>
          <w:kern w:val="0"/>
          <w:sz w:val="20"/>
          <w:szCs w:val="20"/>
        </w:rPr>
        <w:t>syslog</w:t>
      </w:r>
      <w:r w:rsidRPr="009975EB">
        <w:rPr>
          <w:rFonts w:ascii="Verdana" w:hAnsi="Verdana" w:cs="新細明體"/>
          <w:kern w:val="0"/>
          <w:sz w:val="20"/>
          <w:szCs w:val="20"/>
        </w:rPr>
        <w:t>和</w:t>
      </w:r>
      <w:proofErr w:type="spellStart"/>
      <w:r w:rsidRPr="009975EB">
        <w:rPr>
          <w:rFonts w:ascii="Verdana" w:hAnsi="Verdana" w:cs="新細明體"/>
          <w:kern w:val="0"/>
          <w:sz w:val="20"/>
          <w:szCs w:val="20"/>
        </w:rPr>
        <w:t>closelog</w:t>
      </w:r>
      <w:proofErr w:type="spellEnd"/>
      <w:r w:rsidRPr="009975EB">
        <w:rPr>
          <w:rFonts w:ascii="Verdana" w:hAnsi="Verdana" w:cs="新細明體"/>
          <w:kern w:val="0"/>
          <w:sz w:val="20"/>
          <w:szCs w:val="20"/>
        </w:rPr>
        <w:t>函数。表</w:t>
      </w:r>
      <w:r w:rsidRPr="009975EB">
        <w:rPr>
          <w:rFonts w:ascii="Verdana" w:hAnsi="Verdana" w:cs="新細明體"/>
          <w:kern w:val="0"/>
          <w:sz w:val="20"/>
          <w:szCs w:val="20"/>
        </w:rPr>
        <w:t>8.4</w:t>
      </w:r>
      <w:r w:rsidRPr="009975EB">
        <w:rPr>
          <w:rFonts w:ascii="Verdana" w:hAnsi="Verdana" w:cs="新細明體"/>
          <w:kern w:val="0"/>
          <w:sz w:val="20"/>
          <w:szCs w:val="20"/>
        </w:rPr>
        <w:t>所示为这</w:t>
      </w:r>
      <w:r w:rsidRPr="009975EB">
        <w:rPr>
          <w:rFonts w:ascii="Verdana" w:hAnsi="Verdana" w:cs="新細明體"/>
          <w:kern w:val="0"/>
          <w:sz w:val="20"/>
          <w:szCs w:val="20"/>
        </w:rPr>
        <w:t>3</w:t>
      </w:r>
      <w:r w:rsidRPr="009975EB">
        <w:rPr>
          <w:rFonts w:ascii="Verdana" w:hAnsi="Verdana" w:cs="新細明體"/>
          <w:kern w:val="0"/>
          <w:sz w:val="20"/>
          <w:szCs w:val="20"/>
        </w:rPr>
        <w:t>个函数的具体信息。</w:t>
      </w:r>
    </w:p>
    <w:p w:rsidR="00AC0768" w:rsidRPr="009975EB" w:rsidRDefault="00AC0768"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表</w:t>
      </w:r>
      <w:r w:rsidRPr="009975EB">
        <w:rPr>
          <w:rFonts w:ascii="Verdana" w:hAnsi="Verdana" w:cs="新細明體"/>
          <w:kern w:val="0"/>
          <w:sz w:val="20"/>
          <w:szCs w:val="20"/>
        </w:rPr>
        <w:t>8.4   </w:t>
      </w:r>
      <w:proofErr w:type="spellStart"/>
      <w:r w:rsidRPr="009975EB">
        <w:rPr>
          <w:rFonts w:ascii="Verdana" w:hAnsi="Verdana" w:cs="新細明體"/>
          <w:kern w:val="0"/>
          <w:sz w:val="20"/>
          <w:szCs w:val="20"/>
        </w:rPr>
        <w:t>openlog</w:t>
      </w:r>
      <w:proofErr w:type="spellEnd"/>
      <w:r w:rsidRPr="009975EB">
        <w:rPr>
          <w:rFonts w:ascii="Verdana" w:hAnsi="Verdana" w:cs="新細明體"/>
          <w:kern w:val="0"/>
          <w:sz w:val="20"/>
          <w:szCs w:val="20"/>
        </w:rPr>
        <w:t>、</w:t>
      </w:r>
      <w:r w:rsidRPr="009975EB">
        <w:rPr>
          <w:rFonts w:ascii="Verdana" w:hAnsi="Verdana" w:cs="新細明體"/>
          <w:kern w:val="0"/>
          <w:sz w:val="20"/>
          <w:szCs w:val="20"/>
        </w:rPr>
        <w:t>syslog</w:t>
      </w:r>
      <w:r w:rsidRPr="009975EB">
        <w:rPr>
          <w:rFonts w:ascii="Verdana" w:hAnsi="Verdana" w:cs="新細明體"/>
          <w:kern w:val="0"/>
          <w:sz w:val="20"/>
          <w:szCs w:val="20"/>
        </w:rPr>
        <w:t>和</w:t>
      </w:r>
      <w:proofErr w:type="spellStart"/>
      <w:r w:rsidRPr="009975EB">
        <w:rPr>
          <w:rFonts w:ascii="Verdana" w:hAnsi="Verdana" w:cs="新細明體"/>
          <w:kern w:val="0"/>
          <w:sz w:val="20"/>
          <w:szCs w:val="20"/>
        </w:rPr>
        <w:t>closelog</w:t>
      </w:r>
      <w:proofErr w:type="spellEnd"/>
      <w:r w:rsidRPr="009975EB">
        <w:rPr>
          <w:rFonts w:ascii="Verdana" w:hAnsi="Verdana" w:cs="新細明體"/>
          <w:kern w:val="0"/>
          <w:sz w:val="20"/>
          <w:szCs w:val="20"/>
        </w:rPr>
        <w:t>函数</w:t>
      </w:r>
    </w:p>
    <w:tbl>
      <w:tblPr>
        <w:tblW w:w="0" w:type="auto"/>
        <w:tblInd w:w="122" w:type="dxa"/>
        <w:shd w:val="clear" w:color="auto" w:fill="F8F8F8"/>
        <w:tblCellMar>
          <w:left w:w="0" w:type="dxa"/>
          <w:right w:w="0" w:type="dxa"/>
        </w:tblCellMar>
        <w:tblLook w:val="04A0" w:firstRow="1" w:lastRow="0" w:firstColumn="1" w:lastColumn="0" w:noHBand="0" w:noVBand="1"/>
      </w:tblPr>
      <w:tblGrid>
        <w:gridCol w:w="1711"/>
        <w:gridCol w:w="2235"/>
        <w:gridCol w:w="2160"/>
        <w:gridCol w:w="2279"/>
      </w:tblGrid>
      <w:tr w:rsidR="00CE6AA7" w:rsidRPr="009975EB" w:rsidTr="00AC0768">
        <w:tc>
          <w:tcPr>
            <w:tcW w:w="1711"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头文件</w:t>
            </w:r>
          </w:p>
        </w:tc>
        <w:tc>
          <w:tcPr>
            <w:tcW w:w="6674" w:type="dxa"/>
            <w:gridSpan w:val="3"/>
            <w:tcBorders>
              <w:top w:val="single" w:sz="8" w:space="0" w:color="auto"/>
              <w:left w:val="nil"/>
              <w:bottom w:val="single" w:sz="8" w:space="0" w:color="auto"/>
              <w:right w:val="nil"/>
            </w:tcBorders>
            <w:shd w:val="clear" w:color="auto" w:fill="auto"/>
            <w:noWrap/>
            <w:tcMar>
              <w:top w:w="0" w:type="dxa"/>
              <w:left w:w="108" w:type="dxa"/>
              <w:bottom w:w="0" w:type="dxa"/>
              <w:right w:w="108" w:type="dxa"/>
            </w:tcMar>
            <w:vAlign w:val="cente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&lt;</w:t>
            </w:r>
            <w:proofErr w:type="spellStart"/>
            <w:r w:rsidRPr="009975EB">
              <w:rPr>
                <w:rFonts w:ascii="Verdana" w:hAnsi="Verdana" w:cs="新細明體"/>
                <w:kern w:val="0"/>
                <w:sz w:val="20"/>
                <w:szCs w:val="20"/>
              </w:rPr>
              <w:t>syslog.h</w:t>
            </w:r>
            <w:proofErr w:type="spellEnd"/>
            <w:r w:rsidRPr="009975EB">
              <w:rPr>
                <w:rFonts w:ascii="Verdana" w:hAnsi="Verdana" w:cs="新細明體"/>
                <w:kern w:val="0"/>
                <w:sz w:val="20"/>
                <w:szCs w:val="20"/>
              </w:rPr>
              <w:t>&gt;</w:t>
            </w:r>
          </w:p>
        </w:tc>
      </w:tr>
      <w:tr w:rsidR="00CE6AA7" w:rsidRPr="009975EB" w:rsidTr="00AC0768">
        <w:tc>
          <w:tcPr>
            <w:tcW w:w="1711"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函数形式</w:t>
            </w:r>
          </w:p>
        </w:tc>
        <w:tc>
          <w:tcPr>
            <w:tcW w:w="6674" w:type="dxa"/>
            <w:gridSpan w:val="3"/>
            <w:tcBorders>
              <w:top w:val="nil"/>
              <w:left w:val="nil"/>
              <w:bottom w:val="single" w:sz="8" w:space="0" w:color="auto"/>
              <w:right w:val="nil"/>
            </w:tcBorders>
            <w:shd w:val="clear" w:color="auto" w:fill="auto"/>
            <w:noWrap/>
            <w:tcMar>
              <w:top w:w="0" w:type="dxa"/>
              <w:left w:w="108" w:type="dxa"/>
              <w:bottom w:w="0" w:type="dxa"/>
              <w:right w:w="108" w:type="dxa"/>
            </w:tcMar>
            <w:vAlign w:val="cente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 xml:space="preserve">void </w:t>
            </w:r>
            <w:proofErr w:type="spellStart"/>
            <w:r w:rsidRPr="009975EB">
              <w:rPr>
                <w:rFonts w:ascii="Verdana" w:hAnsi="Verdana" w:cs="新細明體"/>
                <w:kern w:val="0"/>
                <w:sz w:val="20"/>
                <w:szCs w:val="20"/>
              </w:rPr>
              <w:t>openlog</w:t>
            </w:r>
            <w:proofErr w:type="spellEnd"/>
            <w:r w:rsidRPr="009975EB">
              <w:rPr>
                <w:rFonts w:ascii="Verdana" w:hAnsi="Verdana" w:cs="新細明體"/>
                <w:kern w:val="0"/>
                <w:sz w:val="20"/>
                <w:szCs w:val="20"/>
              </w:rPr>
              <w:t>(</w:t>
            </w:r>
            <w:proofErr w:type="spellStart"/>
            <w:r w:rsidRPr="009975EB">
              <w:rPr>
                <w:rFonts w:ascii="Verdana" w:hAnsi="Verdana" w:cs="新細明體"/>
                <w:kern w:val="0"/>
                <w:sz w:val="20"/>
                <w:szCs w:val="20"/>
              </w:rPr>
              <w:t>const</w:t>
            </w:r>
            <w:proofErr w:type="spellEnd"/>
            <w:r w:rsidRPr="009975EB">
              <w:rPr>
                <w:rFonts w:ascii="Verdana" w:hAnsi="Verdana" w:cs="新細明體"/>
                <w:kern w:val="0"/>
                <w:sz w:val="20"/>
                <w:szCs w:val="20"/>
              </w:rPr>
              <w:t xml:space="preserve"> char *</w:t>
            </w:r>
            <w:proofErr w:type="spellStart"/>
            <w:r w:rsidRPr="009975EB">
              <w:rPr>
                <w:rFonts w:ascii="Verdana" w:hAnsi="Verdana" w:cs="新細明體"/>
                <w:kern w:val="0"/>
                <w:sz w:val="20"/>
                <w:szCs w:val="20"/>
              </w:rPr>
              <w:t>ident</w:t>
            </w:r>
            <w:proofErr w:type="spellEnd"/>
            <w:r w:rsidRPr="009975EB">
              <w:rPr>
                <w:rFonts w:ascii="Verdana" w:hAnsi="Verdana" w:cs="新細明體"/>
                <w:kern w:val="0"/>
                <w:sz w:val="20"/>
                <w:szCs w:val="20"/>
              </w:rPr>
              <w:t xml:space="preserve">, </w:t>
            </w:r>
            <w:proofErr w:type="spellStart"/>
            <w:r w:rsidRPr="009975EB">
              <w:rPr>
                <w:rFonts w:ascii="Verdana" w:hAnsi="Verdana" w:cs="新細明體"/>
                <w:kern w:val="0"/>
                <w:sz w:val="20"/>
                <w:szCs w:val="20"/>
              </w:rPr>
              <w:t>int</w:t>
            </w:r>
            <w:proofErr w:type="spellEnd"/>
            <w:r w:rsidRPr="009975EB">
              <w:rPr>
                <w:rFonts w:ascii="Verdana" w:hAnsi="Verdana" w:cs="新細明體"/>
                <w:kern w:val="0"/>
                <w:sz w:val="20"/>
                <w:szCs w:val="20"/>
              </w:rPr>
              <w:t xml:space="preserve"> option, </w:t>
            </w:r>
            <w:proofErr w:type="spellStart"/>
            <w:r w:rsidRPr="009975EB">
              <w:rPr>
                <w:rFonts w:ascii="Verdana" w:hAnsi="Verdana" w:cs="新細明體"/>
                <w:kern w:val="0"/>
                <w:sz w:val="20"/>
                <w:szCs w:val="20"/>
              </w:rPr>
              <w:t>int</w:t>
            </w:r>
            <w:proofErr w:type="spellEnd"/>
            <w:r w:rsidRPr="009975EB">
              <w:rPr>
                <w:rFonts w:ascii="Verdana" w:hAnsi="Verdana" w:cs="新細明體"/>
                <w:kern w:val="0"/>
                <w:sz w:val="20"/>
                <w:szCs w:val="20"/>
              </w:rPr>
              <w:t xml:space="preserve"> facility);</w:t>
            </w:r>
          </w:p>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void syslog(</w:t>
            </w:r>
            <w:proofErr w:type="spellStart"/>
            <w:r w:rsidRPr="009975EB">
              <w:rPr>
                <w:rFonts w:ascii="Verdana" w:hAnsi="Verdana" w:cs="新細明體"/>
                <w:kern w:val="0"/>
                <w:sz w:val="20"/>
                <w:szCs w:val="20"/>
              </w:rPr>
              <w:t>int</w:t>
            </w:r>
            <w:proofErr w:type="spellEnd"/>
            <w:r w:rsidRPr="009975EB">
              <w:rPr>
                <w:rFonts w:ascii="Verdana" w:hAnsi="Verdana" w:cs="新細明體"/>
                <w:kern w:val="0"/>
                <w:sz w:val="20"/>
                <w:szCs w:val="20"/>
              </w:rPr>
              <w:t xml:space="preserve"> priority, </w:t>
            </w:r>
            <w:proofErr w:type="spellStart"/>
            <w:r w:rsidRPr="009975EB">
              <w:rPr>
                <w:rFonts w:ascii="Verdana" w:hAnsi="Verdana" w:cs="新細明體"/>
                <w:kern w:val="0"/>
                <w:sz w:val="20"/>
                <w:szCs w:val="20"/>
              </w:rPr>
              <w:t>const</w:t>
            </w:r>
            <w:proofErr w:type="spellEnd"/>
            <w:r w:rsidRPr="009975EB">
              <w:rPr>
                <w:rFonts w:ascii="Verdana" w:hAnsi="Verdana" w:cs="新細明體"/>
                <w:kern w:val="0"/>
                <w:sz w:val="20"/>
                <w:szCs w:val="20"/>
              </w:rPr>
              <w:t xml:space="preserve"> char *format, ...);</w:t>
            </w:r>
          </w:p>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 xml:space="preserve">void </w:t>
            </w:r>
            <w:proofErr w:type="spellStart"/>
            <w:r w:rsidRPr="009975EB">
              <w:rPr>
                <w:rFonts w:ascii="Verdana" w:hAnsi="Verdana" w:cs="新細明體"/>
                <w:kern w:val="0"/>
                <w:sz w:val="20"/>
                <w:szCs w:val="20"/>
              </w:rPr>
              <w:t>closelog</w:t>
            </w:r>
            <w:proofErr w:type="spellEnd"/>
            <w:r w:rsidRPr="009975EB">
              <w:rPr>
                <w:rFonts w:ascii="Verdana" w:hAnsi="Verdana" w:cs="新細明體"/>
                <w:kern w:val="0"/>
                <w:sz w:val="20"/>
                <w:szCs w:val="20"/>
              </w:rPr>
              <w:t>(void);</w:t>
            </w:r>
          </w:p>
        </w:tc>
      </w:tr>
      <w:tr w:rsidR="00CE6AA7" w:rsidRPr="009975EB" w:rsidTr="00AC0768">
        <w:trPr>
          <w:cantSplit/>
        </w:trPr>
        <w:tc>
          <w:tcPr>
            <w:tcW w:w="1711" w:type="dxa"/>
            <w:vMerge w:val="restart"/>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返回值</w:t>
            </w:r>
          </w:p>
        </w:tc>
        <w:tc>
          <w:tcPr>
            <w:tcW w:w="223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成功</w:t>
            </w:r>
          </w:p>
        </w:tc>
        <w:tc>
          <w:tcPr>
            <w:tcW w:w="21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失败</w:t>
            </w:r>
          </w:p>
        </w:tc>
        <w:tc>
          <w:tcPr>
            <w:tcW w:w="2279" w:type="dxa"/>
            <w:tcBorders>
              <w:top w:val="nil"/>
              <w:left w:val="nil"/>
              <w:bottom w:val="single" w:sz="8" w:space="0" w:color="auto"/>
              <w:right w:val="nil"/>
            </w:tcBorders>
            <w:shd w:val="clear" w:color="auto" w:fill="auto"/>
            <w:noWrap/>
            <w:tcMar>
              <w:top w:w="0" w:type="dxa"/>
              <w:left w:w="108" w:type="dxa"/>
              <w:bottom w:w="0" w:type="dxa"/>
              <w:right w:w="108" w:type="dxa"/>
            </w:tcMar>
            <w:vAlign w:val="cente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是否设置</w:t>
            </w:r>
            <w:proofErr w:type="spellStart"/>
            <w:r w:rsidRPr="009975EB">
              <w:rPr>
                <w:rFonts w:ascii="Verdana" w:hAnsi="Verdana" w:cs="新細明體"/>
                <w:kern w:val="0"/>
                <w:sz w:val="20"/>
                <w:szCs w:val="20"/>
              </w:rPr>
              <w:t>errno</w:t>
            </w:r>
            <w:proofErr w:type="spellEnd"/>
          </w:p>
        </w:tc>
      </w:tr>
      <w:tr w:rsidR="00CE6AA7" w:rsidRPr="009975EB" w:rsidTr="00AC0768">
        <w:trPr>
          <w:cantSplit/>
        </w:trPr>
        <w:tc>
          <w:tcPr>
            <w:tcW w:w="0" w:type="auto"/>
            <w:vMerge/>
            <w:tcBorders>
              <w:top w:val="nil"/>
              <w:left w:val="nil"/>
              <w:bottom w:val="single" w:sz="8" w:space="0" w:color="auto"/>
              <w:right w:val="single" w:sz="8" w:space="0" w:color="auto"/>
            </w:tcBorders>
            <w:shd w:val="clear" w:color="auto" w:fill="F8F8F8"/>
            <w:vAlign w:val="center"/>
            <w:hideMark/>
          </w:tcPr>
          <w:p w:rsidR="00AC0768" w:rsidRPr="009975EB" w:rsidRDefault="00AC0768" w:rsidP="00CE6AA7">
            <w:pPr>
              <w:widowControl/>
              <w:rPr>
                <w:rFonts w:ascii="Verdana" w:hAnsi="Verdana" w:cs="新細明體"/>
                <w:kern w:val="0"/>
                <w:sz w:val="20"/>
                <w:szCs w:val="20"/>
              </w:rPr>
            </w:pPr>
          </w:p>
        </w:tc>
        <w:tc>
          <w:tcPr>
            <w:tcW w:w="2235"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AC0768" w:rsidRPr="009975EB" w:rsidRDefault="00AC0768" w:rsidP="00CE6AA7">
            <w:pPr>
              <w:widowControl/>
              <w:ind w:firstLine="420"/>
              <w:rPr>
                <w:rFonts w:ascii="Verdana" w:hAnsi="Verdana" w:cs="新細明體"/>
                <w:kern w:val="0"/>
                <w:sz w:val="20"/>
                <w:szCs w:val="20"/>
              </w:rPr>
            </w:pPr>
            <w:r w:rsidRPr="00AC0768">
              <w:rPr>
                <w:rFonts w:ascii="Verdana" w:eastAsia="MS Mincho" w:hAnsi="Verdana" w:cs="MS Mincho"/>
                <w:kern w:val="0"/>
                <w:sz w:val="20"/>
                <w:szCs w:val="20"/>
              </w:rPr>
              <w:t>−</w:t>
            </w:r>
          </w:p>
        </w:tc>
        <w:tc>
          <w:tcPr>
            <w:tcW w:w="21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hideMark/>
          </w:tcPr>
          <w:p w:rsidR="00AC0768" w:rsidRPr="009975EB" w:rsidRDefault="00AC0768" w:rsidP="00CE6AA7">
            <w:pPr>
              <w:widowControl/>
              <w:ind w:firstLine="420"/>
              <w:rPr>
                <w:rFonts w:ascii="Verdana" w:hAnsi="Verdana" w:cs="新細明體"/>
                <w:kern w:val="0"/>
                <w:sz w:val="20"/>
                <w:szCs w:val="20"/>
              </w:rPr>
            </w:pPr>
            <w:r w:rsidRPr="00AC0768">
              <w:rPr>
                <w:rFonts w:ascii="Verdana" w:eastAsia="MS Mincho" w:hAnsi="Verdana" w:cs="MS Mincho"/>
                <w:kern w:val="0"/>
                <w:sz w:val="20"/>
                <w:szCs w:val="20"/>
              </w:rPr>
              <w:t>−</w:t>
            </w:r>
          </w:p>
        </w:tc>
        <w:tc>
          <w:tcPr>
            <w:tcW w:w="2279" w:type="dxa"/>
            <w:tcBorders>
              <w:top w:val="nil"/>
              <w:left w:val="nil"/>
              <w:bottom w:val="single" w:sz="8" w:space="0" w:color="auto"/>
              <w:right w:val="nil"/>
            </w:tcBorders>
            <w:shd w:val="clear" w:color="auto" w:fill="auto"/>
            <w:noWrap/>
            <w:tcMar>
              <w:top w:w="0" w:type="dxa"/>
              <w:left w:w="108" w:type="dxa"/>
              <w:bottom w:w="0" w:type="dxa"/>
              <w:right w:w="108" w:type="dxa"/>
            </w:tcMar>
            <w:vAlign w:val="center"/>
            <w:hideMark/>
          </w:tcPr>
          <w:p w:rsidR="00AC0768" w:rsidRPr="009975EB" w:rsidRDefault="00AC0768" w:rsidP="00CE6AA7">
            <w:pPr>
              <w:widowControl/>
              <w:ind w:firstLine="420"/>
              <w:rPr>
                <w:rFonts w:ascii="Verdana" w:hAnsi="Verdana" w:cs="新細明體"/>
                <w:kern w:val="0"/>
                <w:sz w:val="20"/>
                <w:szCs w:val="20"/>
              </w:rPr>
            </w:pPr>
            <w:r w:rsidRPr="00AC0768">
              <w:rPr>
                <w:rFonts w:ascii="Verdana" w:eastAsia="MS Mincho" w:hAnsi="Verdana" w:cs="MS Mincho"/>
                <w:kern w:val="0"/>
                <w:sz w:val="20"/>
                <w:szCs w:val="20"/>
              </w:rPr>
              <w:t>−</w:t>
            </w:r>
          </w:p>
        </w:tc>
      </w:tr>
    </w:tbl>
    <w:p w:rsidR="00AC0768" w:rsidRPr="009975EB" w:rsidRDefault="00AC0768" w:rsidP="00CE6AA7">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rPr>
        <w:t>说明：</w:t>
      </w:r>
      <w:proofErr w:type="spellStart"/>
      <w:r w:rsidRPr="009975EB">
        <w:rPr>
          <w:rFonts w:ascii="Verdana" w:hAnsi="Verdana" w:cs="新細明體"/>
          <w:kern w:val="0"/>
          <w:sz w:val="20"/>
          <w:szCs w:val="20"/>
        </w:rPr>
        <w:t>openlog</w:t>
      </w:r>
      <w:proofErr w:type="spellEnd"/>
      <w:r w:rsidRPr="009975EB">
        <w:rPr>
          <w:rFonts w:ascii="Verdana" w:hAnsi="Verdana" w:cs="新細明體"/>
          <w:kern w:val="0"/>
          <w:sz w:val="20"/>
          <w:szCs w:val="20"/>
        </w:rPr>
        <w:t>函数用于打开系统日志连接。只有在打开连接后，才能使用</w:t>
      </w:r>
      <w:r w:rsidRPr="009975EB">
        <w:rPr>
          <w:rFonts w:ascii="Verdana" w:hAnsi="Verdana" w:cs="新細明體"/>
          <w:kern w:val="0"/>
          <w:sz w:val="20"/>
          <w:szCs w:val="20"/>
        </w:rPr>
        <w:t>syslog</w:t>
      </w:r>
      <w:r w:rsidRPr="009975EB">
        <w:rPr>
          <w:rFonts w:ascii="Verdana" w:hAnsi="Verdana" w:cs="新細明體"/>
          <w:kern w:val="0"/>
          <w:sz w:val="20"/>
          <w:szCs w:val="20"/>
        </w:rPr>
        <w:t>函数向日志文件中添加日志信息。</w:t>
      </w:r>
      <w:proofErr w:type="spellStart"/>
      <w:r w:rsidRPr="009975EB">
        <w:rPr>
          <w:rFonts w:ascii="Verdana" w:hAnsi="Verdana" w:cs="新細明體"/>
          <w:kern w:val="0"/>
          <w:sz w:val="20"/>
          <w:szCs w:val="20"/>
        </w:rPr>
        <w:t>closelog</w:t>
      </w:r>
      <w:proofErr w:type="spellEnd"/>
      <w:r w:rsidRPr="009975EB">
        <w:rPr>
          <w:rFonts w:ascii="Verdana" w:hAnsi="Verdana" w:cs="新細明體"/>
          <w:kern w:val="0"/>
          <w:sz w:val="20"/>
          <w:szCs w:val="20"/>
        </w:rPr>
        <w:t>函数用于关闭打开的系统日志连接，该函数的调用在实现中是可选择的。</w:t>
      </w:r>
    </w:p>
    <w:p w:rsidR="00AC0768" w:rsidRPr="009975EB" w:rsidRDefault="00AC0768" w:rsidP="00CE6AA7">
      <w:pPr>
        <w:widowControl/>
        <w:shd w:val="clear" w:color="auto" w:fill="F8F8F8"/>
        <w:ind w:firstLine="420"/>
        <w:rPr>
          <w:rFonts w:ascii="Verdana" w:hAnsi="Verdana" w:cs="新細明體"/>
          <w:kern w:val="0"/>
          <w:sz w:val="20"/>
          <w:szCs w:val="20"/>
        </w:rPr>
      </w:pPr>
      <w:proofErr w:type="spellStart"/>
      <w:r w:rsidRPr="009975EB">
        <w:rPr>
          <w:rFonts w:ascii="Verdana" w:hAnsi="Verdana" w:cs="新細明體"/>
          <w:kern w:val="0"/>
          <w:sz w:val="20"/>
          <w:szCs w:val="20"/>
        </w:rPr>
        <w:t>openlog</w:t>
      </w:r>
      <w:proofErr w:type="spellEnd"/>
      <w:r w:rsidRPr="009975EB">
        <w:rPr>
          <w:rFonts w:ascii="Verdana" w:hAnsi="Verdana" w:cs="新細明體"/>
          <w:kern w:val="0"/>
          <w:sz w:val="20"/>
          <w:szCs w:val="20"/>
        </w:rPr>
        <w:t>函数中的第</w:t>
      </w:r>
      <w:r w:rsidRPr="009975EB">
        <w:rPr>
          <w:rFonts w:ascii="Verdana" w:hAnsi="Verdana" w:cs="新細明體"/>
          <w:kern w:val="0"/>
          <w:sz w:val="20"/>
          <w:szCs w:val="20"/>
        </w:rPr>
        <w:t>1</w:t>
      </w:r>
      <w:r w:rsidRPr="009975EB">
        <w:rPr>
          <w:rFonts w:ascii="Verdana" w:hAnsi="Verdana" w:cs="新細明體"/>
          <w:kern w:val="0"/>
          <w:sz w:val="20"/>
          <w:szCs w:val="20"/>
        </w:rPr>
        <w:t>个参数为</w:t>
      </w:r>
      <w:proofErr w:type="spellStart"/>
      <w:r w:rsidRPr="009975EB">
        <w:rPr>
          <w:rFonts w:ascii="Verdana" w:hAnsi="Verdana" w:cs="新細明體"/>
          <w:kern w:val="0"/>
          <w:sz w:val="20"/>
          <w:szCs w:val="20"/>
        </w:rPr>
        <w:t>ident</w:t>
      </w:r>
      <w:proofErr w:type="spellEnd"/>
      <w:r w:rsidRPr="009975EB">
        <w:rPr>
          <w:rFonts w:ascii="Verdana" w:hAnsi="Verdana" w:cs="新細明體"/>
          <w:kern w:val="0"/>
          <w:sz w:val="20"/>
          <w:szCs w:val="20"/>
        </w:rPr>
        <w:t>，该参数常用来表示信息的来源。</w:t>
      </w:r>
      <w:proofErr w:type="spellStart"/>
      <w:r w:rsidRPr="009975EB">
        <w:rPr>
          <w:rFonts w:ascii="Verdana" w:hAnsi="Verdana" w:cs="新細明體"/>
          <w:kern w:val="0"/>
          <w:sz w:val="20"/>
          <w:szCs w:val="20"/>
        </w:rPr>
        <w:t>ident</w:t>
      </w:r>
      <w:proofErr w:type="spellEnd"/>
      <w:r w:rsidRPr="009975EB">
        <w:rPr>
          <w:rFonts w:ascii="Verdana" w:hAnsi="Verdana" w:cs="新細明體"/>
          <w:kern w:val="0"/>
          <w:sz w:val="20"/>
          <w:szCs w:val="20"/>
        </w:rPr>
        <w:t>指向的字符信息会被固定地添加在每行日志的前面。第</w:t>
      </w:r>
      <w:r w:rsidRPr="009975EB">
        <w:rPr>
          <w:rFonts w:ascii="Verdana" w:hAnsi="Verdana" w:cs="新細明體"/>
          <w:kern w:val="0"/>
          <w:sz w:val="20"/>
          <w:szCs w:val="20"/>
        </w:rPr>
        <w:t>2</w:t>
      </w:r>
      <w:r w:rsidRPr="009975EB">
        <w:rPr>
          <w:rFonts w:ascii="Verdana" w:hAnsi="Verdana" w:cs="新細明體"/>
          <w:kern w:val="0"/>
          <w:sz w:val="20"/>
          <w:szCs w:val="20"/>
        </w:rPr>
        <w:t>个参数</w:t>
      </w:r>
      <w:r w:rsidRPr="009975EB">
        <w:rPr>
          <w:rFonts w:ascii="Verdana" w:hAnsi="Verdana" w:cs="新細明體"/>
          <w:kern w:val="0"/>
          <w:sz w:val="20"/>
          <w:szCs w:val="20"/>
        </w:rPr>
        <w:t>option</w:t>
      </w:r>
      <w:r w:rsidRPr="009975EB">
        <w:rPr>
          <w:rFonts w:ascii="Verdana" w:hAnsi="Verdana" w:cs="新細明體"/>
          <w:kern w:val="0"/>
          <w:sz w:val="20"/>
          <w:szCs w:val="20"/>
        </w:rPr>
        <w:t>用于指定</w:t>
      </w:r>
      <w:proofErr w:type="spellStart"/>
      <w:r w:rsidRPr="009975EB">
        <w:rPr>
          <w:rFonts w:ascii="Verdana" w:hAnsi="Verdana" w:cs="新細明體"/>
          <w:kern w:val="0"/>
          <w:sz w:val="20"/>
          <w:szCs w:val="20"/>
        </w:rPr>
        <w:t>openlog</w:t>
      </w:r>
      <w:proofErr w:type="spellEnd"/>
      <w:r w:rsidRPr="009975EB">
        <w:rPr>
          <w:rFonts w:ascii="Verdana" w:hAnsi="Verdana" w:cs="新細明體"/>
          <w:kern w:val="0"/>
          <w:sz w:val="20"/>
          <w:szCs w:val="20"/>
        </w:rPr>
        <w:t>函数和接下来调用的</w:t>
      </w:r>
      <w:r w:rsidRPr="009975EB">
        <w:rPr>
          <w:rFonts w:ascii="Verdana" w:hAnsi="Verdana" w:cs="新細明體"/>
          <w:kern w:val="0"/>
          <w:sz w:val="20"/>
          <w:szCs w:val="20"/>
        </w:rPr>
        <w:t>syslog</w:t>
      </w:r>
      <w:r w:rsidRPr="009975EB">
        <w:rPr>
          <w:rFonts w:ascii="Verdana" w:hAnsi="Verdana" w:cs="新細明體"/>
          <w:kern w:val="0"/>
          <w:sz w:val="20"/>
          <w:szCs w:val="20"/>
        </w:rPr>
        <w:t>函数的控制标志。</w:t>
      </w:r>
      <w:r w:rsidRPr="009975EB">
        <w:rPr>
          <w:rFonts w:ascii="Verdana" w:hAnsi="Verdana" w:cs="新細明體"/>
          <w:kern w:val="0"/>
          <w:sz w:val="20"/>
          <w:szCs w:val="20"/>
        </w:rPr>
        <w:t>option</w:t>
      </w:r>
      <w:r w:rsidRPr="009975EB">
        <w:rPr>
          <w:rFonts w:ascii="Verdana" w:hAnsi="Verdana" w:cs="新細明體"/>
          <w:kern w:val="0"/>
          <w:sz w:val="20"/>
          <w:szCs w:val="20"/>
        </w:rPr>
        <w:t>的取值情况如表</w:t>
      </w:r>
      <w:r w:rsidRPr="009975EB">
        <w:rPr>
          <w:rFonts w:ascii="Verdana" w:hAnsi="Verdana" w:cs="新細明體"/>
          <w:kern w:val="0"/>
          <w:sz w:val="20"/>
          <w:szCs w:val="20"/>
        </w:rPr>
        <w:t>8.5</w:t>
      </w:r>
      <w:r w:rsidRPr="009975EB">
        <w:rPr>
          <w:rFonts w:ascii="Verdana" w:hAnsi="Verdana" w:cs="新細明體"/>
          <w:kern w:val="0"/>
          <w:sz w:val="20"/>
          <w:szCs w:val="20"/>
        </w:rPr>
        <w:t>所示，可以单独取其中的某个值，也可以通过与运算来获得多种特性。第</w:t>
      </w:r>
      <w:r w:rsidRPr="009975EB">
        <w:rPr>
          <w:rFonts w:ascii="Verdana" w:hAnsi="Verdana" w:cs="新細明體"/>
          <w:kern w:val="0"/>
          <w:sz w:val="20"/>
          <w:szCs w:val="20"/>
        </w:rPr>
        <w:t>3</w:t>
      </w:r>
      <w:r w:rsidRPr="009975EB">
        <w:rPr>
          <w:rFonts w:ascii="Verdana" w:hAnsi="Verdana" w:cs="新細明體"/>
          <w:kern w:val="0"/>
          <w:sz w:val="20"/>
          <w:szCs w:val="20"/>
        </w:rPr>
        <w:t>个参数为</w:t>
      </w:r>
      <w:r w:rsidRPr="009975EB">
        <w:rPr>
          <w:rFonts w:ascii="Verdana" w:hAnsi="Verdana" w:cs="新細明體"/>
          <w:kern w:val="0"/>
          <w:sz w:val="20"/>
          <w:szCs w:val="20"/>
        </w:rPr>
        <w:t>facility</w:t>
      </w:r>
      <w:r w:rsidRPr="009975EB">
        <w:rPr>
          <w:rFonts w:ascii="Verdana" w:hAnsi="Verdana" w:cs="新細明體"/>
          <w:kern w:val="0"/>
          <w:sz w:val="20"/>
          <w:szCs w:val="20"/>
        </w:rPr>
        <w:t>，这个要与</w:t>
      </w:r>
      <w:proofErr w:type="spellStart"/>
      <w:r w:rsidRPr="009975EB">
        <w:rPr>
          <w:rFonts w:ascii="Verdana" w:hAnsi="Verdana" w:cs="新細明體"/>
          <w:kern w:val="0"/>
          <w:sz w:val="20"/>
          <w:szCs w:val="20"/>
        </w:rPr>
        <w:t>syslogd</w:t>
      </w:r>
      <w:proofErr w:type="spellEnd"/>
      <w:r w:rsidRPr="009975EB">
        <w:rPr>
          <w:rFonts w:ascii="Verdana" w:hAnsi="Verdana" w:cs="新細明體"/>
          <w:kern w:val="0"/>
          <w:sz w:val="20"/>
          <w:szCs w:val="20"/>
        </w:rPr>
        <w:t>守护进程的配置文件对应，日志信息会写入</w:t>
      </w:r>
      <w:proofErr w:type="spellStart"/>
      <w:r w:rsidRPr="009975EB">
        <w:rPr>
          <w:rFonts w:ascii="Verdana" w:hAnsi="Verdana" w:cs="新細明體"/>
          <w:kern w:val="0"/>
          <w:sz w:val="20"/>
          <w:szCs w:val="20"/>
        </w:rPr>
        <w:t>syslog.conf</w:t>
      </w:r>
      <w:proofErr w:type="spellEnd"/>
      <w:r w:rsidRPr="009975EB">
        <w:rPr>
          <w:rFonts w:ascii="Verdana" w:hAnsi="Verdana" w:cs="新細明體"/>
          <w:kern w:val="0"/>
          <w:sz w:val="20"/>
          <w:szCs w:val="20"/>
        </w:rPr>
        <w:t>文件指定的位置。</w:t>
      </w:r>
    </w:p>
    <w:p w:rsidR="00AC0768" w:rsidRPr="009975EB" w:rsidRDefault="00AC0768"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表</w:t>
      </w:r>
      <w:r w:rsidRPr="009975EB">
        <w:rPr>
          <w:rFonts w:ascii="Verdana" w:hAnsi="Verdana" w:cs="新細明體"/>
          <w:kern w:val="0"/>
          <w:sz w:val="20"/>
          <w:szCs w:val="20"/>
        </w:rPr>
        <w:t>8.5   </w:t>
      </w:r>
      <w:proofErr w:type="spellStart"/>
      <w:r w:rsidRPr="009975EB">
        <w:rPr>
          <w:rFonts w:ascii="Verdana" w:hAnsi="Verdana" w:cs="新細明體"/>
          <w:kern w:val="0"/>
          <w:sz w:val="20"/>
          <w:szCs w:val="20"/>
        </w:rPr>
        <w:t>openlong</w:t>
      </w:r>
      <w:proofErr w:type="spellEnd"/>
      <w:r w:rsidRPr="009975EB">
        <w:rPr>
          <w:rFonts w:ascii="Verdana" w:hAnsi="Verdana" w:cs="新細明體"/>
          <w:kern w:val="0"/>
          <w:sz w:val="20"/>
          <w:szCs w:val="20"/>
        </w:rPr>
        <w:t>函数中的</w:t>
      </w:r>
      <w:r w:rsidRPr="009975EB">
        <w:rPr>
          <w:rFonts w:ascii="Verdana" w:hAnsi="Verdana" w:cs="新細明體"/>
          <w:kern w:val="0"/>
          <w:sz w:val="20"/>
          <w:szCs w:val="20"/>
        </w:rPr>
        <w:t>option</w:t>
      </w:r>
      <w:r w:rsidRPr="009975EB">
        <w:rPr>
          <w:rFonts w:ascii="Verdana" w:hAnsi="Verdana" w:cs="新細明體"/>
          <w:kern w:val="0"/>
          <w:sz w:val="20"/>
          <w:szCs w:val="20"/>
        </w:rPr>
        <w:t>取值表</w:t>
      </w:r>
    </w:p>
    <w:tbl>
      <w:tblPr>
        <w:tblW w:w="0" w:type="auto"/>
        <w:tblInd w:w="122" w:type="dxa"/>
        <w:shd w:val="clear" w:color="auto" w:fill="F8F8F8"/>
        <w:tblCellMar>
          <w:left w:w="0" w:type="dxa"/>
          <w:right w:w="0" w:type="dxa"/>
        </w:tblCellMar>
        <w:tblLook w:val="04A0" w:firstRow="1" w:lastRow="0" w:firstColumn="1" w:lastColumn="0" w:noHBand="0" w:noVBand="1"/>
      </w:tblPr>
      <w:tblGrid>
        <w:gridCol w:w="1687"/>
        <w:gridCol w:w="9356"/>
      </w:tblGrid>
      <w:tr w:rsidR="00CE6AA7" w:rsidRPr="009975EB" w:rsidTr="009D1041">
        <w:tc>
          <w:tcPr>
            <w:tcW w:w="1687"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770E18">
            <w:pPr>
              <w:widowControl/>
              <w:ind w:firstLine="420"/>
              <w:jc w:val="both"/>
              <w:rPr>
                <w:rFonts w:ascii="Verdana" w:hAnsi="Verdana" w:cs="新細明體"/>
                <w:kern w:val="0"/>
                <w:sz w:val="20"/>
                <w:szCs w:val="20"/>
              </w:rPr>
            </w:pPr>
            <w:r w:rsidRPr="009975EB">
              <w:rPr>
                <w:rFonts w:ascii="Verdana" w:hAnsi="Verdana" w:cs="新細明體"/>
                <w:kern w:val="0"/>
                <w:sz w:val="20"/>
                <w:szCs w:val="20"/>
              </w:rPr>
              <w:t>参</w:t>
            </w:r>
            <w:r w:rsidRPr="009975EB">
              <w:rPr>
                <w:rFonts w:ascii="Verdana" w:hAnsi="Verdana" w:cs="Arial"/>
                <w:kern w:val="0"/>
                <w:sz w:val="20"/>
                <w:szCs w:val="20"/>
              </w:rPr>
              <w:t>    </w:t>
            </w:r>
            <w:r w:rsidRPr="009975EB">
              <w:rPr>
                <w:rFonts w:ascii="Verdana" w:hAnsi="Verdana" w:cs="新細明體"/>
                <w:kern w:val="0"/>
                <w:sz w:val="20"/>
                <w:szCs w:val="20"/>
              </w:rPr>
              <w:t>数</w:t>
            </w:r>
          </w:p>
        </w:tc>
        <w:tc>
          <w:tcPr>
            <w:tcW w:w="9356" w:type="dxa"/>
            <w:tcBorders>
              <w:top w:val="single" w:sz="8" w:space="0" w:color="auto"/>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770E18">
            <w:pPr>
              <w:widowControl/>
              <w:ind w:firstLine="420"/>
              <w:jc w:val="both"/>
              <w:rPr>
                <w:rFonts w:ascii="Verdana" w:hAnsi="Verdana" w:cs="新細明體"/>
                <w:kern w:val="0"/>
                <w:sz w:val="20"/>
                <w:szCs w:val="20"/>
              </w:rPr>
            </w:pPr>
            <w:r w:rsidRPr="009975EB">
              <w:rPr>
                <w:rFonts w:ascii="Verdana" w:hAnsi="Verdana" w:cs="新細明體"/>
                <w:kern w:val="0"/>
                <w:sz w:val="20"/>
                <w:szCs w:val="20"/>
              </w:rPr>
              <w:t>说</w:t>
            </w:r>
            <w:r w:rsidRPr="009975EB">
              <w:rPr>
                <w:rFonts w:ascii="Verdana" w:hAnsi="Verdana" w:cs="Arial"/>
                <w:kern w:val="0"/>
                <w:sz w:val="20"/>
                <w:szCs w:val="20"/>
              </w:rPr>
              <w:t>    </w:t>
            </w:r>
            <w:r w:rsidRPr="009975EB">
              <w:rPr>
                <w:rFonts w:ascii="Verdana" w:hAnsi="Verdana" w:cs="新細明體"/>
                <w:kern w:val="0"/>
                <w:sz w:val="20"/>
                <w:szCs w:val="20"/>
              </w:rPr>
              <w:t>明</w:t>
            </w:r>
          </w:p>
        </w:tc>
      </w:tr>
      <w:tr w:rsidR="00CE6AA7" w:rsidRPr="009975EB" w:rsidTr="009D1041">
        <w:tc>
          <w:tcPr>
            <w:tcW w:w="1687"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770E18">
            <w:pPr>
              <w:widowControl/>
              <w:jc w:val="both"/>
              <w:rPr>
                <w:rFonts w:ascii="Verdana" w:hAnsi="Verdana" w:cs="新細明體"/>
                <w:kern w:val="0"/>
                <w:sz w:val="20"/>
                <w:szCs w:val="20"/>
              </w:rPr>
            </w:pPr>
            <w:r w:rsidRPr="009975EB">
              <w:rPr>
                <w:rFonts w:ascii="Verdana" w:hAnsi="Verdana" w:cs="新細明體"/>
                <w:kern w:val="0"/>
                <w:sz w:val="20"/>
                <w:szCs w:val="20"/>
              </w:rPr>
              <w:t>LOG_CONS</w:t>
            </w:r>
          </w:p>
        </w:tc>
        <w:tc>
          <w:tcPr>
            <w:tcW w:w="9356"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F97FD2">
            <w:pPr>
              <w:widowControl/>
              <w:jc w:val="both"/>
              <w:rPr>
                <w:rFonts w:ascii="Verdana" w:hAnsi="Verdana" w:cs="新細明體"/>
                <w:kern w:val="0"/>
                <w:sz w:val="20"/>
                <w:szCs w:val="20"/>
              </w:rPr>
            </w:pPr>
            <w:r w:rsidRPr="009975EB">
              <w:rPr>
                <w:rFonts w:ascii="Verdana" w:hAnsi="Verdana" w:cs="新細明體"/>
                <w:kern w:val="0"/>
                <w:sz w:val="20"/>
                <w:szCs w:val="20"/>
              </w:rPr>
              <w:t>如果将信息发送给</w:t>
            </w:r>
            <w:proofErr w:type="spellStart"/>
            <w:r w:rsidRPr="009975EB">
              <w:rPr>
                <w:rFonts w:ascii="Verdana" w:hAnsi="Verdana" w:cs="新細明體"/>
                <w:kern w:val="0"/>
                <w:sz w:val="20"/>
                <w:szCs w:val="20"/>
              </w:rPr>
              <w:t>syslogd</w:t>
            </w:r>
            <w:proofErr w:type="spellEnd"/>
            <w:r w:rsidRPr="009975EB">
              <w:rPr>
                <w:rFonts w:ascii="Verdana" w:hAnsi="Verdana" w:cs="新細明體"/>
                <w:kern w:val="0"/>
                <w:sz w:val="20"/>
                <w:szCs w:val="20"/>
              </w:rPr>
              <w:t>守护进程时发生错误，直接将相关信息输出到终端</w:t>
            </w:r>
          </w:p>
        </w:tc>
      </w:tr>
      <w:tr w:rsidR="00CE6AA7" w:rsidRPr="009975EB" w:rsidTr="009D1041">
        <w:tc>
          <w:tcPr>
            <w:tcW w:w="1687"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770E18">
            <w:pPr>
              <w:widowControl/>
              <w:jc w:val="both"/>
              <w:rPr>
                <w:rFonts w:ascii="Verdana" w:hAnsi="Verdana" w:cs="新細明體"/>
                <w:kern w:val="0"/>
                <w:sz w:val="20"/>
                <w:szCs w:val="20"/>
              </w:rPr>
            </w:pPr>
            <w:r w:rsidRPr="009975EB">
              <w:rPr>
                <w:rFonts w:ascii="Verdana" w:hAnsi="Verdana" w:cs="新細明體"/>
                <w:kern w:val="0"/>
                <w:sz w:val="20"/>
                <w:szCs w:val="20"/>
              </w:rPr>
              <w:t>LOG_NDELAY</w:t>
            </w:r>
          </w:p>
        </w:tc>
        <w:tc>
          <w:tcPr>
            <w:tcW w:w="9356"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0F1794" w:rsidP="00F97FD2">
            <w:pPr>
              <w:widowControl/>
              <w:jc w:val="both"/>
              <w:rPr>
                <w:rFonts w:ascii="Verdana" w:hAnsi="Verdana" w:cs="新細明體"/>
                <w:kern w:val="0"/>
                <w:sz w:val="20"/>
                <w:szCs w:val="20"/>
              </w:rPr>
            </w:pPr>
            <w:r w:rsidRPr="009975EB">
              <w:rPr>
                <w:rFonts w:ascii="Verdana" w:hAnsi="Verdana" w:cs="新細明體"/>
                <w:kern w:val="0"/>
                <w:sz w:val="20"/>
                <w:szCs w:val="20"/>
              </w:rPr>
              <w:t>立即打开与系统日志的连接（通常情况下，只有</w:t>
            </w:r>
            <w:r w:rsidR="00AC0768" w:rsidRPr="009975EB">
              <w:rPr>
                <w:rFonts w:ascii="Verdana" w:hAnsi="Verdana" w:cs="新細明體"/>
                <w:kern w:val="0"/>
                <w:sz w:val="20"/>
                <w:szCs w:val="20"/>
              </w:rPr>
              <w:t>产生第一条日志信息的情况下才会打开与日志系统的连接）</w:t>
            </w:r>
          </w:p>
        </w:tc>
      </w:tr>
      <w:tr w:rsidR="00CE6AA7" w:rsidRPr="009975EB" w:rsidTr="009D1041">
        <w:tc>
          <w:tcPr>
            <w:tcW w:w="1687"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770E18">
            <w:pPr>
              <w:widowControl/>
              <w:jc w:val="both"/>
              <w:rPr>
                <w:rFonts w:ascii="Verdana" w:hAnsi="Verdana" w:cs="新細明體"/>
                <w:kern w:val="0"/>
                <w:sz w:val="20"/>
                <w:szCs w:val="20"/>
              </w:rPr>
            </w:pPr>
            <w:r w:rsidRPr="009975EB">
              <w:rPr>
                <w:rFonts w:ascii="Verdana" w:hAnsi="Verdana" w:cs="新細明體"/>
                <w:kern w:val="0"/>
                <w:sz w:val="20"/>
                <w:szCs w:val="20"/>
              </w:rPr>
              <w:t>LOG_NOWAIT</w:t>
            </w:r>
          </w:p>
        </w:tc>
        <w:tc>
          <w:tcPr>
            <w:tcW w:w="9356"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F97FD2">
            <w:pPr>
              <w:widowControl/>
              <w:jc w:val="both"/>
              <w:rPr>
                <w:rFonts w:ascii="Verdana" w:hAnsi="Verdana" w:cs="新細明體"/>
                <w:kern w:val="0"/>
                <w:sz w:val="20"/>
                <w:szCs w:val="20"/>
              </w:rPr>
            </w:pPr>
            <w:r w:rsidRPr="009975EB">
              <w:rPr>
                <w:rFonts w:ascii="Verdana" w:hAnsi="Verdana" w:cs="新細明體"/>
                <w:kern w:val="0"/>
                <w:sz w:val="20"/>
                <w:szCs w:val="20"/>
              </w:rPr>
              <w:t>在记录日志信息时，不等待可能的子进程的创建</w:t>
            </w:r>
          </w:p>
        </w:tc>
      </w:tr>
      <w:tr w:rsidR="00CE6AA7" w:rsidRPr="009975EB" w:rsidTr="009D1041">
        <w:tc>
          <w:tcPr>
            <w:tcW w:w="1687"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770E18">
            <w:pPr>
              <w:widowControl/>
              <w:jc w:val="both"/>
              <w:rPr>
                <w:rFonts w:ascii="Verdana" w:hAnsi="Verdana" w:cs="新細明體"/>
                <w:kern w:val="0"/>
                <w:sz w:val="20"/>
                <w:szCs w:val="20"/>
              </w:rPr>
            </w:pPr>
            <w:r w:rsidRPr="009975EB">
              <w:rPr>
                <w:rFonts w:ascii="Verdana" w:hAnsi="Verdana" w:cs="新細明體"/>
                <w:kern w:val="0"/>
                <w:sz w:val="20"/>
                <w:szCs w:val="20"/>
              </w:rPr>
              <w:t>LOG_ODELAY</w:t>
            </w:r>
          </w:p>
        </w:tc>
        <w:tc>
          <w:tcPr>
            <w:tcW w:w="9356"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F97FD2">
            <w:pPr>
              <w:widowControl/>
              <w:jc w:val="both"/>
              <w:rPr>
                <w:rFonts w:ascii="Verdana" w:hAnsi="Verdana" w:cs="新細明體"/>
                <w:kern w:val="0"/>
                <w:sz w:val="20"/>
                <w:szCs w:val="20"/>
              </w:rPr>
            </w:pPr>
            <w:r w:rsidRPr="009975EB">
              <w:rPr>
                <w:rFonts w:ascii="Verdana" w:hAnsi="Verdana" w:cs="新細明體"/>
                <w:kern w:val="0"/>
                <w:sz w:val="20"/>
                <w:szCs w:val="20"/>
              </w:rPr>
              <w:t>类似于</w:t>
            </w:r>
            <w:r w:rsidRPr="009975EB">
              <w:rPr>
                <w:rFonts w:ascii="Verdana" w:hAnsi="Verdana" w:cs="新細明體"/>
                <w:kern w:val="0"/>
                <w:sz w:val="20"/>
                <w:szCs w:val="20"/>
              </w:rPr>
              <w:t>LOG_NDELAY</w:t>
            </w:r>
            <w:r w:rsidRPr="009975EB">
              <w:rPr>
                <w:rFonts w:ascii="Verdana" w:hAnsi="Verdana" w:cs="新細明體"/>
                <w:kern w:val="0"/>
                <w:sz w:val="20"/>
                <w:szCs w:val="20"/>
              </w:rPr>
              <w:t>参数，与系统日志的连接只有在</w:t>
            </w:r>
            <w:r w:rsidRPr="009975EB">
              <w:rPr>
                <w:rFonts w:ascii="Verdana" w:hAnsi="Verdana" w:cs="新細明體"/>
                <w:kern w:val="0"/>
                <w:sz w:val="20"/>
                <w:szCs w:val="20"/>
              </w:rPr>
              <w:t>syslog</w:t>
            </w:r>
            <w:r w:rsidRPr="009975EB">
              <w:rPr>
                <w:rFonts w:ascii="Verdana" w:hAnsi="Verdana" w:cs="新細明體"/>
                <w:kern w:val="0"/>
                <w:sz w:val="20"/>
                <w:szCs w:val="20"/>
              </w:rPr>
              <w:t>函数调用时才会创建</w:t>
            </w:r>
          </w:p>
        </w:tc>
      </w:tr>
    </w:tbl>
    <w:p w:rsidR="00AC0768" w:rsidRPr="009975EB" w:rsidRDefault="00AC0768" w:rsidP="00770E18">
      <w:pPr>
        <w:widowControl/>
        <w:jc w:val="both"/>
        <w:rPr>
          <w:rFonts w:ascii="Verdana" w:hAnsi="Verdana" w:cs="新細明體"/>
          <w:vanish/>
          <w:kern w:val="0"/>
          <w:sz w:val="20"/>
          <w:szCs w:val="20"/>
        </w:rPr>
      </w:pPr>
    </w:p>
    <w:tbl>
      <w:tblPr>
        <w:tblW w:w="0" w:type="auto"/>
        <w:tblInd w:w="122" w:type="dxa"/>
        <w:shd w:val="clear" w:color="auto" w:fill="F8F8F8"/>
        <w:tblCellMar>
          <w:left w:w="0" w:type="dxa"/>
          <w:right w:w="0" w:type="dxa"/>
        </w:tblCellMar>
        <w:tblLook w:val="04A0" w:firstRow="1" w:lastRow="0" w:firstColumn="1" w:lastColumn="0" w:noHBand="0" w:noVBand="1"/>
      </w:tblPr>
      <w:tblGrid>
        <w:gridCol w:w="1687"/>
        <w:gridCol w:w="9356"/>
      </w:tblGrid>
      <w:tr w:rsidR="00CE6AA7" w:rsidRPr="009975EB" w:rsidTr="009D1041">
        <w:tc>
          <w:tcPr>
            <w:tcW w:w="1687"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770E18">
            <w:pPr>
              <w:widowControl/>
              <w:jc w:val="both"/>
              <w:rPr>
                <w:rFonts w:ascii="Verdana" w:hAnsi="Verdana" w:cs="新細明體"/>
                <w:kern w:val="0"/>
                <w:sz w:val="20"/>
                <w:szCs w:val="20"/>
              </w:rPr>
            </w:pPr>
            <w:r w:rsidRPr="009975EB">
              <w:rPr>
                <w:rFonts w:ascii="Verdana" w:hAnsi="Verdana" w:cs="新細明體"/>
                <w:kern w:val="0"/>
                <w:sz w:val="20"/>
                <w:szCs w:val="20"/>
              </w:rPr>
              <w:t>LOG_PERROR</w:t>
            </w:r>
          </w:p>
        </w:tc>
        <w:tc>
          <w:tcPr>
            <w:tcW w:w="9356"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F97FD2">
            <w:pPr>
              <w:widowControl/>
              <w:jc w:val="both"/>
              <w:rPr>
                <w:rFonts w:ascii="Verdana" w:hAnsi="Verdana" w:cs="新細明體"/>
                <w:kern w:val="0"/>
                <w:sz w:val="20"/>
                <w:szCs w:val="20"/>
              </w:rPr>
            </w:pPr>
            <w:r w:rsidRPr="009975EB">
              <w:rPr>
                <w:rFonts w:ascii="Verdana" w:hAnsi="Verdana" w:cs="新細明體"/>
                <w:kern w:val="0"/>
                <w:sz w:val="20"/>
                <w:szCs w:val="20"/>
              </w:rPr>
              <w:t>在将信息写入日志的同时，将信息发送到标准错误输出（</w:t>
            </w:r>
            <w:r w:rsidRPr="009975EB">
              <w:rPr>
                <w:rFonts w:ascii="Verdana" w:hAnsi="Verdana" w:cs="新細明體"/>
                <w:kern w:val="0"/>
                <w:sz w:val="20"/>
                <w:szCs w:val="20"/>
              </w:rPr>
              <w:t>POSIX.1-2001</w:t>
            </w:r>
            <w:r w:rsidRPr="009975EB">
              <w:rPr>
                <w:rFonts w:ascii="Verdana" w:hAnsi="Verdana" w:cs="新細明體"/>
                <w:kern w:val="0"/>
                <w:sz w:val="20"/>
                <w:szCs w:val="20"/>
              </w:rPr>
              <w:t>不支持该参数）</w:t>
            </w:r>
          </w:p>
        </w:tc>
      </w:tr>
      <w:tr w:rsidR="00CE6AA7" w:rsidRPr="009975EB" w:rsidTr="009D1041">
        <w:tc>
          <w:tcPr>
            <w:tcW w:w="1687"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770E18">
            <w:pPr>
              <w:widowControl/>
              <w:jc w:val="both"/>
              <w:rPr>
                <w:rFonts w:ascii="Verdana" w:hAnsi="Verdana" w:cs="新細明體"/>
                <w:kern w:val="0"/>
                <w:sz w:val="20"/>
                <w:szCs w:val="20"/>
              </w:rPr>
            </w:pPr>
            <w:r w:rsidRPr="009975EB">
              <w:rPr>
                <w:rFonts w:ascii="Verdana" w:hAnsi="Verdana" w:cs="新細明體"/>
                <w:kern w:val="0"/>
                <w:sz w:val="20"/>
                <w:szCs w:val="20"/>
              </w:rPr>
              <w:t>LOG_PID</w:t>
            </w:r>
          </w:p>
        </w:tc>
        <w:tc>
          <w:tcPr>
            <w:tcW w:w="9356"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F97FD2">
            <w:pPr>
              <w:widowControl/>
              <w:jc w:val="both"/>
              <w:rPr>
                <w:rFonts w:ascii="Verdana" w:hAnsi="Verdana" w:cs="新細明體"/>
                <w:kern w:val="0"/>
                <w:sz w:val="20"/>
                <w:szCs w:val="20"/>
              </w:rPr>
            </w:pPr>
            <w:r w:rsidRPr="009975EB">
              <w:rPr>
                <w:rFonts w:ascii="Verdana" w:hAnsi="Verdana" w:cs="新細明體"/>
                <w:kern w:val="0"/>
                <w:sz w:val="20"/>
                <w:szCs w:val="20"/>
              </w:rPr>
              <w:t>每条日志信息中都包括进程号</w:t>
            </w:r>
          </w:p>
        </w:tc>
      </w:tr>
    </w:tbl>
    <w:p w:rsidR="00AC0768" w:rsidRPr="009975EB" w:rsidRDefault="00AC0768"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参数</w:t>
      </w:r>
      <w:r w:rsidRPr="009975EB">
        <w:rPr>
          <w:rFonts w:ascii="Verdana" w:hAnsi="Verdana" w:cs="新細明體"/>
          <w:kern w:val="0"/>
          <w:sz w:val="20"/>
          <w:szCs w:val="20"/>
        </w:rPr>
        <w:t>facility</w:t>
      </w:r>
      <w:r w:rsidRPr="009975EB">
        <w:rPr>
          <w:rFonts w:ascii="Verdana" w:hAnsi="Verdana" w:cs="新細明體"/>
          <w:kern w:val="0"/>
          <w:sz w:val="20"/>
          <w:szCs w:val="20"/>
        </w:rPr>
        <w:t>的取值如表</w:t>
      </w:r>
      <w:r w:rsidRPr="009975EB">
        <w:rPr>
          <w:rFonts w:ascii="Verdana" w:hAnsi="Verdana" w:cs="新細明體"/>
          <w:kern w:val="0"/>
          <w:sz w:val="20"/>
          <w:szCs w:val="20"/>
        </w:rPr>
        <w:t>8.6</w:t>
      </w:r>
      <w:r w:rsidRPr="009975EB">
        <w:rPr>
          <w:rFonts w:ascii="Verdana" w:hAnsi="Verdana" w:cs="新細明體"/>
          <w:kern w:val="0"/>
          <w:sz w:val="20"/>
          <w:szCs w:val="20"/>
        </w:rPr>
        <w:t>所示。这些值与前面</w:t>
      </w:r>
      <w:proofErr w:type="spellStart"/>
      <w:r w:rsidRPr="009975EB">
        <w:rPr>
          <w:rFonts w:ascii="Verdana" w:hAnsi="Verdana" w:cs="新細明體"/>
          <w:kern w:val="0"/>
          <w:sz w:val="20"/>
          <w:szCs w:val="20"/>
        </w:rPr>
        <w:t>syslog.conf</w:t>
      </w:r>
      <w:proofErr w:type="spellEnd"/>
      <w:r w:rsidRPr="009975EB">
        <w:rPr>
          <w:rFonts w:ascii="Verdana" w:hAnsi="Verdana" w:cs="新細明體"/>
          <w:kern w:val="0"/>
          <w:sz w:val="20"/>
          <w:szCs w:val="20"/>
        </w:rPr>
        <w:t>中的</w:t>
      </w:r>
      <w:r w:rsidRPr="009975EB">
        <w:rPr>
          <w:rFonts w:ascii="Verdana" w:hAnsi="Verdana" w:cs="新細明體"/>
          <w:kern w:val="0"/>
          <w:sz w:val="20"/>
          <w:szCs w:val="20"/>
        </w:rPr>
        <w:t>facility</w:t>
      </w:r>
      <w:r w:rsidRPr="009975EB">
        <w:rPr>
          <w:rFonts w:ascii="Verdana" w:hAnsi="Verdana" w:cs="新細明體"/>
          <w:kern w:val="0"/>
          <w:sz w:val="20"/>
          <w:szCs w:val="20"/>
        </w:rPr>
        <w:t>是存在对应关系的。</w:t>
      </w:r>
    </w:p>
    <w:p w:rsidR="00AC0768" w:rsidRPr="009975EB" w:rsidRDefault="00AC0768"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表</w:t>
      </w:r>
      <w:r w:rsidRPr="009975EB">
        <w:rPr>
          <w:rFonts w:ascii="Verdana" w:hAnsi="Verdana" w:cs="新細明體"/>
          <w:kern w:val="0"/>
          <w:sz w:val="20"/>
          <w:szCs w:val="20"/>
        </w:rPr>
        <w:t>8.6   </w:t>
      </w:r>
      <w:proofErr w:type="spellStart"/>
      <w:r w:rsidRPr="009975EB">
        <w:rPr>
          <w:rFonts w:ascii="Verdana" w:hAnsi="Verdana" w:cs="新細明體"/>
          <w:kern w:val="0"/>
          <w:sz w:val="20"/>
          <w:szCs w:val="20"/>
        </w:rPr>
        <w:t>openlog</w:t>
      </w:r>
      <w:proofErr w:type="spellEnd"/>
      <w:r w:rsidRPr="009975EB">
        <w:rPr>
          <w:rFonts w:ascii="Verdana" w:hAnsi="Verdana" w:cs="新細明體"/>
          <w:kern w:val="0"/>
          <w:sz w:val="20"/>
          <w:szCs w:val="20"/>
        </w:rPr>
        <w:t>函数参数</w:t>
      </w:r>
      <w:r w:rsidRPr="009975EB">
        <w:rPr>
          <w:rFonts w:ascii="Verdana" w:hAnsi="Verdana" w:cs="新細明體"/>
          <w:kern w:val="0"/>
          <w:sz w:val="20"/>
          <w:szCs w:val="20"/>
        </w:rPr>
        <w:t>facility</w:t>
      </w:r>
      <w:r w:rsidRPr="009975EB">
        <w:rPr>
          <w:rFonts w:ascii="Verdana" w:hAnsi="Verdana" w:cs="新細明體"/>
          <w:kern w:val="0"/>
          <w:sz w:val="20"/>
          <w:szCs w:val="20"/>
        </w:rPr>
        <w:t>取值</w:t>
      </w:r>
    </w:p>
    <w:tbl>
      <w:tblPr>
        <w:tblW w:w="0" w:type="auto"/>
        <w:tblInd w:w="122" w:type="dxa"/>
        <w:shd w:val="clear" w:color="auto" w:fill="F8F8F8"/>
        <w:tblCellMar>
          <w:left w:w="0" w:type="dxa"/>
          <w:right w:w="0" w:type="dxa"/>
        </w:tblCellMar>
        <w:tblLook w:val="04A0" w:firstRow="1" w:lastRow="0" w:firstColumn="1" w:lastColumn="0" w:noHBand="0" w:noVBand="1"/>
      </w:tblPr>
      <w:tblGrid>
        <w:gridCol w:w="2996"/>
        <w:gridCol w:w="5389"/>
      </w:tblGrid>
      <w:tr w:rsidR="00CE6AA7" w:rsidRPr="009975EB" w:rsidTr="00AC0768">
        <w:tc>
          <w:tcPr>
            <w:tcW w:w="2996"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Arial"/>
                <w:kern w:val="0"/>
                <w:sz w:val="20"/>
                <w:szCs w:val="20"/>
              </w:rPr>
              <w:t>facility</w:t>
            </w:r>
            <w:r w:rsidRPr="009975EB">
              <w:rPr>
                <w:rFonts w:ascii="Verdana" w:hAnsi="Verdana" w:cs="新細明體"/>
                <w:kern w:val="0"/>
                <w:sz w:val="20"/>
                <w:szCs w:val="20"/>
              </w:rPr>
              <w:t>参数</w:t>
            </w:r>
          </w:p>
        </w:tc>
        <w:tc>
          <w:tcPr>
            <w:tcW w:w="5389" w:type="dxa"/>
            <w:tcBorders>
              <w:top w:val="single" w:sz="8" w:space="0" w:color="auto"/>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proofErr w:type="spellStart"/>
            <w:r w:rsidRPr="009975EB">
              <w:rPr>
                <w:rFonts w:ascii="Verdana" w:hAnsi="Verdana" w:cs="Arial"/>
                <w:kern w:val="0"/>
                <w:sz w:val="20"/>
                <w:szCs w:val="20"/>
              </w:rPr>
              <w:t>syslog.conf</w:t>
            </w:r>
            <w:proofErr w:type="spellEnd"/>
            <w:r w:rsidRPr="009975EB">
              <w:rPr>
                <w:rFonts w:ascii="Verdana" w:hAnsi="Verdana" w:cs="新細明體"/>
                <w:kern w:val="0"/>
                <w:sz w:val="20"/>
                <w:szCs w:val="20"/>
              </w:rPr>
              <w:t>中对应的</w:t>
            </w:r>
            <w:r w:rsidRPr="009975EB">
              <w:rPr>
                <w:rFonts w:ascii="Verdana" w:hAnsi="Verdana" w:cs="Arial"/>
                <w:kern w:val="0"/>
                <w:sz w:val="20"/>
                <w:szCs w:val="20"/>
              </w:rPr>
              <w:t>facility</w:t>
            </w:r>
            <w:r w:rsidRPr="009975EB">
              <w:rPr>
                <w:rFonts w:ascii="Verdana" w:hAnsi="Verdana" w:cs="新細明體"/>
                <w:kern w:val="0"/>
                <w:sz w:val="20"/>
                <w:szCs w:val="20"/>
              </w:rPr>
              <w:t>取值</w:t>
            </w:r>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LOG_KERN</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kern</w:t>
            </w:r>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LOG_USER</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user</w:t>
            </w:r>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LOG_MAIL</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mail</w:t>
            </w:r>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LOG_DAEMON</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daemon</w:t>
            </w:r>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LOG_AUTH</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proofErr w:type="spellStart"/>
            <w:r w:rsidRPr="009975EB">
              <w:rPr>
                <w:rFonts w:ascii="Verdana" w:hAnsi="Verdana" w:cs="新細明體"/>
                <w:kern w:val="0"/>
                <w:sz w:val="20"/>
                <w:szCs w:val="20"/>
              </w:rPr>
              <w:t>auth</w:t>
            </w:r>
            <w:proofErr w:type="spellEnd"/>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LOG_SYSLOG</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syslog</w:t>
            </w:r>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LOG_LPR</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proofErr w:type="spellStart"/>
            <w:r w:rsidRPr="009975EB">
              <w:rPr>
                <w:rFonts w:ascii="Verdana" w:hAnsi="Verdana" w:cs="新細明體"/>
                <w:kern w:val="0"/>
                <w:sz w:val="20"/>
                <w:szCs w:val="20"/>
              </w:rPr>
              <w:t>lpr</w:t>
            </w:r>
            <w:proofErr w:type="spellEnd"/>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LOG_NEWS</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news</w:t>
            </w:r>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LOG_UUCP</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proofErr w:type="spellStart"/>
            <w:r w:rsidRPr="009975EB">
              <w:rPr>
                <w:rFonts w:ascii="Verdana" w:hAnsi="Verdana" w:cs="新細明體"/>
                <w:kern w:val="0"/>
                <w:sz w:val="20"/>
                <w:szCs w:val="20"/>
              </w:rPr>
              <w:t>uucp</w:t>
            </w:r>
            <w:proofErr w:type="spellEnd"/>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LOG_CRON</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proofErr w:type="spellStart"/>
            <w:r w:rsidRPr="009975EB">
              <w:rPr>
                <w:rFonts w:ascii="Verdana" w:hAnsi="Verdana" w:cs="新細明體"/>
                <w:kern w:val="0"/>
                <w:sz w:val="20"/>
                <w:szCs w:val="20"/>
              </w:rPr>
              <w:t>cron</w:t>
            </w:r>
            <w:proofErr w:type="spellEnd"/>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LOG_AUTHPRIV</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proofErr w:type="spellStart"/>
            <w:r w:rsidRPr="009975EB">
              <w:rPr>
                <w:rFonts w:ascii="Verdana" w:hAnsi="Verdana" w:cs="新細明體"/>
                <w:kern w:val="0"/>
                <w:sz w:val="20"/>
                <w:szCs w:val="20"/>
              </w:rPr>
              <w:t>authpriv</w:t>
            </w:r>
            <w:proofErr w:type="spellEnd"/>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LOG_FTP</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ftp</w:t>
            </w:r>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LOG_LOCAL0</w:t>
            </w:r>
            <w:r w:rsidRPr="009975EB">
              <w:rPr>
                <w:rFonts w:ascii="Verdana" w:hAnsi="Verdana" w:cs="新細明體"/>
                <w:kern w:val="0"/>
                <w:sz w:val="20"/>
                <w:szCs w:val="20"/>
              </w:rPr>
              <w:t>～</w:t>
            </w:r>
            <w:r w:rsidRPr="009975EB">
              <w:rPr>
                <w:rFonts w:ascii="Verdana" w:hAnsi="Verdana" w:cs="新細明體"/>
                <w:kern w:val="0"/>
                <w:sz w:val="20"/>
                <w:szCs w:val="20"/>
              </w:rPr>
              <w:t>LOG_LOCAL7</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local0</w:t>
            </w:r>
            <w:r w:rsidRPr="009975EB">
              <w:rPr>
                <w:rFonts w:ascii="Verdana" w:hAnsi="Verdana" w:cs="新細明體"/>
                <w:kern w:val="0"/>
                <w:sz w:val="20"/>
                <w:szCs w:val="20"/>
              </w:rPr>
              <w:t>～</w:t>
            </w:r>
            <w:r w:rsidRPr="009975EB">
              <w:rPr>
                <w:rFonts w:ascii="Verdana" w:hAnsi="Verdana" w:cs="新細明體"/>
                <w:kern w:val="0"/>
                <w:sz w:val="20"/>
                <w:szCs w:val="20"/>
              </w:rPr>
              <w:t>local7</w:t>
            </w:r>
          </w:p>
        </w:tc>
      </w:tr>
    </w:tbl>
    <w:p w:rsidR="00AC0768" w:rsidRPr="009975EB" w:rsidRDefault="00AC0768"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syslog</w:t>
      </w:r>
      <w:r w:rsidRPr="009975EB">
        <w:rPr>
          <w:rFonts w:ascii="Verdana" w:hAnsi="Verdana" w:cs="新細明體"/>
          <w:kern w:val="0"/>
          <w:sz w:val="20"/>
          <w:szCs w:val="20"/>
        </w:rPr>
        <w:t>函数中的第一个参数</w:t>
      </w:r>
      <w:r w:rsidRPr="009975EB">
        <w:rPr>
          <w:rFonts w:ascii="Verdana" w:hAnsi="Verdana" w:cs="新細明體"/>
          <w:kern w:val="0"/>
          <w:sz w:val="20"/>
          <w:szCs w:val="20"/>
        </w:rPr>
        <w:t>priority</w:t>
      </w:r>
      <w:r w:rsidRPr="009975EB">
        <w:rPr>
          <w:rFonts w:ascii="Verdana" w:hAnsi="Verdana" w:cs="新細明體"/>
          <w:kern w:val="0"/>
          <w:sz w:val="20"/>
          <w:szCs w:val="20"/>
        </w:rPr>
        <w:t>表示消息的级别。与</w:t>
      </w:r>
      <w:proofErr w:type="spellStart"/>
      <w:r w:rsidRPr="009975EB">
        <w:rPr>
          <w:rFonts w:ascii="Verdana" w:hAnsi="Verdana" w:cs="新細明體"/>
          <w:kern w:val="0"/>
          <w:sz w:val="20"/>
          <w:szCs w:val="20"/>
        </w:rPr>
        <w:t>openlog</w:t>
      </w:r>
      <w:proofErr w:type="spellEnd"/>
      <w:r w:rsidRPr="009975EB">
        <w:rPr>
          <w:rFonts w:ascii="Verdana" w:hAnsi="Verdana" w:cs="新細明體"/>
          <w:kern w:val="0"/>
          <w:sz w:val="20"/>
          <w:szCs w:val="20"/>
        </w:rPr>
        <w:t>函数中的</w:t>
      </w:r>
      <w:r w:rsidRPr="009975EB">
        <w:rPr>
          <w:rFonts w:ascii="Verdana" w:hAnsi="Verdana" w:cs="新細明體"/>
          <w:kern w:val="0"/>
          <w:sz w:val="20"/>
          <w:szCs w:val="20"/>
        </w:rPr>
        <w:t>facility</w:t>
      </w:r>
      <w:r w:rsidRPr="009975EB">
        <w:rPr>
          <w:rFonts w:ascii="Verdana" w:hAnsi="Verdana" w:cs="新細明體"/>
          <w:kern w:val="0"/>
          <w:sz w:val="20"/>
          <w:szCs w:val="20"/>
        </w:rPr>
        <w:t>参数类似，</w:t>
      </w:r>
      <w:r w:rsidRPr="009975EB">
        <w:rPr>
          <w:rFonts w:ascii="Verdana" w:hAnsi="Verdana" w:cs="新細明體"/>
          <w:kern w:val="0"/>
          <w:sz w:val="20"/>
          <w:szCs w:val="20"/>
        </w:rPr>
        <w:t>priority</w:t>
      </w:r>
      <w:r w:rsidRPr="009975EB">
        <w:rPr>
          <w:rFonts w:ascii="Verdana" w:hAnsi="Verdana" w:cs="新細明體"/>
          <w:kern w:val="0"/>
          <w:sz w:val="20"/>
          <w:szCs w:val="20"/>
        </w:rPr>
        <w:t>参数与</w:t>
      </w:r>
      <w:r w:rsidRPr="009975EB">
        <w:rPr>
          <w:rFonts w:ascii="Verdana" w:hAnsi="Verdana" w:cs="新細明體"/>
          <w:kern w:val="0"/>
          <w:sz w:val="20"/>
          <w:szCs w:val="20"/>
        </w:rPr>
        <w:t>level</w:t>
      </w:r>
      <w:r w:rsidRPr="009975EB">
        <w:rPr>
          <w:rFonts w:ascii="Verdana" w:hAnsi="Verdana" w:cs="新細明體"/>
          <w:kern w:val="0"/>
          <w:sz w:val="20"/>
          <w:szCs w:val="20"/>
        </w:rPr>
        <w:t>也存在对应的关系。</w:t>
      </w:r>
      <w:r w:rsidRPr="009975EB">
        <w:rPr>
          <w:rFonts w:ascii="Verdana" w:hAnsi="Verdana" w:cs="新細明體"/>
          <w:kern w:val="0"/>
          <w:sz w:val="20"/>
          <w:szCs w:val="20"/>
        </w:rPr>
        <w:t>priority</w:t>
      </w:r>
      <w:r w:rsidRPr="009975EB">
        <w:rPr>
          <w:rFonts w:ascii="Verdana" w:hAnsi="Verdana" w:cs="新細明體"/>
          <w:kern w:val="0"/>
          <w:sz w:val="20"/>
          <w:szCs w:val="20"/>
        </w:rPr>
        <w:t>取值和对应关系如表</w:t>
      </w:r>
      <w:r w:rsidRPr="009975EB">
        <w:rPr>
          <w:rFonts w:ascii="Verdana" w:hAnsi="Verdana" w:cs="新細明體"/>
          <w:kern w:val="0"/>
          <w:sz w:val="20"/>
          <w:szCs w:val="20"/>
        </w:rPr>
        <w:t>8.7</w:t>
      </w:r>
      <w:r w:rsidRPr="009975EB">
        <w:rPr>
          <w:rFonts w:ascii="Verdana" w:hAnsi="Verdana" w:cs="新細明體"/>
          <w:kern w:val="0"/>
          <w:sz w:val="20"/>
          <w:szCs w:val="20"/>
        </w:rPr>
        <w:t>所示。</w:t>
      </w:r>
    </w:p>
    <w:p w:rsidR="00AC0768" w:rsidRPr="009975EB" w:rsidRDefault="00AC0768"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表</w:t>
      </w:r>
      <w:r w:rsidRPr="009975EB">
        <w:rPr>
          <w:rFonts w:ascii="Verdana" w:hAnsi="Verdana" w:cs="新細明體"/>
          <w:kern w:val="0"/>
          <w:sz w:val="20"/>
          <w:szCs w:val="20"/>
        </w:rPr>
        <w:t>8.7   syslog</w:t>
      </w:r>
      <w:r w:rsidRPr="009975EB">
        <w:rPr>
          <w:rFonts w:ascii="Verdana" w:hAnsi="Verdana" w:cs="新細明體"/>
          <w:kern w:val="0"/>
          <w:sz w:val="20"/>
          <w:szCs w:val="20"/>
        </w:rPr>
        <w:t>函数参数</w:t>
      </w:r>
      <w:r w:rsidRPr="009975EB">
        <w:rPr>
          <w:rFonts w:ascii="Verdana" w:hAnsi="Verdana" w:cs="新細明體"/>
          <w:kern w:val="0"/>
          <w:sz w:val="20"/>
          <w:szCs w:val="20"/>
        </w:rPr>
        <w:t>priority</w:t>
      </w:r>
      <w:r w:rsidRPr="009975EB">
        <w:rPr>
          <w:rFonts w:ascii="Verdana" w:hAnsi="Verdana" w:cs="新細明體"/>
          <w:kern w:val="0"/>
          <w:sz w:val="20"/>
          <w:szCs w:val="20"/>
        </w:rPr>
        <w:t>取值</w:t>
      </w:r>
    </w:p>
    <w:tbl>
      <w:tblPr>
        <w:tblW w:w="0" w:type="auto"/>
        <w:tblInd w:w="122" w:type="dxa"/>
        <w:shd w:val="clear" w:color="auto" w:fill="F8F8F8"/>
        <w:tblCellMar>
          <w:left w:w="0" w:type="dxa"/>
          <w:right w:w="0" w:type="dxa"/>
        </w:tblCellMar>
        <w:tblLook w:val="04A0" w:firstRow="1" w:lastRow="0" w:firstColumn="1" w:lastColumn="0" w:noHBand="0" w:noVBand="1"/>
      </w:tblPr>
      <w:tblGrid>
        <w:gridCol w:w="2996"/>
        <w:gridCol w:w="5389"/>
      </w:tblGrid>
      <w:tr w:rsidR="00CE6AA7" w:rsidRPr="009975EB" w:rsidTr="00AC0768">
        <w:tc>
          <w:tcPr>
            <w:tcW w:w="2996" w:type="dxa"/>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Arial"/>
                <w:kern w:val="0"/>
                <w:sz w:val="20"/>
                <w:szCs w:val="20"/>
              </w:rPr>
              <w:t>priority</w:t>
            </w:r>
            <w:r w:rsidRPr="009975EB">
              <w:rPr>
                <w:rFonts w:ascii="Verdana" w:hAnsi="Verdana" w:cs="新細明體"/>
                <w:kern w:val="0"/>
                <w:sz w:val="20"/>
                <w:szCs w:val="20"/>
              </w:rPr>
              <w:t>参数</w:t>
            </w:r>
          </w:p>
        </w:tc>
        <w:tc>
          <w:tcPr>
            <w:tcW w:w="5389" w:type="dxa"/>
            <w:tcBorders>
              <w:top w:val="single" w:sz="8" w:space="0" w:color="auto"/>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proofErr w:type="spellStart"/>
            <w:r w:rsidRPr="009975EB">
              <w:rPr>
                <w:rFonts w:ascii="Verdana" w:hAnsi="Verdana" w:cs="Arial"/>
                <w:kern w:val="0"/>
                <w:sz w:val="20"/>
                <w:szCs w:val="20"/>
              </w:rPr>
              <w:t>syslog.conf</w:t>
            </w:r>
            <w:proofErr w:type="spellEnd"/>
            <w:r w:rsidRPr="009975EB">
              <w:rPr>
                <w:rFonts w:ascii="Verdana" w:hAnsi="Verdana" w:cs="新細明體"/>
                <w:kern w:val="0"/>
                <w:sz w:val="20"/>
                <w:szCs w:val="20"/>
              </w:rPr>
              <w:t>中对应的</w:t>
            </w:r>
            <w:r w:rsidRPr="009975EB">
              <w:rPr>
                <w:rFonts w:ascii="Verdana" w:hAnsi="Verdana" w:cs="Arial"/>
                <w:kern w:val="0"/>
                <w:sz w:val="20"/>
                <w:szCs w:val="20"/>
              </w:rPr>
              <w:t>level</w:t>
            </w:r>
            <w:r w:rsidRPr="009975EB">
              <w:rPr>
                <w:rFonts w:ascii="Verdana" w:hAnsi="Verdana" w:cs="新細明體"/>
                <w:kern w:val="0"/>
                <w:sz w:val="20"/>
                <w:szCs w:val="20"/>
              </w:rPr>
              <w:t>取值</w:t>
            </w:r>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LOG_EMERG</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proofErr w:type="spellStart"/>
            <w:r w:rsidRPr="009975EB">
              <w:rPr>
                <w:rFonts w:ascii="Verdana" w:hAnsi="Verdana" w:cs="新細明體"/>
                <w:kern w:val="0"/>
                <w:sz w:val="20"/>
                <w:szCs w:val="20"/>
              </w:rPr>
              <w:t>emerg</w:t>
            </w:r>
            <w:proofErr w:type="spellEnd"/>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LOG_ALERT</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alert</w:t>
            </w:r>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LOG_CRIT</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proofErr w:type="spellStart"/>
            <w:r w:rsidRPr="009975EB">
              <w:rPr>
                <w:rFonts w:ascii="Verdana" w:hAnsi="Verdana" w:cs="新細明體"/>
                <w:kern w:val="0"/>
                <w:sz w:val="20"/>
                <w:szCs w:val="20"/>
              </w:rPr>
              <w:t>crit</w:t>
            </w:r>
            <w:proofErr w:type="spellEnd"/>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LOG_ERR</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err</w:t>
            </w:r>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LOG_WARNING</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warning</w:t>
            </w:r>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LOG_NOTICE</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notice</w:t>
            </w:r>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lastRenderedPageBreak/>
              <w:t>LOG_INFO</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info</w:t>
            </w:r>
          </w:p>
        </w:tc>
      </w:tr>
      <w:tr w:rsidR="00CE6AA7" w:rsidRPr="009975EB" w:rsidTr="00AC0768">
        <w:tc>
          <w:tcPr>
            <w:tcW w:w="2996" w:type="dxa"/>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LOG_DEBUG</w:t>
            </w:r>
          </w:p>
        </w:tc>
        <w:tc>
          <w:tcPr>
            <w:tcW w:w="5389" w:type="dxa"/>
            <w:tcBorders>
              <w:top w:val="outset" w:sz="6" w:space="0" w:color="ECE9D8"/>
              <w:left w:val="outset" w:sz="6" w:space="0" w:color="ECE9D8"/>
              <w:bottom w:val="single" w:sz="8" w:space="0" w:color="auto"/>
              <w:right w:val="outset" w:sz="6" w:space="0" w:color="ECE9D8"/>
            </w:tcBorders>
            <w:shd w:val="clear" w:color="auto" w:fill="auto"/>
            <w:tcMar>
              <w:top w:w="0" w:type="dxa"/>
              <w:left w:w="108" w:type="dxa"/>
              <w:bottom w:w="0" w:type="dxa"/>
              <w:right w:w="108" w:type="dxa"/>
            </w:tcMar>
            <w:hideMark/>
          </w:tcPr>
          <w:p w:rsidR="00AC0768" w:rsidRPr="009975EB" w:rsidRDefault="00AC0768" w:rsidP="00CE6AA7">
            <w:pPr>
              <w:widowControl/>
              <w:ind w:firstLine="420"/>
              <w:rPr>
                <w:rFonts w:ascii="Verdana" w:hAnsi="Verdana" w:cs="新細明體"/>
                <w:kern w:val="0"/>
                <w:sz w:val="20"/>
                <w:szCs w:val="20"/>
              </w:rPr>
            </w:pPr>
            <w:r w:rsidRPr="009975EB">
              <w:rPr>
                <w:rFonts w:ascii="Verdana" w:hAnsi="Verdana" w:cs="新細明體"/>
                <w:kern w:val="0"/>
                <w:sz w:val="20"/>
                <w:szCs w:val="20"/>
              </w:rPr>
              <w:t>debug</w:t>
            </w:r>
          </w:p>
        </w:tc>
      </w:tr>
    </w:tbl>
    <w:p w:rsidR="00AC0768" w:rsidRPr="009975EB" w:rsidRDefault="00AC0768"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syslog</w:t>
      </w:r>
      <w:r w:rsidRPr="009975EB">
        <w:rPr>
          <w:rFonts w:ascii="Verdana" w:hAnsi="Verdana" w:cs="新細明體"/>
          <w:kern w:val="0"/>
          <w:sz w:val="20"/>
          <w:szCs w:val="20"/>
        </w:rPr>
        <w:t>函数的第二个参数为消息的格式，之后是格式对应的参数。函数的使用类似于</w:t>
      </w:r>
      <w:proofErr w:type="spellStart"/>
      <w:r w:rsidRPr="009975EB">
        <w:rPr>
          <w:rFonts w:ascii="Verdana" w:hAnsi="Verdana" w:cs="新細明體"/>
          <w:kern w:val="0"/>
          <w:sz w:val="20"/>
          <w:szCs w:val="20"/>
        </w:rPr>
        <w:t>printf</w:t>
      </w:r>
      <w:proofErr w:type="spellEnd"/>
      <w:r w:rsidRPr="009975EB">
        <w:rPr>
          <w:rFonts w:ascii="Verdana" w:hAnsi="Verdana" w:cs="新細明體"/>
          <w:kern w:val="0"/>
          <w:sz w:val="20"/>
          <w:szCs w:val="20"/>
        </w:rPr>
        <w:t>函数。</w:t>
      </w:r>
    </w:p>
    <w:p w:rsidR="00AC0768" w:rsidRPr="009975EB" w:rsidRDefault="00AC0768"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程序</w:t>
      </w:r>
      <w:r w:rsidRPr="009975EB">
        <w:rPr>
          <w:rFonts w:ascii="Verdana" w:hAnsi="Verdana" w:cs="新細明體"/>
          <w:kern w:val="0"/>
          <w:sz w:val="20"/>
          <w:szCs w:val="20"/>
        </w:rPr>
        <w:t>p8.2.c</w:t>
      </w:r>
      <w:r w:rsidRPr="009975EB">
        <w:rPr>
          <w:rFonts w:ascii="Verdana" w:hAnsi="Verdana" w:cs="新細明體"/>
          <w:kern w:val="0"/>
          <w:sz w:val="20"/>
          <w:szCs w:val="20"/>
        </w:rPr>
        <w:t>给出了在程序中实现日志的简单实例。首先，程序调用</w:t>
      </w:r>
      <w:proofErr w:type="spellStart"/>
      <w:r w:rsidRPr="009975EB">
        <w:rPr>
          <w:rFonts w:ascii="Verdana" w:hAnsi="Verdana" w:cs="新細明體"/>
          <w:kern w:val="0"/>
          <w:sz w:val="20"/>
          <w:szCs w:val="20"/>
        </w:rPr>
        <w:t>openlog</w:t>
      </w:r>
      <w:proofErr w:type="spellEnd"/>
      <w:r w:rsidRPr="009975EB">
        <w:rPr>
          <w:rFonts w:ascii="Verdana" w:hAnsi="Verdana" w:cs="新細明體"/>
          <w:kern w:val="0"/>
          <w:sz w:val="20"/>
          <w:szCs w:val="20"/>
        </w:rPr>
        <w:t>函数打开与系统日志间的连接；然后，通过调用</w:t>
      </w:r>
      <w:r w:rsidRPr="009975EB">
        <w:rPr>
          <w:rFonts w:ascii="Verdana" w:hAnsi="Verdana" w:cs="新細明體"/>
          <w:kern w:val="0"/>
          <w:sz w:val="20"/>
          <w:szCs w:val="20"/>
        </w:rPr>
        <w:t>syslog</w:t>
      </w:r>
      <w:r w:rsidRPr="009975EB">
        <w:rPr>
          <w:rFonts w:ascii="Verdana" w:hAnsi="Verdana" w:cs="新細明體"/>
          <w:kern w:val="0"/>
          <w:sz w:val="20"/>
          <w:szCs w:val="20"/>
        </w:rPr>
        <w:t>函数产生</w:t>
      </w:r>
      <w:r w:rsidRPr="009975EB">
        <w:rPr>
          <w:rFonts w:ascii="Verdana" w:hAnsi="Verdana" w:cs="新細明體"/>
          <w:kern w:val="0"/>
          <w:sz w:val="20"/>
          <w:szCs w:val="20"/>
        </w:rPr>
        <w:t>5</w:t>
      </w:r>
      <w:r w:rsidRPr="009975EB">
        <w:rPr>
          <w:rFonts w:ascii="Verdana" w:hAnsi="Verdana" w:cs="新細明體"/>
          <w:kern w:val="0"/>
          <w:sz w:val="20"/>
          <w:szCs w:val="20"/>
        </w:rPr>
        <w:t>条日志信息；最后，关闭与系统日志间的连接。</w:t>
      </w:r>
    </w:p>
    <w:tbl>
      <w:tblPr>
        <w:tblW w:w="8514"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8F8F8"/>
        <w:tblCellMar>
          <w:top w:w="30" w:type="dxa"/>
          <w:left w:w="30" w:type="dxa"/>
          <w:bottom w:w="30" w:type="dxa"/>
          <w:right w:w="30" w:type="dxa"/>
        </w:tblCellMar>
        <w:tblLook w:val="04A0" w:firstRow="1" w:lastRow="0" w:firstColumn="1" w:lastColumn="0" w:noHBand="0" w:noVBand="1"/>
      </w:tblPr>
      <w:tblGrid>
        <w:gridCol w:w="8514"/>
      </w:tblGrid>
      <w:tr w:rsidR="00CE6AA7" w:rsidRPr="009975EB" w:rsidTr="00AF16D6">
        <w:trPr>
          <w:tblCellSpacing w:w="0" w:type="dxa"/>
        </w:trPr>
        <w:tc>
          <w:tcPr>
            <w:tcW w:w="8514" w:type="dxa"/>
            <w:tcBorders>
              <w:top w:val="outset" w:sz="6" w:space="0" w:color="auto"/>
              <w:left w:val="outset" w:sz="6" w:space="0" w:color="auto"/>
              <w:bottom w:val="outset" w:sz="6" w:space="0" w:color="auto"/>
              <w:right w:val="outset" w:sz="6" w:space="0" w:color="auto"/>
            </w:tcBorders>
            <w:shd w:val="clear" w:color="auto" w:fill="E6E6E6"/>
            <w:tcMar>
              <w:top w:w="0" w:type="dxa"/>
              <w:left w:w="0" w:type="dxa"/>
              <w:bottom w:w="0" w:type="dxa"/>
              <w:right w:w="0" w:type="dxa"/>
            </w:tcMar>
            <w:vAlign w:val="center"/>
            <w:hideMark/>
          </w:tcPr>
          <w:p w:rsidR="00AC0768" w:rsidRPr="009975EB" w:rsidRDefault="00AC0768" w:rsidP="00CE6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Verdana" w:hAnsi="Verdana" w:cs="Courier New"/>
                <w:kern w:val="0"/>
                <w:sz w:val="20"/>
                <w:szCs w:val="20"/>
              </w:rPr>
            </w:pPr>
            <w:r w:rsidRPr="009975EB">
              <w:rPr>
                <w:rFonts w:ascii="Verdana" w:hAnsi="Verdana" w:cs="Courier New"/>
                <w:kern w:val="0"/>
                <w:sz w:val="20"/>
                <w:szCs w:val="20"/>
              </w:rPr>
              <w:t>#include &lt;</w:t>
            </w:r>
            <w:proofErr w:type="spellStart"/>
            <w:r w:rsidRPr="009975EB">
              <w:rPr>
                <w:rFonts w:ascii="Verdana" w:hAnsi="Verdana" w:cs="Courier New"/>
                <w:kern w:val="0"/>
                <w:sz w:val="20"/>
                <w:szCs w:val="20"/>
              </w:rPr>
              <w:t>stdio.h</w:t>
            </w:r>
            <w:proofErr w:type="spellEnd"/>
            <w:r w:rsidRPr="009975EB">
              <w:rPr>
                <w:rFonts w:ascii="Verdana" w:hAnsi="Verdana" w:cs="Courier New"/>
                <w:kern w:val="0"/>
                <w:sz w:val="20"/>
                <w:szCs w:val="20"/>
              </w:rPr>
              <w:t>&gt;</w:t>
            </w:r>
            <w:r w:rsidRPr="009975EB">
              <w:rPr>
                <w:rFonts w:ascii="Verdana" w:hAnsi="Verdana" w:cs="Courier New"/>
                <w:kern w:val="0"/>
                <w:sz w:val="20"/>
                <w:szCs w:val="20"/>
              </w:rPr>
              <w:br w:type="textWrapping" w:clear="all"/>
              <w:t>#include &lt;</w:t>
            </w:r>
            <w:proofErr w:type="spellStart"/>
            <w:r w:rsidRPr="009975EB">
              <w:rPr>
                <w:rFonts w:ascii="Verdana" w:hAnsi="Verdana" w:cs="Courier New"/>
                <w:kern w:val="0"/>
                <w:sz w:val="20"/>
                <w:szCs w:val="20"/>
              </w:rPr>
              <w:t>syslog.h</w:t>
            </w:r>
            <w:proofErr w:type="spellEnd"/>
            <w:r w:rsidRPr="009975EB">
              <w:rPr>
                <w:rFonts w:ascii="Verdana" w:hAnsi="Verdana" w:cs="Courier New"/>
                <w:kern w:val="0"/>
                <w:sz w:val="20"/>
                <w:szCs w:val="20"/>
              </w:rPr>
              <w:t>&gt;</w:t>
            </w:r>
          </w:p>
          <w:p w:rsidR="00AC0768" w:rsidRPr="009975EB" w:rsidRDefault="00AC0768" w:rsidP="00CE6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Verdana" w:hAnsi="Verdana" w:cs="Courier New"/>
                <w:kern w:val="0"/>
                <w:sz w:val="20"/>
                <w:szCs w:val="20"/>
              </w:rPr>
            </w:pPr>
            <w:proofErr w:type="spellStart"/>
            <w:r w:rsidRPr="009975EB">
              <w:rPr>
                <w:rFonts w:ascii="Verdana" w:hAnsi="Verdana" w:cs="Courier New"/>
                <w:kern w:val="0"/>
                <w:sz w:val="20"/>
                <w:szCs w:val="20"/>
              </w:rPr>
              <w:t>int</w:t>
            </w:r>
            <w:proofErr w:type="spellEnd"/>
            <w:r w:rsidRPr="009975EB">
              <w:rPr>
                <w:rFonts w:ascii="Verdana" w:hAnsi="Verdana" w:cs="Courier New"/>
                <w:kern w:val="0"/>
                <w:sz w:val="20"/>
                <w:szCs w:val="20"/>
              </w:rPr>
              <w:t xml:space="preserve"> main(</w:t>
            </w:r>
            <w:proofErr w:type="spellStart"/>
            <w:r w:rsidRPr="009975EB">
              <w:rPr>
                <w:rFonts w:ascii="Verdana" w:hAnsi="Verdana" w:cs="Courier New"/>
                <w:kern w:val="0"/>
                <w:sz w:val="20"/>
                <w:szCs w:val="20"/>
              </w:rPr>
              <w:t>int</w:t>
            </w:r>
            <w:proofErr w:type="spellEnd"/>
            <w:r w:rsidRPr="009975EB">
              <w:rPr>
                <w:rFonts w:ascii="Verdana" w:hAnsi="Verdana" w:cs="Courier New"/>
                <w:kern w:val="0"/>
                <w:sz w:val="20"/>
                <w:szCs w:val="20"/>
              </w:rPr>
              <w:t xml:space="preserve"> </w:t>
            </w:r>
            <w:proofErr w:type="spellStart"/>
            <w:r w:rsidRPr="009975EB">
              <w:rPr>
                <w:rFonts w:ascii="Verdana" w:hAnsi="Verdana" w:cs="Courier New"/>
                <w:kern w:val="0"/>
                <w:sz w:val="20"/>
                <w:szCs w:val="20"/>
              </w:rPr>
              <w:t>argc,char</w:t>
            </w:r>
            <w:proofErr w:type="spellEnd"/>
            <w:r w:rsidRPr="009975EB">
              <w:rPr>
                <w:rFonts w:ascii="Verdana" w:hAnsi="Verdana" w:cs="Courier New"/>
                <w:kern w:val="0"/>
                <w:sz w:val="20"/>
                <w:szCs w:val="20"/>
              </w:rPr>
              <w:t xml:space="preserve">* </w:t>
            </w:r>
            <w:proofErr w:type="spellStart"/>
            <w:r w:rsidRPr="009975EB">
              <w:rPr>
                <w:rFonts w:ascii="Verdana" w:hAnsi="Verdana" w:cs="Courier New"/>
                <w:kern w:val="0"/>
                <w:sz w:val="20"/>
                <w:szCs w:val="20"/>
              </w:rPr>
              <w:t>argv</w:t>
            </w:r>
            <w:proofErr w:type="spellEnd"/>
            <w:r w:rsidRPr="009975EB">
              <w:rPr>
                <w:rFonts w:ascii="Verdana" w:hAnsi="Verdana" w:cs="Courier New"/>
                <w:kern w:val="0"/>
                <w:sz w:val="20"/>
                <w:szCs w:val="20"/>
              </w:rPr>
              <w:t>[])</w:t>
            </w:r>
            <w:r w:rsidR="009D5C4E" w:rsidRPr="009975EB">
              <w:rPr>
                <w:rFonts w:ascii="Verdana" w:hAnsi="Verdana" w:cs="Courier New" w:hint="eastAsia"/>
                <w:kern w:val="0"/>
                <w:sz w:val="20"/>
                <w:szCs w:val="20"/>
              </w:rPr>
              <w:t xml:space="preserve"> </w:t>
            </w:r>
            <w:r w:rsidRPr="009975EB">
              <w:rPr>
                <w:rFonts w:ascii="Verdana" w:hAnsi="Verdana" w:cs="Courier New"/>
                <w:kern w:val="0"/>
                <w:sz w:val="20"/>
                <w:szCs w:val="20"/>
              </w:rPr>
              <w:t>{</w:t>
            </w:r>
            <w:r w:rsidRPr="009975EB">
              <w:rPr>
                <w:rFonts w:ascii="Verdana" w:hAnsi="Verdana" w:cs="Courier New"/>
                <w:kern w:val="0"/>
                <w:sz w:val="20"/>
                <w:szCs w:val="20"/>
              </w:rPr>
              <w:br w:type="textWrapping" w:clear="all"/>
            </w:r>
            <w:proofErr w:type="spellStart"/>
            <w:r w:rsidRPr="009975EB">
              <w:rPr>
                <w:rFonts w:ascii="Verdana" w:hAnsi="Verdana" w:cs="Courier New"/>
                <w:kern w:val="0"/>
                <w:sz w:val="20"/>
                <w:szCs w:val="20"/>
              </w:rPr>
              <w:t>openlog</w:t>
            </w:r>
            <w:proofErr w:type="spellEnd"/>
            <w:r w:rsidRPr="009975EB">
              <w:rPr>
                <w:rFonts w:ascii="Verdana" w:hAnsi="Verdana" w:cs="Courier New"/>
                <w:kern w:val="0"/>
                <w:sz w:val="20"/>
                <w:szCs w:val="20"/>
              </w:rPr>
              <w:t>(</w:t>
            </w:r>
            <w:proofErr w:type="spellStart"/>
            <w:r w:rsidRPr="009975EB">
              <w:rPr>
                <w:rFonts w:ascii="Verdana" w:hAnsi="Verdana" w:cs="Courier New"/>
                <w:kern w:val="0"/>
                <w:sz w:val="20"/>
                <w:szCs w:val="20"/>
              </w:rPr>
              <w:t>argv</w:t>
            </w:r>
            <w:proofErr w:type="spellEnd"/>
            <w:r w:rsidRPr="009975EB">
              <w:rPr>
                <w:rFonts w:ascii="Verdana" w:hAnsi="Verdana" w:cs="Courier New"/>
                <w:kern w:val="0"/>
                <w:sz w:val="20"/>
                <w:szCs w:val="20"/>
              </w:rPr>
              <w:t>[0],LOG_CONS | LOG_PID, LOG_USER);</w:t>
            </w:r>
          </w:p>
          <w:p w:rsidR="00AC0768" w:rsidRPr="009975EB" w:rsidRDefault="00AC0768" w:rsidP="00CE6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Verdana" w:hAnsi="Verdana" w:cs="Courier New"/>
                <w:kern w:val="0"/>
                <w:sz w:val="20"/>
                <w:szCs w:val="20"/>
              </w:rPr>
            </w:pPr>
            <w:proofErr w:type="spellStart"/>
            <w:r w:rsidRPr="009975EB">
              <w:rPr>
                <w:rFonts w:ascii="Verdana" w:hAnsi="Verdana" w:cs="Courier New"/>
                <w:kern w:val="0"/>
                <w:sz w:val="20"/>
                <w:szCs w:val="20"/>
              </w:rPr>
              <w:t>int</w:t>
            </w:r>
            <w:proofErr w:type="spellEnd"/>
            <w:r w:rsidRPr="009975EB">
              <w:rPr>
                <w:rFonts w:ascii="Verdana" w:hAnsi="Verdana" w:cs="Courier New"/>
                <w:kern w:val="0"/>
                <w:sz w:val="20"/>
                <w:szCs w:val="20"/>
              </w:rPr>
              <w:t xml:space="preserve"> count=0;</w:t>
            </w:r>
            <w:r w:rsidRPr="009975EB">
              <w:rPr>
                <w:rFonts w:ascii="Verdana" w:hAnsi="Verdana" w:cs="Courier New"/>
                <w:kern w:val="0"/>
                <w:sz w:val="20"/>
                <w:szCs w:val="20"/>
              </w:rPr>
              <w:br w:type="textWrapping" w:clear="all"/>
              <w:t>while(count&lt;5)</w:t>
            </w:r>
            <w:r w:rsidR="009D5C4E" w:rsidRPr="009975EB">
              <w:rPr>
                <w:rFonts w:ascii="Verdana" w:hAnsi="Verdana" w:cs="Courier New" w:hint="eastAsia"/>
                <w:kern w:val="0"/>
                <w:sz w:val="20"/>
                <w:szCs w:val="20"/>
              </w:rPr>
              <w:t xml:space="preserve"> </w:t>
            </w:r>
            <w:r w:rsidRPr="009975EB">
              <w:rPr>
                <w:rFonts w:ascii="Verdana" w:hAnsi="Verdana" w:cs="Courier New"/>
                <w:kern w:val="0"/>
                <w:sz w:val="20"/>
                <w:szCs w:val="20"/>
              </w:rPr>
              <w:t>{</w:t>
            </w:r>
            <w:r w:rsidRPr="009975EB">
              <w:rPr>
                <w:rFonts w:ascii="Verdana" w:hAnsi="Verdana" w:cs="Courier New"/>
                <w:kern w:val="0"/>
                <w:sz w:val="20"/>
                <w:szCs w:val="20"/>
              </w:rPr>
              <w:br w:type="textWrapping" w:clear="all"/>
              <w:t>syslog(</w:t>
            </w:r>
            <w:proofErr w:type="spellStart"/>
            <w:r w:rsidRPr="009975EB">
              <w:rPr>
                <w:rFonts w:ascii="Verdana" w:hAnsi="Verdana" w:cs="Courier New"/>
                <w:kern w:val="0"/>
                <w:sz w:val="20"/>
                <w:szCs w:val="20"/>
              </w:rPr>
              <w:t>LOG_INFO,"%d</w:t>
            </w:r>
            <w:proofErr w:type="spellEnd"/>
            <w:r w:rsidRPr="009975EB">
              <w:rPr>
                <w:rFonts w:ascii="Verdana" w:hAnsi="Verdana" w:cs="Courier New"/>
                <w:kern w:val="0"/>
                <w:sz w:val="20"/>
                <w:szCs w:val="20"/>
              </w:rPr>
              <w:t>, log info test...",count);</w:t>
            </w:r>
            <w:r w:rsidRPr="009975EB">
              <w:rPr>
                <w:rFonts w:ascii="Verdana" w:hAnsi="Verdana" w:cs="Courier New"/>
                <w:kern w:val="0"/>
                <w:sz w:val="20"/>
                <w:szCs w:val="20"/>
              </w:rPr>
              <w:br w:type="textWrapping" w:clear="all"/>
              <w:t>count++;</w:t>
            </w:r>
            <w:r w:rsidRPr="009975EB">
              <w:rPr>
                <w:rFonts w:ascii="Verdana" w:hAnsi="Verdana" w:cs="Courier New"/>
                <w:kern w:val="0"/>
                <w:sz w:val="20"/>
                <w:szCs w:val="20"/>
              </w:rPr>
              <w:br w:type="textWrapping" w:clear="all"/>
              <w:t>}</w:t>
            </w:r>
          </w:p>
          <w:p w:rsidR="00AC0768" w:rsidRPr="009975EB" w:rsidRDefault="00AC0768" w:rsidP="00CE6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Verdana" w:hAnsi="Verdana" w:cs="Courier New"/>
                <w:kern w:val="0"/>
                <w:sz w:val="20"/>
                <w:szCs w:val="20"/>
              </w:rPr>
            </w:pPr>
            <w:proofErr w:type="spellStart"/>
            <w:r w:rsidRPr="009975EB">
              <w:rPr>
                <w:rFonts w:ascii="Verdana" w:hAnsi="Verdana" w:cs="Courier New"/>
                <w:kern w:val="0"/>
                <w:sz w:val="20"/>
                <w:szCs w:val="20"/>
              </w:rPr>
              <w:t>closelog</w:t>
            </w:r>
            <w:proofErr w:type="spellEnd"/>
            <w:r w:rsidRPr="009975EB">
              <w:rPr>
                <w:rFonts w:ascii="Verdana" w:hAnsi="Verdana" w:cs="Courier New"/>
                <w:kern w:val="0"/>
                <w:sz w:val="20"/>
                <w:szCs w:val="20"/>
              </w:rPr>
              <w:t>();</w:t>
            </w:r>
          </w:p>
          <w:p w:rsidR="00AC0768" w:rsidRPr="009975EB" w:rsidRDefault="00AC0768" w:rsidP="00CE6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Verdana" w:hAnsi="Verdana" w:cs="Courier New"/>
                <w:kern w:val="0"/>
                <w:sz w:val="20"/>
                <w:szCs w:val="20"/>
              </w:rPr>
            </w:pPr>
            <w:r w:rsidRPr="009975EB">
              <w:rPr>
                <w:rFonts w:ascii="Verdana" w:hAnsi="Verdana" w:cs="Courier New"/>
                <w:kern w:val="0"/>
                <w:sz w:val="20"/>
                <w:szCs w:val="20"/>
              </w:rPr>
              <w:t>return 0;</w:t>
            </w:r>
            <w:r w:rsidRPr="009975EB">
              <w:rPr>
                <w:rFonts w:ascii="Verdana" w:hAnsi="Verdana" w:cs="Courier New"/>
                <w:kern w:val="0"/>
                <w:sz w:val="20"/>
                <w:szCs w:val="20"/>
              </w:rPr>
              <w:br w:type="textWrapping" w:clear="all"/>
              <w:t>}</w:t>
            </w:r>
          </w:p>
        </w:tc>
      </w:tr>
    </w:tbl>
    <w:p w:rsidR="00AC0768" w:rsidRPr="009975EB" w:rsidRDefault="00AC0768"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如何查看执行结果呢？</w:t>
      </w:r>
    </w:p>
    <w:p w:rsidR="00AC0768" w:rsidRPr="009975EB" w:rsidRDefault="00AC0768"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前面介绍了</w:t>
      </w:r>
      <w:proofErr w:type="spellStart"/>
      <w:r w:rsidRPr="009975EB">
        <w:rPr>
          <w:rFonts w:ascii="Verdana" w:hAnsi="Verdana" w:cs="新細明體"/>
          <w:kern w:val="0"/>
          <w:sz w:val="20"/>
          <w:szCs w:val="20"/>
        </w:rPr>
        <w:t>syslogd</w:t>
      </w:r>
      <w:proofErr w:type="spellEnd"/>
      <w:r w:rsidRPr="009975EB">
        <w:rPr>
          <w:rFonts w:ascii="Verdana" w:hAnsi="Verdana" w:cs="新細明體"/>
          <w:kern w:val="0"/>
          <w:sz w:val="20"/>
          <w:szCs w:val="20"/>
        </w:rPr>
        <w:t>守护进程会根据</w:t>
      </w:r>
      <w:proofErr w:type="spellStart"/>
      <w:r w:rsidRPr="009975EB">
        <w:rPr>
          <w:rFonts w:ascii="Verdana" w:hAnsi="Verdana" w:cs="新細明體"/>
          <w:kern w:val="0"/>
          <w:sz w:val="20"/>
          <w:szCs w:val="20"/>
        </w:rPr>
        <w:t>syslog.conf</w:t>
      </w:r>
      <w:proofErr w:type="spellEnd"/>
      <w:r w:rsidRPr="009975EB">
        <w:rPr>
          <w:rFonts w:ascii="Verdana" w:hAnsi="Verdana" w:cs="新細明體"/>
          <w:kern w:val="0"/>
          <w:sz w:val="20"/>
          <w:szCs w:val="20"/>
        </w:rPr>
        <w:t>文件中的配置，将信息写入指定的日志文件中。调用</w:t>
      </w:r>
      <w:r w:rsidRPr="009975EB">
        <w:rPr>
          <w:rFonts w:ascii="Verdana" w:hAnsi="Verdana" w:cs="新細明體"/>
          <w:kern w:val="0"/>
          <w:sz w:val="20"/>
          <w:szCs w:val="20"/>
        </w:rPr>
        <w:t>syslog</w:t>
      </w:r>
      <w:r w:rsidRPr="009975EB">
        <w:rPr>
          <w:rFonts w:ascii="Verdana" w:hAnsi="Verdana" w:cs="新細明體"/>
          <w:kern w:val="0"/>
          <w:sz w:val="20"/>
          <w:szCs w:val="20"/>
        </w:rPr>
        <w:t>函数时，指定的</w:t>
      </w:r>
      <w:r w:rsidRPr="009975EB">
        <w:rPr>
          <w:rFonts w:ascii="Verdana" w:hAnsi="Verdana" w:cs="新細明體"/>
          <w:kern w:val="0"/>
          <w:sz w:val="20"/>
          <w:szCs w:val="20"/>
        </w:rPr>
        <w:t>priority</w:t>
      </w:r>
      <w:r w:rsidRPr="009975EB">
        <w:rPr>
          <w:rFonts w:ascii="Verdana" w:hAnsi="Verdana" w:cs="新細明體"/>
          <w:kern w:val="0"/>
          <w:sz w:val="20"/>
          <w:szCs w:val="20"/>
        </w:rPr>
        <w:t>为</w:t>
      </w:r>
      <w:r w:rsidRPr="009975EB">
        <w:rPr>
          <w:rFonts w:ascii="Verdana" w:hAnsi="Verdana" w:cs="新細明體"/>
          <w:kern w:val="0"/>
          <w:sz w:val="20"/>
          <w:szCs w:val="20"/>
        </w:rPr>
        <w:t>LOG_INFO</w:t>
      </w:r>
      <w:r w:rsidRPr="009975EB">
        <w:rPr>
          <w:rFonts w:ascii="Verdana" w:hAnsi="Verdana" w:cs="新細明體"/>
          <w:kern w:val="0"/>
          <w:sz w:val="20"/>
          <w:szCs w:val="20"/>
        </w:rPr>
        <w:t>，对应于</w:t>
      </w:r>
      <w:proofErr w:type="spellStart"/>
      <w:r w:rsidRPr="009975EB">
        <w:rPr>
          <w:rFonts w:ascii="Verdana" w:hAnsi="Verdana" w:cs="新細明體"/>
          <w:kern w:val="0"/>
          <w:sz w:val="20"/>
          <w:szCs w:val="20"/>
        </w:rPr>
        <w:t>syslog.conf</w:t>
      </w:r>
      <w:proofErr w:type="spellEnd"/>
      <w:r w:rsidRPr="009975EB">
        <w:rPr>
          <w:rFonts w:ascii="Verdana" w:hAnsi="Verdana" w:cs="新細明體"/>
          <w:kern w:val="0"/>
          <w:sz w:val="20"/>
          <w:szCs w:val="20"/>
        </w:rPr>
        <w:t>中的</w:t>
      </w:r>
      <w:r w:rsidRPr="009975EB">
        <w:rPr>
          <w:rFonts w:ascii="Verdana" w:hAnsi="Verdana" w:cs="新細明體"/>
          <w:kern w:val="0"/>
          <w:sz w:val="20"/>
          <w:szCs w:val="20"/>
        </w:rPr>
        <w:t>info</w:t>
      </w:r>
      <w:r w:rsidRPr="009975EB">
        <w:rPr>
          <w:rFonts w:ascii="Verdana" w:hAnsi="Verdana" w:cs="新細明體"/>
          <w:kern w:val="0"/>
          <w:sz w:val="20"/>
          <w:szCs w:val="20"/>
        </w:rPr>
        <w:t>优先级。而调用</w:t>
      </w:r>
      <w:proofErr w:type="spellStart"/>
      <w:r w:rsidRPr="009975EB">
        <w:rPr>
          <w:rFonts w:ascii="Verdana" w:hAnsi="Verdana" w:cs="新細明體"/>
          <w:kern w:val="0"/>
          <w:sz w:val="20"/>
          <w:szCs w:val="20"/>
        </w:rPr>
        <w:t>openlog</w:t>
      </w:r>
      <w:proofErr w:type="spellEnd"/>
      <w:r w:rsidRPr="009975EB">
        <w:rPr>
          <w:rFonts w:ascii="Verdana" w:hAnsi="Verdana" w:cs="新細明體"/>
          <w:kern w:val="0"/>
          <w:sz w:val="20"/>
          <w:szCs w:val="20"/>
        </w:rPr>
        <w:t>函数的</w:t>
      </w:r>
      <w:r w:rsidRPr="009975EB">
        <w:rPr>
          <w:rFonts w:ascii="Verdana" w:hAnsi="Verdana" w:cs="新細明體"/>
          <w:kern w:val="0"/>
          <w:sz w:val="20"/>
          <w:szCs w:val="20"/>
        </w:rPr>
        <w:t>facility</w:t>
      </w:r>
      <w:r w:rsidRPr="009975EB">
        <w:rPr>
          <w:rFonts w:ascii="Verdana" w:hAnsi="Verdana" w:cs="新細明體"/>
          <w:kern w:val="0"/>
          <w:sz w:val="20"/>
          <w:szCs w:val="20"/>
        </w:rPr>
        <w:t>为</w:t>
      </w:r>
      <w:r w:rsidRPr="009975EB">
        <w:rPr>
          <w:rFonts w:ascii="Verdana" w:hAnsi="Verdana" w:cs="新細明體"/>
          <w:kern w:val="0"/>
          <w:sz w:val="20"/>
          <w:szCs w:val="20"/>
        </w:rPr>
        <w:t>LOG_USER</w:t>
      </w:r>
      <w:r w:rsidRPr="009975EB">
        <w:rPr>
          <w:rFonts w:ascii="Verdana" w:hAnsi="Verdana" w:cs="新細明體"/>
          <w:kern w:val="0"/>
          <w:sz w:val="20"/>
          <w:szCs w:val="20"/>
        </w:rPr>
        <w:t>，对应于</w:t>
      </w:r>
      <w:proofErr w:type="spellStart"/>
      <w:r w:rsidRPr="009975EB">
        <w:rPr>
          <w:rFonts w:ascii="Verdana" w:hAnsi="Verdana" w:cs="新細明體"/>
          <w:kern w:val="0"/>
          <w:sz w:val="20"/>
          <w:szCs w:val="20"/>
        </w:rPr>
        <w:t>syslog.conf</w:t>
      </w:r>
      <w:proofErr w:type="spellEnd"/>
      <w:r w:rsidRPr="009975EB">
        <w:rPr>
          <w:rFonts w:ascii="Verdana" w:hAnsi="Verdana" w:cs="新細明體"/>
          <w:kern w:val="0"/>
          <w:sz w:val="20"/>
          <w:szCs w:val="20"/>
        </w:rPr>
        <w:t>中</w:t>
      </w:r>
      <w:r w:rsidRPr="009975EB">
        <w:rPr>
          <w:rFonts w:ascii="Verdana" w:hAnsi="Verdana" w:cs="新細明體"/>
          <w:kern w:val="0"/>
          <w:sz w:val="20"/>
          <w:szCs w:val="20"/>
        </w:rPr>
        <w:t>facility</w:t>
      </w:r>
      <w:r w:rsidRPr="009975EB">
        <w:rPr>
          <w:rFonts w:ascii="Verdana" w:hAnsi="Verdana" w:cs="新細明體"/>
          <w:kern w:val="0"/>
          <w:sz w:val="20"/>
          <w:szCs w:val="20"/>
        </w:rPr>
        <w:t>取</w:t>
      </w:r>
      <w:r w:rsidRPr="009975EB">
        <w:rPr>
          <w:rFonts w:ascii="Verdana" w:hAnsi="Verdana" w:cs="新細明體"/>
          <w:kern w:val="0"/>
          <w:sz w:val="20"/>
          <w:szCs w:val="20"/>
        </w:rPr>
        <w:t>user</w:t>
      </w:r>
      <w:r w:rsidRPr="009975EB">
        <w:rPr>
          <w:rFonts w:ascii="Verdana" w:hAnsi="Verdana" w:cs="新細明體"/>
          <w:kern w:val="0"/>
          <w:sz w:val="20"/>
          <w:szCs w:val="20"/>
        </w:rPr>
        <w:t>的情况。查找</w:t>
      </w:r>
      <w:proofErr w:type="spellStart"/>
      <w:r w:rsidRPr="009975EB">
        <w:rPr>
          <w:rFonts w:ascii="Verdana" w:hAnsi="Verdana" w:cs="新細明體"/>
          <w:kern w:val="0"/>
          <w:sz w:val="20"/>
          <w:szCs w:val="20"/>
        </w:rPr>
        <w:t>syslog.conf</w:t>
      </w:r>
      <w:proofErr w:type="spellEnd"/>
      <w:r w:rsidRPr="009975EB">
        <w:rPr>
          <w:rFonts w:ascii="Verdana" w:hAnsi="Verdana" w:cs="新細明體"/>
          <w:kern w:val="0"/>
          <w:sz w:val="20"/>
          <w:szCs w:val="20"/>
        </w:rPr>
        <w:t>中的</w:t>
      </w:r>
      <w:proofErr w:type="spellStart"/>
      <w:r w:rsidRPr="009975EB">
        <w:rPr>
          <w:rFonts w:ascii="Verdana" w:hAnsi="Verdana" w:cs="新細明體"/>
          <w:kern w:val="0"/>
          <w:sz w:val="20"/>
          <w:szCs w:val="20"/>
        </w:rPr>
        <w:t>facility.level</w:t>
      </w:r>
      <w:proofErr w:type="spellEnd"/>
      <w:r w:rsidRPr="009975EB">
        <w:rPr>
          <w:rFonts w:ascii="Verdana" w:hAnsi="Verdana" w:cs="新細明體"/>
          <w:kern w:val="0"/>
          <w:sz w:val="20"/>
          <w:szCs w:val="20"/>
        </w:rPr>
        <w:t>为</w:t>
      </w:r>
      <w:r w:rsidRPr="009975EB">
        <w:rPr>
          <w:rFonts w:ascii="Verdana" w:hAnsi="Verdana" w:cs="新細明體"/>
          <w:kern w:val="0"/>
          <w:sz w:val="20"/>
          <w:szCs w:val="20"/>
        </w:rPr>
        <w:t>user.info</w:t>
      </w:r>
      <w:r w:rsidRPr="009975EB">
        <w:rPr>
          <w:rFonts w:ascii="Verdana" w:hAnsi="Verdana" w:cs="新細明體"/>
          <w:kern w:val="0"/>
          <w:sz w:val="20"/>
          <w:szCs w:val="20"/>
        </w:rPr>
        <w:t>的规则，如图</w:t>
      </w:r>
      <w:r w:rsidRPr="009975EB">
        <w:rPr>
          <w:rFonts w:ascii="Verdana" w:hAnsi="Verdana" w:cs="新細明體"/>
          <w:kern w:val="0"/>
          <w:sz w:val="20"/>
          <w:szCs w:val="20"/>
        </w:rPr>
        <w:t>8.7</w:t>
      </w:r>
      <w:r w:rsidRPr="009975EB">
        <w:rPr>
          <w:rFonts w:ascii="Verdana" w:hAnsi="Verdana" w:cs="新細明體"/>
          <w:kern w:val="0"/>
          <w:sz w:val="20"/>
          <w:szCs w:val="20"/>
        </w:rPr>
        <w:t>所示。可知，日志文件为</w:t>
      </w:r>
      <w:r w:rsidRPr="009975EB">
        <w:rPr>
          <w:rFonts w:ascii="Verdana" w:hAnsi="Verdana" w:cs="新細明體"/>
          <w:kern w:val="0"/>
          <w:sz w:val="20"/>
          <w:szCs w:val="20"/>
        </w:rPr>
        <w:t>/</w:t>
      </w:r>
      <w:proofErr w:type="spellStart"/>
      <w:r w:rsidRPr="009975EB">
        <w:rPr>
          <w:rFonts w:ascii="Verdana" w:hAnsi="Verdana" w:cs="新細明體"/>
          <w:kern w:val="0"/>
          <w:sz w:val="20"/>
          <w:szCs w:val="20"/>
        </w:rPr>
        <w:t>var</w:t>
      </w:r>
      <w:proofErr w:type="spellEnd"/>
      <w:r w:rsidRPr="009975EB">
        <w:rPr>
          <w:rFonts w:ascii="Verdana" w:hAnsi="Verdana" w:cs="新細明體"/>
          <w:kern w:val="0"/>
          <w:sz w:val="20"/>
          <w:szCs w:val="20"/>
        </w:rPr>
        <w:t>/log/message</w:t>
      </w:r>
      <w:r w:rsidRPr="009975EB">
        <w:rPr>
          <w:rFonts w:ascii="Verdana" w:hAnsi="Verdana" w:cs="新細明體"/>
          <w:kern w:val="0"/>
          <w:sz w:val="20"/>
          <w:szCs w:val="20"/>
        </w:rPr>
        <w:t>。</w:t>
      </w:r>
    </w:p>
    <w:p w:rsidR="00AC0768" w:rsidRPr="009975EB" w:rsidRDefault="00AC0768" w:rsidP="00CE6AA7">
      <w:pPr>
        <w:widowControl/>
        <w:shd w:val="clear" w:color="auto" w:fill="F8F8F8"/>
        <w:ind w:firstLine="420"/>
        <w:rPr>
          <w:rFonts w:ascii="Verdana" w:hAnsi="Verdana" w:cs="新細明體" w:hint="eastAsia"/>
          <w:kern w:val="0"/>
          <w:sz w:val="20"/>
          <w:szCs w:val="20"/>
        </w:rPr>
      </w:pPr>
      <w:r w:rsidRPr="009975EB">
        <w:rPr>
          <w:rFonts w:ascii="Verdana" w:hAnsi="Verdana" w:cs="新細明體"/>
          <w:kern w:val="0"/>
          <w:sz w:val="20"/>
          <w:szCs w:val="20"/>
        </w:rPr>
        <w:t>由于查看</w:t>
      </w:r>
      <w:r w:rsidRPr="009975EB">
        <w:rPr>
          <w:rFonts w:ascii="Verdana" w:hAnsi="Verdana" w:cs="新細明體"/>
          <w:kern w:val="0"/>
          <w:sz w:val="20"/>
          <w:szCs w:val="20"/>
        </w:rPr>
        <w:t>/</w:t>
      </w:r>
      <w:proofErr w:type="spellStart"/>
      <w:r w:rsidRPr="009975EB">
        <w:rPr>
          <w:rFonts w:ascii="Verdana" w:hAnsi="Verdana" w:cs="新細明體"/>
          <w:kern w:val="0"/>
          <w:sz w:val="20"/>
          <w:szCs w:val="20"/>
        </w:rPr>
        <w:t>var</w:t>
      </w:r>
      <w:proofErr w:type="spellEnd"/>
      <w:r w:rsidRPr="009975EB">
        <w:rPr>
          <w:rFonts w:ascii="Verdana" w:hAnsi="Verdana" w:cs="新細明體"/>
          <w:kern w:val="0"/>
          <w:sz w:val="20"/>
          <w:szCs w:val="20"/>
        </w:rPr>
        <w:t>/log</w:t>
      </w:r>
      <w:r w:rsidRPr="009975EB">
        <w:rPr>
          <w:rFonts w:ascii="Verdana" w:hAnsi="Verdana" w:cs="新細明體"/>
          <w:kern w:val="0"/>
          <w:sz w:val="20"/>
          <w:szCs w:val="20"/>
        </w:rPr>
        <w:t>下的日志需要</w:t>
      </w:r>
      <w:r w:rsidRPr="009975EB">
        <w:rPr>
          <w:rFonts w:ascii="Verdana" w:hAnsi="Verdana" w:cs="新細明體"/>
          <w:kern w:val="0"/>
          <w:sz w:val="20"/>
          <w:szCs w:val="20"/>
        </w:rPr>
        <w:t>root</w:t>
      </w:r>
      <w:r w:rsidRPr="009975EB">
        <w:rPr>
          <w:rFonts w:ascii="Verdana" w:hAnsi="Verdana" w:cs="新細明體"/>
          <w:kern w:val="0"/>
          <w:sz w:val="20"/>
          <w:szCs w:val="20"/>
        </w:rPr>
        <w:t>权限。使用</w:t>
      </w:r>
      <w:r w:rsidRPr="009975EB">
        <w:rPr>
          <w:rFonts w:ascii="Verdana" w:hAnsi="Verdana" w:cs="新細明體"/>
          <w:kern w:val="0"/>
          <w:sz w:val="20"/>
          <w:szCs w:val="20"/>
        </w:rPr>
        <w:t>tail</w:t>
      </w:r>
      <w:r w:rsidRPr="009975EB">
        <w:rPr>
          <w:rFonts w:ascii="Verdana" w:hAnsi="Verdana" w:cs="新細明體"/>
          <w:kern w:val="0"/>
          <w:sz w:val="20"/>
          <w:szCs w:val="20"/>
        </w:rPr>
        <w:t>命令查看</w:t>
      </w:r>
      <w:r w:rsidRPr="009975EB">
        <w:rPr>
          <w:rFonts w:ascii="Verdana" w:hAnsi="Verdana" w:cs="新細明體"/>
          <w:kern w:val="0"/>
          <w:sz w:val="20"/>
          <w:szCs w:val="20"/>
        </w:rPr>
        <w:t>message</w:t>
      </w:r>
      <w:r w:rsidRPr="009975EB">
        <w:rPr>
          <w:rFonts w:ascii="Verdana" w:hAnsi="Verdana" w:cs="新細明體"/>
          <w:kern w:val="0"/>
          <w:sz w:val="20"/>
          <w:szCs w:val="20"/>
        </w:rPr>
        <w:t>文件中的日志信息，发现相关信息已经通过</w:t>
      </w:r>
      <w:proofErr w:type="spellStart"/>
      <w:r w:rsidRPr="009975EB">
        <w:rPr>
          <w:rFonts w:ascii="Verdana" w:hAnsi="Verdana" w:cs="新細明體"/>
          <w:kern w:val="0"/>
          <w:sz w:val="20"/>
          <w:szCs w:val="20"/>
        </w:rPr>
        <w:t>syslogd</w:t>
      </w:r>
      <w:proofErr w:type="spellEnd"/>
      <w:r w:rsidRPr="009975EB">
        <w:rPr>
          <w:rFonts w:ascii="Verdana" w:hAnsi="Verdana" w:cs="新細明體"/>
          <w:kern w:val="0"/>
          <w:sz w:val="20"/>
          <w:szCs w:val="20"/>
        </w:rPr>
        <w:t>守护进程记录在了</w:t>
      </w:r>
      <w:r w:rsidRPr="009975EB">
        <w:rPr>
          <w:rFonts w:ascii="Verdana" w:hAnsi="Verdana" w:cs="新細明體"/>
          <w:kern w:val="0"/>
          <w:sz w:val="20"/>
          <w:szCs w:val="20"/>
        </w:rPr>
        <w:t>/</w:t>
      </w:r>
      <w:proofErr w:type="spellStart"/>
      <w:r w:rsidRPr="009975EB">
        <w:rPr>
          <w:rFonts w:ascii="Verdana" w:hAnsi="Verdana" w:cs="新細明體"/>
          <w:kern w:val="0"/>
          <w:sz w:val="20"/>
          <w:szCs w:val="20"/>
        </w:rPr>
        <w:t>var</w:t>
      </w:r>
      <w:proofErr w:type="spellEnd"/>
      <w:r w:rsidRPr="009975EB">
        <w:rPr>
          <w:rFonts w:ascii="Verdana" w:hAnsi="Verdana" w:cs="新細明體"/>
          <w:kern w:val="0"/>
          <w:sz w:val="20"/>
          <w:szCs w:val="20"/>
        </w:rPr>
        <w:t>/log/message</w:t>
      </w:r>
      <w:r w:rsidRPr="009975EB">
        <w:rPr>
          <w:rFonts w:ascii="Verdana" w:hAnsi="Verdana" w:cs="新細明體"/>
          <w:kern w:val="0"/>
          <w:sz w:val="20"/>
          <w:szCs w:val="20"/>
        </w:rPr>
        <w:t>日志文件中，如图</w:t>
      </w:r>
      <w:r w:rsidRPr="009975EB">
        <w:rPr>
          <w:rFonts w:ascii="Verdana" w:hAnsi="Verdana" w:cs="新細明體"/>
          <w:kern w:val="0"/>
          <w:sz w:val="20"/>
          <w:szCs w:val="20"/>
        </w:rPr>
        <w:t>8.8</w:t>
      </w:r>
      <w:r w:rsidRPr="009975EB">
        <w:rPr>
          <w:rFonts w:ascii="Verdana" w:hAnsi="Verdana" w:cs="新細明體"/>
          <w:kern w:val="0"/>
          <w:sz w:val="20"/>
          <w:szCs w:val="20"/>
        </w:rPr>
        <w:t>所示。</w:t>
      </w:r>
    </w:p>
    <w:p w:rsidR="00AC0768" w:rsidRPr="009975EB" w:rsidRDefault="008D07DE" w:rsidP="007355D3">
      <w:pPr>
        <w:widowControl/>
        <w:shd w:val="clear" w:color="auto" w:fill="F8F8F8"/>
        <w:rPr>
          <w:rFonts w:ascii="Verdana" w:hAnsi="Verdana" w:cs="新細明體"/>
          <w:kern w:val="0"/>
          <w:sz w:val="20"/>
          <w:szCs w:val="20"/>
        </w:rPr>
      </w:pPr>
      <w:hyperlink r:id="rId18" w:tgtFrame="_blank" w:history="1">
        <w:r w:rsidRPr="008D07DE">
          <w:rPr>
            <w:rFonts w:ascii="Verdana" w:hAnsi="Verdana" w:cs="新細明體"/>
            <w:kern w:val="0"/>
            <w:sz w:val="20"/>
            <w:szCs w:val="20"/>
          </w:rPr>
          <w:fldChar w:fldCharType="begin"/>
        </w:r>
        <w:r w:rsidRPr="008D07DE">
          <w:rPr>
            <w:rFonts w:ascii="Verdana" w:hAnsi="Verdana" w:cs="新細明體"/>
            <w:kern w:val="0"/>
            <w:sz w:val="20"/>
            <w:szCs w:val="20"/>
          </w:rPr>
          <w:instrText xml:space="preserve"> INCLUDEPICTURE "http://new.51cto.com/files/uploadimg/20071107/182819410.gif" \* MERGEFORMATINET </w:instrText>
        </w:r>
        <w:r w:rsidRPr="008D07DE">
          <w:rPr>
            <w:rFonts w:ascii="Verdana" w:hAnsi="Verdana" w:cs="新細明體"/>
            <w:kern w:val="0"/>
            <w:sz w:val="20"/>
            <w:szCs w:val="20"/>
          </w:rPr>
          <w:fldChar w:fldCharType="separate"/>
        </w:r>
        <w:r w:rsidR="007355D3" w:rsidRPr="008D07DE">
          <w:rPr>
            <w:rFonts w:ascii="Verdana" w:hAnsi="Verdana" w:cs="新細明體"/>
            <w:kern w:val="0"/>
            <w:sz w:val="20"/>
            <w:szCs w:val="20"/>
          </w:rPr>
          <w:pict>
            <v:shape id="_x0000_i1029" type="#_x0000_t75" alt="" href="http://new.51cto.com/files/uploadimg/20071107/182819410.gif" target="&quot;_blank&quot;" style="width:297.2pt;height:40.3pt" o:button="t">
              <v:imagedata r:id="rId19" r:href="rId20"/>
            </v:shape>
          </w:pict>
        </w:r>
        <w:r w:rsidRPr="008D07DE">
          <w:rPr>
            <w:rFonts w:ascii="Verdana" w:hAnsi="Verdana" w:cs="新細明體"/>
            <w:kern w:val="0"/>
            <w:sz w:val="20"/>
            <w:szCs w:val="20"/>
          </w:rPr>
          <w:fldChar w:fldCharType="end"/>
        </w:r>
      </w:hyperlink>
      <w:r w:rsidR="00AC0768" w:rsidRPr="009975EB">
        <w:rPr>
          <w:rFonts w:ascii="Verdana" w:hAnsi="Verdana" w:cs="新細明體"/>
          <w:kern w:val="0"/>
          <w:sz w:val="20"/>
          <w:szCs w:val="20"/>
        </w:rPr>
        <w:t>图</w:t>
      </w:r>
      <w:r w:rsidR="00AC0768" w:rsidRPr="009975EB">
        <w:rPr>
          <w:rFonts w:ascii="Verdana" w:hAnsi="Verdana" w:cs="新細明體"/>
          <w:kern w:val="0"/>
          <w:sz w:val="20"/>
          <w:szCs w:val="20"/>
        </w:rPr>
        <w:t xml:space="preserve">8.7  </w:t>
      </w:r>
      <w:proofErr w:type="spellStart"/>
      <w:r w:rsidR="00AC0768" w:rsidRPr="009975EB">
        <w:rPr>
          <w:rFonts w:ascii="Verdana" w:hAnsi="Verdana" w:cs="新細明體"/>
          <w:kern w:val="0"/>
          <w:sz w:val="20"/>
          <w:szCs w:val="20"/>
        </w:rPr>
        <w:t>syslog.conf</w:t>
      </w:r>
      <w:proofErr w:type="spellEnd"/>
      <w:r w:rsidR="00AC0768" w:rsidRPr="009975EB">
        <w:rPr>
          <w:rFonts w:ascii="Verdana" w:hAnsi="Verdana" w:cs="新細明體"/>
          <w:kern w:val="0"/>
          <w:sz w:val="20"/>
          <w:szCs w:val="20"/>
        </w:rPr>
        <w:t>中对应的规则</w:t>
      </w:r>
      <w:r w:rsidR="007355D3" w:rsidRPr="009975EB">
        <w:rPr>
          <w:rFonts w:ascii="Verdana" w:hAnsi="Verdana" w:cs="新細明體"/>
          <w:kern w:val="0"/>
          <w:sz w:val="20"/>
          <w:szCs w:val="20"/>
        </w:rPr>
        <w:t>            </w:t>
      </w:r>
      <w:r w:rsidR="00AC0768" w:rsidRPr="009975EB">
        <w:rPr>
          <w:rFonts w:ascii="Verdana" w:hAnsi="Verdana" w:cs="新細明體"/>
          <w:kern w:val="0"/>
          <w:sz w:val="20"/>
          <w:szCs w:val="20"/>
        </w:rPr>
        <w:t> </w:t>
      </w:r>
    </w:p>
    <w:bookmarkStart w:id="0" w:name="_GoBack"/>
    <w:bookmarkEnd w:id="0"/>
    <w:p w:rsidR="00AC0768" w:rsidRPr="009975EB" w:rsidRDefault="00266E0A" w:rsidP="007355D3">
      <w:pPr>
        <w:widowControl/>
        <w:shd w:val="clear" w:color="auto" w:fill="F8F8F8"/>
        <w:rPr>
          <w:rFonts w:ascii="Verdana" w:hAnsi="Verdana" w:cs="新細明體"/>
          <w:kern w:val="0"/>
          <w:sz w:val="20"/>
          <w:szCs w:val="20"/>
        </w:rPr>
      </w:pPr>
      <w:r w:rsidRPr="00266E0A">
        <w:rPr>
          <w:rFonts w:ascii="Verdana" w:hAnsi="Verdana" w:cs="新細明體"/>
          <w:kern w:val="0"/>
          <w:sz w:val="20"/>
          <w:szCs w:val="20"/>
        </w:rPr>
        <w:fldChar w:fldCharType="begin"/>
      </w:r>
      <w:r w:rsidRPr="00266E0A">
        <w:rPr>
          <w:rFonts w:ascii="Verdana" w:hAnsi="Verdana" w:cs="新細明體"/>
          <w:kern w:val="0"/>
          <w:sz w:val="20"/>
          <w:szCs w:val="20"/>
        </w:rPr>
        <w:instrText xml:space="preserve"> HYPERLINK "http://new.51cto.com/files/uploadimg/20071107/182838277.gif" \t "_blank" </w:instrText>
      </w:r>
      <w:r w:rsidRPr="00266E0A">
        <w:rPr>
          <w:rFonts w:ascii="Verdana" w:hAnsi="Verdana" w:cs="新細明體"/>
          <w:kern w:val="0"/>
          <w:sz w:val="20"/>
          <w:szCs w:val="20"/>
        </w:rPr>
        <w:fldChar w:fldCharType="separate"/>
      </w:r>
      <w:r w:rsidRPr="00266E0A">
        <w:rPr>
          <w:rFonts w:ascii="Verdana" w:hAnsi="Verdana" w:cs="新細明體"/>
          <w:kern w:val="0"/>
          <w:sz w:val="20"/>
          <w:szCs w:val="20"/>
        </w:rPr>
        <w:fldChar w:fldCharType="begin"/>
      </w:r>
      <w:r w:rsidRPr="00266E0A">
        <w:rPr>
          <w:rFonts w:ascii="Verdana" w:hAnsi="Verdana" w:cs="新細明體"/>
          <w:kern w:val="0"/>
          <w:sz w:val="20"/>
          <w:szCs w:val="20"/>
        </w:rPr>
        <w:instrText xml:space="preserve"> INCLUDEPICTURE "http://new.51cto.com/files/uploadimg/20071107/182838277.gif" \* MERGEFORMATINET </w:instrText>
      </w:r>
      <w:r w:rsidRPr="00266E0A">
        <w:rPr>
          <w:rFonts w:ascii="Verdana" w:hAnsi="Verdana" w:cs="新細明體"/>
          <w:kern w:val="0"/>
          <w:sz w:val="20"/>
          <w:szCs w:val="20"/>
        </w:rPr>
        <w:fldChar w:fldCharType="separate"/>
      </w:r>
      <w:r w:rsidR="008D07DE" w:rsidRPr="00266E0A">
        <w:rPr>
          <w:rFonts w:ascii="Verdana" w:hAnsi="Verdana" w:cs="新細明體"/>
          <w:kern w:val="0"/>
          <w:sz w:val="20"/>
          <w:szCs w:val="20"/>
        </w:rPr>
        <w:pict>
          <v:shape id="_x0000_i1028" type="#_x0000_t75" alt="" href="http://new.51cto.com/files/uploadimg/20071107/182838277.gif" target="&quot;_blank&quot;" style="width:283.4pt;height:126.7pt" o:button="t">
            <v:imagedata r:id="rId21" r:href="rId22"/>
          </v:shape>
        </w:pict>
      </w:r>
      <w:r w:rsidRPr="00266E0A">
        <w:rPr>
          <w:rFonts w:ascii="Verdana" w:hAnsi="Verdana" w:cs="新細明體"/>
          <w:kern w:val="0"/>
          <w:sz w:val="20"/>
          <w:szCs w:val="20"/>
        </w:rPr>
        <w:fldChar w:fldCharType="end"/>
      </w:r>
      <w:r w:rsidRPr="00266E0A">
        <w:rPr>
          <w:rFonts w:ascii="Verdana" w:hAnsi="Verdana" w:cs="新細明體"/>
          <w:kern w:val="0"/>
          <w:sz w:val="20"/>
          <w:szCs w:val="20"/>
        </w:rPr>
        <w:fldChar w:fldCharType="end"/>
      </w:r>
      <w:r w:rsidR="00AC0768" w:rsidRPr="009975EB">
        <w:rPr>
          <w:rFonts w:ascii="Verdana" w:hAnsi="Verdana" w:cs="新細明體"/>
          <w:kern w:val="0"/>
          <w:sz w:val="20"/>
          <w:szCs w:val="20"/>
        </w:rPr>
        <w:t>图</w:t>
      </w:r>
      <w:r w:rsidR="00AC0768" w:rsidRPr="009975EB">
        <w:rPr>
          <w:rFonts w:ascii="Verdana" w:hAnsi="Verdana" w:cs="新細明體"/>
          <w:kern w:val="0"/>
          <w:sz w:val="20"/>
          <w:szCs w:val="20"/>
        </w:rPr>
        <w:t xml:space="preserve">8.8  </w:t>
      </w:r>
      <w:r w:rsidR="00AC0768" w:rsidRPr="009975EB">
        <w:rPr>
          <w:rFonts w:ascii="Verdana" w:hAnsi="Verdana" w:cs="新細明體"/>
          <w:kern w:val="0"/>
          <w:sz w:val="20"/>
          <w:szCs w:val="20"/>
        </w:rPr>
        <w:t>程序执行结果</w:t>
      </w:r>
    </w:p>
    <w:p w:rsidR="00DF26D8" w:rsidRPr="009975EB" w:rsidRDefault="00DF26D8" w:rsidP="00CE6AA7">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rPr>
        <w:t>8.4  Client/Server</w:t>
      </w:r>
      <w:r w:rsidRPr="009975EB">
        <w:rPr>
          <w:rFonts w:ascii="Verdana" w:hAnsi="Verdana" w:cs="新細明體"/>
          <w:b/>
          <w:bCs/>
          <w:kern w:val="0"/>
          <w:sz w:val="20"/>
          <w:szCs w:val="20"/>
        </w:rPr>
        <w:t>工作模式</w:t>
      </w:r>
    </w:p>
    <w:p w:rsidR="00DF26D8" w:rsidRPr="009975EB" w:rsidRDefault="00DF26D8"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由于守护进程的特点，守护进程往往作为服务器（</w:t>
      </w:r>
      <w:r w:rsidRPr="009975EB">
        <w:rPr>
          <w:rFonts w:ascii="Verdana" w:hAnsi="Verdana" w:cs="新細明體"/>
          <w:kern w:val="0"/>
          <w:sz w:val="20"/>
          <w:szCs w:val="20"/>
        </w:rPr>
        <w:t>Server</w:t>
      </w:r>
      <w:r w:rsidRPr="009975EB">
        <w:rPr>
          <w:rFonts w:ascii="Verdana" w:hAnsi="Verdana" w:cs="新細明體"/>
          <w:kern w:val="0"/>
          <w:sz w:val="20"/>
          <w:szCs w:val="20"/>
        </w:rPr>
        <w:t>）进程。例如，</w:t>
      </w:r>
      <w:proofErr w:type="spellStart"/>
      <w:r w:rsidRPr="009975EB">
        <w:rPr>
          <w:rFonts w:ascii="Verdana" w:hAnsi="Verdana" w:cs="新細明體"/>
          <w:kern w:val="0"/>
          <w:sz w:val="20"/>
          <w:szCs w:val="20"/>
        </w:rPr>
        <w:t>syslogd</w:t>
      </w:r>
      <w:proofErr w:type="spellEnd"/>
      <w:r w:rsidRPr="009975EB">
        <w:rPr>
          <w:rFonts w:ascii="Verdana" w:hAnsi="Verdana" w:cs="新細明體"/>
          <w:kern w:val="0"/>
          <w:sz w:val="20"/>
          <w:szCs w:val="20"/>
        </w:rPr>
        <w:t>守护进程用来接收其他守护进程发送的消息。其他的守护进程是作为客户机（</w:t>
      </w:r>
      <w:r w:rsidRPr="009975EB">
        <w:rPr>
          <w:rFonts w:ascii="Verdana" w:hAnsi="Verdana" w:cs="新細明體"/>
          <w:kern w:val="0"/>
          <w:sz w:val="20"/>
          <w:szCs w:val="20"/>
        </w:rPr>
        <w:t>Client</w:t>
      </w:r>
      <w:r w:rsidRPr="009975EB">
        <w:rPr>
          <w:rFonts w:ascii="Verdana" w:hAnsi="Verdana" w:cs="新細明體"/>
          <w:kern w:val="0"/>
          <w:sz w:val="20"/>
          <w:szCs w:val="20"/>
        </w:rPr>
        <w:t>）存在的。</w:t>
      </w:r>
    </w:p>
    <w:p w:rsidR="00DF26D8" w:rsidRPr="009975EB" w:rsidRDefault="00DF26D8"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一般情况下，服务器是一个为客户机服务的进程。客户机给服务器发送服务请求，服务器相应这种请求。这一工作模式存在于很多场合，例如，常见的</w:t>
      </w:r>
      <w:r w:rsidRPr="009975EB">
        <w:rPr>
          <w:rFonts w:ascii="Verdana" w:hAnsi="Verdana" w:cs="新細明體"/>
          <w:kern w:val="0"/>
          <w:sz w:val="20"/>
          <w:szCs w:val="20"/>
        </w:rPr>
        <w:t>ftp</w:t>
      </w:r>
      <w:r w:rsidRPr="009975EB">
        <w:rPr>
          <w:rFonts w:ascii="Verdana" w:hAnsi="Verdana" w:cs="新細明體"/>
          <w:kern w:val="0"/>
          <w:sz w:val="20"/>
          <w:szCs w:val="20"/>
        </w:rPr>
        <w:t>服务器、</w:t>
      </w:r>
      <w:r w:rsidRPr="009975EB">
        <w:rPr>
          <w:rFonts w:ascii="Verdana" w:hAnsi="Verdana" w:cs="新細明體"/>
          <w:kern w:val="0"/>
          <w:sz w:val="20"/>
          <w:szCs w:val="20"/>
        </w:rPr>
        <w:t>telnet</w:t>
      </w:r>
      <w:r w:rsidRPr="009975EB">
        <w:rPr>
          <w:rFonts w:ascii="Verdana" w:hAnsi="Verdana" w:cs="新細明體"/>
          <w:kern w:val="0"/>
          <w:sz w:val="20"/>
          <w:szCs w:val="20"/>
        </w:rPr>
        <w:t>服务器等。</w:t>
      </w:r>
    </w:p>
    <w:p w:rsidR="005B4765" w:rsidRPr="009975EB" w:rsidRDefault="005B4765" w:rsidP="00CE6AA7">
      <w:pPr>
        <w:widowControl/>
        <w:shd w:val="clear" w:color="auto" w:fill="F8F8F8"/>
        <w:ind w:firstLine="420"/>
        <w:rPr>
          <w:rFonts w:ascii="Verdana" w:hAnsi="Verdana" w:cs="新細明體"/>
          <w:kern w:val="0"/>
          <w:sz w:val="20"/>
          <w:szCs w:val="20"/>
        </w:rPr>
      </w:pPr>
      <w:r w:rsidRPr="009975EB">
        <w:rPr>
          <w:rFonts w:ascii="Verdana" w:hAnsi="Verdana" w:cs="新細明體"/>
          <w:b/>
          <w:bCs/>
          <w:kern w:val="0"/>
          <w:sz w:val="20"/>
          <w:szCs w:val="20"/>
        </w:rPr>
        <w:t xml:space="preserve">8.5  </w:t>
      </w:r>
      <w:r w:rsidRPr="009975EB">
        <w:rPr>
          <w:rFonts w:ascii="Verdana" w:hAnsi="Verdana" w:cs="新細明體"/>
          <w:b/>
          <w:bCs/>
          <w:kern w:val="0"/>
          <w:sz w:val="20"/>
          <w:szCs w:val="20"/>
        </w:rPr>
        <w:t>综合实例：定时执行任务的守护进程</w:t>
      </w:r>
    </w:p>
    <w:p w:rsidR="005B4765" w:rsidRPr="009975EB" w:rsidRDefault="00EE074D" w:rsidP="00CE6AA7">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这</w:t>
      </w:r>
      <w:r w:rsidR="005B4765" w:rsidRPr="009975EB">
        <w:rPr>
          <w:rFonts w:ascii="Verdana" w:hAnsi="Verdana" w:cs="新細明體"/>
          <w:kern w:val="0"/>
          <w:sz w:val="20"/>
          <w:szCs w:val="20"/>
        </w:rPr>
        <w:t>说明如何编写守护进程。在实际中，处于这一位置的代码往往是一个无限的</w:t>
      </w:r>
      <w:r w:rsidR="005B4765" w:rsidRPr="009975EB">
        <w:rPr>
          <w:rFonts w:ascii="Verdana" w:hAnsi="Verdana" w:cs="新細明體"/>
          <w:kern w:val="0"/>
          <w:sz w:val="20"/>
          <w:szCs w:val="20"/>
        </w:rPr>
        <w:t>while</w:t>
      </w:r>
      <w:r w:rsidR="005B4765" w:rsidRPr="009975EB">
        <w:rPr>
          <w:rFonts w:ascii="Verdana" w:hAnsi="Verdana" w:cs="新細明體"/>
          <w:kern w:val="0"/>
          <w:sz w:val="20"/>
          <w:szCs w:val="20"/>
        </w:rPr>
        <w:t>循环。这样，守护进程直到系统关闭时才会终止，下面给出相关的伪代码。</w:t>
      </w:r>
    </w:p>
    <w:tbl>
      <w:tblPr>
        <w:tblW w:w="6000" w:type="dxa"/>
        <w:jc w:val="center"/>
        <w:tblCellSpacing w:w="0" w:type="dxa"/>
        <w:tblBorders>
          <w:top w:val="outset" w:sz="6" w:space="0" w:color="auto"/>
          <w:left w:val="outset" w:sz="6" w:space="0" w:color="auto"/>
          <w:bottom w:val="outset" w:sz="6" w:space="0" w:color="auto"/>
          <w:right w:val="outset" w:sz="6" w:space="0" w:color="auto"/>
        </w:tblBorders>
        <w:shd w:val="clear" w:color="auto" w:fill="F8F8F8"/>
        <w:tblCellMar>
          <w:top w:w="30" w:type="dxa"/>
          <w:left w:w="30" w:type="dxa"/>
          <w:bottom w:w="30" w:type="dxa"/>
          <w:right w:w="30" w:type="dxa"/>
        </w:tblCellMar>
        <w:tblLook w:val="04A0" w:firstRow="1" w:lastRow="0" w:firstColumn="1" w:lastColumn="0" w:noHBand="0" w:noVBand="1"/>
      </w:tblPr>
      <w:tblGrid>
        <w:gridCol w:w="6000"/>
      </w:tblGrid>
      <w:tr w:rsidR="00CE6AA7" w:rsidRPr="009975EB" w:rsidTr="005B476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6E6E6"/>
            <w:tcMar>
              <w:top w:w="0" w:type="dxa"/>
              <w:left w:w="0" w:type="dxa"/>
              <w:bottom w:w="0" w:type="dxa"/>
              <w:right w:w="0" w:type="dxa"/>
            </w:tcMar>
            <w:vAlign w:val="center"/>
            <w:hideMark/>
          </w:tcPr>
          <w:p w:rsidR="005B4765" w:rsidRPr="009975EB" w:rsidRDefault="005B4765" w:rsidP="00CE6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Verdana" w:hAnsi="Verdana" w:cs="Courier New"/>
                <w:kern w:val="0"/>
                <w:sz w:val="20"/>
                <w:szCs w:val="20"/>
              </w:rPr>
            </w:pPr>
            <w:r w:rsidRPr="009975EB">
              <w:rPr>
                <w:rFonts w:ascii="Verdana" w:hAnsi="Verdana" w:cs="Courier New"/>
                <w:kern w:val="0"/>
                <w:sz w:val="20"/>
                <w:szCs w:val="20"/>
              </w:rPr>
              <w:lastRenderedPageBreak/>
              <w:t>…</w:t>
            </w:r>
            <w:r w:rsidRPr="009975EB">
              <w:rPr>
                <w:rFonts w:ascii="Verdana" w:hAnsi="Verdana" w:cs="Courier New"/>
                <w:kern w:val="0"/>
                <w:sz w:val="20"/>
                <w:szCs w:val="20"/>
              </w:rPr>
              <w:br w:type="textWrapping" w:clear="all"/>
            </w:r>
            <w:proofErr w:type="spellStart"/>
            <w:r w:rsidRPr="009975EB">
              <w:rPr>
                <w:rFonts w:ascii="Verdana" w:hAnsi="Verdana" w:cs="Courier New"/>
                <w:kern w:val="0"/>
                <w:sz w:val="20"/>
                <w:szCs w:val="20"/>
              </w:rPr>
              <w:t>int</w:t>
            </w:r>
            <w:proofErr w:type="spellEnd"/>
            <w:r w:rsidRPr="009975EB">
              <w:rPr>
                <w:rFonts w:ascii="Verdana" w:hAnsi="Verdana" w:cs="Courier New"/>
                <w:kern w:val="0"/>
                <w:sz w:val="20"/>
                <w:szCs w:val="20"/>
              </w:rPr>
              <w:t xml:space="preserve"> main(void) {</w:t>
            </w:r>
            <w:r w:rsidRPr="009975EB">
              <w:rPr>
                <w:rFonts w:ascii="Verdana" w:hAnsi="Verdana" w:cs="Courier New"/>
                <w:kern w:val="0"/>
                <w:sz w:val="20"/>
                <w:szCs w:val="20"/>
              </w:rPr>
              <w:br w:type="textWrapping" w:clear="all"/>
              <w:t>daemon(0,0);</w:t>
            </w:r>
          </w:p>
          <w:p w:rsidR="005B4765" w:rsidRPr="009975EB" w:rsidRDefault="005B4765" w:rsidP="00CE6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rPr>
                <w:rFonts w:ascii="Verdana" w:hAnsi="Verdana" w:cs="Courier New"/>
                <w:kern w:val="0"/>
                <w:sz w:val="20"/>
                <w:szCs w:val="20"/>
              </w:rPr>
            </w:pPr>
            <w:r w:rsidRPr="009975EB">
              <w:rPr>
                <w:rFonts w:ascii="Verdana" w:hAnsi="Verdana" w:cs="Courier New"/>
                <w:kern w:val="0"/>
                <w:sz w:val="20"/>
                <w:szCs w:val="20"/>
              </w:rPr>
              <w:t>while(1){</w:t>
            </w:r>
            <w:r w:rsidR="000431C5" w:rsidRPr="009975EB">
              <w:rPr>
                <w:rFonts w:ascii="Verdana" w:hAnsi="Verdana" w:cs="Courier New" w:hint="eastAsia"/>
                <w:kern w:val="0"/>
                <w:sz w:val="20"/>
                <w:szCs w:val="20"/>
              </w:rPr>
              <w:t xml:space="preserve"> </w:t>
            </w:r>
            <w:r w:rsidRPr="009975EB">
              <w:rPr>
                <w:rFonts w:ascii="Verdana" w:hAnsi="Verdana" w:cs="Courier New"/>
                <w:kern w:val="0"/>
                <w:sz w:val="20"/>
                <w:szCs w:val="20"/>
              </w:rPr>
              <w:t>do something</w:t>
            </w:r>
            <w:r w:rsidR="000431C5" w:rsidRPr="009975EB">
              <w:rPr>
                <w:rFonts w:ascii="Verdana" w:hAnsi="Verdana" w:cs="Courier New" w:hint="eastAsia"/>
                <w:kern w:val="0"/>
                <w:sz w:val="20"/>
                <w:szCs w:val="20"/>
              </w:rPr>
              <w:t xml:space="preserve"> </w:t>
            </w:r>
            <w:r w:rsidRPr="009975EB">
              <w:rPr>
                <w:rFonts w:ascii="Verdana" w:hAnsi="Verdana" w:cs="Courier New"/>
                <w:kern w:val="0"/>
                <w:sz w:val="20"/>
                <w:szCs w:val="20"/>
              </w:rPr>
              <w:t>}</w:t>
            </w:r>
            <w:r w:rsidRPr="009975EB">
              <w:rPr>
                <w:rFonts w:ascii="Verdana" w:hAnsi="Verdana" w:cs="Courier New"/>
                <w:kern w:val="0"/>
                <w:sz w:val="20"/>
                <w:szCs w:val="20"/>
              </w:rPr>
              <w:br w:type="textWrapping" w:clear="all"/>
              <w:t>return 0;</w:t>
            </w:r>
            <w:r w:rsidRPr="009975EB">
              <w:rPr>
                <w:rFonts w:ascii="Verdana" w:hAnsi="Verdana" w:cs="Courier New"/>
                <w:kern w:val="0"/>
                <w:sz w:val="20"/>
                <w:szCs w:val="20"/>
              </w:rPr>
              <w:br w:type="textWrapping" w:clear="all"/>
              <w:t>} </w:t>
            </w:r>
            <w:r w:rsidRPr="009975EB">
              <w:rPr>
                <w:rFonts w:ascii="Verdana" w:hAnsi="Verdana" w:cs="Courier New"/>
                <w:kern w:val="0"/>
                <w:sz w:val="20"/>
                <w:szCs w:val="20"/>
              </w:rPr>
              <w:br w:type="textWrapping" w:clear="all"/>
              <w:t>…</w:t>
            </w:r>
          </w:p>
        </w:tc>
      </w:tr>
    </w:tbl>
    <w:p w:rsidR="00A66834" w:rsidRPr="009975EB" w:rsidRDefault="005B4765" w:rsidP="00960CAD">
      <w:pPr>
        <w:widowControl/>
        <w:shd w:val="clear" w:color="auto" w:fill="F8F8F8"/>
        <w:ind w:firstLine="420"/>
        <w:rPr>
          <w:rFonts w:ascii="Verdana" w:hAnsi="Verdana" w:cs="新細明體"/>
          <w:kern w:val="0"/>
          <w:sz w:val="20"/>
          <w:szCs w:val="20"/>
        </w:rPr>
      </w:pPr>
      <w:r w:rsidRPr="009975EB">
        <w:rPr>
          <w:rFonts w:ascii="Verdana" w:hAnsi="Verdana" w:cs="新細明體"/>
          <w:kern w:val="0"/>
          <w:sz w:val="20"/>
          <w:szCs w:val="20"/>
        </w:rPr>
        <w:t>当</w:t>
      </w:r>
      <w:r w:rsidRPr="009975EB">
        <w:rPr>
          <w:rFonts w:ascii="Verdana" w:hAnsi="Verdana" w:cs="新細明體"/>
          <w:kern w:val="0"/>
          <w:sz w:val="20"/>
          <w:szCs w:val="20"/>
        </w:rPr>
        <w:t>while</w:t>
      </w:r>
      <w:r w:rsidRPr="009975EB">
        <w:rPr>
          <w:rFonts w:ascii="Verdana" w:hAnsi="Verdana" w:cs="新細明體"/>
          <w:kern w:val="0"/>
          <w:sz w:val="20"/>
          <w:szCs w:val="20"/>
        </w:rPr>
        <w:t>循环中的代码为查询时间，并根据时间完成一定的任务时，该程序就转换成类似于</w:t>
      </w:r>
      <w:r w:rsidRPr="009975EB">
        <w:rPr>
          <w:rFonts w:ascii="Verdana" w:hAnsi="Verdana" w:cs="新細明體"/>
          <w:kern w:val="0"/>
          <w:sz w:val="20"/>
          <w:szCs w:val="20"/>
        </w:rPr>
        <w:t>Linux</w:t>
      </w:r>
      <w:r w:rsidRPr="009975EB">
        <w:rPr>
          <w:rFonts w:ascii="Verdana" w:hAnsi="Verdana" w:cs="新細明體"/>
          <w:kern w:val="0"/>
          <w:sz w:val="20"/>
          <w:szCs w:val="20"/>
        </w:rPr>
        <w:t>系统中的</w:t>
      </w:r>
      <w:proofErr w:type="spellStart"/>
      <w:r w:rsidRPr="009975EB">
        <w:rPr>
          <w:rFonts w:ascii="Verdana" w:hAnsi="Verdana" w:cs="新細明體"/>
          <w:kern w:val="0"/>
          <w:sz w:val="20"/>
          <w:szCs w:val="20"/>
        </w:rPr>
        <w:t>crond</w:t>
      </w:r>
      <w:proofErr w:type="spellEnd"/>
      <w:r w:rsidRPr="009975EB">
        <w:rPr>
          <w:rFonts w:ascii="Verdana" w:hAnsi="Verdana" w:cs="新細明體"/>
          <w:kern w:val="0"/>
          <w:sz w:val="20"/>
          <w:szCs w:val="20"/>
        </w:rPr>
        <w:t>守护进程。例如，可以在</w:t>
      </w:r>
      <w:r w:rsidRPr="009975EB">
        <w:rPr>
          <w:rFonts w:ascii="Verdana" w:hAnsi="Verdana" w:cs="新細明體"/>
          <w:kern w:val="0"/>
          <w:sz w:val="20"/>
          <w:szCs w:val="20"/>
        </w:rPr>
        <w:t>while</w:t>
      </w:r>
      <w:r w:rsidRPr="009975EB">
        <w:rPr>
          <w:rFonts w:ascii="Verdana" w:hAnsi="Verdana" w:cs="新細明體"/>
          <w:kern w:val="0"/>
          <w:sz w:val="20"/>
          <w:szCs w:val="20"/>
        </w:rPr>
        <w:t>循环中添加读写系统当前时间的代码，并判断两次读取的时间差。当到达某个时刻时（如</w:t>
      </w:r>
      <w:r w:rsidRPr="009975EB">
        <w:rPr>
          <w:rFonts w:ascii="Verdana" w:hAnsi="Verdana" w:cs="新細明體"/>
          <w:kern w:val="0"/>
          <w:sz w:val="20"/>
          <w:szCs w:val="20"/>
        </w:rPr>
        <w:t>30s</w:t>
      </w:r>
      <w:r w:rsidRPr="009975EB">
        <w:rPr>
          <w:rFonts w:ascii="Verdana" w:hAnsi="Verdana" w:cs="新細明體"/>
          <w:kern w:val="0"/>
          <w:sz w:val="20"/>
          <w:szCs w:val="20"/>
        </w:rPr>
        <w:t>）就在日志中写入相关记录。</w:t>
      </w:r>
    </w:p>
    <w:sectPr w:rsidR="00A66834" w:rsidRPr="009975EB"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5EB" w:rsidRDefault="009975EB" w:rsidP="009D4C7D">
      <w:r>
        <w:separator/>
      </w:r>
    </w:p>
  </w:endnote>
  <w:endnote w:type="continuationSeparator" w:id="0">
    <w:p w:rsidR="009975EB" w:rsidRDefault="009975EB"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5EB" w:rsidRDefault="009975EB" w:rsidP="009D4C7D">
      <w:r>
        <w:separator/>
      </w:r>
    </w:p>
  </w:footnote>
  <w:footnote w:type="continuationSeparator" w:id="0">
    <w:p w:rsidR="009975EB" w:rsidRDefault="009975EB"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3E6B"/>
    <w:multiLevelType w:val="multilevel"/>
    <w:tmpl w:val="B6160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A1C17"/>
    <w:multiLevelType w:val="multilevel"/>
    <w:tmpl w:val="99562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43742"/>
    <w:multiLevelType w:val="hybridMultilevel"/>
    <w:tmpl w:val="0E38EEDC"/>
    <w:lvl w:ilvl="0" w:tplc="1D1AC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766F52"/>
    <w:multiLevelType w:val="multilevel"/>
    <w:tmpl w:val="F022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91977"/>
    <w:multiLevelType w:val="multilevel"/>
    <w:tmpl w:val="2200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923FF"/>
    <w:multiLevelType w:val="multilevel"/>
    <w:tmpl w:val="73783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7C2C67"/>
    <w:multiLevelType w:val="multilevel"/>
    <w:tmpl w:val="39C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E272F8"/>
    <w:multiLevelType w:val="multilevel"/>
    <w:tmpl w:val="C7A8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541963"/>
    <w:multiLevelType w:val="multilevel"/>
    <w:tmpl w:val="2D2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6C39A6"/>
    <w:multiLevelType w:val="hybridMultilevel"/>
    <w:tmpl w:val="8AAC851C"/>
    <w:lvl w:ilvl="0" w:tplc="7528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0FB00F5"/>
    <w:multiLevelType w:val="multilevel"/>
    <w:tmpl w:val="D2DA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1B2E1F"/>
    <w:multiLevelType w:val="hybridMultilevel"/>
    <w:tmpl w:val="DCBA62F2"/>
    <w:lvl w:ilvl="0" w:tplc="C302CAFC">
      <w:start w:val="1"/>
      <w:numFmt w:val="decimal"/>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9FB36CD"/>
    <w:multiLevelType w:val="multilevel"/>
    <w:tmpl w:val="1E5AE346"/>
    <w:lvl w:ilvl="0">
      <w:start w:val="1"/>
      <w:numFmt w:val="decimal"/>
      <w:lvlText w:val="%1."/>
      <w:lvlJc w:val="left"/>
      <w:pPr>
        <w:tabs>
          <w:tab w:val="num" w:pos="720"/>
        </w:tabs>
        <w:ind w:left="720" w:hanging="360"/>
      </w:pPr>
      <w:rPr>
        <w:rFonts w:ascii="Verdana" w:eastAsia="新細明體" w:hAnsi="Verdana"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BC4160"/>
    <w:multiLevelType w:val="multilevel"/>
    <w:tmpl w:val="8230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161632"/>
    <w:multiLevelType w:val="multilevel"/>
    <w:tmpl w:val="4C7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E76A7E"/>
    <w:multiLevelType w:val="multilevel"/>
    <w:tmpl w:val="86A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F0605B"/>
    <w:multiLevelType w:val="multilevel"/>
    <w:tmpl w:val="9BAEE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25"/>
  </w:num>
  <w:num w:numId="4">
    <w:abstractNumId w:val="12"/>
  </w:num>
  <w:num w:numId="5">
    <w:abstractNumId w:val="26"/>
  </w:num>
  <w:num w:numId="6">
    <w:abstractNumId w:val="22"/>
  </w:num>
  <w:num w:numId="7">
    <w:abstractNumId w:val="11"/>
  </w:num>
  <w:num w:numId="8">
    <w:abstractNumId w:val="16"/>
  </w:num>
  <w:num w:numId="9">
    <w:abstractNumId w:val="0"/>
  </w:num>
  <w:num w:numId="10">
    <w:abstractNumId w:val="20"/>
  </w:num>
  <w:num w:numId="11">
    <w:abstractNumId w:val="28"/>
  </w:num>
  <w:num w:numId="12">
    <w:abstractNumId w:val="10"/>
  </w:num>
  <w:num w:numId="13">
    <w:abstractNumId w:val="13"/>
  </w:num>
  <w:num w:numId="14">
    <w:abstractNumId w:val="8"/>
  </w:num>
  <w:num w:numId="15">
    <w:abstractNumId w:val="24"/>
  </w:num>
  <w:num w:numId="16">
    <w:abstractNumId w:val="5"/>
  </w:num>
  <w:num w:numId="17">
    <w:abstractNumId w:val="6"/>
  </w:num>
  <w:num w:numId="18">
    <w:abstractNumId w:val="18"/>
  </w:num>
  <w:num w:numId="19">
    <w:abstractNumId w:val="21"/>
  </w:num>
  <w:num w:numId="20">
    <w:abstractNumId w:val="23"/>
  </w:num>
  <w:num w:numId="21">
    <w:abstractNumId w:val="9"/>
  </w:num>
  <w:num w:numId="22">
    <w:abstractNumId w:val="3"/>
  </w:num>
  <w:num w:numId="23">
    <w:abstractNumId w:val="17"/>
  </w:num>
  <w:num w:numId="24">
    <w:abstractNumId w:val="4"/>
  </w:num>
  <w:num w:numId="25">
    <w:abstractNumId w:val="7"/>
  </w:num>
  <w:num w:numId="26">
    <w:abstractNumId w:val="14"/>
  </w:num>
  <w:num w:numId="27">
    <w:abstractNumId w:val="27"/>
  </w:num>
  <w:num w:numId="28">
    <w:abstractNumId w:val="2"/>
  </w:num>
  <w:num w:numId="29">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672"/>
    <w:rsid w:val="000017AA"/>
    <w:rsid w:val="00001875"/>
    <w:rsid w:val="00003442"/>
    <w:rsid w:val="000100A5"/>
    <w:rsid w:val="00010B60"/>
    <w:rsid w:val="00011506"/>
    <w:rsid w:val="00012568"/>
    <w:rsid w:val="00012A37"/>
    <w:rsid w:val="00013372"/>
    <w:rsid w:val="00014F20"/>
    <w:rsid w:val="0001622E"/>
    <w:rsid w:val="0001664A"/>
    <w:rsid w:val="00020442"/>
    <w:rsid w:val="000212E4"/>
    <w:rsid w:val="00022B5A"/>
    <w:rsid w:val="00024E36"/>
    <w:rsid w:val="00025EF3"/>
    <w:rsid w:val="0002758E"/>
    <w:rsid w:val="00027928"/>
    <w:rsid w:val="000305D2"/>
    <w:rsid w:val="0003269D"/>
    <w:rsid w:val="00033A60"/>
    <w:rsid w:val="00034E12"/>
    <w:rsid w:val="00036B92"/>
    <w:rsid w:val="00037841"/>
    <w:rsid w:val="00040934"/>
    <w:rsid w:val="00040961"/>
    <w:rsid w:val="0004111E"/>
    <w:rsid w:val="00041977"/>
    <w:rsid w:val="0004197F"/>
    <w:rsid w:val="00041BB2"/>
    <w:rsid w:val="000431C5"/>
    <w:rsid w:val="00043FF3"/>
    <w:rsid w:val="00047960"/>
    <w:rsid w:val="00047B1E"/>
    <w:rsid w:val="000501E1"/>
    <w:rsid w:val="00050763"/>
    <w:rsid w:val="00051039"/>
    <w:rsid w:val="0005190C"/>
    <w:rsid w:val="0005278A"/>
    <w:rsid w:val="00052B91"/>
    <w:rsid w:val="00052C75"/>
    <w:rsid w:val="000539E6"/>
    <w:rsid w:val="00053D12"/>
    <w:rsid w:val="00055B50"/>
    <w:rsid w:val="00056BFA"/>
    <w:rsid w:val="000573DE"/>
    <w:rsid w:val="00057F87"/>
    <w:rsid w:val="00060BC4"/>
    <w:rsid w:val="000611F2"/>
    <w:rsid w:val="00061807"/>
    <w:rsid w:val="00061E47"/>
    <w:rsid w:val="00061E8A"/>
    <w:rsid w:val="00062709"/>
    <w:rsid w:val="00062F57"/>
    <w:rsid w:val="00063016"/>
    <w:rsid w:val="00063475"/>
    <w:rsid w:val="00065321"/>
    <w:rsid w:val="0006725E"/>
    <w:rsid w:val="00071F4C"/>
    <w:rsid w:val="00073994"/>
    <w:rsid w:val="00074901"/>
    <w:rsid w:val="000755E6"/>
    <w:rsid w:val="00075797"/>
    <w:rsid w:val="000761FA"/>
    <w:rsid w:val="00076D09"/>
    <w:rsid w:val="000774F4"/>
    <w:rsid w:val="00077617"/>
    <w:rsid w:val="00080A21"/>
    <w:rsid w:val="00081222"/>
    <w:rsid w:val="00082DEB"/>
    <w:rsid w:val="00083367"/>
    <w:rsid w:val="00084365"/>
    <w:rsid w:val="000852BC"/>
    <w:rsid w:val="00085614"/>
    <w:rsid w:val="0008714B"/>
    <w:rsid w:val="00087B17"/>
    <w:rsid w:val="0009190B"/>
    <w:rsid w:val="00091ACD"/>
    <w:rsid w:val="000936D9"/>
    <w:rsid w:val="00096D30"/>
    <w:rsid w:val="00096DBE"/>
    <w:rsid w:val="0009791E"/>
    <w:rsid w:val="000A1C1B"/>
    <w:rsid w:val="000A1DD7"/>
    <w:rsid w:val="000A2147"/>
    <w:rsid w:val="000A26D0"/>
    <w:rsid w:val="000A36D2"/>
    <w:rsid w:val="000A3D94"/>
    <w:rsid w:val="000A4CDD"/>
    <w:rsid w:val="000A4F1F"/>
    <w:rsid w:val="000A52C5"/>
    <w:rsid w:val="000A5FB0"/>
    <w:rsid w:val="000A6CBA"/>
    <w:rsid w:val="000A7537"/>
    <w:rsid w:val="000A7E62"/>
    <w:rsid w:val="000B02BA"/>
    <w:rsid w:val="000B0FF5"/>
    <w:rsid w:val="000B1672"/>
    <w:rsid w:val="000B2C87"/>
    <w:rsid w:val="000B2F63"/>
    <w:rsid w:val="000B6271"/>
    <w:rsid w:val="000B66C5"/>
    <w:rsid w:val="000B7E31"/>
    <w:rsid w:val="000C0645"/>
    <w:rsid w:val="000C159C"/>
    <w:rsid w:val="000C2B49"/>
    <w:rsid w:val="000C38A2"/>
    <w:rsid w:val="000C397A"/>
    <w:rsid w:val="000C4CED"/>
    <w:rsid w:val="000C55B1"/>
    <w:rsid w:val="000C5D43"/>
    <w:rsid w:val="000C61A2"/>
    <w:rsid w:val="000C7111"/>
    <w:rsid w:val="000C7761"/>
    <w:rsid w:val="000D0767"/>
    <w:rsid w:val="000D09EA"/>
    <w:rsid w:val="000D26E9"/>
    <w:rsid w:val="000D3185"/>
    <w:rsid w:val="000D3333"/>
    <w:rsid w:val="000D39DD"/>
    <w:rsid w:val="000D4670"/>
    <w:rsid w:val="000D511B"/>
    <w:rsid w:val="000D5709"/>
    <w:rsid w:val="000D65FE"/>
    <w:rsid w:val="000D768C"/>
    <w:rsid w:val="000E01F1"/>
    <w:rsid w:val="000E0272"/>
    <w:rsid w:val="000E2A28"/>
    <w:rsid w:val="000E2C2E"/>
    <w:rsid w:val="000E363F"/>
    <w:rsid w:val="000E44F2"/>
    <w:rsid w:val="000E47CD"/>
    <w:rsid w:val="000E4C16"/>
    <w:rsid w:val="000E5A73"/>
    <w:rsid w:val="000E76D0"/>
    <w:rsid w:val="000F1581"/>
    <w:rsid w:val="000F1794"/>
    <w:rsid w:val="000F1AD0"/>
    <w:rsid w:val="000F23D0"/>
    <w:rsid w:val="000F261D"/>
    <w:rsid w:val="000F282B"/>
    <w:rsid w:val="000F2E5A"/>
    <w:rsid w:val="000F4536"/>
    <w:rsid w:val="000F4CA3"/>
    <w:rsid w:val="00100AEF"/>
    <w:rsid w:val="001018C7"/>
    <w:rsid w:val="00101FFC"/>
    <w:rsid w:val="001020E8"/>
    <w:rsid w:val="001021A7"/>
    <w:rsid w:val="00103788"/>
    <w:rsid w:val="00104DFD"/>
    <w:rsid w:val="00105B63"/>
    <w:rsid w:val="00106F2A"/>
    <w:rsid w:val="00106FC7"/>
    <w:rsid w:val="0011136E"/>
    <w:rsid w:val="00111583"/>
    <w:rsid w:val="00111D0C"/>
    <w:rsid w:val="00111EDB"/>
    <w:rsid w:val="00112E25"/>
    <w:rsid w:val="001138B3"/>
    <w:rsid w:val="00114363"/>
    <w:rsid w:val="00114860"/>
    <w:rsid w:val="00114F15"/>
    <w:rsid w:val="001157B8"/>
    <w:rsid w:val="001173F1"/>
    <w:rsid w:val="001176AC"/>
    <w:rsid w:val="0012027E"/>
    <w:rsid w:val="0012073D"/>
    <w:rsid w:val="00121564"/>
    <w:rsid w:val="00121C22"/>
    <w:rsid w:val="00121F23"/>
    <w:rsid w:val="00123A6A"/>
    <w:rsid w:val="001250DD"/>
    <w:rsid w:val="00127D98"/>
    <w:rsid w:val="00130F02"/>
    <w:rsid w:val="001331E2"/>
    <w:rsid w:val="0013389F"/>
    <w:rsid w:val="00140B4C"/>
    <w:rsid w:val="00140CB8"/>
    <w:rsid w:val="001411BC"/>
    <w:rsid w:val="0014125A"/>
    <w:rsid w:val="00142A36"/>
    <w:rsid w:val="0014450B"/>
    <w:rsid w:val="001450D2"/>
    <w:rsid w:val="001456A2"/>
    <w:rsid w:val="001463B9"/>
    <w:rsid w:val="00146576"/>
    <w:rsid w:val="001511B8"/>
    <w:rsid w:val="00151791"/>
    <w:rsid w:val="001523ED"/>
    <w:rsid w:val="001530A5"/>
    <w:rsid w:val="001536DB"/>
    <w:rsid w:val="001537FA"/>
    <w:rsid w:val="001558A2"/>
    <w:rsid w:val="0015653F"/>
    <w:rsid w:val="001604B1"/>
    <w:rsid w:val="00163B26"/>
    <w:rsid w:val="0016555D"/>
    <w:rsid w:val="001670A9"/>
    <w:rsid w:val="0016713C"/>
    <w:rsid w:val="00173FDF"/>
    <w:rsid w:val="00174E94"/>
    <w:rsid w:val="00174FA8"/>
    <w:rsid w:val="001756F3"/>
    <w:rsid w:val="00175AAC"/>
    <w:rsid w:val="00177A15"/>
    <w:rsid w:val="00180327"/>
    <w:rsid w:val="00181766"/>
    <w:rsid w:val="001828AF"/>
    <w:rsid w:val="00184084"/>
    <w:rsid w:val="00190301"/>
    <w:rsid w:val="00190E13"/>
    <w:rsid w:val="00191A4D"/>
    <w:rsid w:val="00191DC2"/>
    <w:rsid w:val="001921D7"/>
    <w:rsid w:val="00194763"/>
    <w:rsid w:val="00194CA5"/>
    <w:rsid w:val="00194EC6"/>
    <w:rsid w:val="001952C1"/>
    <w:rsid w:val="0019553E"/>
    <w:rsid w:val="001A0674"/>
    <w:rsid w:val="001A20C0"/>
    <w:rsid w:val="001A3333"/>
    <w:rsid w:val="001B10E1"/>
    <w:rsid w:val="001B50D8"/>
    <w:rsid w:val="001B5262"/>
    <w:rsid w:val="001B6E19"/>
    <w:rsid w:val="001C0CF6"/>
    <w:rsid w:val="001C1272"/>
    <w:rsid w:val="001C1DDA"/>
    <w:rsid w:val="001C2216"/>
    <w:rsid w:val="001C30DA"/>
    <w:rsid w:val="001C3560"/>
    <w:rsid w:val="001C4435"/>
    <w:rsid w:val="001C56EA"/>
    <w:rsid w:val="001C6FC7"/>
    <w:rsid w:val="001C718E"/>
    <w:rsid w:val="001C72A8"/>
    <w:rsid w:val="001C7EC2"/>
    <w:rsid w:val="001D3063"/>
    <w:rsid w:val="001D4008"/>
    <w:rsid w:val="001D45C8"/>
    <w:rsid w:val="001D6B4C"/>
    <w:rsid w:val="001D73C1"/>
    <w:rsid w:val="001E22B8"/>
    <w:rsid w:val="001E2BF8"/>
    <w:rsid w:val="001E4635"/>
    <w:rsid w:val="001E4725"/>
    <w:rsid w:val="001E6F10"/>
    <w:rsid w:val="001E6F94"/>
    <w:rsid w:val="001E701E"/>
    <w:rsid w:val="001E78B2"/>
    <w:rsid w:val="001E7C83"/>
    <w:rsid w:val="001F0E26"/>
    <w:rsid w:val="001F0F11"/>
    <w:rsid w:val="001F0F5F"/>
    <w:rsid w:val="001F151F"/>
    <w:rsid w:val="001F18E9"/>
    <w:rsid w:val="001F312A"/>
    <w:rsid w:val="001F31CF"/>
    <w:rsid w:val="001F3D32"/>
    <w:rsid w:val="001F3EA9"/>
    <w:rsid w:val="001F41F1"/>
    <w:rsid w:val="001F5546"/>
    <w:rsid w:val="001F6217"/>
    <w:rsid w:val="001F6699"/>
    <w:rsid w:val="001F6780"/>
    <w:rsid w:val="001F69CD"/>
    <w:rsid w:val="002004DD"/>
    <w:rsid w:val="002014D0"/>
    <w:rsid w:val="00201608"/>
    <w:rsid w:val="0020324C"/>
    <w:rsid w:val="0020403A"/>
    <w:rsid w:val="0021113F"/>
    <w:rsid w:val="0021120D"/>
    <w:rsid w:val="00212099"/>
    <w:rsid w:val="00212819"/>
    <w:rsid w:val="002132DA"/>
    <w:rsid w:val="00214B57"/>
    <w:rsid w:val="00217C4A"/>
    <w:rsid w:val="00220BA0"/>
    <w:rsid w:val="0022169C"/>
    <w:rsid w:val="002217DB"/>
    <w:rsid w:val="00222882"/>
    <w:rsid w:val="00224023"/>
    <w:rsid w:val="002254AC"/>
    <w:rsid w:val="0022579B"/>
    <w:rsid w:val="00225A5A"/>
    <w:rsid w:val="00226656"/>
    <w:rsid w:val="00231ABA"/>
    <w:rsid w:val="00232330"/>
    <w:rsid w:val="00232913"/>
    <w:rsid w:val="00233798"/>
    <w:rsid w:val="002349BB"/>
    <w:rsid w:val="00235EC1"/>
    <w:rsid w:val="002405EF"/>
    <w:rsid w:val="00241B00"/>
    <w:rsid w:val="00241E1D"/>
    <w:rsid w:val="00242912"/>
    <w:rsid w:val="00243120"/>
    <w:rsid w:val="00243D0B"/>
    <w:rsid w:val="00244461"/>
    <w:rsid w:val="00246655"/>
    <w:rsid w:val="002473D9"/>
    <w:rsid w:val="00251D2D"/>
    <w:rsid w:val="00251E56"/>
    <w:rsid w:val="00252085"/>
    <w:rsid w:val="00255364"/>
    <w:rsid w:val="00255A58"/>
    <w:rsid w:val="00255FB2"/>
    <w:rsid w:val="002564BA"/>
    <w:rsid w:val="0026004A"/>
    <w:rsid w:val="00261129"/>
    <w:rsid w:val="00261940"/>
    <w:rsid w:val="0026253F"/>
    <w:rsid w:val="00262FD6"/>
    <w:rsid w:val="00264A74"/>
    <w:rsid w:val="00265A8C"/>
    <w:rsid w:val="002663C0"/>
    <w:rsid w:val="00266E0A"/>
    <w:rsid w:val="002673A3"/>
    <w:rsid w:val="00271A27"/>
    <w:rsid w:val="002737E4"/>
    <w:rsid w:val="00273FE1"/>
    <w:rsid w:val="00274276"/>
    <w:rsid w:val="00274277"/>
    <w:rsid w:val="0027647C"/>
    <w:rsid w:val="00277086"/>
    <w:rsid w:val="00277C41"/>
    <w:rsid w:val="00280153"/>
    <w:rsid w:val="00281C9A"/>
    <w:rsid w:val="0028386A"/>
    <w:rsid w:val="002845B0"/>
    <w:rsid w:val="00284CEB"/>
    <w:rsid w:val="002850D0"/>
    <w:rsid w:val="00287D45"/>
    <w:rsid w:val="002903DD"/>
    <w:rsid w:val="0029095A"/>
    <w:rsid w:val="00290C7E"/>
    <w:rsid w:val="002911FD"/>
    <w:rsid w:val="00291642"/>
    <w:rsid w:val="00292292"/>
    <w:rsid w:val="00293358"/>
    <w:rsid w:val="00293521"/>
    <w:rsid w:val="00293A6E"/>
    <w:rsid w:val="00293BAF"/>
    <w:rsid w:val="00293D65"/>
    <w:rsid w:val="00294A12"/>
    <w:rsid w:val="0029588C"/>
    <w:rsid w:val="00297D37"/>
    <w:rsid w:val="002A03EC"/>
    <w:rsid w:val="002A0F7A"/>
    <w:rsid w:val="002A22C6"/>
    <w:rsid w:val="002A5527"/>
    <w:rsid w:val="002A5B39"/>
    <w:rsid w:val="002A6C1A"/>
    <w:rsid w:val="002A6CC8"/>
    <w:rsid w:val="002A7AA9"/>
    <w:rsid w:val="002B0B28"/>
    <w:rsid w:val="002B0FDF"/>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53DD"/>
    <w:rsid w:val="002D6233"/>
    <w:rsid w:val="002D66D3"/>
    <w:rsid w:val="002D71CE"/>
    <w:rsid w:val="002D729A"/>
    <w:rsid w:val="002D789C"/>
    <w:rsid w:val="002E0682"/>
    <w:rsid w:val="002E1793"/>
    <w:rsid w:val="002E35BD"/>
    <w:rsid w:val="002E4926"/>
    <w:rsid w:val="002E6075"/>
    <w:rsid w:val="002E6662"/>
    <w:rsid w:val="002E6F15"/>
    <w:rsid w:val="002E7097"/>
    <w:rsid w:val="002E7990"/>
    <w:rsid w:val="002E7B6F"/>
    <w:rsid w:val="002F02F1"/>
    <w:rsid w:val="002F071C"/>
    <w:rsid w:val="002F07FA"/>
    <w:rsid w:val="002F1666"/>
    <w:rsid w:val="002F1B48"/>
    <w:rsid w:val="002F33E3"/>
    <w:rsid w:val="002F41F1"/>
    <w:rsid w:val="002F431D"/>
    <w:rsid w:val="002F7AA2"/>
    <w:rsid w:val="003010B0"/>
    <w:rsid w:val="0030183F"/>
    <w:rsid w:val="003021C6"/>
    <w:rsid w:val="00302408"/>
    <w:rsid w:val="00302AA8"/>
    <w:rsid w:val="00303DCE"/>
    <w:rsid w:val="0030573C"/>
    <w:rsid w:val="00305F80"/>
    <w:rsid w:val="00306B5F"/>
    <w:rsid w:val="003106B2"/>
    <w:rsid w:val="003108E9"/>
    <w:rsid w:val="00310EC6"/>
    <w:rsid w:val="00312436"/>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021"/>
    <w:rsid w:val="00323EAB"/>
    <w:rsid w:val="00325152"/>
    <w:rsid w:val="003252F5"/>
    <w:rsid w:val="00326222"/>
    <w:rsid w:val="003266FF"/>
    <w:rsid w:val="00326CB2"/>
    <w:rsid w:val="00326DEA"/>
    <w:rsid w:val="00327907"/>
    <w:rsid w:val="00332E6A"/>
    <w:rsid w:val="00333B23"/>
    <w:rsid w:val="00334620"/>
    <w:rsid w:val="00336A68"/>
    <w:rsid w:val="0034010C"/>
    <w:rsid w:val="00340EF6"/>
    <w:rsid w:val="00343043"/>
    <w:rsid w:val="003443E8"/>
    <w:rsid w:val="00344428"/>
    <w:rsid w:val="00346916"/>
    <w:rsid w:val="00350053"/>
    <w:rsid w:val="00350399"/>
    <w:rsid w:val="003503A4"/>
    <w:rsid w:val="00350C16"/>
    <w:rsid w:val="00350C31"/>
    <w:rsid w:val="0035109C"/>
    <w:rsid w:val="00354A91"/>
    <w:rsid w:val="00354C28"/>
    <w:rsid w:val="00354D47"/>
    <w:rsid w:val="00354E04"/>
    <w:rsid w:val="00355608"/>
    <w:rsid w:val="00355684"/>
    <w:rsid w:val="003560B5"/>
    <w:rsid w:val="003563CE"/>
    <w:rsid w:val="00356735"/>
    <w:rsid w:val="00356DBA"/>
    <w:rsid w:val="003574C7"/>
    <w:rsid w:val="00360576"/>
    <w:rsid w:val="00365116"/>
    <w:rsid w:val="00367062"/>
    <w:rsid w:val="00370E1A"/>
    <w:rsid w:val="00373D51"/>
    <w:rsid w:val="00373E86"/>
    <w:rsid w:val="00374E16"/>
    <w:rsid w:val="003811F5"/>
    <w:rsid w:val="003834CF"/>
    <w:rsid w:val="0038523F"/>
    <w:rsid w:val="003868AF"/>
    <w:rsid w:val="00386CB8"/>
    <w:rsid w:val="00386D41"/>
    <w:rsid w:val="003874AA"/>
    <w:rsid w:val="00390798"/>
    <w:rsid w:val="00390ACA"/>
    <w:rsid w:val="00390BA6"/>
    <w:rsid w:val="00390C6A"/>
    <w:rsid w:val="00391499"/>
    <w:rsid w:val="00391528"/>
    <w:rsid w:val="00392B5F"/>
    <w:rsid w:val="00394F0C"/>
    <w:rsid w:val="00395C81"/>
    <w:rsid w:val="00396BA3"/>
    <w:rsid w:val="0039727D"/>
    <w:rsid w:val="00397F25"/>
    <w:rsid w:val="003A0671"/>
    <w:rsid w:val="003A39CB"/>
    <w:rsid w:val="003A3FC0"/>
    <w:rsid w:val="003A641E"/>
    <w:rsid w:val="003A7AA6"/>
    <w:rsid w:val="003B0CFB"/>
    <w:rsid w:val="003B1CC8"/>
    <w:rsid w:val="003B2037"/>
    <w:rsid w:val="003B3537"/>
    <w:rsid w:val="003B6924"/>
    <w:rsid w:val="003B69EA"/>
    <w:rsid w:val="003B6A0B"/>
    <w:rsid w:val="003C01E7"/>
    <w:rsid w:val="003C0506"/>
    <w:rsid w:val="003C14E7"/>
    <w:rsid w:val="003C15B4"/>
    <w:rsid w:val="003C23E9"/>
    <w:rsid w:val="003C2930"/>
    <w:rsid w:val="003C413C"/>
    <w:rsid w:val="003C498C"/>
    <w:rsid w:val="003C57E8"/>
    <w:rsid w:val="003C6EF0"/>
    <w:rsid w:val="003D0711"/>
    <w:rsid w:val="003D1387"/>
    <w:rsid w:val="003D17A1"/>
    <w:rsid w:val="003D1860"/>
    <w:rsid w:val="003D1C82"/>
    <w:rsid w:val="003D2C78"/>
    <w:rsid w:val="003D392B"/>
    <w:rsid w:val="003D39F5"/>
    <w:rsid w:val="003D5931"/>
    <w:rsid w:val="003D6828"/>
    <w:rsid w:val="003D6F66"/>
    <w:rsid w:val="003D7101"/>
    <w:rsid w:val="003D7485"/>
    <w:rsid w:val="003E26C7"/>
    <w:rsid w:val="003E4886"/>
    <w:rsid w:val="003E599A"/>
    <w:rsid w:val="003F202D"/>
    <w:rsid w:val="003F2C31"/>
    <w:rsid w:val="003F47DF"/>
    <w:rsid w:val="003F4E26"/>
    <w:rsid w:val="003F54FF"/>
    <w:rsid w:val="00400088"/>
    <w:rsid w:val="00400566"/>
    <w:rsid w:val="00400E24"/>
    <w:rsid w:val="00400F7B"/>
    <w:rsid w:val="004019B5"/>
    <w:rsid w:val="00402FA5"/>
    <w:rsid w:val="00403CA3"/>
    <w:rsid w:val="00410EC0"/>
    <w:rsid w:val="0041104D"/>
    <w:rsid w:val="00411520"/>
    <w:rsid w:val="00411D3B"/>
    <w:rsid w:val="00412C56"/>
    <w:rsid w:val="00412F38"/>
    <w:rsid w:val="0041440D"/>
    <w:rsid w:val="00415097"/>
    <w:rsid w:val="0041510F"/>
    <w:rsid w:val="00415283"/>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547"/>
    <w:rsid w:val="00434DF5"/>
    <w:rsid w:val="00435E51"/>
    <w:rsid w:val="00437BD4"/>
    <w:rsid w:val="00440558"/>
    <w:rsid w:val="00442703"/>
    <w:rsid w:val="00443429"/>
    <w:rsid w:val="00444347"/>
    <w:rsid w:val="00444C66"/>
    <w:rsid w:val="00445514"/>
    <w:rsid w:val="00445684"/>
    <w:rsid w:val="00445F1F"/>
    <w:rsid w:val="00446905"/>
    <w:rsid w:val="00446BF3"/>
    <w:rsid w:val="00447A1D"/>
    <w:rsid w:val="004510E0"/>
    <w:rsid w:val="00452100"/>
    <w:rsid w:val="004522D5"/>
    <w:rsid w:val="004522E2"/>
    <w:rsid w:val="004526E6"/>
    <w:rsid w:val="00453A99"/>
    <w:rsid w:val="00454159"/>
    <w:rsid w:val="004542D6"/>
    <w:rsid w:val="00454A64"/>
    <w:rsid w:val="004559CC"/>
    <w:rsid w:val="00455A77"/>
    <w:rsid w:val="00455D6E"/>
    <w:rsid w:val="00456427"/>
    <w:rsid w:val="00457345"/>
    <w:rsid w:val="004601D8"/>
    <w:rsid w:val="004615CB"/>
    <w:rsid w:val="00461EBC"/>
    <w:rsid w:val="004624DF"/>
    <w:rsid w:val="00465F6F"/>
    <w:rsid w:val="00466E1F"/>
    <w:rsid w:val="00470115"/>
    <w:rsid w:val="0047019D"/>
    <w:rsid w:val="00472814"/>
    <w:rsid w:val="00474A9D"/>
    <w:rsid w:val="0047515D"/>
    <w:rsid w:val="00481DE7"/>
    <w:rsid w:val="00481FA7"/>
    <w:rsid w:val="00482073"/>
    <w:rsid w:val="00482A43"/>
    <w:rsid w:val="004850FA"/>
    <w:rsid w:val="00487356"/>
    <w:rsid w:val="00490B2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3DF"/>
    <w:rsid w:val="004B4AFA"/>
    <w:rsid w:val="004B6775"/>
    <w:rsid w:val="004B67A2"/>
    <w:rsid w:val="004B6C0E"/>
    <w:rsid w:val="004C1654"/>
    <w:rsid w:val="004C1C0D"/>
    <w:rsid w:val="004C38A4"/>
    <w:rsid w:val="004C4191"/>
    <w:rsid w:val="004C48A7"/>
    <w:rsid w:val="004C6E75"/>
    <w:rsid w:val="004C7AA5"/>
    <w:rsid w:val="004C7FC5"/>
    <w:rsid w:val="004D1DC6"/>
    <w:rsid w:val="004D1E55"/>
    <w:rsid w:val="004D1EB9"/>
    <w:rsid w:val="004D223A"/>
    <w:rsid w:val="004D2B13"/>
    <w:rsid w:val="004D30C2"/>
    <w:rsid w:val="004D37F7"/>
    <w:rsid w:val="004D40E0"/>
    <w:rsid w:val="004D49C5"/>
    <w:rsid w:val="004D4BA8"/>
    <w:rsid w:val="004D53D0"/>
    <w:rsid w:val="004D6938"/>
    <w:rsid w:val="004D781E"/>
    <w:rsid w:val="004E062E"/>
    <w:rsid w:val="004E0EA9"/>
    <w:rsid w:val="004E1AAD"/>
    <w:rsid w:val="004E1D52"/>
    <w:rsid w:val="004E1F2E"/>
    <w:rsid w:val="004E38CD"/>
    <w:rsid w:val="004E41E8"/>
    <w:rsid w:val="004E5FAA"/>
    <w:rsid w:val="004E6386"/>
    <w:rsid w:val="004E6496"/>
    <w:rsid w:val="004E6A7D"/>
    <w:rsid w:val="004F089F"/>
    <w:rsid w:val="004F09A1"/>
    <w:rsid w:val="004F0B33"/>
    <w:rsid w:val="004F2E48"/>
    <w:rsid w:val="004F570A"/>
    <w:rsid w:val="004F5F6D"/>
    <w:rsid w:val="004F6D2E"/>
    <w:rsid w:val="004F7289"/>
    <w:rsid w:val="00501099"/>
    <w:rsid w:val="00501D91"/>
    <w:rsid w:val="0050341B"/>
    <w:rsid w:val="00504535"/>
    <w:rsid w:val="00506A72"/>
    <w:rsid w:val="0050711E"/>
    <w:rsid w:val="005101E5"/>
    <w:rsid w:val="00510B3A"/>
    <w:rsid w:val="00510F51"/>
    <w:rsid w:val="00512BA4"/>
    <w:rsid w:val="00513D31"/>
    <w:rsid w:val="0051463E"/>
    <w:rsid w:val="00515AD9"/>
    <w:rsid w:val="0051667A"/>
    <w:rsid w:val="00516741"/>
    <w:rsid w:val="00517635"/>
    <w:rsid w:val="00520314"/>
    <w:rsid w:val="0052099D"/>
    <w:rsid w:val="00521E2B"/>
    <w:rsid w:val="00525085"/>
    <w:rsid w:val="005254C0"/>
    <w:rsid w:val="005255DA"/>
    <w:rsid w:val="0052729D"/>
    <w:rsid w:val="00527756"/>
    <w:rsid w:val="00527F6C"/>
    <w:rsid w:val="00530CEE"/>
    <w:rsid w:val="00532033"/>
    <w:rsid w:val="00532453"/>
    <w:rsid w:val="00533B16"/>
    <w:rsid w:val="00534000"/>
    <w:rsid w:val="005358EA"/>
    <w:rsid w:val="005375EC"/>
    <w:rsid w:val="00540CE4"/>
    <w:rsid w:val="00541CE9"/>
    <w:rsid w:val="00543B2D"/>
    <w:rsid w:val="00543F7E"/>
    <w:rsid w:val="00544DF4"/>
    <w:rsid w:val="005452BD"/>
    <w:rsid w:val="00545C01"/>
    <w:rsid w:val="00547288"/>
    <w:rsid w:val="00550173"/>
    <w:rsid w:val="005516AF"/>
    <w:rsid w:val="005518A8"/>
    <w:rsid w:val="0055245C"/>
    <w:rsid w:val="00552982"/>
    <w:rsid w:val="00552BCE"/>
    <w:rsid w:val="00553CE3"/>
    <w:rsid w:val="00554D81"/>
    <w:rsid w:val="00555CD7"/>
    <w:rsid w:val="005620AE"/>
    <w:rsid w:val="0056443C"/>
    <w:rsid w:val="00566235"/>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107"/>
    <w:rsid w:val="00593490"/>
    <w:rsid w:val="0059449B"/>
    <w:rsid w:val="005956E5"/>
    <w:rsid w:val="00595F61"/>
    <w:rsid w:val="005961D0"/>
    <w:rsid w:val="005A0812"/>
    <w:rsid w:val="005A0E82"/>
    <w:rsid w:val="005A100C"/>
    <w:rsid w:val="005A5000"/>
    <w:rsid w:val="005A77CA"/>
    <w:rsid w:val="005B0587"/>
    <w:rsid w:val="005B43B9"/>
    <w:rsid w:val="005B4765"/>
    <w:rsid w:val="005B4FD8"/>
    <w:rsid w:val="005B654A"/>
    <w:rsid w:val="005B71F6"/>
    <w:rsid w:val="005B7769"/>
    <w:rsid w:val="005B77E0"/>
    <w:rsid w:val="005B78D4"/>
    <w:rsid w:val="005B78D9"/>
    <w:rsid w:val="005C0DB5"/>
    <w:rsid w:val="005C18FA"/>
    <w:rsid w:val="005C615E"/>
    <w:rsid w:val="005C6622"/>
    <w:rsid w:val="005C6846"/>
    <w:rsid w:val="005C7246"/>
    <w:rsid w:val="005C73E0"/>
    <w:rsid w:val="005D1042"/>
    <w:rsid w:val="005D1F7A"/>
    <w:rsid w:val="005D3478"/>
    <w:rsid w:val="005D6315"/>
    <w:rsid w:val="005D6A35"/>
    <w:rsid w:val="005D711D"/>
    <w:rsid w:val="005D722E"/>
    <w:rsid w:val="005D723D"/>
    <w:rsid w:val="005D77B1"/>
    <w:rsid w:val="005D7BFD"/>
    <w:rsid w:val="005D7E24"/>
    <w:rsid w:val="005E28F0"/>
    <w:rsid w:val="005E2E6C"/>
    <w:rsid w:val="005E366F"/>
    <w:rsid w:val="005E5AB6"/>
    <w:rsid w:val="005E6362"/>
    <w:rsid w:val="005E6652"/>
    <w:rsid w:val="005E73BC"/>
    <w:rsid w:val="005F0BA5"/>
    <w:rsid w:val="005F1348"/>
    <w:rsid w:val="005F16CC"/>
    <w:rsid w:val="005F246D"/>
    <w:rsid w:val="005F388C"/>
    <w:rsid w:val="005F53DA"/>
    <w:rsid w:val="005F6012"/>
    <w:rsid w:val="005F641F"/>
    <w:rsid w:val="005F697D"/>
    <w:rsid w:val="005F6C2D"/>
    <w:rsid w:val="005F6F52"/>
    <w:rsid w:val="006009A6"/>
    <w:rsid w:val="00601EDC"/>
    <w:rsid w:val="00602BEF"/>
    <w:rsid w:val="00602C50"/>
    <w:rsid w:val="00603459"/>
    <w:rsid w:val="00604C60"/>
    <w:rsid w:val="00607397"/>
    <w:rsid w:val="006076EF"/>
    <w:rsid w:val="00610641"/>
    <w:rsid w:val="006115C7"/>
    <w:rsid w:val="00611E4F"/>
    <w:rsid w:val="00611EE6"/>
    <w:rsid w:val="006126A5"/>
    <w:rsid w:val="00613DB9"/>
    <w:rsid w:val="0061461A"/>
    <w:rsid w:val="00614E52"/>
    <w:rsid w:val="00617925"/>
    <w:rsid w:val="00617C97"/>
    <w:rsid w:val="006204EA"/>
    <w:rsid w:val="006204FE"/>
    <w:rsid w:val="00620C87"/>
    <w:rsid w:val="00621777"/>
    <w:rsid w:val="00621A43"/>
    <w:rsid w:val="00622A7C"/>
    <w:rsid w:val="00623092"/>
    <w:rsid w:val="006235F0"/>
    <w:rsid w:val="00623CBA"/>
    <w:rsid w:val="006243BA"/>
    <w:rsid w:val="00625206"/>
    <w:rsid w:val="00625AD2"/>
    <w:rsid w:val="00625FFB"/>
    <w:rsid w:val="0062630C"/>
    <w:rsid w:val="00627EBE"/>
    <w:rsid w:val="006304C5"/>
    <w:rsid w:val="00631141"/>
    <w:rsid w:val="00632E01"/>
    <w:rsid w:val="00633562"/>
    <w:rsid w:val="006347F0"/>
    <w:rsid w:val="00636784"/>
    <w:rsid w:val="0063686B"/>
    <w:rsid w:val="006371BE"/>
    <w:rsid w:val="006371EC"/>
    <w:rsid w:val="00637BE8"/>
    <w:rsid w:val="00637E28"/>
    <w:rsid w:val="00641528"/>
    <w:rsid w:val="00641DE8"/>
    <w:rsid w:val="006453DF"/>
    <w:rsid w:val="00645754"/>
    <w:rsid w:val="00646CD7"/>
    <w:rsid w:val="006470B3"/>
    <w:rsid w:val="00651EB7"/>
    <w:rsid w:val="00653D86"/>
    <w:rsid w:val="006546D8"/>
    <w:rsid w:val="00654787"/>
    <w:rsid w:val="00655638"/>
    <w:rsid w:val="00656DAC"/>
    <w:rsid w:val="00660EB4"/>
    <w:rsid w:val="0066270B"/>
    <w:rsid w:val="00663B21"/>
    <w:rsid w:val="00663EA9"/>
    <w:rsid w:val="0066417A"/>
    <w:rsid w:val="006656D0"/>
    <w:rsid w:val="00665A1B"/>
    <w:rsid w:val="0067026F"/>
    <w:rsid w:val="00670282"/>
    <w:rsid w:val="0067092F"/>
    <w:rsid w:val="00670D3F"/>
    <w:rsid w:val="006710FD"/>
    <w:rsid w:val="0067332C"/>
    <w:rsid w:val="00676A80"/>
    <w:rsid w:val="0067724B"/>
    <w:rsid w:val="00677BC6"/>
    <w:rsid w:val="00680912"/>
    <w:rsid w:val="00681A57"/>
    <w:rsid w:val="00681EDF"/>
    <w:rsid w:val="0068394C"/>
    <w:rsid w:val="006843CA"/>
    <w:rsid w:val="00685418"/>
    <w:rsid w:val="006906FA"/>
    <w:rsid w:val="006910ED"/>
    <w:rsid w:val="0069292C"/>
    <w:rsid w:val="00692B04"/>
    <w:rsid w:val="00692EC4"/>
    <w:rsid w:val="00693030"/>
    <w:rsid w:val="006930ED"/>
    <w:rsid w:val="006944BD"/>
    <w:rsid w:val="006A0F58"/>
    <w:rsid w:val="006A27EA"/>
    <w:rsid w:val="006A2D4D"/>
    <w:rsid w:val="006A445A"/>
    <w:rsid w:val="006A5007"/>
    <w:rsid w:val="006A50DD"/>
    <w:rsid w:val="006B0020"/>
    <w:rsid w:val="006B2651"/>
    <w:rsid w:val="006B2E15"/>
    <w:rsid w:val="006B33F2"/>
    <w:rsid w:val="006B4055"/>
    <w:rsid w:val="006B5040"/>
    <w:rsid w:val="006B62B2"/>
    <w:rsid w:val="006B74DF"/>
    <w:rsid w:val="006B79C2"/>
    <w:rsid w:val="006C0889"/>
    <w:rsid w:val="006C1309"/>
    <w:rsid w:val="006C238F"/>
    <w:rsid w:val="006C46C7"/>
    <w:rsid w:val="006C65A0"/>
    <w:rsid w:val="006C69D6"/>
    <w:rsid w:val="006C6F32"/>
    <w:rsid w:val="006C7990"/>
    <w:rsid w:val="006D04D0"/>
    <w:rsid w:val="006D183E"/>
    <w:rsid w:val="006D1D39"/>
    <w:rsid w:val="006D1FEA"/>
    <w:rsid w:val="006D20F0"/>
    <w:rsid w:val="006D26A8"/>
    <w:rsid w:val="006D3016"/>
    <w:rsid w:val="006D39FB"/>
    <w:rsid w:val="006D4175"/>
    <w:rsid w:val="006D42CE"/>
    <w:rsid w:val="006D460C"/>
    <w:rsid w:val="006D5200"/>
    <w:rsid w:val="006D543A"/>
    <w:rsid w:val="006D636D"/>
    <w:rsid w:val="006D75F1"/>
    <w:rsid w:val="006D7F7C"/>
    <w:rsid w:val="006E1177"/>
    <w:rsid w:val="006E137D"/>
    <w:rsid w:val="006E146A"/>
    <w:rsid w:val="006E1B9E"/>
    <w:rsid w:val="006E2399"/>
    <w:rsid w:val="006E26E9"/>
    <w:rsid w:val="006E2EA8"/>
    <w:rsid w:val="006E33D4"/>
    <w:rsid w:val="006E4851"/>
    <w:rsid w:val="006E4FCF"/>
    <w:rsid w:val="006E505C"/>
    <w:rsid w:val="006F0D17"/>
    <w:rsid w:val="006F0D69"/>
    <w:rsid w:val="006F2692"/>
    <w:rsid w:val="006F299D"/>
    <w:rsid w:val="006F2CA8"/>
    <w:rsid w:val="006F34EC"/>
    <w:rsid w:val="006F63FA"/>
    <w:rsid w:val="006F6A41"/>
    <w:rsid w:val="006F7315"/>
    <w:rsid w:val="00701E10"/>
    <w:rsid w:val="00702555"/>
    <w:rsid w:val="00702C4F"/>
    <w:rsid w:val="00704C40"/>
    <w:rsid w:val="00706E34"/>
    <w:rsid w:val="00712634"/>
    <w:rsid w:val="00714E68"/>
    <w:rsid w:val="00715240"/>
    <w:rsid w:val="007154C6"/>
    <w:rsid w:val="00716421"/>
    <w:rsid w:val="00717498"/>
    <w:rsid w:val="00717A4B"/>
    <w:rsid w:val="007206B1"/>
    <w:rsid w:val="00720B84"/>
    <w:rsid w:val="00722109"/>
    <w:rsid w:val="00723D0B"/>
    <w:rsid w:val="00725CA3"/>
    <w:rsid w:val="00726290"/>
    <w:rsid w:val="00727558"/>
    <w:rsid w:val="00727F3C"/>
    <w:rsid w:val="0073021B"/>
    <w:rsid w:val="007304F3"/>
    <w:rsid w:val="007320B8"/>
    <w:rsid w:val="007320F5"/>
    <w:rsid w:val="0073374F"/>
    <w:rsid w:val="00733DBE"/>
    <w:rsid w:val="00734768"/>
    <w:rsid w:val="00734CE6"/>
    <w:rsid w:val="00735528"/>
    <w:rsid w:val="007355D3"/>
    <w:rsid w:val="007359BF"/>
    <w:rsid w:val="00735A6E"/>
    <w:rsid w:val="00736F19"/>
    <w:rsid w:val="00737949"/>
    <w:rsid w:val="007405B3"/>
    <w:rsid w:val="00740F4B"/>
    <w:rsid w:val="00741B09"/>
    <w:rsid w:val="00743070"/>
    <w:rsid w:val="00743A22"/>
    <w:rsid w:val="0074529B"/>
    <w:rsid w:val="007455C0"/>
    <w:rsid w:val="00745B6F"/>
    <w:rsid w:val="0074629B"/>
    <w:rsid w:val="00750231"/>
    <w:rsid w:val="00750D38"/>
    <w:rsid w:val="00751C36"/>
    <w:rsid w:val="007524C6"/>
    <w:rsid w:val="00753002"/>
    <w:rsid w:val="00753CD1"/>
    <w:rsid w:val="007541BB"/>
    <w:rsid w:val="00754759"/>
    <w:rsid w:val="007558AC"/>
    <w:rsid w:val="00755FF6"/>
    <w:rsid w:val="0075616A"/>
    <w:rsid w:val="007566CA"/>
    <w:rsid w:val="00763899"/>
    <w:rsid w:val="00764429"/>
    <w:rsid w:val="0076492C"/>
    <w:rsid w:val="00765898"/>
    <w:rsid w:val="007667DF"/>
    <w:rsid w:val="007672F5"/>
    <w:rsid w:val="00767433"/>
    <w:rsid w:val="0076777F"/>
    <w:rsid w:val="00770E18"/>
    <w:rsid w:val="00771090"/>
    <w:rsid w:val="007711B5"/>
    <w:rsid w:val="0077181E"/>
    <w:rsid w:val="00771DF6"/>
    <w:rsid w:val="0077209F"/>
    <w:rsid w:val="0077258D"/>
    <w:rsid w:val="0077377E"/>
    <w:rsid w:val="0077460A"/>
    <w:rsid w:val="007760DB"/>
    <w:rsid w:val="00777709"/>
    <w:rsid w:val="00777BDA"/>
    <w:rsid w:val="0078003F"/>
    <w:rsid w:val="00780558"/>
    <w:rsid w:val="007810F5"/>
    <w:rsid w:val="00781379"/>
    <w:rsid w:val="007828E1"/>
    <w:rsid w:val="00782923"/>
    <w:rsid w:val="00783B25"/>
    <w:rsid w:val="00783BCD"/>
    <w:rsid w:val="00785A20"/>
    <w:rsid w:val="007863FD"/>
    <w:rsid w:val="00787AD1"/>
    <w:rsid w:val="00790197"/>
    <w:rsid w:val="00791255"/>
    <w:rsid w:val="00792B77"/>
    <w:rsid w:val="00793023"/>
    <w:rsid w:val="0079537D"/>
    <w:rsid w:val="007953D2"/>
    <w:rsid w:val="00796426"/>
    <w:rsid w:val="007965FA"/>
    <w:rsid w:val="0079757E"/>
    <w:rsid w:val="007A0CE5"/>
    <w:rsid w:val="007A1ED8"/>
    <w:rsid w:val="007A2FA3"/>
    <w:rsid w:val="007A5DB8"/>
    <w:rsid w:val="007A75CE"/>
    <w:rsid w:val="007A7655"/>
    <w:rsid w:val="007A7EB8"/>
    <w:rsid w:val="007A7F32"/>
    <w:rsid w:val="007B02AA"/>
    <w:rsid w:val="007B0331"/>
    <w:rsid w:val="007B123F"/>
    <w:rsid w:val="007B2B4E"/>
    <w:rsid w:val="007B3AC4"/>
    <w:rsid w:val="007B3F51"/>
    <w:rsid w:val="007B466C"/>
    <w:rsid w:val="007B65CF"/>
    <w:rsid w:val="007B73CB"/>
    <w:rsid w:val="007B752A"/>
    <w:rsid w:val="007B753B"/>
    <w:rsid w:val="007B7573"/>
    <w:rsid w:val="007B7AFC"/>
    <w:rsid w:val="007C12B1"/>
    <w:rsid w:val="007C2EF8"/>
    <w:rsid w:val="007C333F"/>
    <w:rsid w:val="007C4005"/>
    <w:rsid w:val="007C4B22"/>
    <w:rsid w:val="007C4E0A"/>
    <w:rsid w:val="007C57A6"/>
    <w:rsid w:val="007C7171"/>
    <w:rsid w:val="007D006C"/>
    <w:rsid w:val="007D1670"/>
    <w:rsid w:val="007D323B"/>
    <w:rsid w:val="007D46EA"/>
    <w:rsid w:val="007D64E2"/>
    <w:rsid w:val="007D7AB0"/>
    <w:rsid w:val="007D7F62"/>
    <w:rsid w:val="007E3FFF"/>
    <w:rsid w:val="007E476D"/>
    <w:rsid w:val="007E4C43"/>
    <w:rsid w:val="007E646C"/>
    <w:rsid w:val="007E6B55"/>
    <w:rsid w:val="007F07AF"/>
    <w:rsid w:val="007F11CA"/>
    <w:rsid w:val="007F2037"/>
    <w:rsid w:val="007F349E"/>
    <w:rsid w:val="007F3FE5"/>
    <w:rsid w:val="007F4E12"/>
    <w:rsid w:val="007F55A4"/>
    <w:rsid w:val="007F6AFC"/>
    <w:rsid w:val="00800229"/>
    <w:rsid w:val="00800EC8"/>
    <w:rsid w:val="00802F0D"/>
    <w:rsid w:val="008036B0"/>
    <w:rsid w:val="00804176"/>
    <w:rsid w:val="008042F9"/>
    <w:rsid w:val="00804890"/>
    <w:rsid w:val="0080557D"/>
    <w:rsid w:val="00805BD7"/>
    <w:rsid w:val="0080661F"/>
    <w:rsid w:val="00806B08"/>
    <w:rsid w:val="008103E4"/>
    <w:rsid w:val="00810E66"/>
    <w:rsid w:val="00811E2A"/>
    <w:rsid w:val="008120B7"/>
    <w:rsid w:val="0081249E"/>
    <w:rsid w:val="00812B56"/>
    <w:rsid w:val="00814955"/>
    <w:rsid w:val="00814CFA"/>
    <w:rsid w:val="00815357"/>
    <w:rsid w:val="0081591D"/>
    <w:rsid w:val="00815D9F"/>
    <w:rsid w:val="00816AEF"/>
    <w:rsid w:val="00817CF7"/>
    <w:rsid w:val="00817DCE"/>
    <w:rsid w:val="00820066"/>
    <w:rsid w:val="00820A6F"/>
    <w:rsid w:val="008210FC"/>
    <w:rsid w:val="008216D1"/>
    <w:rsid w:val="00823D08"/>
    <w:rsid w:val="00824E03"/>
    <w:rsid w:val="0082513D"/>
    <w:rsid w:val="008251CD"/>
    <w:rsid w:val="00826DE5"/>
    <w:rsid w:val="00827210"/>
    <w:rsid w:val="00827DE9"/>
    <w:rsid w:val="00827F6A"/>
    <w:rsid w:val="00827F6E"/>
    <w:rsid w:val="008302F6"/>
    <w:rsid w:val="008313F2"/>
    <w:rsid w:val="008348C0"/>
    <w:rsid w:val="008355BD"/>
    <w:rsid w:val="00835722"/>
    <w:rsid w:val="0083572A"/>
    <w:rsid w:val="00835FA8"/>
    <w:rsid w:val="00836335"/>
    <w:rsid w:val="008369A1"/>
    <w:rsid w:val="008379E4"/>
    <w:rsid w:val="00837DC6"/>
    <w:rsid w:val="008400ED"/>
    <w:rsid w:val="008418A1"/>
    <w:rsid w:val="008437A5"/>
    <w:rsid w:val="00847173"/>
    <w:rsid w:val="008501A5"/>
    <w:rsid w:val="00850FC8"/>
    <w:rsid w:val="00851918"/>
    <w:rsid w:val="008523E0"/>
    <w:rsid w:val="00854413"/>
    <w:rsid w:val="008547F7"/>
    <w:rsid w:val="00854C3A"/>
    <w:rsid w:val="008557ED"/>
    <w:rsid w:val="00855A93"/>
    <w:rsid w:val="00856043"/>
    <w:rsid w:val="00856442"/>
    <w:rsid w:val="00856C81"/>
    <w:rsid w:val="00857804"/>
    <w:rsid w:val="00857E78"/>
    <w:rsid w:val="00860A6E"/>
    <w:rsid w:val="0086212A"/>
    <w:rsid w:val="00863AF0"/>
    <w:rsid w:val="00863B97"/>
    <w:rsid w:val="00863CB3"/>
    <w:rsid w:val="008640CA"/>
    <w:rsid w:val="008645C9"/>
    <w:rsid w:val="008646FA"/>
    <w:rsid w:val="0086487F"/>
    <w:rsid w:val="008650AA"/>
    <w:rsid w:val="00865380"/>
    <w:rsid w:val="00865545"/>
    <w:rsid w:val="00866AD4"/>
    <w:rsid w:val="00867B68"/>
    <w:rsid w:val="00867E08"/>
    <w:rsid w:val="00870D5C"/>
    <w:rsid w:val="008715A9"/>
    <w:rsid w:val="00871F83"/>
    <w:rsid w:val="00872067"/>
    <w:rsid w:val="00873100"/>
    <w:rsid w:val="0087314F"/>
    <w:rsid w:val="0087484D"/>
    <w:rsid w:val="00874C17"/>
    <w:rsid w:val="00874D41"/>
    <w:rsid w:val="00875272"/>
    <w:rsid w:val="00875F6F"/>
    <w:rsid w:val="00876307"/>
    <w:rsid w:val="00876F28"/>
    <w:rsid w:val="0087750D"/>
    <w:rsid w:val="00880CD7"/>
    <w:rsid w:val="00881C00"/>
    <w:rsid w:val="0088216B"/>
    <w:rsid w:val="0088392E"/>
    <w:rsid w:val="00883A20"/>
    <w:rsid w:val="008862B9"/>
    <w:rsid w:val="008866A4"/>
    <w:rsid w:val="00886B1D"/>
    <w:rsid w:val="0088748C"/>
    <w:rsid w:val="008875CE"/>
    <w:rsid w:val="00887A7B"/>
    <w:rsid w:val="00887B0A"/>
    <w:rsid w:val="00887CBF"/>
    <w:rsid w:val="00891EA8"/>
    <w:rsid w:val="00892B51"/>
    <w:rsid w:val="00892FAB"/>
    <w:rsid w:val="0089364C"/>
    <w:rsid w:val="00893E34"/>
    <w:rsid w:val="0089452F"/>
    <w:rsid w:val="00895A31"/>
    <w:rsid w:val="00896747"/>
    <w:rsid w:val="00897539"/>
    <w:rsid w:val="008A0E26"/>
    <w:rsid w:val="008A1864"/>
    <w:rsid w:val="008A2085"/>
    <w:rsid w:val="008A4015"/>
    <w:rsid w:val="008A4437"/>
    <w:rsid w:val="008A57C7"/>
    <w:rsid w:val="008B23CF"/>
    <w:rsid w:val="008B23ED"/>
    <w:rsid w:val="008B34AC"/>
    <w:rsid w:val="008B495A"/>
    <w:rsid w:val="008B4D0A"/>
    <w:rsid w:val="008B5624"/>
    <w:rsid w:val="008B7DA5"/>
    <w:rsid w:val="008C079C"/>
    <w:rsid w:val="008C1FEA"/>
    <w:rsid w:val="008C32DB"/>
    <w:rsid w:val="008C37F2"/>
    <w:rsid w:val="008C427E"/>
    <w:rsid w:val="008C4525"/>
    <w:rsid w:val="008C45AD"/>
    <w:rsid w:val="008C4D1C"/>
    <w:rsid w:val="008C58B6"/>
    <w:rsid w:val="008C6AF9"/>
    <w:rsid w:val="008C7487"/>
    <w:rsid w:val="008D03E7"/>
    <w:rsid w:val="008D06BD"/>
    <w:rsid w:val="008D07DE"/>
    <w:rsid w:val="008D1E21"/>
    <w:rsid w:val="008D4465"/>
    <w:rsid w:val="008D483F"/>
    <w:rsid w:val="008D524C"/>
    <w:rsid w:val="008D68FE"/>
    <w:rsid w:val="008D7963"/>
    <w:rsid w:val="008D7B8E"/>
    <w:rsid w:val="008E181F"/>
    <w:rsid w:val="008E2334"/>
    <w:rsid w:val="008E7038"/>
    <w:rsid w:val="008E7502"/>
    <w:rsid w:val="008E7562"/>
    <w:rsid w:val="008E7609"/>
    <w:rsid w:val="008F1139"/>
    <w:rsid w:val="008F18F9"/>
    <w:rsid w:val="008F2B83"/>
    <w:rsid w:val="008F357B"/>
    <w:rsid w:val="008F5C47"/>
    <w:rsid w:val="008F5D81"/>
    <w:rsid w:val="008F6B2A"/>
    <w:rsid w:val="00901AAA"/>
    <w:rsid w:val="00903848"/>
    <w:rsid w:val="009038B1"/>
    <w:rsid w:val="00904303"/>
    <w:rsid w:val="0090436A"/>
    <w:rsid w:val="009045EC"/>
    <w:rsid w:val="009052C0"/>
    <w:rsid w:val="00906FA0"/>
    <w:rsid w:val="009078C4"/>
    <w:rsid w:val="00907AAB"/>
    <w:rsid w:val="0091026E"/>
    <w:rsid w:val="009120B4"/>
    <w:rsid w:val="009136CF"/>
    <w:rsid w:val="00915A33"/>
    <w:rsid w:val="00916C49"/>
    <w:rsid w:val="00922A22"/>
    <w:rsid w:val="009239A4"/>
    <w:rsid w:val="00923EA8"/>
    <w:rsid w:val="00924C5E"/>
    <w:rsid w:val="00926D16"/>
    <w:rsid w:val="00926D98"/>
    <w:rsid w:val="0092735B"/>
    <w:rsid w:val="00930970"/>
    <w:rsid w:val="0093143B"/>
    <w:rsid w:val="00931576"/>
    <w:rsid w:val="00931E9D"/>
    <w:rsid w:val="009325EA"/>
    <w:rsid w:val="009355B0"/>
    <w:rsid w:val="00936864"/>
    <w:rsid w:val="00936A6A"/>
    <w:rsid w:val="0094023C"/>
    <w:rsid w:val="00940FCD"/>
    <w:rsid w:val="0094108D"/>
    <w:rsid w:val="0094297F"/>
    <w:rsid w:val="009446F3"/>
    <w:rsid w:val="00945B37"/>
    <w:rsid w:val="00945F80"/>
    <w:rsid w:val="009469AE"/>
    <w:rsid w:val="00947FF0"/>
    <w:rsid w:val="009503F1"/>
    <w:rsid w:val="0095194A"/>
    <w:rsid w:val="00951F25"/>
    <w:rsid w:val="00952133"/>
    <w:rsid w:val="00953AC6"/>
    <w:rsid w:val="00953D24"/>
    <w:rsid w:val="00954F3C"/>
    <w:rsid w:val="009573DD"/>
    <w:rsid w:val="009575FF"/>
    <w:rsid w:val="00960234"/>
    <w:rsid w:val="00960914"/>
    <w:rsid w:val="00960CAD"/>
    <w:rsid w:val="00961B34"/>
    <w:rsid w:val="009621DF"/>
    <w:rsid w:val="0096283E"/>
    <w:rsid w:val="00963766"/>
    <w:rsid w:val="0096393C"/>
    <w:rsid w:val="00966DA1"/>
    <w:rsid w:val="0096740E"/>
    <w:rsid w:val="009676DE"/>
    <w:rsid w:val="00967884"/>
    <w:rsid w:val="00970113"/>
    <w:rsid w:val="0097028B"/>
    <w:rsid w:val="009709B1"/>
    <w:rsid w:val="00970A7F"/>
    <w:rsid w:val="0097347D"/>
    <w:rsid w:val="009736FA"/>
    <w:rsid w:val="00973EE6"/>
    <w:rsid w:val="0097640E"/>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46B"/>
    <w:rsid w:val="009975EB"/>
    <w:rsid w:val="00997608"/>
    <w:rsid w:val="009A2275"/>
    <w:rsid w:val="009A27F4"/>
    <w:rsid w:val="009A5973"/>
    <w:rsid w:val="009A5C4D"/>
    <w:rsid w:val="009A60A0"/>
    <w:rsid w:val="009A6EE1"/>
    <w:rsid w:val="009A6F2C"/>
    <w:rsid w:val="009A7484"/>
    <w:rsid w:val="009A766D"/>
    <w:rsid w:val="009A7CAF"/>
    <w:rsid w:val="009B0020"/>
    <w:rsid w:val="009B212A"/>
    <w:rsid w:val="009B34A8"/>
    <w:rsid w:val="009B3545"/>
    <w:rsid w:val="009B3559"/>
    <w:rsid w:val="009B3EF9"/>
    <w:rsid w:val="009B5582"/>
    <w:rsid w:val="009B6240"/>
    <w:rsid w:val="009B6522"/>
    <w:rsid w:val="009B6B21"/>
    <w:rsid w:val="009B6E71"/>
    <w:rsid w:val="009C004A"/>
    <w:rsid w:val="009C122B"/>
    <w:rsid w:val="009C1C1D"/>
    <w:rsid w:val="009C3152"/>
    <w:rsid w:val="009C4823"/>
    <w:rsid w:val="009C4DF4"/>
    <w:rsid w:val="009C5038"/>
    <w:rsid w:val="009C556C"/>
    <w:rsid w:val="009C5A01"/>
    <w:rsid w:val="009C694E"/>
    <w:rsid w:val="009C7910"/>
    <w:rsid w:val="009C7CEF"/>
    <w:rsid w:val="009C7F7D"/>
    <w:rsid w:val="009D0670"/>
    <w:rsid w:val="009D1041"/>
    <w:rsid w:val="009D13D5"/>
    <w:rsid w:val="009D177E"/>
    <w:rsid w:val="009D2CA5"/>
    <w:rsid w:val="009D2EDC"/>
    <w:rsid w:val="009D2F22"/>
    <w:rsid w:val="009D3617"/>
    <w:rsid w:val="009D4C7D"/>
    <w:rsid w:val="009D50D3"/>
    <w:rsid w:val="009D57BE"/>
    <w:rsid w:val="009D5C4E"/>
    <w:rsid w:val="009D6083"/>
    <w:rsid w:val="009D649F"/>
    <w:rsid w:val="009D7CE8"/>
    <w:rsid w:val="009E0D41"/>
    <w:rsid w:val="009E226C"/>
    <w:rsid w:val="009E2592"/>
    <w:rsid w:val="009E3520"/>
    <w:rsid w:val="009E4399"/>
    <w:rsid w:val="009E48AB"/>
    <w:rsid w:val="009E711E"/>
    <w:rsid w:val="009F03BE"/>
    <w:rsid w:val="009F290F"/>
    <w:rsid w:val="009F2C85"/>
    <w:rsid w:val="009F2CB6"/>
    <w:rsid w:val="009F719B"/>
    <w:rsid w:val="009F73D6"/>
    <w:rsid w:val="00A03CFB"/>
    <w:rsid w:val="00A05129"/>
    <w:rsid w:val="00A06239"/>
    <w:rsid w:val="00A063A9"/>
    <w:rsid w:val="00A070AD"/>
    <w:rsid w:val="00A074BA"/>
    <w:rsid w:val="00A07ABA"/>
    <w:rsid w:val="00A100A0"/>
    <w:rsid w:val="00A1079F"/>
    <w:rsid w:val="00A1131D"/>
    <w:rsid w:val="00A12826"/>
    <w:rsid w:val="00A139B1"/>
    <w:rsid w:val="00A14032"/>
    <w:rsid w:val="00A14F70"/>
    <w:rsid w:val="00A153A5"/>
    <w:rsid w:val="00A15A25"/>
    <w:rsid w:val="00A15BDC"/>
    <w:rsid w:val="00A211A1"/>
    <w:rsid w:val="00A24ACD"/>
    <w:rsid w:val="00A24C8B"/>
    <w:rsid w:val="00A27819"/>
    <w:rsid w:val="00A278EB"/>
    <w:rsid w:val="00A30C6B"/>
    <w:rsid w:val="00A30E42"/>
    <w:rsid w:val="00A3133A"/>
    <w:rsid w:val="00A32F22"/>
    <w:rsid w:val="00A33569"/>
    <w:rsid w:val="00A34E23"/>
    <w:rsid w:val="00A35E24"/>
    <w:rsid w:val="00A423EA"/>
    <w:rsid w:val="00A42B62"/>
    <w:rsid w:val="00A42E25"/>
    <w:rsid w:val="00A43431"/>
    <w:rsid w:val="00A46698"/>
    <w:rsid w:val="00A47567"/>
    <w:rsid w:val="00A50E46"/>
    <w:rsid w:val="00A51DF5"/>
    <w:rsid w:val="00A51F76"/>
    <w:rsid w:val="00A53122"/>
    <w:rsid w:val="00A553F0"/>
    <w:rsid w:val="00A56567"/>
    <w:rsid w:val="00A5702A"/>
    <w:rsid w:val="00A5711F"/>
    <w:rsid w:val="00A60918"/>
    <w:rsid w:val="00A62F3B"/>
    <w:rsid w:val="00A63B19"/>
    <w:rsid w:val="00A64AAE"/>
    <w:rsid w:val="00A64DF8"/>
    <w:rsid w:val="00A6569C"/>
    <w:rsid w:val="00A657F3"/>
    <w:rsid w:val="00A66834"/>
    <w:rsid w:val="00A66B51"/>
    <w:rsid w:val="00A67DD0"/>
    <w:rsid w:val="00A71158"/>
    <w:rsid w:val="00A71479"/>
    <w:rsid w:val="00A71CA5"/>
    <w:rsid w:val="00A71D80"/>
    <w:rsid w:val="00A72438"/>
    <w:rsid w:val="00A724C9"/>
    <w:rsid w:val="00A74835"/>
    <w:rsid w:val="00A77412"/>
    <w:rsid w:val="00A80CC3"/>
    <w:rsid w:val="00A843BE"/>
    <w:rsid w:val="00A84B1B"/>
    <w:rsid w:val="00A84F66"/>
    <w:rsid w:val="00A85050"/>
    <w:rsid w:val="00A85532"/>
    <w:rsid w:val="00A85A6F"/>
    <w:rsid w:val="00A85DFD"/>
    <w:rsid w:val="00A86E6C"/>
    <w:rsid w:val="00A908B6"/>
    <w:rsid w:val="00A90A90"/>
    <w:rsid w:val="00A9116C"/>
    <w:rsid w:val="00A9246C"/>
    <w:rsid w:val="00A95853"/>
    <w:rsid w:val="00A96133"/>
    <w:rsid w:val="00A965B5"/>
    <w:rsid w:val="00A978E4"/>
    <w:rsid w:val="00A97E01"/>
    <w:rsid w:val="00AA24BC"/>
    <w:rsid w:val="00AA31E4"/>
    <w:rsid w:val="00AA3CC5"/>
    <w:rsid w:val="00AA47B0"/>
    <w:rsid w:val="00AA7D87"/>
    <w:rsid w:val="00AB1449"/>
    <w:rsid w:val="00AB3735"/>
    <w:rsid w:val="00AB39D1"/>
    <w:rsid w:val="00AB4A3F"/>
    <w:rsid w:val="00AB4B59"/>
    <w:rsid w:val="00AB4E19"/>
    <w:rsid w:val="00AB6270"/>
    <w:rsid w:val="00AC0768"/>
    <w:rsid w:val="00AC0B41"/>
    <w:rsid w:val="00AC1688"/>
    <w:rsid w:val="00AC2A43"/>
    <w:rsid w:val="00AC3108"/>
    <w:rsid w:val="00AC4754"/>
    <w:rsid w:val="00AC47B8"/>
    <w:rsid w:val="00AC50A4"/>
    <w:rsid w:val="00AC5593"/>
    <w:rsid w:val="00AC66D7"/>
    <w:rsid w:val="00AD0997"/>
    <w:rsid w:val="00AD0DE0"/>
    <w:rsid w:val="00AD3B85"/>
    <w:rsid w:val="00AD46BA"/>
    <w:rsid w:val="00AD6133"/>
    <w:rsid w:val="00AD6D87"/>
    <w:rsid w:val="00AD7E09"/>
    <w:rsid w:val="00AE192B"/>
    <w:rsid w:val="00AE1B10"/>
    <w:rsid w:val="00AE26EE"/>
    <w:rsid w:val="00AE37C2"/>
    <w:rsid w:val="00AE4CB6"/>
    <w:rsid w:val="00AE4FFE"/>
    <w:rsid w:val="00AE60EA"/>
    <w:rsid w:val="00AE6C6D"/>
    <w:rsid w:val="00AE710C"/>
    <w:rsid w:val="00AE72CC"/>
    <w:rsid w:val="00AE7815"/>
    <w:rsid w:val="00AF02E9"/>
    <w:rsid w:val="00AF16D6"/>
    <w:rsid w:val="00AF51B6"/>
    <w:rsid w:val="00AF5CF1"/>
    <w:rsid w:val="00B00517"/>
    <w:rsid w:val="00B02BB3"/>
    <w:rsid w:val="00B04E50"/>
    <w:rsid w:val="00B05218"/>
    <w:rsid w:val="00B05BA0"/>
    <w:rsid w:val="00B0646A"/>
    <w:rsid w:val="00B06B72"/>
    <w:rsid w:val="00B07421"/>
    <w:rsid w:val="00B07A66"/>
    <w:rsid w:val="00B103D8"/>
    <w:rsid w:val="00B118F7"/>
    <w:rsid w:val="00B119D9"/>
    <w:rsid w:val="00B122ED"/>
    <w:rsid w:val="00B130ED"/>
    <w:rsid w:val="00B16425"/>
    <w:rsid w:val="00B167E9"/>
    <w:rsid w:val="00B1751F"/>
    <w:rsid w:val="00B20531"/>
    <w:rsid w:val="00B20AAD"/>
    <w:rsid w:val="00B2171E"/>
    <w:rsid w:val="00B2249B"/>
    <w:rsid w:val="00B2310F"/>
    <w:rsid w:val="00B23ABC"/>
    <w:rsid w:val="00B23C54"/>
    <w:rsid w:val="00B24760"/>
    <w:rsid w:val="00B2573A"/>
    <w:rsid w:val="00B26B97"/>
    <w:rsid w:val="00B26FDB"/>
    <w:rsid w:val="00B27605"/>
    <w:rsid w:val="00B3018F"/>
    <w:rsid w:val="00B301B6"/>
    <w:rsid w:val="00B314E9"/>
    <w:rsid w:val="00B3184E"/>
    <w:rsid w:val="00B32320"/>
    <w:rsid w:val="00B33A3A"/>
    <w:rsid w:val="00B35E90"/>
    <w:rsid w:val="00B4038F"/>
    <w:rsid w:val="00B403AD"/>
    <w:rsid w:val="00B40CE3"/>
    <w:rsid w:val="00B4545C"/>
    <w:rsid w:val="00B45E12"/>
    <w:rsid w:val="00B46430"/>
    <w:rsid w:val="00B465AD"/>
    <w:rsid w:val="00B4695E"/>
    <w:rsid w:val="00B46BA5"/>
    <w:rsid w:val="00B5096B"/>
    <w:rsid w:val="00B50DC3"/>
    <w:rsid w:val="00B51093"/>
    <w:rsid w:val="00B513E2"/>
    <w:rsid w:val="00B5192B"/>
    <w:rsid w:val="00B533DD"/>
    <w:rsid w:val="00B53A57"/>
    <w:rsid w:val="00B54040"/>
    <w:rsid w:val="00B54E44"/>
    <w:rsid w:val="00B55178"/>
    <w:rsid w:val="00B563DA"/>
    <w:rsid w:val="00B5698C"/>
    <w:rsid w:val="00B56CA1"/>
    <w:rsid w:val="00B57DF5"/>
    <w:rsid w:val="00B627BB"/>
    <w:rsid w:val="00B65538"/>
    <w:rsid w:val="00B65E2B"/>
    <w:rsid w:val="00B66BF8"/>
    <w:rsid w:val="00B66F30"/>
    <w:rsid w:val="00B67041"/>
    <w:rsid w:val="00B67448"/>
    <w:rsid w:val="00B67632"/>
    <w:rsid w:val="00B72204"/>
    <w:rsid w:val="00B72709"/>
    <w:rsid w:val="00B73B6B"/>
    <w:rsid w:val="00B74A25"/>
    <w:rsid w:val="00B75699"/>
    <w:rsid w:val="00B769F1"/>
    <w:rsid w:val="00B76FED"/>
    <w:rsid w:val="00B77B1C"/>
    <w:rsid w:val="00B807E2"/>
    <w:rsid w:val="00B815F0"/>
    <w:rsid w:val="00B83727"/>
    <w:rsid w:val="00B8574B"/>
    <w:rsid w:val="00B87EF5"/>
    <w:rsid w:val="00B9073B"/>
    <w:rsid w:val="00B91675"/>
    <w:rsid w:val="00B92975"/>
    <w:rsid w:val="00B930B3"/>
    <w:rsid w:val="00B96B25"/>
    <w:rsid w:val="00B97A91"/>
    <w:rsid w:val="00B97F52"/>
    <w:rsid w:val="00BA0577"/>
    <w:rsid w:val="00BA0EBE"/>
    <w:rsid w:val="00BA3765"/>
    <w:rsid w:val="00BA44A2"/>
    <w:rsid w:val="00BA6B05"/>
    <w:rsid w:val="00BA719C"/>
    <w:rsid w:val="00BB0FE0"/>
    <w:rsid w:val="00BB2D33"/>
    <w:rsid w:val="00BB3501"/>
    <w:rsid w:val="00BB45E5"/>
    <w:rsid w:val="00BB54DC"/>
    <w:rsid w:val="00BB628D"/>
    <w:rsid w:val="00BB6AE7"/>
    <w:rsid w:val="00BB713D"/>
    <w:rsid w:val="00BB7522"/>
    <w:rsid w:val="00BB7846"/>
    <w:rsid w:val="00BB7CB0"/>
    <w:rsid w:val="00BC084C"/>
    <w:rsid w:val="00BC0B66"/>
    <w:rsid w:val="00BC1674"/>
    <w:rsid w:val="00BC1D76"/>
    <w:rsid w:val="00BC3E92"/>
    <w:rsid w:val="00BC4052"/>
    <w:rsid w:val="00BC4761"/>
    <w:rsid w:val="00BC47F3"/>
    <w:rsid w:val="00BC799F"/>
    <w:rsid w:val="00BD182B"/>
    <w:rsid w:val="00BD1EDE"/>
    <w:rsid w:val="00BD1F70"/>
    <w:rsid w:val="00BD22AE"/>
    <w:rsid w:val="00BD25EF"/>
    <w:rsid w:val="00BD28D6"/>
    <w:rsid w:val="00BD358C"/>
    <w:rsid w:val="00BD6255"/>
    <w:rsid w:val="00BD6A4C"/>
    <w:rsid w:val="00BD7310"/>
    <w:rsid w:val="00BD7803"/>
    <w:rsid w:val="00BD7EEB"/>
    <w:rsid w:val="00BE0998"/>
    <w:rsid w:val="00BE12C0"/>
    <w:rsid w:val="00BE24FC"/>
    <w:rsid w:val="00BE3200"/>
    <w:rsid w:val="00BE4C77"/>
    <w:rsid w:val="00BE5353"/>
    <w:rsid w:val="00BE7932"/>
    <w:rsid w:val="00BF0EA2"/>
    <w:rsid w:val="00BF1CB2"/>
    <w:rsid w:val="00BF2285"/>
    <w:rsid w:val="00BF2C05"/>
    <w:rsid w:val="00BF3F3D"/>
    <w:rsid w:val="00BF5C83"/>
    <w:rsid w:val="00C00232"/>
    <w:rsid w:val="00C01665"/>
    <w:rsid w:val="00C01D57"/>
    <w:rsid w:val="00C048D6"/>
    <w:rsid w:val="00C04B6B"/>
    <w:rsid w:val="00C04DE6"/>
    <w:rsid w:val="00C06E99"/>
    <w:rsid w:val="00C07001"/>
    <w:rsid w:val="00C07230"/>
    <w:rsid w:val="00C07270"/>
    <w:rsid w:val="00C07581"/>
    <w:rsid w:val="00C07BF8"/>
    <w:rsid w:val="00C11040"/>
    <w:rsid w:val="00C11155"/>
    <w:rsid w:val="00C14ED6"/>
    <w:rsid w:val="00C17C70"/>
    <w:rsid w:val="00C17FF6"/>
    <w:rsid w:val="00C22050"/>
    <w:rsid w:val="00C22291"/>
    <w:rsid w:val="00C22B18"/>
    <w:rsid w:val="00C236CF"/>
    <w:rsid w:val="00C25270"/>
    <w:rsid w:val="00C308BF"/>
    <w:rsid w:val="00C30EB7"/>
    <w:rsid w:val="00C34124"/>
    <w:rsid w:val="00C36745"/>
    <w:rsid w:val="00C371F2"/>
    <w:rsid w:val="00C37EF3"/>
    <w:rsid w:val="00C40610"/>
    <w:rsid w:val="00C406F7"/>
    <w:rsid w:val="00C42490"/>
    <w:rsid w:val="00C42831"/>
    <w:rsid w:val="00C42ADD"/>
    <w:rsid w:val="00C42AE3"/>
    <w:rsid w:val="00C441CF"/>
    <w:rsid w:val="00C44A51"/>
    <w:rsid w:val="00C455A1"/>
    <w:rsid w:val="00C45F5F"/>
    <w:rsid w:val="00C46094"/>
    <w:rsid w:val="00C4619D"/>
    <w:rsid w:val="00C4661B"/>
    <w:rsid w:val="00C467B1"/>
    <w:rsid w:val="00C5009D"/>
    <w:rsid w:val="00C5041C"/>
    <w:rsid w:val="00C51268"/>
    <w:rsid w:val="00C51BC2"/>
    <w:rsid w:val="00C542E9"/>
    <w:rsid w:val="00C550DD"/>
    <w:rsid w:val="00C55608"/>
    <w:rsid w:val="00C5580A"/>
    <w:rsid w:val="00C55BEA"/>
    <w:rsid w:val="00C55C23"/>
    <w:rsid w:val="00C56FD8"/>
    <w:rsid w:val="00C57782"/>
    <w:rsid w:val="00C60A1D"/>
    <w:rsid w:val="00C60ED9"/>
    <w:rsid w:val="00C610E0"/>
    <w:rsid w:val="00C613A0"/>
    <w:rsid w:val="00C6230C"/>
    <w:rsid w:val="00C6295D"/>
    <w:rsid w:val="00C64525"/>
    <w:rsid w:val="00C64D94"/>
    <w:rsid w:val="00C64EE3"/>
    <w:rsid w:val="00C6667F"/>
    <w:rsid w:val="00C67364"/>
    <w:rsid w:val="00C67C3E"/>
    <w:rsid w:val="00C7166A"/>
    <w:rsid w:val="00C71F7B"/>
    <w:rsid w:val="00C71FF5"/>
    <w:rsid w:val="00C72418"/>
    <w:rsid w:val="00C740B0"/>
    <w:rsid w:val="00C74DAE"/>
    <w:rsid w:val="00C75251"/>
    <w:rsid w:val="00C76200"/>
    <w:rsid w:val="00C76930"/>
    <w:rsid w:val="00C7742D"/>
    <w:rsid w:val="00C77FE7"/>
    <w:rsid w:val="00C80608"/>
    <w:rsid w:val="00C80C0B"/>
    <w:rsid w:val="00C8127B"/>
    <w:rsid w:val="00C82A6E"/>
    <w:rsid w:val="00C8343E"/>
    <w:rsid w:val="00C84AF7"/>
    <w:rsid w:val="00C8553D"/>
    <w:rsid w:val="00C85777"/>
    <w:rsid w:val="00C858EC"/>
    <w:rsid w:val="00C9221E"/>
    <w:rsid w:val="00C92F9A"/>
    <w:rsid w:val="00C933EA"/>
    <w:rsid w:val="00C95556"/>
    <w:rsid w:val="00C96684"/>
    <w:rsid w:val="00C96E58"/>
    <w:rsid w:val="00C97BDD"/>
    <w:rsid w:val="00CA0BB1"/>
    <w:rsid w:val="00CA0D95"/>
    <w:rsid w:val="00CA33CE"/>
    <w:rsid w:val="00CA3B2F"/>
    <w:rsid w:val="00CA3BB9"/>
    <w:rsid w:val="00CB074F"/>
    <w:rsid w:val="00CB101C"/>
    <w:rsid w:val="00CB189E"/>
    <w:rsid w:val="00CB1F01"/>
    <w:rsid w:val="00CB2762"/>
    <w:rsid w:val="00CB3C34"/>
    <w:rsid w:val="00CB4367"/>
    <w:rsid w:val="00CB44B4"/>
    <w:rsid w:val="00CB4E2A"/>
    <w:rsid w:val="00CB5019"/>
    <w:rsid w:val="00CB625D"/>
    <w:rsid w:val="00CB65E8"/>
    <w:rsid w:val="00CB6EC5"/>
    <w:rsid w:val="00CB7023"/>
    <w:rsid w:val="00CC02E7"/>
    <w:rsid w:val="00CC03E5"/>
    <w:rsid w:val="00CC06E9"/>
    <w:rsid w:val="00CC0A2F"/>
    <w:rsid w:val="00CC125F"/>
    <w:rsid w:val="00CC1E26"/>
    <w:rsid w:val="00CC3A72"/>
    <w:rsid w:val="00CC4512"/>
    <w:rsid w:val="00CC4A1B"/>
    <w:rsid w:val="00CC4D26"/>
    <w:rsid w:val="00CC4FE0"/>
    <w:rsid w:val="00CC6074"/>
    <w:rsid w:val="00CC661D"/>
    <w:rsid w:val="00CC6A60"/>
    <w:rsid w:val="00CC722F"/>
    <w:rsid w:val="00CD0169"/>
    <w:rsid w:val="00CD0467"/>
    <w:rsid w:val="00CD090C"/>
    <w:rsid w:val="00CD1443"/>
    <w:rsid w:val="00CD1A9E"/>
    <w:rsid w:val="00CD2BA8"/>
    <w:rsid w:val="00CD2C45"/>
    <w:rsid w:val="00CD32BA"/>
    <w:rsid w:val="00CD34CA"/>
    <w:rsid w:val="00CD4CA3"/>
    <w:rsid w:val="00CD59B9"/>
    <w:rsid w:val="00CD5E88"/>
    <w:rsid w:val="00CD7596"/>
    <w:rsid w:val="00CD7CD4"/>
    <w:rsid w:val="00CE0CD9"/>
    <w:rsid w:val="00CE12F3"/>
    <w:rsid w:val="00CE195D"/>
    <w:rsid w:val="00CE1CD8"/>
    <w:rsid w:val="00CE1E50"/>
    <w:rsid w:val="00CE2311"/>
    <w:rsid w:val="00CE26C3"/>
    <w:rsid w:val="00CE288E"/>
    <w:rsid w:val="00CE2F3C"/>
    <w:rsid w:val="00CE4739"/>
    <w:rsid w:val="00CE4855"/>
    <w:rsid w:val="00CE4FE1"/>
    <w:rsid w:val="00CE55C5"/>
    <w:rsid w:val="00CE5A3D"/>
    <w:rsid w:val="00CE6AA7"/>
    <w:rsid w:val="00CF0853"/>
    <w:rsid w:val="00CF0BEF"/>
    <w:rsid w:val="00CF0FEB"/>
    <w:rsid w:val="00CF1BA0"/>
    <w:rsid w:val="00CF3643"/>
    <w:rsid w:val="00CF6620"/>
    <w:rsid w:val="00CF6F7E"/>
    <w:rsid w:val="00CF764C"/>
    <w:rsid w:val="00D00405"/>
    <w:rsid w:val="00D02EB6"/>
    <w:rsid w:val="00D03033"/>
    <w:rsid w:val="00D03BDF"/>
    <w:rsid w:val="00D04C2D"/>
    <w:rsid w:val="00D05261"/>
    <w:rsid w:val="00D056CD"/>
    <w:rsid w:val="00D07630"/>
    <w:rsid w:val="00D07880"/>
    <w:rsid w:val="00D11389"/>
    <w:rsid w:val="00D12A86"/>
    <w:rsid w:val="00D14695"/>
    <w:rsid w:val="00D168FC"/>
    <w:rsid w:val="00D171BC"/>
    <w:rsid w:val="00D17399"/>
    <w:rsid w:val="00D22CE3"/>
    <w:rsid w:val="00D2304F"/>
    <w:rsid w:val="00D23728"/>
    <w:rsid w:val="00D23CB9"/>
    <w:rsid w:val="00D24885"/>
    <w:rsid w:val="00D25B69"/>
    <w:rsid w:val="00D27E4E"/>
    <w:rsid w:val="00D30392"/>
    <w:rsid w:val="00D31064"/>
    <w:rsid w:val="00D315F5"/>
    <w:rsid w:val="00D328E6"/>
    <w:rsid w:val="00D3453D"/>
    <w:rsid w:val="00D34823"/>
    <w:rsid w:val="00D35665"/>
    <w:rsid w:val="00D3603B"/>
    <w:rsid w:val="00D3618F"/>
    <w:rsid w:val="00D374BE"/>
    <w:rsid w:val="00D40E90"/>
    <w:rsid w:val="00D42C6B"/>
    <w:rsid w:val="00D430F0"/>
    <w:rsid w:val="00D437C1"/>
    <w:rsid w:val="00D43CBA"/>
    <w:rsid w:val="00D44FF2"/>
    <w:rsid w:val="00D454AA"/>
    <w:rsid w:val="00D45ED7"/>
    <w:rsid w:val="00D47250"/>
    <w:rsid w:val="00D47A5A"/>
    <w:rsid w:val="00D502C8"/>
    <w:rsid w:val="00D50F1F"/>
    <w:rsid w:val="00D51789"/>
    <w:rsid w:val="00D51B6C"/>
    <w:rsid w:val="00D545FF"/>
    <w:rsid w:val="00D54FC1"/>
    <w:rsid w:val="00D55C02"/>
    <w:rsid w:val="00D56938"/>
    <w:rsid w:val="00D57A3E"/>
    <w:rsid w:val="00D57A64"/>
    <w:rsid w:val="00D57DE7"/>
    <w:rsid w:val="00D600DF"/>
    <w:rsid w:val="00D6094F"/>
    <w:rsid w:val="00D617BB"/>
    <w:rsid w:val="00D61C3D"/>
    <w:rsid w:val="00D624EC"/>
    <w:rsid w:val="00D643BD"/>
    <w:rsid w:val="00D6465D"/>
    <w:rsid w:val="00D64970"/>
    <w:rsid w:val="00D6517C"/>
    <w:rsid w:val="00D66718"/>
    <w:rsid w:val="00D67687"/>
    <w:rsid w:val="00D7043E"/>
    <w:rsid w:val="00D71540"/>
    <w:rsid w:val="00D7189B"/>
    <w:rsid w:val="00D71A69"/>
    <w:rsid w:val="00D72DE3"/>
    <w:rsid w:val="00D730ED"/>
    <w:rsid w:val="00D75165"/>
    <w:rsid w:val="00D75B0C"/>
    <w:rsid w:val="00D75BF6"/>
    <w:rsid w:val="00D76C74"/>
    <w:rsid w:val="00D77691"/>
    <w:rsid w:val="00D802B1"/>
    <w:rsid w:val="00D80587"/>
    <w:rsid w:val="00D83CC4"/>
    <w:rsid w:val="00D840CD"/>
    <w:rsid w:val="00D84355"/>
    <w:rsid w:val="00D84E7F"/>
    <w:rsid w:val="00D853C9"/>
    <w:rsid w:val="00D871F6"/>
    <w:rsid w:val="00D875EB"/>
    <w:rsid w:val="00D87C7D"/>
    <w:rsid w:val="00D90540"/>
    <w:rsid w:val="00D905EF"/>
    <w:rsid w:val="00D90E72"/>
    <w:rsid w:val="00D91B16"/>
    <w:rsid w:val="00D92756"/>
    <w:rsid w:val="00D93440"/>
    <w:rsid w:val="00D936BB"/>
    <w:rsid w:val="00D936D7"/>
    <w:rsid w:val="00D96FC0"/>
    <w:rsid w:val="00D977B2"/>
    <w:rsid w:val="00D979E2"/>
    <w:rsid w:val="00DA4C3C"/>
    <w:rsid w:val="00DA769B"/>
    <w:rsid w:val="00DA79E4"/>
    <w:rsid w:val="00DA7C1C"/>
    <w:rsid w:val="00DB1F19"/>
    <w:rsid w:val="00DB23F2"/>
    <w:rsid w:val="00DB310A"/>
    <w:rsid w:val="00DB578E"/>
    <w:rsid w:val="00DB5DDD"/>
    <w:rsid w:val="00DC0355"/>
    <w:rsid w:val="00DC055A"/>
    <w:rsid w:val="00DC0781"/>
    <w:rsid w:val="00DC1C8D"/>
    <w:rsid w:val="00DC32AF"/>
    <w:rsid w:val="00DC3C62"/>
    <w:rsid w:val="00DC4AFF"/>
    <w:rsid w:val="00DC67F9"/>
    <w:rsid w:val="00DC685A"/>
    <w:rsid w:val="00DC6FA6"/>
    <w:rsid w:val="00DC7357"/>
    <w:rsid w:val="00DC7D51"/>
    <w:rsid w:val="00DC7E48"/>
    <w:rsid w:val="00DD08DD"/>
    <w:rsid w:val="00DD2759"/>
    <w:rsid w:val="00DD4445"/>
    <w:rsid w:val="00DD6D86"/>
    <w:rsid w:val="00DD77FA"/>
    <w:rsid w:val="00DD7B8C"/>
    <w:rsid w:val="00DD7E2D"/>
    <w:rsid w:val="00DE0089"/>
    <w:rsid w:val="00DE2039"/>
    <w:rsid w:val="00DE3160"/>
    <w:rsid w:val="00DE3548"/>
    <w:rsid w:val="00DE35F7"/>
    <w:rsid w:val="00DE36FD"/>
    <w:rsid w:val="00DE37AF"/>
    <w:rsid w:val="00DE3E02"/>
    <w:rsid w:val="00DE44A7"/>
    <w:rsid w:val="00DE568F"/>
    <w:rsid w:val="00DE5B15"/>
    <w:rsid w:val="00DE6A2B"/>
    <w:rsid w:val="00DE6CCF"/>
    <w:rsid w:val="00DE7509"/>
    <w:rsid w:val="00DE7C8D"/>
    <w:rsid w:val="00DF058F"/>
    <w:rsid w:val="00DF0610"/>
    <w:rsid w:val="00DF12C7"/>
    <w:rsid w:val="00DF1DB7"/>
    <w:rsid w:val="00DF20A8"/>
    <w:rsid w:val="00DF26D8"/>
    <w:rsid w:val="00DF2B5B"/>
    <w:rsid w:val="00DF4850"/>
    <w:rsid w:val="00DF4F61"/>
    <w:rsid w:val="00DF5924"/>
    <w:rsid w:val="00DF6783"/>
    <w:rsid w:val="00E01064"/>
    <w:rsid w:val="00E02BE1"/>
    <w:rsid w:val="00E030AE"/>
    <w:rsid w:val="00E0398D"/>
    <w:rsid w:val="00E047BF"/>
    <w:rsid w:val="00E04848"/>
    <w:rsid w:val="00E05138"/>
    <w:rsid w:val="00E079F4"/>
    <w:rsid w:val="00E10165"/>
    <w:rsid w:val="00E11FDF"/>
    <w:rsid w:val="00E13BB4"/>
    <w:rsid w:val="00E13C5A"/>
    <w:rsid w:val="00E14E6B"/>
    <w:rsid w:val="00E155AA"/>
    <w:rsid w:val="00E1592D"/>
    <w:rsid w:val="00E1604E"/>
    <w:rsid w:val="00E1668E"/>
    <w:rsid w:val="00E16D77"/>
    <w:rsid w:val="00E17488"/>
    <w:rsid w:val="00E207FB"/>
    <w:rsid w:val="00E20DBF"/>
    <w:rsid w:val="00E22182"/>
    <w:rsid w:val="00E2232B"/>
    <w:rsid w:val="00E224AE"/>
    <w:rsid w:val="00E24703"/>
    <w:rsid w:val="00E24C03"/>
    <w:rsid w:val="00E25EC4"/>
    <w:rsid w:val="00E2694A"/>
    <w:rsid w:val="00E27CDF"/>
    <w:rsid w:val="00E304B0"/>
    <w:rsid w:val="00E3135C"/>
    <w:rsid w:val="00E31488"/>
    <w:rsid w:val="00E3202F"/>
    <w:rsid w:val="00E32E22"/>
    <w:rsid w:val="00E3420E"/>
    <w:rsid w:val="00E357BC"/>
    <w:rsid w:val="00E35CA0"/>
    <w:rsid w:val="00E35E12"/>
    <w:rsid w:val="00E36EE4"/>
    <w:rsid w:val="00E403A4"/>
    <w:rsid w:val="00E40778"/>
    <w:rsid w:val="00E420DC"/>
    <w:rsid w:val="00E425DD"/>
    <w:rsid w:val="00E4283F"/>
    <w:rsid w:val="00E43708"/>
    <w:rsid w:val="00E44025"/>
    <w:rsid w:val="00E44CD3"/>
    <w:rsid w:val="00E45D19"/>
    <w:rsid w:val="00E50D79"/>
    <w:rsid w:val="00E524BF"/>
    <w:rsid w:val="00E52CE4"/>
    <w:rsid w:val="00E54B77"/>
    <w:rsid w:val="00E5507A"/>
    <w:rsid w:val="00E5545B"/>
    <w:rsid w:val="00E55A19"/>
    <w:rsid w:val="00E57111"/>
    <w:rsid w:val="00E573F3"/>
    <w:rsid w:val="00E601BA"/>
    <w:rsid w:val="00E6078C"/>
    <w:rsid w:val="00E60BC3"/>
    <w:rsid w:val="00E61D48"/>
    <w:rsid w:val="00E6249A"/>
    <w:rsid w:val="00E630F3"/>
    <w:rsid w:val="00E64CF8"/>
    <w:rsid w:val="00E64F66"/>
    <w:rsid w:val="00E64FE2"/>
    <w:rsid w:val="00E65425"/>
    <w:rsid w:val="00E65793"/>
    <w:rsid w:val="00E65C3A"/>
    <w:rsid w:val="00E66EDF"/>
    <w:rsid w:val="00E67677"/>
    <w:rsid w:val="00E67B03"/>
    <w:rsid w:val="00E70585"/>
    <w:rsid w:val="00E7177B"/>
    <w:rsid w:val="00E73DCF"/>
    <w:rsid w:val="00E74AB6"/>
    <w:rsid w:val="00E76827"/>
    <w:rsid w:val="00E77854"/>
    <w:rsid w:val="00E811E8"/>
    <w:rsid w:val="00E81787"/>
    <w:rsid w:val="00E8461F"/>
    <w:rsid w:val="00E85EF0"/>
    <w:rsid w:val="00E86FE7"/>
    <w:rsid w:val="00E90884"/>
    <w:rsid w:val="00E959F9"/>
    <w:rsid w:val="00E962F9"/>
    <w:rsid w:val="00E96552"/>
    <w:rsid w:val="00E97731"/>
    <w:rsid w:val="00E978AE"/>
    <w:rsid w:val="00E97CBA"/>
    <w:rsid w:val="00EA0991"/>
    <w:rsid w:val="00EA1D46"/>
    <w:rsid w:val="00EA2791"/>
    <w:rsid w:val="00EA2856"/>
    <w:rsid w:val="00EA2A58"/>
    <w:rsid w:val="00EA2E3A"/>
    <w:rsid w:val="00EA3E62"/>
    <w:rsid w:val="00EA6887"/>
    <w:rsid w:val="00EA6DF7"/>
    <w:rsid w:val="00EA7C41"/>
    <w:rsid w:val="00EB07B1"/>
    <w:rsid w:val="00EB0AC9"/>
    <w:rsid w:val="00EB1208"/>
    <w:rsid w:val="00EB3157"/>
    <w:rsid w:val="00EB3166"/>
    <w:rsid w:val="00EB341C"/>
    <w:rsid w:val="00EB406D"/>
    <w:rsid w:val="00EB43B8"/>
    <w:rsid w:val="00EB4AE2"/>
    <w:rsid w:val="00EB5678"/>
    <w:rsid w:val="00EB5B49"/>
    <w:rsid w:val="00EB738E"/>
    <w:rsid w:val="00EB79F4"/>
    <w:rsid w:val="00EB7ABB"/>
    <w:rsid w:val="00EB7C51"/>
    <w:rsid w:val="00EC0DF4"/>
    <w:rsid w:val="00EC1784"/>
    <w:rsid w:val="00EC1A06"/>
    <w:rsid w:val="00EC1F65"/>
    <w:rsid w:val="00EC2465"/>
    <w:rsid w:val="00EC3676"/>
    <w:rsid w:val="00EC4287"/>
    <w:rsid w:val="00EC494C"/>
    <w:rsid w:val="00EC5E50"/>
    <w:rsid w:val="00EC6F37"/>
    <w:rsid w:val="00EC7039"/>
    <w:rsid w:val="00EC78B6"/>
    <w:rsid w:val="00EC7DBC"/>
    <w:rsid w:val="00EC7EC1"/>
    <w:rsid w:val="00ED0A94"/>
    <w:rsid w:val="00ED1D64"/>
    <w:rsid w:val="00ED22E8"/>
    <w:rsid w:val="00ED288F"/>
    <w:rsid w:val="00ED341A"/>
    <w:rsid w:val="00ED4864"/>
    <w:rsid w:val="00ED54E7"/>
    <w:rsid w:val="00ED78D5"/>
    <w:rsid w:val="00EE008E"/>
    <w:rsid w:val="00EE074D"/>
    <w:rsid w:val="00EE0EF3"/>
    <w:rsid w:val="00EE1549"/>
    <w:rsid w:val="00EE4303"/>
    <w:rsid w:val="00EE532F"/>
    <w:rsid w:val="00EE6CEB"/>
    <w:rsid w:val="00EF0743"/>
    <w:rsid w:val="00EF088E"/>
    <w:rsid w:val="00EF11B9"/>
    <w:rsid w:val="00EF35AE"/>
    <w:rsid w:val="00EF379C"/>
    <w:rsid w:val="00EF4FD5"/>
    <w:rsid w:val="00EF5B70"/>
    <w:rsid w:val="00EF5BF7"/>
    <w:rsid w:val="00EF6AD9"/>
    <w:rsid w:val="00EF733A"/>
    <w:rsid w:val="00EF7740"/>
    <w:rsid w:val="00F00C3B"/>
    <w:rsid w:val="00F04C0A"/>
    <w:rsid w:val="00F05C38"/>
    <w:rsid w:val="00F05E97"/>
    <w:rsid w:val="00F06D4B"/>
    <w:rsid w:val="00F07D53"/>
    <w:rsid w:val="00F10EC6"/>
    <w:rsid w:val="00F2039E"/>
    <w:rsid w:val="00F21F08"/>
    <w:rsid w:val="00F23CC7"/>
    <w:rsid w:val="00F26F1D"/>
    <w:rsid w:val="00F2792F"/>
    <w:rsid w:val="00F328FA"/>
    <w:rsid w:val="00F32D2E"/>
    <w:rsid w:val="00F32E4E"/>
    <w:rsid w:val="00F34CFF"/>
    <w:rsid w:val="00F34D33"/>
    <w:rsid w:val="00F34EF1"/>
    <w:rsid w:val="00F35703"/>
    <w:rsid w:val="00F36D07"/>
    <w:rsid w:val="00F36ED3"/>
    <w:rsid w:val="00F40540"/>
    <w:rsid w:val="00F4145F"/>
    <w:rsid w:val="00F414E5"/>
    <w:rsid w:val="00F42F2F"/>
    <w:rsid w:val="00F43895"/>
    <w:rsid w:val="00F45637"/>
    <w:rsid w:val="00F4575E"/>
    <w:rsid w:val="00F45D08"/>
    <w:rsid w:val="00F5235A"/>
    <w:rsid w:val="00F524C4"/>
    <w:rsid w:val="00F525C9"/>
    <w:rsid w:val="00F52CD1"/>
    <w:rsid w:val="00F52F78"/>
    <w:rsid w:val="00F52FA9"/>
    <w:rsid w:val="00F53044"/>
    <w:rsid w:val="00F534C1"/>
    <w:rsid w:val="00F53AA6"/>
    <w:rsid w:val="00F5530D"/>
    <w:rsid w:val="00F55627"/>
    <w:rsid w:val="00F56687"/>
    <w:rsid w:val="00F569FF"/>
    <w:rsid w:val="00F57100"/>
    <w:rsid w:val="00F57BC0"/>
    <w:rsid w:val="00F61C5A"/>
    <w:rsid w:val="00F622CE"/>
    <w:rsid w:val="00F64D9B"/>
    <w:rsid w:val="00F6545E"/>
    <w:rsid w:val="00F66A49"/>
    <w:rsid w:val="00F67158"/>
    <w:rsid w:val="00F67E85"/>
    <w:rsid w:val="00F67EB1"/>
    <w:rsid w:val="00F714BD"/>
    <w:rsid w:val="00F76203"/>
    <w:rsid w:val="00F77A95"/>
    <w:rsid w:val="00F77D38"/>
    <w:rsid w:val="00F802B3"/>
    <w:rsid w:val="00F80604"/>
    <w:rsid w:val="00F811AD"/>
    <w:rsid w:val="00F81471"/>
    <w:rsid w:val="00F81747"/>
    <w:rsid w:val="00F82841"/>
    <w:rsid w:val="00F829A4"/>
    <w:rsid w:val="00F83D18"/>
    <w:rsid w:val="00F87A04"/>
    <w:rsid w:val="00F87D3E"/>
    <w:rsid w:val="00F90391"/>
    <w:rsid w:val="00F91731"/>
    <w:rsid w:val="00F92D69"/>
    <w:rsid w:val="00F92F1D"/>
    <w:rsid w:val="00F937BF"/>
    <w:rsid w:val="00F94881"/>
    <w:rsid w:val="00F952DE"/>
    <w:rsid w:val="00F95486"/>
    <w:rsid w:val="00F95A2C"/>
    <w:rsid w:val="00F964B4"/>
    <w:rsid w:val="00F964B8"/>
    <w:rsid w:val="00F969BE"/>
    <w:rsid w:val="00F969D7"/>
    <w:rsid w:val="00F97FD2"/>
    <w:rsid w:val="00FA2613"/>
    <w:rsid w:val="00FA45AC"/>
    <w:rsid w:val="00FA763D"/>
    <w:rsid w:val="00FB0431"/>
    <w:rsid w:val="00FB0BEC"/>
    <w:rsid w:val="00FB1662"/>
    <w:rsid w:val="00FB2C91"/>
    <w:rsid w:val="00FB2EB6"/>
    <w:rsid w:val="00FB3859"/>
    <w:rsid w:val="00FB3BB8"/>
    <w:rsid w:val="00FB42FB"/>
    <w:rsid w:val="00FB43AD"/>
    <w:rsid w:val="00FB4847"/>
    <w:rsid w:val="00FB50F0"/>
    <w:rsid w:val="00FB5DCC"/>
    <w:rsid w:val="00FB682F"/>
    <w:rsid w:val="00FB687E"/>
    <w:rsid w:val="00FB6EBB"/>
    <w:rsid w:val="00FB7263"/>
    <w:rsid w:val="00FB7D4C"/>
    <w:rsid w:val="00FC0164"/>
    <w:rsid w:val="00FC02FE"/>
    <w:rsid w:val="00FC18BF"/>
    <w:rsid w:val="00FC2F78"/>
    <w:rsid w:val="00FC340B"/>
    <w:rsid w:val="00FC384F"/>
    <w:rsid w:val="00FC49B0"/>
    <w:rsid w:val="00FC4A55"/>
    <w:rsid w:val="00FC4CA7"/>
    <w:rsid w:val="00FC5704"/>
    <w:rsid w:val="00FC6EFE"/>
    <w:rsid w:val="00FC744A"/>
    <w:rsid w:val="00FD04CF"/>
    <w:rsid w:val="00FD3072"/>
    <w:rsid w:val="00FD33CF"/>
    <w:rsid w:val="00FD3E67"/>
    <w:rsid w:val="00FD4345"/>
    <w:rsid w:val="00FD4D5F"/>
    <w:rsid w:val="00FD52A1"/>
    <w:rsid w:val="00FD6228"/>
    <w:rsid w:val="00FD65F2"/>
    <w:rsid w:val="00FD7560"/>
    <w:rsid w:val="00FE0225"/>
    <w:rsid w:val="00FE0AC5"/>
    <w:rsid w:val="00FE40CD"/>
    <w:rsid w:val="00FE4978"/>
    <w:rsid w:val="00FE5CB4"/>
    <w:rsid w:val="00FE5DE8"/>
    <w:rsid w:val="00FE72CE"/>
    <w:rsid w:val="00FF039A"/>
    <w:rsid w:val="00FF07CF"/>
    <w:rsid w:val="00FF1A6E"/>
    <w:rsid w:val="00FF1AA3"/>
    <w:rsid w:val="00FF1D4D"/>
    <w:rsid w:val="00FF21A4"/>
    <w:rsid w:val="00FF2A17"/>
    <w:rsid w:val="00FF4C19"/>
    <w:rsid w:val="00FF4D06"/>
    <w:rsid w:val="00FF51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rsid w:val="001F31CF"/>
    <w:rPr>
      <w:rFonts w:cs="Times New Roman"/>
    </w:rPr>
  </w:style>
  <w:style w:type="character" w:customStyle="1" w:styleId="termsay">
    <w:name w:val="term_say"/>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tocnumber">
    <w:name w:val="tocnumber"/>
    <w:rsid w:val="00E77854"/>
  </w:style>
  <w:style w:type="character" w:customStyle="1" w:styleId="mw-collapsible-toggle">
    <w:name w:val="mw-collapsible-toggle"/>
    <w:rsid w:val="00E77854"/>
  </w:style>
  <w:style w:type="character" w:customStyle="1" w:styleId="gw-contentbox-title1">
    <w:name w:val="gw-contentbox-title1"/>
    <w:rsid w:val="00E77854"/>
  </w:style>
  <w:style w:type="character" w:customStyle="1" w:styleId="gw-contentbox-subtitle">
    <w:name w:val="gw-contentbox-subtitle"/>
    <w:rsid w:val="00E77854"/>
  </w:style>
  <w:style w:type="character" w:customStyle="1" w:styleId="texth1">
    <w:name w:val="text_h1"/>
    <w:rsid w:val="003834CF"/>
  </w:style>
  <w:style w:type="character" w:customStyle="1" w:styleId="textimport2">
    <w:name w:val="text_import2"/>
    <w:rsid w:val="003834CF"/>
  </w:style>
  <w:style w:type="character" w:customStyle="1" w:styleId="termwrite">
    <w:name w:val="term_write"/>
    <w:rsid w:val="003834CF"/>
  </w:style>
  <w:style w:type="character" w:customStyle="1" w:styleId="textimport1">
    <w:name w:val="text_import1"/>
    <w:rsid w:val="003834CF"/>
  </w:style>
  <w:style w:type="character" w:customStyle="1" w:styleId="termhd">
    <w:name w:val="term_hd"/>
    <w:rsid w:val="003834CF"/>
  </w:style>
  <w:style w:type="character" w:customStyle="1" w:styleId="termnote">
    <w:name w:val="term_note"/>
    <w:rsid w:val="003834CF"/>
  </w:style>
  <w:style w:type="paragraph" w:customStyle="1" w:styleId="a0">
    <w:name w:val="a"/>
    <w:basedOn w:val="Normal"/>
    <w:rsid w:val="00CE5A3D"/>
    <w:pPr>
      <w:widowControl/>
      <w:spacing w:before="100" w:beforeAutospacing="1" w:after="100" w:afterAutospacing="1"/>
    </w:pPr>
    <w:rPr>
      <w:rFonts w:ascii="新細明體" w:hAnsi="新細明體" w:cs="新細明體"/>
      <w:kern w:val="0"/>
      <w:szCs w:val="24"/>
    </w:rPr>
  </w:style>
  <w:style w:type="paragraph" w:customStyle="1" w:styleId="a00">
    <w:name w:val="a0"/>
    <w:basedOn w:val="Normal"/>
    <w:rsid w:val="009D6083"/>
    <w:pPr>
      <w:widowControl/>
      <w:spacing w:before="100" w:beforeAutospacing="1" w:after="100" w:afterAutospacing="1"/>
    </w:pPr>
    <w:rPr>
      <w:rFonts w:ascii="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7495">
      <w:bodyDiv w:val="1"/>
      <w:marLeft w:val="0"/>
      <w:marRight w:val="0"/>
      <w:marTop w:val="0"/>
      <w:marBottom w:val="0"/>
      <w:divBdr>
        <w:top w:val="none" w:sz="0" w:space="0" w:color="auto"/>
        <w:left w:val="none" w:sz="0" w:space="0" w:color="auto"/>
        <w:bottom w:val="none" w:sz="0" w:space="0" w:color="auto"/>
        <w:right w:val="none" w:sz="0" w:space="0" w:color="auto"/>
      </w:divBdr>
    </w:div>
    <w:div w:id="193425039">
      <w:bodyDiv w:val="1"/>
      <w:marLeft w:val="0"/>
      <w:marRight w:val="0"/>
      <w:marTop w:val="0"/>
      <w:marBottom w:val="0"/>
      <w:divBdr>
        <w:top w:val="none" w:sz="0" w:space="0" w:color="auto"/>
        <w:left w:val="none" w:sz="0" w:space="0" w:color="auto"/>
        <w:bottom w:val="none" w:sz="0" w:space="0" w:color="auto"/>
        <w:right w:val="none" w:sz="0" w:space="0" w:color="auto"/>
      </w:divBdr>
      <w:divsChild>
        <w:div w:id="1220164946">
          <w:marLeft w:val="0"/>
          <w:marRight w:val="0"/>
          <w:marTop w:val="0"/>
          <w:marBottom w:val="0"/>
          <w:divBdr>
            <w:top w:val="none" w:sz="0" w:space="0" w:color="auto"/>
            <w:left w:val="none" w:sz="0" w:space="0" w:color="auto"/>
            <w:bottom w:val="none" w:sz="0" w:space="0" w:color="auto"/>
            <w:right w:val="none" w:sz="0" w:space="0" w:color="auto"/>
          </w:divBdr>
          <w:divsChild>
            <w:div w:id="583414826">
              <w:marLeft w:val="0"/>
              <w:marRight w:val="0"/>
              <w:marTop w:val="0"/>
              <w:marBottom w:val="0"/>
              <w:divBdr>
                <w:top w:val="none" w:sz="0" w:space="0" w:color="auto"/>
                <w:left w:val="none" w:sz="0" w:space="0" w:color="auto"/>
                <w:bottom w:val="none" w:sz="0" w:space="0" w:color="auto"/>
                <w:right w:val="none" w:sz="0" w:space="0" w:color="auto"/>
              </w:divBdr>
              <w:divsChild>
                <w:div w:id="1147743966">
                  <w:marLeft w:val="240"/>
                  <w:marRight w:val="0"/>
                  <w:marTop w:val="120"/>
                  <w:marBottom w:val="120"/>
                  <w:divBdr>
                    <w:top w:val="single" w:sz="6" w:space="2" w:color="AAAAAA"/>
                    <w:left w:val="single" w:sz="6" w:space="2" w:color="AAAAAA"/>
                    <w:bottom w:val="single" w:sz="6" w:space="2" w:color="AAAAAA"/>
                    <w:right w:val="single" w:sz="6" w:space="2" w:color="AAAAAA"/>
                  </w:divBdr>
                  <w:divsChild>
                    <w:div w:id="1894923268">
                      <w:marLeft w:val="15"/>
                      <w:marRight w:val="15"/>
                      <w:marTop w:val="15"/>
                      <w:marBottom w:val="15"/>
                      <w:divBdr>
                        <w:top w:val="single" w:sz="6" w:space="0" w:color="999999"/>
                        <w:left w:val="single" w:sz="6" w:space="0" w:color="999999"/>
                        <w:bottom w:val="single" w:sz="6" w:space="0" w:color="999999"/>
                        <w:right w:val="single" w:sz="6" w:space="0" w:color="999999"/>
                      </w:divBdr>
                    </w:div>
                    <w:div w:id="1311859192">
                      <w:marLeft w:val="15"/>
                      <w:marRight w:val="15"/>
                      <w:marTop w:val="15"/>
                      <w:marBottom w:val="15"/>
                      <w:divBdr>
                        <w:top w:val="single" w:sz="6" w:space="0" w:color="999999"/>
                        <w:left w:val="single" w:sz="6" w:space="0" w:color="999999"/>
                        <w:bottom w:val="single" w:sz="6" w:space="0" w:color="999999"/>
                        <w:right w:val="single" w:sz="6" w:space="0" w:color="999999"/>
                      </w:divBdr>
                    </w:div>
                  </w:divsChild>
                </w:div>
                <w:div w:id="1665275280">
                  <w:marLeft w:val="0"/>
                  <w:marRight w:val="0"/>
                  <w:marTop w:val="120"/>
                  <w:marBottom w:val="120"/>
                  <w:divBdr>
                    <w:top w:val="single" w:sz="6" w:space="2" w:color="31206C"/>
                    <w:left w:val="single" w:sz="6" w:space="2" w:color="31206C"/>
                    <w:bottom w:val="single" w:sz="6" w:space="2" w:color="31206C"/>
                    <w:right w:val="single" w:sz="6" w:space="2" w:color="31206C"/>
                  </w:divBdr>
                  <w:divsChild>
                    <w:div w:id="743727378">
                      <w:marLeft w:val="-45"/>
                      <w:marRight w:val="45"/>
                      <w:marTop w:val="0"/>
                      <w:marBottom w:val="0"/>
                      <w:divBdr>
                        <w:top w:val="none" w:sz="0" w:space="0" w:color="auto"/>
                        <w:left w:val="none" w:sz="0" w:space="0" w:color="auto"/>
                        <w:bottom w:val="none" w:sz="0" w:space="0" w:color="auto"/>
                        <w:right w:val="none" w:sz="0" w:space="0" w:color="auto"/>
                      </w:divBdr>
                    </w:div>
                    <w:div w:id="595673969">
                      <w:marLeft w:val="0"/>
                      <w:marRight w:val="0"/>
                      <w:marTop w:val="0"/>
                      <w:marBottom w:val="0"/>
                      <w:divBdr>
                        <w:top w:val="none" w:sz="0" w:space="0" w:color="auto"/>
                        <w:left w:val="none" w:sz="0" w:space="0" w:color="auto"/>
                        <w:bottom w:val="none" w:sz="0" w:space="0" w:color="auto"/>
                        <w:right w:val="none" w:sz="0" w:space="0" w:color="auto"/>
                      </w:divBdr>
                    </w:div>
                  </w:divsChild>
                </w:div>
                <w:div w:id="1683975583">
                  <w:marLeft w:val="0"/>
                  <w:marRight w:val="0"/>
                  <w:marTop w:val="96"/>
                  <w:marBottom w:val="96"/>
                  <w:divBdr>
                    <w:top w:val="single" w:sz="6" w:space="4" w:color="8981AA"/>
                    <w:left w:val="single" w:sz="6" w:space="4" w:color="8981AA"/>
                    <w:bottom w:val="single" w:sz="6" w:space="4" w:color="8981AA"/>
                    <w:right w:val="single" w:sz="6" w:space="4" w:color="8981AA"/>
                  </w:divBdr>
                </w:div>
                <w:div w:id="357318472">
                  <w:marLeft w:val="0"/>
                  <w:marRight w:val="0"/>
                  <w:marTop w:val="96"/>
                  <w:marBottom w:val="96"/>
                  <w:divBdr>
                    <w:top w:val="single" w:sz="6" w:space="4" w:color="8981AA"/>
                    <w:left w:val="single" w:sz="6" w:space="4" w:color="8981AA"/>
                    <w:bottom w:val="single" w:sz="6" w:space="4" w:color="8981AA"/>
                    <w:right w:val="single" w:sz="6" w:space="4" w:color="8981AA"/>
                  </w:divBdr>
                </w:div>
                <w:div w:id="1407455129">
                  <w:marLeft w:val="0"/>
                  <w:marRight w:val="0"/>
                  <w:marTop w:val="96"/>
                  <w:marBottom w:val="96"/>
                  <w:divBdr>
                    <w:top w:val="single" w:sz="6" w:space="4" w:color="8981AA"/>
                    <w:left w:val="single" w:sz="6" w:space="4" w:color="8981AA"/>
                    <w:bottom w:val="single" w:sz="6" w:space="4" w:color="8981AA"/>
                    <w:right w:val="single" w:sz="6" w:space="4" w:color="8981AA"/>
                  </w:divBdr>
                </w:div>
                <w:div w:id="2057314603">
                  <w:marLeft w:val="0"/>
                  <w:marRight w:val="0"/>
                  <w:marTop w:val="96"/>
                  <w:marBottom w:val="96"/>
                  <w:divBdr>
                    <w:top w:val="single" w:sz="6" w:space="4" w:color="8981AA"/>
                    <w:left w:val="single" w:sz="6" w:space="4" w:color="8981AA"/>
                    <w:bottom w:val="single" w:sz="6" w:space="4" w:color="8981AA"/>
                    <w:right w:val="single" w:sz="6" w:space="4" w:color="8981AA"/>
                  </w:divBdr>
                </w:div>
                <w:div w:id="504707056">
                  <w:marLeft w:val="0"/>
                  <w:marRight w:val="0"/>
                  <w:marTop w:val="120"/>
                  <w:marBottom w:val="120"/>
                  <w:divBdr>
                    <w:top w:val="single" w:sz="6" w:space="0" w:color="204A87"/>
                    <w:left w:val="single" w:sz="6" w:space="2" w:color="204A87"/>
                    <w:bottom w:val="single" w:sz="6" w:space="2" w:color="204A87"/>
                    <w:right w:val="single" w:sz="6" w:space="2" w:color="204A87"/>
                  </w:divBdr>
                  <w:divsChild>
                    <w:div w:id="1946425891">
                      <w:marLeft w:val="-45"/>
                      <w:marRight w:val="0"/>
                      <w:marTop w:val="0"/>
                      <w:marBottom w:val="0"/>
                      <w:divBdr>
                        <w:top w:val="none" w:sz="0" w:space="0" w:color="auto"/>
                        <w:left w:val="none" w:sz="0" w:space="0" w:color="auto"/>
                        <w:bottom w:val="none" w:sz="0" w:space="0" w:color="auto"/>
                        <w:right w:val="none" w:sz="0" w:space="0" w:color="auto"/>
                      </w:divBdr>
                    </w:div>
                    <w:div w:id="1872961669">
                      <w:marLeft w:val="0"/>
                      <w:marRight w:val="0"/>
                      <w:marTop w:val="0"/>
                      <w:marBottom w:val="0"/>
                      <w:divBdr>
                        <w:top w:val="none" w:sz="0" w:space="0" w:color="auto"/>
                        <w:left w:val="none" w:sz="0" w:space="0" w:color="auto"/>
                        <w:bottom w:val="none" w:sz="0" w:space="0" w:color="auto"/>
                        <w:right w:val="none" w:sz="0" w:space="0" w:color="auto"/>
                      </w:divBdr>
                      <w:divsChild>
                        <w:div w:id="494300287">
                          <w:marLeft w:val="0"/>
                          <w:marRight w:val="0"/>
                          <w:marTop w:val="0"/>
                          <w:marBottom w:val="0"/>
                          <w:divBdr>
                            <w:top w:val="none" w:sz="0" w:space="0" w:color="auto"/>
                            <w:left w:val="none" w:sz="0" w:space="0" w:color="auto"/>
                            <w:bottom w:val="none" w:sz="0" w:space="0" w:color="auto"/>
                            <w:right w:val="none" w:sz="0" w:space="0" w:color="auto"/>
                          </w:divBdr>
                          <w:divsChild>
                            <w:div w:id="838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119">
                  <w:marLeft w:val="0"/>
                  <w:marRight w:val="0"/>
                  <w:marTop w:val="120"/>
                  <w:marBottom w:val="120"/>
                  <w:divBdr>
                    <w:top w:val="single" w:sz="6" w:space="2" w:color="EDD400"/>
                    <w:left w:val="single" w:sz="6" w:space="2" w:color="EDD400"/>
                    <w:bottom w:val="single" w:sz="6" w:space="2" w:color="EDD400"/>
                    <w:right w:val="single" w:sz="6" w:space="2" w:color="EDD400"/>
                  </w:divBdr>
                  <w:divsChild>
                    <w:div w:id="1070082476">
                      <w:marLeft w:val="-45"/>
                      <w:marRight w:val="45"/>
                      <w:marTop w:val="0"/>
                      <w:marBottom w:val="0"/>
                      <w:divBdr>
                        <w:top w:val="none" w:sz="0" w:space="0" w:color="auto"/>
                        <w:left w:val="none" w:sz="0" w:space="0" w:color="auto"/>
                        <w:bottom w:val="none" w:sz="0" w:space="0" w:color="auto"/>
                        <w:right w:val="none" w:sz="0" w:space="0" w:color="auto"/>
                      </w:divBdr>
                    </w:div>
                    <w:div w:id="809175801">
                      <w:marLeft w:val="0"/>
                      <w:marRight w:val="0"/>
                      <w:marTop w:val="0"/>
                      <w:marBottom w:val="0"/>
                      <w:divBdr>
                        <w:top w:val="none" w:sz="0" w:space="0" w:color="auto"/>
                        <w:left w:val="none" w:sz="0" w:space="0" w:color="auto"/>
                        <w:bottom w:val="none" w:sz="0" w:space="0" w:color="auto"/>
                        <w:right w:val="none" w:sz="0" w:space="0" w:color="auto"/>
                      </w:divBdr>
                    </w:div>
                  </w:divsChild>
                </w:div>
                <w:div w:id="1203516139">
                  <w:marLeft w:val="0"/>
                  <w:marRight w:val="0"/>
                  <w:marTop w:val="120"/>
                  <w:marBottom w:val="120"/>
                  <w:divBdr>
                    <w:top w:val="single" w:sz="6" w:space="0" w:color="204A87"/>
                    <w:left w:val="single" w:sz="6" w:space="2" w:color="204A87"/>
                    <w:bottom w:val="single" w:sz="6" w:space="2" w:color="204A87"/>
                    <w:right w:val="single" w:sz="6" w:space="2" w:color="204A87"/>
                  </w:divBdr>
                  <w:divsChild>
                    <w:div w:id="399720316">
                      <w:marLeft w:val="-45"/>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sChild>
                        <w:div w:id="2038776945">
                          <w:marLeft w:val="0"/>
                          <w:marRight w:val="0"/>
                          <w:marTop w:val="0"/>
                          <w:marBottom w:val="0"/>
                          <w:divBdr>
                            <w:top w:val="none" w:sz="0" w:space="0" w:color="auto"/>
                            <w:left w:val="none" w:sz="0" w:space="0" w:color="auto"/>
                            <w:bottom w:val="none" w:sz="0" w:space="0" w:color="auto"/>
                            <w:right w:val="none" w:sz="0" w:space="0" w:color="auto"/>
                          </w:divBdr>
                          <w:divsChild>
                            <w:div w:id="35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801">
                  <w:marLeft w:val="0"/>
                  <w:marRight w:val="0"/>
                  <w:marTop w:val="120"/>
                  <w:marBottom w:val="120"/>
                  <w:divBdr>
                    <w:top w:val="single" w:sz="6" w:space="0" w:color="204A87"/>
                    <w:left w:val="single" w:sz="6" w:space="2" w:color="204A87"/>
                    <w:bottom w:val="single" w:sz="6" w:space="2" w:color="204A87"/>
                    <w:right w:val="single" w:sz="6" w:space="2" w:color="204A87"/>
                  </w:divBdr>
                  <w:divsChild>
                    <w:div w:id="111366227">
                      <w:marLeft w:val="-45"/>
                      <w:marRight w:val="0"/>
                      <w:marTop w:val="0"/>
                      <w:marBottom w:val="0"/>
                      <w:divBdr>
                        <w:top w:val="none" w:sz="0" w:space="0" w:color="auto"/>
                        <w:left w:val="none" w:sz="0" w:space="0" w:color="auto"/>
                        <w:bottom w:val="none" w:sz="0" w:space="0" w:color="auto"/>
                        <w:right w:val="none" w:sz="0" w:space="0" w:color="auto"/>
                      </w:divBdr>
                    </w:div>
                    <w:div w:id="1179543985">
                      <w:marLeft w:val="0"/>
                      <w:marRight w:val="0"/>
                      <w:marTop w:val="0"/>
                      <w:marBottom w:val="0"/>
                      <w:divBdr>
                        <w:top w:val="none" w:sz="0" w:space="0" w:color="auto"/>
                        <w:left w:val="none" w:sz="0" w:space="0" w:color="auto"/>
                        <w:bottom w:val="none" w:sz="0" w:space="0" w:color="auto"/>
                        <w:right w:val="none" w:sz="0" w:space="0" w:color="auto"/>
                      </w:divBdr>
                      <w:divsChild>
                        <w:div w:id="546648066">
                          <w:marLeft w:val="0"/>
                          <w:marRight w:val="0"/>
                          <w:marTop w:val="0"/>
                          <w:marBottom w:val="0"/>
                          <w:divBdr>
                            <w:top w:val="none" w:sz="0" w:space="0" w:color="auto"/>
                            <w:left w:val="none" w:sz="0" w:space="0" w:color="auto"/>
                            <w:bottom w:val="none" w:sz="0" w:space="0" w:color="auto"/>
                            <w:right w:val="none" w:sz="0" w:space="0" w:color="auto"/>
                          </w:divBdr>
                          <w:divsChild>
                            <w:div w:id="432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311">
                  <w:marLeft w:val="0"/>
                  <w:marRight w:val="0"/>
                  <w:marTop w:val="120"/>
                  <w:marBottom w:val="120"/>
                  <w:divBdr>
                    <w:top w:val="single" w:sz="6" w:space="2" w:color="31206C"/>
                    <w:left w:val="single" w:sz="6" w:space="2" w:color="31206C"/>
                    <w:bottom w:val="single" w:sz="6" w:space="2" w:color="31206C"/>
                    <w:right w:val="single" w:sz="6" w:space="2" w:color="31206C"/>
                  </w:divBdr>
                  <w:divsChild>
                    <w:div w:id="435715966">
                      <w:marLeft w:val="-45"/>
                      <w:marRight w:val="45"/>
                      <w:marTop w:val="0"/>
                      <w:marBottom w:val="0"/>
                      <w:divBdr>
                        <w:top w:val="none" w:sz="0" w:space="0" w:color="auto"/>
                        <w:left w:val="none" w:sz="0" w:space="0" w:color="auto"/>
                        <w:bottom w:val="none" w:sz="0" w:space="0" w:color="auto"/>
                        <w:right w:val="none" w:sz="0" w:space="0" w:color="auto"/>
                      </w:divBdr>
                    </w:div>
                    <w:div w:id="855772128">
                      <w:marLeft w:val="0"/>
                      <w:marRight w:val="0"/>
                      <w:marTop w:val="0"/>
                      <w:marBottom w:val="0"/>
                      <w:divBdr>
                        <w:top w:val="none" w:sz="0" w:space="0" w:color="auto"/>
                        <w:left w:val="none" w:sz="0" w:space="0" w:color="auto"/>
                        <w:bottom w:val="none" w:sz="0" w:space="0" w:color="auto"/>
                        <w:right w:val="none" w:sz="0" w:space="0" w:color="auto"/>
                      </w:divBdr>
                    </w:div>
                  </w:divsChild>
                </w:div>
                <w:div w:id="1237087197">
                  <w:marLeft w:val="0"/>
                  <w:marRight w:val="0"/>
                  <w:marTop w:val="120"/>
                  <w:marBottom w:val="120"/>
                  <w:divBdr>
                    <w:top w:val="single" w:sz="6" w:space="0" w:color="204A87"/>
                    <w:left w:val="single" w:sz="6" w:space="2" w:color="204A87"/>
                    <w:bottom w:val="single" w:sz="6" w:space="2" w:color="204A87"/>
                    <w:right w:val="single" w:sz="6" w:space="2" w:color="204A87"/>
                  </w:divBdr>
                  <w:divsChild>
                    <w:div w:id="560022455">
                      <w:marLeft w:val="-45"/>
                      <w:marRight w:val="0"/>
                      <w:marTop w:val="0"/>
                      <w:marBottom w:val="0"/>
                      <w:divBdr>
                        <w:top w:val="none" w:sz="0" w:space="0" w:color="auto"/>
                        <w:left w:val="none" w:sz="0" w:space="0" w:color="auto"/>
                        <w:bottom w:val="none" w:sz="0" w:space="0" w:color="auto"/>
                        <w:right w:val="none" w:sz="0" w:space="0" w:color="auto"/>
                      </w:divBdr>
                    </w:div>
                    <w:div w:id="2092040808">
                      <w:marLeft w:val="0"/>
                      <w:marRight w:val="0"/>
                      <w:marTop w:val="0"/>
                      <w:marBottom w:val="0"/>
                      <w:divBdr>
                        <w:top w:val="none" w:sz="0" w:space="0" w:color="auto"/>
                        <w:left w:val="none" w:sz="0" w:space="0" w:color="auto"/>
                        <w:bottom w:val="none" w:sz="0" w:space="0" w:color="auto"/>
                        <w:right w:val="none" w:sz="0" w:space="0" w:color="auto"/>
                      </w:divBdr>
                      <w:divsChild>
                        <w:div w:id="327752592">
                          <w:marLeft w:val="0"/>
                          <w:marRight w:val="0"/>
                          <w:marTop w:val="0"/>
                          <w:marBottom w:val="0"/>
                          <w:divBdr>
                            <w:top w:val="none" w:sz="0" w:space="0" w:color="auto"/>
                            <w:left w:val="none" w:sz="0" w:space="0" w:color="auto"/>
                            <w:bottom w:val="none" w:sz="0" w:space="0" w:color="auto"/>
                            <w:right w:val="none" w:sz="0" w:space="0" w:color="auto"/>
                          </w:divBdr>
                          <w:divsChild>
                            <w:div w:id="1500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533">
                  <w:marLeft w:val="0"/>
                  <w:marRight w:val="0"/>
                  <w:marTop w:val="96"/>
                  <w:marBottom w:val="96"/>
                  <w:divBdr>
                    <w:top w:val="single" w:sz="6" w:space="4" w:color="8981AA"/>
                    <w:left w:val="single" w:sz="6" w:space="4" w:color="8981AA"/>
                    <w:bottom w:val="single" w:sz="6" w:space="4" w:color="8981AA"/>
                    <w:right w:val="single" w:sz="6" w:space="4" w:color="8981AA"/>
                  </w:divBdr>
                </w:div>
                <w:div w:id="131214945">
                  <w:marLeft w:val="0"/>
                  <w:marRight w:val="0"/>
                  <w:marTop w:val="96"/>
                  <w:marBottom w:val="96"/>
                  <w:divBdr>
                    <w:top w:val="single" w:sz="6" w:space="4" w:color="8981AA"/>
                    <w:left w:val="single" w:sz="6" w:space="4" w:color="8981AA"/>
                    <w:bottom w:val="single" w:sz="6" w:space="4" w:color="8981AA"/>
                    <w:right w:val="single" w:sz="6" w:space="4" w:color="8981AA"/>
                  </w:divBdr>
                </w:div>
                <w:div w:id="1511993029">
                  <w:marLeft w:val="0"/>
                  <w:marRight w:val="0"/>
                  <w:marTop w:val="96"/>
                  <w:marBottom w:val="96"/>
                  <w:divBdr>
                    <w:top w:val="single" w:sz="6" w:space="4" w:color="8981AA"/>
                    <w:left w:val="single" w:sz="6" w:space="4" w:color="8981AA"/>
                    <w:bottom w:val="single" w:sz="6" w:space="4" w:color="8981AA"/>
                    <w:right w:val="single" w:sz="6" w:space="4" w:color="8981AA"/>
                  </w:divBdr>
                </w:div>
                <w:div w:id="728580657">
                  <w:marLeft w:val="0"/>
                  <w:marRight w:val="0"/>
                  <w:marTop w:val="120"/>
                  <w:marBottom w:val="120"/>
                  <w:divBdr>
                    <w:top w:val="single" w:sz="6" w:space="2" w:color="EDD400"/>
                    <w:left w:val="single" w:sz="6" w:space="2" w:color="EDD400"/>
                    <w:bottom w:val="single" w:sz="6" w:space="2" w:color="EDD400"/>
                    <w:right w:val="single" w:sz="6" w:space="2" w:color="EDD400"/>
                  </w:divBdr>
                  <w:divsChild>
                    <w:div w:id="1649629501">
                      <w:marLeft w:val="-45"/>
                      <w:marRight w:val="45"/>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sChild>
                </w:div>
                <w:div w:id="677730700">
                  <w:marLeft w:val="0"/>
                  <w:marRight w:val="0"/>
                  <w:marTop w:val="120"/>
                  <w:marBottom w:val="120"/>
                  <w:divBdr>
                    <w:top w:val="single" w:sz="6" w:space="0" w:color="204A87"/>
                    <w:left w:val="single" w:sz="6" w:space="2" w:color="204A87"/>
                    <w:bottom w:val="single" w:sz="6" w:space="2" w:color="204A87"/>
                    <w:right w:val="single" w:sz="6" w:space="2" w:color="204A87"/>
                  </w:divBdr>
                  <w:divsChild>
                    <w:div w:id="1956670805">
                      <w:marLeft w:val="-45"/>
                      <w:marRight w:val="0"/>
                      <w:marTop w:val="0"/>
                      <w:marBottom w:val="0"/>
                      <w:divBdr>
                        <w:top w:val="none" w:sz="0" w:space="0" w:color="auto"/>
                        <w:left w:val="none" w:sz="0" w:space="0" w:color="auto"/>
                        <w:bottom w:val="none" w:sz="0" w:space="0" w:color="auto"/>
                        <w:right w:val="none" w:sz="0" w:space="0" w:color="auto"/>
                      </w:divBdr>
                    </w:div>
                    <w:div w:id="1567648890">
                      <w:marLeft w:val="0"/>
                      <w:marRight w:val="0"/>
                      <w:marTop w:val="0"/>
                      <w:marBottom w:val="0"/>
                      <w:divBdr>
                        <w:top w:val="none" w:sz="0" w:space="0" w:color="auto"/>
                        <w:left w:val="none" w:sz="0" w:space="0" w:color="auto"/>
                        <w:bottom w:val="none" w:sz="0" w:space="0" w:color="auto"/>
                        <w:right w:val="none" w:sz="0" w:space="0" w:color="auto"/>
                      </w:divBdr>
                      <w:divsChild>
                        <w:div w:id="839124548">
                          <w:marLeft w:val="0"/>
                          <w:marRight w:val="0"/>
                          <w:marTop w:val="0"/>
                          <w:marBottom w:val="0"/>
                          <w:divBdr>
                            <w:top w:val="none" w:sz="0" w:space="0" w:color="auto"/>
                            <w:left w:val="none" w:sz="0" w:space="0" w:color="auto"/>
                            <w:bottom w:val="none" w:sz="0" w:space="0" w:color="auto"/>
                            <w:right w:val="none" w:sz="0" w:space="0" w:color="auto"/>
                          </w:divBdr>
                          <w:divsChild>
                            <w:div w:id="183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285">
                  <w:marLeft w:val="0"/>
                  <w:marRight w:val="0"/>
                  <w:marTop w:val="120"/>
                  <w:marBottom w:val="120"/>
                  <w:divBdr>
                    <w:top w:val="single" w:sz="6" w:space="0" w:color="204A87"/>
                    <w:left w:val="single" w:sz="6" w:space="2" w:color="204A87"/>
                    <w:bottom w:val="single" w:sz="6" w:space="2" w:color="204A87"/>
                    <w:right w:val="single" w:sz="6" w:space="2" w:color="204A87"/>
                  </w:divBdr>
                  <w:divsChild>
                    <w:div w:id="1904873581">
                      <w:marLeft w:val="-45"/>
                      <w:marRight w:val="0"/>
                      <w:marTop w:val="0"/>
                      <w:marBottom w:val="0"/>
                      <w:divBdr>
                        <w:top w:val="none" w:sz="0" w:space="0" w:color="auto"/>
                        <w:left w:val="none" w:sz="0" w:space="0" w:color="auto"/>
                        <w:bottom w:val="none" w:sz="0" w:space="0" w:color="auto"/>
                        <w:right w:val="none" w:sz="0" w:space="0" w:color="auto"/>
                      </w:divBdr>
                    </w:div>
                    <w:div w:id="301619792">
                      <w:marLeft w:val="0"/>
                      <w:marRight w:val="0"/>
                      <w:marTop w:val="0"/>
                      <w:marBottom w:val="0"/>
                      <w:divBdr>
                        <w:top w:val="none" w:sz="0" w:space="0" w:color="auto"/>
                        <w:left w:val="none" w:sz="0" w:space="0" w:color="auto"/>
                        <w:bottom w:val="none" w:sz="0" w:space="0" w:color="auto"/>
                        <w:right w:val="none" w:sz="0" w:space="0" w:color="auto"/>
                      </w:divBdr>
                      <w:divsChild>
                        <w:div w:id="1661226223">
                          <w:marLeft w:val="0"/>
                          <w:marRight w:val="0"/>
                          <w:marTop w:val="0"/>
                          <w:marBottom w:val="0"/>
                          <w:divBdr>
                            <w:top w:val="none" w:sz="0" w:space="0" w:color="auto"/>
                            <w:left w:val="none" w:sz="0" w:space="0" w:color="auto"/>
                            <w:bottom w:val="none" w:sz="0" w:space="0" w:color="auto"/>
                            <w:right w:val="none" w:sz="0" w:space="0" w:color="auto"/>
                          </w:divBdr>
                          <w:divsChild>
                            <w:div w:id="8294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355">
                  <w:marLeft w:val="0"/>
                  <w:marRight w:val="0"/>
                  <w:marTop w:val="120"/>
                  <w:marBottom w:val="120"/>
                  <w:divBdr>
                    <w:top w:val="single" w:sz="6" w:space="0" w:color="204A87"/>
                    <w:left w:val="single" w:sz="6" w:space="2" w:color="204A87"/>
                    <w:bottom w:val="single" w:sz="6" w:space="2" w:color="204A87"/>
                    <w:right w:val="single" w:sz="6" w:space="2" w:color="204A87"/>
                  </w:divBdr>
                  <w:divsChild>
                    <w:div w:id="1951736011">
                      <w:marLeft w:val="-45"/>
                      <w:marRight w:val="0"/>
                      <w:marTop w:val="0"/>
                      <w:marBottom w:val="0"/>
                      <w:divBdr>
                        <w:top w:val="none" w:sz="0" w:space="0" w:color="auto"/>
                        <w:left w:val="none" w:sz="0" w:space="0" w:color="auto"/>
                        <w:bottom w:val="none" w:sz="0" w:space="0" w:color="auto"/>
                        <w:right w:val="none" w:sz="0" w:space="0" w:color="auto"/>
                      </w:divBdr>
                    </w:div>
                    <w:div w:id="1960799414">
                      <w:marLeft w:val="0"/>
                      <w:marRight w:val="0"/>
                      <w:marTop w:val="0"/>
                      <w:marBottom w:val="0"/>
                      <w:divBdr>
                        <w:top w:val="none" w:sz="0" w:space="0" w:color="auto"/>
                        <w:left w:val="none" w:sz="0" w:space="0" w:color="auto"/>
                        <w:bottom w:val="none" w:sz="0" w:space="0" w:color="auto"/>
                        <w:right w:val="none" w:sz="0" w:space="0" w:color="auto"/>
                      </w:divBdr>
                      <w:divsChild>
                        <w:div w:id="1188449322">
                          <w:marLeft w:val="0"/>
                          <w:marRight w:val="0"/>
                          <w:marTop w:val="0"/>
                          <w:marBottom w:val="0"/>
                          <w:divBdr>
                            <w:top w:val="none" w:sz="0" w:space="0" w:color="auto"/>
                            <w:left w:val="none" w:sz="0" w:space="0" w:color="auto"/>
                            <w:bottom w:val="none" w:sz="0" w:space="0" w:color="auto"/>
                            <w:right w:val="none" w:sz="0" w:space="0" w:color="auto"/>
                          </w:divBdr>
                          <w:divsChild>
                            <w:div w:id="358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9313">
                  <w:marLeft w:val="0"/>
                  <w:marRight w:val="0"/>
                  <w:marTop w:val="120"/>
                  <w:marBottom w:val="120"/>
                  <w:divBdr>
                    <w:top w:val="single" w:sz="6" w:space="0" w:color="204A87"/>
                    <w:left w:val="single" w:sz="6" w:space="2" w:color="204A87"/>
                    <w:bottom w:val="single" w:sz="6" w:space="2" w:color="204A87"/>
                    <w:right w:val="single" w:sz="6" w:space="2" w:color="204A87"/>
                  </w:divBdr>
                  <w:divsChild>
                    <w:div w:id="589236559">
                      <w:marLeft w:val="-45"/>
                      <w:marRight w:val="0"/>
                      <w:marTop w:val="0"/>
                      <w:marBottom w:val="0"/>
                      <w:divBdr>
                        <w:top w:val="none" w:sz="0" w:space="0" w:color="auto"/>
                        <w:left w:val="none" w:sz="0" w:space="0" w:color="auto"/>
                        <w:bottom w:val="none" w:sz="0" w:space="0" w:color="auto"/>
                        <w:right w:val="none" w:sz="0" w:space="0" w:color="auto"/>
                      </w:divBdr>
                    </w:div>
                    <w:div w:id="1531725479">
                      <w:marLeft w:val="0"/>
                      <w:marRight w:val="0"/>
                      <w:marTop w:val="0"/>
                      <w:marBottom w:val="0"/>
                      <w:divBdr>
                        <w:top w:val="none" w:sz="0" w:space="0" w:color="auto"/>
                        <w:left w:val="none" w:sz="0" w:space="0" w:color="auto"/>
                        <w:bottom w:val="none" w:sz="0" w:space="0" w:color="auto"/>
                        <w:right w:val="none" w:sz="0" w:space="0" w:color="auto"/>
                      </w:divBdr>
                      <w:divsChild>
                        <w:div w:id="2052194333">
                          <w:marLeft w:val="0"/>
                          <w:marRight w:val="0"/>
                          <w:marTop w:val="0"/>
                          <w:marBottom w:val="0"/>
                          <w:divBdr>
                            <w:top w:val="none" w:sz="0" w:space="0" w:color="auto"/>
                            <w:left w:val="none" w:sz="0" w:space="0" w:color="auto"/>
                            <w:bottom w:val="none" w:sz="0" w:space="0" w:color="auto"/>
                            <w:right w:val="none" w:sz="0" w:space="0" w:color="auto"/>
                          </w:divBdr>
                          <w:divsChild>
                            <w:div w:id="73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151">
                  <w:marLeft w:val="0"/>
                  <w:marRight w:val="0"/>
                  <w:marTop w:val="96"/>
                  <w:marBottom w:val="96"/>
                  <w:divBdr>
                    <w:top w:val="single" w:sz="6" w:space="4" w:color="8981AA"/>
                    <w:left w:val="single" w:sz="6" w:space="4" w:color="8981AA"/>
                    <w:bottom w:val="single" w:sz="6" w:space="4" w:color="8981AA"/>
                    <w:right w:val="single" w:sz="6" w:space="4" w:color="8981AA"/>
                  </w:divBdr>
                </w:div>
                <w:div w:id="1585604319">
                  <w:marLeft w:val="0"/>
                  <w:marRight w:val="0"/>
                  <w:marTop w:val="96"/>
                  <w:marBottom w:val="96"/>
                  <w:divBdr>
                    <w:top w:val="single" w:sz="6" w:space="4" w:color="8981AA"/>
                    <w:left w:val="single" w:sz="6" w:space="4" w:color="8981AA"/>
                    <w:bottom w:val="single" w:sz="6" w:space="4" w:color="8981AA"/>
                    <w:right w:val="single" w:sz="6" w:space="4" w:color="8981AA"/>
                  </w:divBdr>
                </w:div>
                <w:div w:id="403915065">
                  <w:marLeft w:val="0"/>
                  <w:marRight w:val="0"/>
                  <w:marTop w:val="96"/>
                  <w:marBottom w:val="96"/>
                  <w:divBdr>
                    <w:top w:val="single" w:sz="6" w:space="4" w:color="8981AA"/>
                    <w:left w:val="single" w:sz="6" w:space="4" w:color="8981AA"/>
                    <w:bottom w:val="single" w:sz="6" w:space="4" w:color="8981AA"/>
                    <w:right w:val="single" w:sz="6" w:space="4" w:color="8981AA"/>
                  </w:divBdr>
                </w:div>
                <w:div w:id="836068577">
                  <w:marLeft w:val="0"/>
                  <w:marRight w:val="0"/>
                  <w:marTop w:val="96"/>
                  <w:marBottom w:val="96"/>
                  <w:divBdr>
                    <w:top w:val="single" w:sz="6" w:space="4" w:color="8981AA"/>
                    <w:left w:val="single" w:sz="6" w:space="4" w:color="8981AA"/>
                    <w:bottom w:val="single" w:sz="6" w:space="4" w:color="8981AA"/>
                    <w:right w:val="single" w:sz="6" w:space="4" w:color="8981AA"/>
                  </w:divBdr>
                </w:div>
                <w:div w:id="532038218">
                  <w:marLeft w:val="0"/>
                  <w:marRight w:val="0"/>
                  <w:marTop w:val="96"/>
                  <w:marBottom w:val="96"/>
                  <w:divBdr>
                    <w:top w:val="single" w:sz="6" w:space="4" w:color="8981AA"/>
                    <w:left w:val="single" w:sz="6" w:space="4" w:color="8981AA"/>
                    <w:bottom w:val="single" w:sz="6" w:space="4" w:color="8981AA"/>
                    <w:right w:val="single" w:sz="6" w:space="4" w:color="8981AA"/>
                  </w:divBdr>
                </w:div>
              </w:divsChild>
            </w:div>
          </w:divsChild>
        </w:div>
      </w:divsChild>
    </w:div>
    <w:div w:id="198400712">
      <w:bodyDiv w:val="1"/>
      <w:marLeft w:val="0"/>
      <w:marRight w:val="0"/>
      <w:marTop w:val="0"/>
      <w:marBottom w:val="0"/>
      <w:divBdr>
        <w:top w:val="none" w:sz="0" w:space="0" w:color="auto"/>
        <w:left w:val="none" w:sz="0" w:space="0" w:color="auto"/>
        <w:bottom w:val="none" w:sz="0" w:space="0" w:color="auto"/>
        <w:right w:val="none" w:sz="0" w:space="0" w:color="auto"/>
      </w:divBdr>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995639">
      <w:bodyDiv w:val="1"/>
      <w:marLeft w:val="0"/>
      <w:marRight w:val="0"/>
      <w:marTop w:val="0"/>
      <w:marBottom w:val="0"/>
      <w:divBdr>
        <w:top w:val="none" w:sz="0" w:space="0" w:color="auto"/>
        <w:left w:val="none" w:sz="0" w:space="0" w:color="auto"/>
        <w:bottom w:val="none" w:sz="0" w:space="0" w:color="auto"/>
        <w:right w:val="none" w:sz="0" w:space="0" w:color="auto"/>
      </w:divBdr>
    </w:div>
    <w:div w:id="381058338">
      <w:bodyDiv w:val="1"/>
      <w:marLeft w:val="0"/>
      <w:marRight w:val="0"/>
      <w:marTop w:val="0"/>
      <w:marBottom w:val="0"/>
      <w:divBdr>
        <w:top w:val="none" w:sz="0" w:space="0" w:color="auto"/>
        <w:left w:val="none" w:sz="0" w:space="0" w:color="auto"/>
        <w:bottom w:val="none" w:sz="0" w:space="0" w:color="auto"/>
        <w:right w:val="none" w:sz="0" w:space="0" w:color="auto"/>
      </w:divBdr>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473840947">
      <w:bodyDiv w:val="1"/>
      <w:marLeft w:val="0"/>
      <w:marRight w:val="0"/>
      <w:marTop w:val="0"/>
      <w:marBottom w:val="0"/>
      <w:divBdr>
        <w:top w:val="none" w:sz="0" w:space="0" w:color="auto"/>
        <w:left w:val="none" w:sz="0" w:space="0" w:color="auto"/>
        <w:bottom w:val="none" w:sz="0" w:space="0" w:color="auto"/>
        <w:right w:val="none" w:sz="0" w:space="0" w:color="auto"/>
      </w:divBdr>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665788">
      <w:bodyDiv w:val="1"/>
      <w:marLeft w:val="0"/>
      <w:marRight w:val="0"/>
      <w:marTop w:val="0"/>
      <w:marBottom w:val="0"/>
      <w:divBdr>
        <w:top w:val="none" w:sz="0" w:space="0" w:color="auto"/>
        <w:left w:val="none" w:sz="0" w:space="0" w:color="auto"/>
        <w:bottom w:val="none" w:sz="0" w:space="0" w:color="auto"/>
        <w:right w:val="none" w:sz="0" w:space="0" w:color="auto"/>
      </w:divBdr>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32905927">
      <w:bodyDiv w:val="1"/>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903293697">
      <w:bodyDiv w:val="1"/>
      <w:marLeft w:val="0"/>
      <w:marRight w:val="0"/>
      <w:marTop w:val="0"/>
      <w:marBottom w:val="0"/>
      <w:divBdr>
        <w:top w:val="none" w:sz="0" w:space="0" w:color="auto"/>
        <w:left w:val="none" w:sz="0" w:space="0" w:color="auto"/>
        <w:bottom w:val="none" w:sz="0" w:space="0" w:color="auto"/>
        <w:right w:val="none" w:sz="0" w:space="0" w:color="auto"/>
      </w:divBdr>
    </w:div>
    <w:div w:id="987972548">
      <w:bodyDiv w:val="1"/>
      <w:marLeft w:val="0"/>
      <w:marRight w:val="0"/>
      <w:marTop w:val="0"/>
      <w:marBottom w:val="0"/>
      <w:divBdr>
        <w:top w:val="none" w:sz="0" w:space="0" w:color="auto"/>
        <w:left w:val="none" w:sz="0" w:space="0" w:color="auto"/>
        <w:bottom w:val="none" w:sz="0" w:space="0" w:color="auto"/>
        <w:right w:val="none" w:sz="0" w:space="0" w:color="auto"/>
      </w:divBdr>
    </w:div>
    <w:div w:id="1190333383">
      <w:bodyDiv w:val="1"/>
      <w:marLeft w:val="0"/>
      <w:marRight w:val="0"/>
      <w:marTop w:val="0"/>
      <w:marBottom w:val="0"/>
      <w:divBdr>
        <w:top w:val="none" w:sz="0" w:space="0" w:color="auto"/>
        <w:left w:val="none" w:sz="0" w:space="0" w:color="auto"/>
        <w:bottom w:val="none" w:sz="0" w:space="0" w:color="auto"/>
        <w:right w:val="none" w:sz="0" w:space="0" w:color="auto"/>
      </w:divBdr>
    </w:div>
    <w:div w:id="1263299904">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65737">
      <w:bodyDiv w:val="1"/>
      <w:marLeft w:val="0"/>
      <w:marRight w:val="0"/>
      <w:marTop w:val="0"/>
      <w:marBottom w:val="0"/>
      <w:divBdr>
        <w:top w:val="none" w:sz="0" w:space="0" w:color="auto"/>
        <w:left w:val="none" w:sz="0" w:space="0" w:color="auto"/>
        <w:bottom w:val="none" w:sz="0" w:space="0" w:color="auto"/>
        <w:right w:val="none" w:sz="0" w:space="0" w:color="auto"/>
      </w:divBdr>
    </w:div>
    <w:div w:id="1616253878">
      <w:bodyDiv w:val="1"/>
      <w:marLeft w:val="0"/>
      <w:marRight w:val="0"/>
      <w:marTop w:val="0"/>
      <w:marBottom w:val="0"/>
      <w:divBdr>
        <w:top w:val="none" w:sz="0" w:space="0" w:color="auto"/>
        <w:left w:val="none" w:sz="0" w:space="0" w:color="auto"/>
        <w:bottom w:val="none" w:sz="0" w:space="0" w:color="auto"/>
        <w:right w:val="none" w:sz="0" w:space="0" w:color="auto"/>
      </w:divBdr>
    </w:div>
    <w:div w:id="1652902134">
      <w:bodyDiv w:val="1"/>
      <w:marLeft w:val="0"/>
      <w:marRight w:val="0"/>
      <w:marTop w:val="0"/>
      <w:marBottom w:val="0"/>
      <w:divBdr>
        <w:top w:val="none" w:sz="0" w:space="0" w:color="auto"/>
        <w:left w:val="none" w:sz="0" w:space="0" w:color="auto"/>
        <w:bottom w:val="none" w:sz="0" w:space="0" w:color="auto"/>
        <w:right w:val="none" w:sz="0" w:space="0" w:color="auto"/>
      </w:divBdr>
    </w:div>
    <w:div w:id="1684742018">
      <w:bodyDiv w:val="1"/>
      <w:marLeft w:val="0"/>
      <w:marRight w:val="0"/>
      <w:marTop w:val="0"/>
      <w:marBottom w:val="0"/>
      <w:divBdr>
        <w:top w:val="none" w:sz="0" w:space="0" w:color="auto"/>
        <w:left w:val="none" w:sz="0" w:space="0" w:color="auto"/>
        <w:bottom w:val="none" w:sz="0" w:space="0" w:color="auto"/>
        <w:right w:val="none" w:sz="0" w:space="0" w:color="auto"/>
      </w:divBdr>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 w:id="200724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hyperlink" Target="http://new.51cto.com/files/uploadimg/20071107/182819410.gif" TargetMode="External"/><Relationship Id="rId3" Type="http://schemas.openxmlformats.org/officeDocument/2006/relationships/styles" Target="styles.xml"/><Relationship Id="rId21" Type="http://schemas.openxmlformats.org/officeDocument/2006/relationships/image" Target="media/image5.gif"/><Relationship Id="rId7" Type="http://schemas.openxmlformats.org/officeDocument/2006/relationships/footnotes" Target="footnotes.xml"/><Relationship Id="rId12" Type="http://schemas.openxmlformats.org/officeDocument/2006/relationships/hyperlink" Target="http://new.51cto.com/files/uploadimg/20071107/175723756.gif" TargetMode="External"/><Relationship Id="rId17" Type="http://schemas.openxmlformats.org/officeDocument/2006/relationships/image" Target="http://new.51cto.com/files/uploadimg/20071107/180223375.gif"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http://new.51cto.com/files/uploadimg/20071107/182819410.gi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new.51cto.com/files/uploadimg/20071107/172203636.gi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new.51cto.com/files/uploadimg/20071107/180223375.gif" TargetMode="External"/><Relationship Id="rId23"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image" Target="media/image4.gif"/><Relationship Id="rId4" Type="http://schemas.microsoft.com/office/2007/relationships/stylesWithEffects" Target="stylesWithEffects.xml"/><Relationship Id="rId9" Type="http://schemas.openxmlformats.org/officeDocument/2006/relationships/hyperlink" Target="http://new.51cto.com/files/uploadimg/20071107/172203636.gif" TargetMode="External"/><Relationship Id="rId14" Type="http://schemas.openxmlformats.org/officeDocument/2006/relationships/image" Target="http://new.51cto.com/files/uploadimg/20071107/175723756.gif" TargetMode="External"/><Relationship Id="rId22" Type="http://schemas.openxmlformats.org/officeDocument/2006/relationships/image" Target="http://new.51cto.com/files/uploadimg/20071107/182838277.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2D1DAC-37EC-4D47-9B9A-3FC676BDC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27188</TotalTime>
  <Pages>8</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Price</dc:creator>
  <cp:keywords/>
  <dc:description/>
  <cp:lastModifiedBy>TzuHao Tseng</cp:lastModifiedBy>
  <cp:revision>1841</cp:revision>
  <cp:lastPrinted>2013-10-24T03:23:00Z</cp:lastPrinted>
  <dcterms:created xsi:type="dcterms:W3CDTF">2011-08-23T08:46:00Z</dcterms:created>
  <dcterms:modified xsi:type="dcterms:W3CDTF">2013-12-10T08:48:00Z</dcterms:modified>
</cp:coreProperties>
</file>