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64289A" w:rsidRDefault="00493B49" w:rsidP="00E333F6">
      <w:pPr>
        <w:rPr>
          <w:rStyle w:val="Hyperlink"/>
          <w:rFonts w:ascii="Verdana" w:hAnsi="Verdana"/>
          <w:sz w:val="16"/>
          <w:szCs w:val="20"/>
        </w:rPr>
      </w:pPr>
      <w:r w:rsidRPr="0064289A">
        <w:rPr>
          <w:rFonts w:ascii="Verdana" w:hAnsi="Verdana"/>
          <w:sz w:val="16"/>
          <w:szCs w:val="20"/>
        </w:rPr>
        <w:fldChar w:fldCharType="begin"/>
      </w:r>
      <w:r w:rsidRPr="0064289A">
        <w:rPr>
          <w:rFonts w:ascii="Verdana" w:hAnsi="Verdana"/>
          <w:sz w:val="16"/>
          <w:szCs w:val="20"/>
        </w:rPr>
        <w:instrText xml:space="preserve"> HYPERLINK "https://www.linux.com/community/blogs/133-general-linux/283637" </w:instrText>
      </w:r>
      <w:r w:rsidRPr="0064289A">
        <w:rPr>
          <w:rFonts w:ascii="Verdana" w:hAnsi="Verdana"/>
          <w:sz w:val="16"/>
          <w:szCs w:val="20"/>
        </w:rPr>
        <w:fldChar w:fldCharType="separate"/>
      </w:r>
      <w:r w:rsidR="00F813C2" w:rsidRPr="0064289A">
        <w:rPr>
          <w:rStyle w:val="Hyperlink"/>
          <w:rFonts w:ascii="Verdana" w:hAnsi="Verdana"/>
          <w:sz w:val="16"/>
          <w:szCs w:val="20"/>
        </w:rPr>
        <w:t>https://www.linux.com/community/blogs/133-general-linux/283637</w:t>
      </w:r>
    </w:p>
    <w:p w:rsidR="008912AE" w:rsidRPr="0064289A" w:rsidRDefault="00493B49" w:rsidP="00E333F6">
      <w:pPr>
        <w:pStyle w:val="Heading2"/>
        <w:shd w:val="clear" w:color="auto" w:fill="FFFFFF"/>
        <w:spacing w:before="0" w:beforeAutospacing="0" w:after="0" w:afterAutospacing="0"/>
        <w:rPr>
          <w:rFonts w:ascii="Verdana" w:eastAsiaTheme="minorEastAsia" w:hAnsi="Verdana" w:cs="Arial"/>
          <w:bCs w:val="0"/>
          <w:sz w:val="20"/>
          <w:szCs w:val="20"/>
        </w:rPr>
      </w:pPr>
      <w:r w:rsidRPr="0064289A">
        <w:rPr>
          <w:rFonts w:ascii="Verdana" w:eastAsiaTheme="minorEastAsia" w:hAnsi="Verdana" w:cstheme="minorBidi"/>
          <w:b w:val="0"/>
          <w:bCs w:val="0"/>
          <w:kern w:val="2"/>
          <w:sz w:val="16"/>
          <w:szCs w:val="20"/>
        </w:rPr>
        <w:fldChar w:fldCharType="end"/>
      </w:r>
      <w:hyperlink r:id="rId6" w:history="1">
        <w:r w:rsidR="008912AE" w:rsidRPr="0064289A">
          <w:rPr>
            <w:rStyle w:val="Hyperlink"/>
            <w:rFonts w:ascii="Verdana" w:eastAsiaTheme="minorEastAsia" w:hAnsi="Verdana" w:cs="Arial"/>
            <w:bCs w:val="0"/>
            <w:color w:val="auto"/>
            <w:sz w:val="20"/>
            <w:szCs w:val="20"/>
            <w:u w:val="none"/>
          </w:rPr>
          <w:t>Troubleshooting connection problems with TCPDUMP: DHCP</w:t>
        </w:r>
      </w:hyperlink>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 xml:space="preserve">Here is a list of common options I use with </w:t>
      </w:r>
      <w:proofErr w:type="spellStart"/>
      <w:r w:rsidRPr="0064289A">
        <w:rPr>
          <w:rFonts w:ascii="Verdana" w:eastAsiaTheme="minorEastAsia" w:hAnsi="Verdana" w:cs="Arial"/>
          <w:color w:val="333333"/>
          <w:sz w:val="20"/>
          <w:szCs w:val="20"/>
        </w:rPr>
        <w:t>TCPdump</w:t>
      </w:r>
      <w:proofErr w:type="spellEnd"/>
      <w:r w:rsidRPr="0064289A">
        <w:rPr>
          <w:rFonts w:ascii="Verdana" w:eastAsiaTheme="minorEastAsia" w:hAnsi="Verdana" w:cs="Arial"/>
          <w:color w:val="333333"/>
          <w:sz w:val="20"/>
          <w:szCs w:val="20"/>
        </w:rPr>
        <w:t xml:space="preserve"> almost every time I listen in.</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-v</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 xml:space="preserve">shows more information about the packet. You can use </w:t>
      </w:r>
      <w:r w:rsidRPr="00DC164A">
        <w:rPr>
          <w:rFonts w:ascii="Verdana" w:eastAsiaTheme="minorEastAsia" w:hAnsi="Verdana" w:cs="Arial"/>
          <w:i/>
          <w:color w:val="333333"/>
          <w:sz w:val="20"/>
          <w:szCs w:val="20"/>
        </w:rPr>
        <w:t>-</w:t>
      </w:r>
      <w:proofErr w:type="spellStart"/>
      <w:r w:rsidRPr="00DC164A">
        <w:rPr>
          <w:rFonts w:ascii="Verdana" w:eastAsiaTheme="minorEastAsia" w:hAnsi="Verdana" w:cs="Arial"/>
          <w:i/>
          <w:color w:val="333333"/>
          <w:sz w:val="20"/>
          <w:szCs w:val="20"/>
        </w:rPr>
        <w:t>vv</w:t>
      </w:r>
      <w:proofErr w:type="spellEnd"/>
      <w:r w:rsidRPr="0064289A">
        <w:rPr>
          <w:rFonts w:ascii="Verdana" w:eastAsiaTheme="minorEastAsia" w:hAnsi="Verdana" w:cs="Arial"/>
          <w:color w:val="333333"/>
          <w:sz w:val="20"/>
          <w:szCs w:val="20"/>
        </w:rPr>
        <w:t xml:space="preserve"> or </w:t>
      </w:r>
      <w:r w:rsidRPr="00DC164A">
        <w:rPr>
          <w:rFonts w:ascii="Verdana" w:eastAsiaTheme="minorEastAsia" w:hAnsi="Verdana" w:cs="Arial"/>
          <w:i/>
          <w:color w:val="333333"/>
          <w:sz w:val="20"/>
          <w:szCs w:val="20"/>
        </w:rPr>
        <w:t>-</w:t>
      </w:r>
      <w:proofErr w:type="spellStart"/>
      <w:r w:rsidRPr="00DC164A">
        <w:rPr>
          <w:rFonts w:ascii="Verdana" w:eastAsiaTheme="minorEastAsia" w:hAnsi="Verdana" w:cs="Arial"/>
          <w:i/>
          <w:color w:val="333333"/>
          <w:sz w:val="20"/>
          <w:szCs w:val="20"/>
        </w:rPr>
        <w:t>vvv</w:t>
      </w:r>
      <w:proofErr w:type="spellEnd"/>
      <w:r w:rsidRPr="0064289A">
        <w:rPr>
          <w:rFonts w:ascii="Verdana" w:eastAsiaTheme="minorEastAsia" w:hAnsi="Verdana" w:cs="Arial"/>
          <w:color w:val="333333"/>
          <w:sz w:val="20"/>
          <w:szCs w:val="20"/>
        </w:rPr>
        <w:t xml:space="preserve"> for even more.</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-n</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disables name resolution so you</w:t>
      </w:r>
      <w:r w:rsidR="000C464B" w:rsidRPr="0064289A">
        <w:rPr>
          <w:rFonts w:ascii="Verdana" w:eastAsiaTheme="minorEastAsia" w:hAnsi="Verdana" w:cs="Arial"/>
          <w:color w:val="333333"/>
          <w:sz w:val="20"/>
          <w:szCs w:val="20"/>
        </w:rPr>
        <w:t xml:space="preserve"> a</w:t>
      </w:r>
      <w:r w:rsidRPr="0064289A">
        <w:rPr>
          <w:rFonts w:ascii="Verdana" w:eastAsiaTheme="minorEastAsia" w:hAnsi="Verdana" w:cs="Arial"/>
          <w:color w:val="333333"/>
          <w:sz w:val="20"/>
          <w:szCs w:val="20"/>
        </w:rPr>
        <w:t>r</w:t>
      </w:r>
      <w:r w:rsidR="000C464B" w:rsidRPr="0064289A">
        <w:rPr>
          <w:rFonts w:ascii="Verdana" w:eastAsiaTheme="minorEastAsia" w:hAnsi="Verdana" w:cs="Arial"/>
          <w:color w:val="333333"/>
          <w:sz w:val="20"/>
          <w:szCs w:val="20"/>
        </w:rPr>
        <w:t>e</w:t>
      </w:r>
      <w:r w:rsidRPr="0064289A">
        <w:rPr>
          <w:rFonts w:ascii="Verdana" w:eastAsiaTheme="minorEastAsia" w:hAnsi="Verdana" w:cs="Arial"/>
          <w:color w:val="333333"/>
          <w:sz w:val="20"/>
          <w:szCs w:val="20"/>
        </w:rPr>
        <w:t xml:space="preserve"> not waiting on DNS responses to show the packet.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w:t>
      </w:r>
      <w:proofErr w:type="gramStart"/>
      <w:r w:rsidRPr="0064289A">
        <w:rPr>
          <w:rStyle w:val="Strong"/>
          <w:rFonts w:ascii="Verdana" w:eastAsiaTheme="minorEastAsia" w:hAnsi="Verdana" w:cs="Arial"/>
          <w:color w:val="333333"/>
          <w:sz w:val="20"/>
          <w:szCs w:val="20"/>
        </w:rPr>
        <w:t>e</w:t>
      </w:r>
      <w:proofErr w:type="gramEnd"/>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shows link layer information (MAC Address)</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-s</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sets how much of the packet to see. 0 shows full packet.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-i</w:t>
      </w:r>
      <w:r w:rsidRPr="0064289A">
        <w:rPr>
          <w:rStyle w:val="apple-converted-space"/>
          <w:rFonts w:ascii="Verdana" w:eastAsiaTheme="minorEastAsia" w:hAnsi="Verdana" w:cs="Arial"/>
          <w:color w:val="333333"/>
          <w:sz w:val="20"/>
          <w:szCs w:val="20"/>
        </w:rPr>
        <w:t> </w:t>
      </w:r>
      <w:proofErr w:type="gramStart"/>
      <w:r w:rsidRPr="0064289A">
        <w:rPr>
          <w:rFonts w:ascii="Verdana" w:eastAsiaTheme="minorEastAsia" w:hAnsi="Verdana" w:cs="Arial"/>
          <w:color w:val="333333"/>
          <w:sz w:val="20"/>
          <w:szCs w:val="20"/>
        </w:rPr>
        <w:t>sets</w:t>
      </w:r>
      <w:proofErr w:type="gramEnd"/>
      <w:r w:rsidRPr="0064289A">
        <w:rPr>
          <w:rFonts w:ascii="Verdana" w:eastAsiaTheme="minorEastAsia" w:hAnsi="Verdana" w:cs="Arial"/>
          <w:color w:val="333333"/>
          <w:sz w:val="20"/>
          <w:szCs w:val="20"/>
        </w:rPr>
        <w:t xml:space="preserve"> the interface to use</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DHCP traffic operates on port 67 (Server) and 68 (Client)</w:t>
      </w:r>
      <w:r w:rsidRPr="0064289A">
        <w:rPr>
          <w:rFonts w:ascii="Verdana" w:eastAsiaTheme="minorEastAsia" w:hAnsi="Verdana" w:cs="Arial"/>
          <w:color w:val="333333"/>
          <w:sz w:val="20"/>
          <w:szCs w:val="20"/>
        </w:rPr>
        <w:t>. So we can capture the appropriate traffi</w:t>
      </w:r>
      <w:r w:rsidR="005021C2" w:rsidRPr="0064289A">
        <w:rPr>
          <w:rFonts w:ascii="Verdana" w:eastAsiaTheme="minorEastAsia" w:hAnsi="Verdana" w:cs="Arial"/>
          <w:color w:val="333333"/>
          <w:sz w:val="20"/>
          <w:szCs w:val="20"/>
        </w:rPr>
        <w:t xml:space="preserve">c with the following expression: </w:t>
      </w:r>
      <w:r w:rsidRPr="00E2245E">
        <w:rPr>
          <w:rStyle w:val="Strong"/>
          <w:rFonts w:ascii="Verdana" w:eastAsiaTheme="minorEastAsia" w:hAnsi="Verdana" w:cs="Arial"/>
          <w:i/>
          <w:color w:val="0000CC"/>
          <w:sz w:val="20"/>
          <w:szCs w:val="20"/>
          <w:shd w:val="pct15" w:color="auto" w:fill="FFFFFF"/>
        </w:rPr>
        <w:t>port 67 or port 68</w:t>
      </w:r>
      <w:r w:rsidRPr="0064289A">
        <w:rPr>
          <w:rFonts w:ascii="Verdana" w:eastAsiaTheme="minorEastAsia" w:hAnsi="Verdana" w:cs="Arial"/>
          <w:color w:val="0000CC"/>
          <w:sz w:val="20"/>
          <w:szCs w:val="20"/>
          <w:shd w:val="pct15" w:color="auto" w:fill="FFFFFF"/>
        </w:rPr>
        <w:br/>
      </w:r>
      <w:proofErr w:type="gramStart"/>
      <w:r w:rsidRPr="0064289A">
        <w:rPr>
          <w:rFonts w:ascii="Verdana" w:eastAsiaTheme="minorEastAsia" w:hAnsi="Verdana" w:cs="Arial"/>
          <w:color w:val="333333"/>
          <w:sz w:val="20"/>
          <w:szCs w:val="20"/>
        </w:rPr>
        <w:t>The</w:t>
      </w:r>
      <w:proofErr w:type="gramEnd"/>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tcpdump</w:t>
      </w:r>
      <w:proofErr w:type="spellEnd"/>
      <w:r w:rsidRPr="0064289A">
        <w:rPr>
          <w:rFonts w:ascii="Verdana" w:eastAsiaTheme="minorEastAsia" w:hAnsi="Verdana" w:cs="Arial"/>
          <w:color w:val="333333"/>
          <w:sz w:val="20"/>
          <w:szCs w:val="20"/>
        </w:rPr>
        <w:t xml:space="preserve"> </w:t>
      </w:r>
      <w:r w:rsidR="00A14615" w:rsidRPr="0064289A">
        <w:rPr>
          <w:rFonts w:ascii="Verdana" w:eastAsiaTheme="minorEastAsia" w:hAnsi="Verdana" w:cs="Arial"/>
          <w:color w:val="333333"/>
          <w:sz w:val="20"/>
          <w:szCs w:val="20"/>
        </w:rPr>
        <w:t>statement would look like:</w:t>
      </w:r>
      <w:r w:rsidR="00E408F0" w:rsidRPr="0064289A">
        <w:rPr>
          <w:rFonts w:ascii="Verdana" w:eastAsiaTheme="minorEastAsia" w:hAnsi="Verdana" w:cs="Arial"/>
          <w:color w:val="333333"/>
          <w:sz w:val="20"/>
          <w:szCs w:val="20"/>
        </w:rPr>
        <w:t xml:space="preserve"> </w:t>
      </w:r>
      <w:proofErr w:type="spellStart"/>
      <w:r w:rsidRPr="00294876">
        <w:rPr>
          <w:rStyle w:val="Strong"/>
          <w:rFonts w:ascii="Verdana" w:eastAsiaTheme="minorEastAsia" w:hAnsi="Verdana" w:cs="Arial"/>
          <w:i/>
          <w:color w:val="333333"/>
          <w:sz w:val="20"/>
          <w:szCs w:val="20"/>
        </w:rPr>
        <w:t>tcpdump</w:t>
      </w:r>
      <w:proofErr w:type="spellEnd"/>
      <w:r w:rsidRPr="00294876">
        <w:rPr>
          <w:rStyle w:val="Strong"/>
          <w:rFonts w:ascii="Verdana" w:eastAsiaTheme="minorEastAsia" w:hAnsi="Verdana" w:cs="Arial"/>
          <w:i/>
          <w:color w:val="333333"/>
          <w:sz w:val="20"/>
          <w:szCs w:val="20"/>
        </w:rPr>
        <w:t xml:space="preserve"> -vnes0 -</w:t>
      </w:r>
      <w:proofErr w:type="spellStart"/>
      <w:r w:rsidRPr="00294876">
        <w:rPr>
          <w:rStyle w:val="Strong"/>
          <w:rFonts w:ascii="Verdana" w:eastAsiaTheme="minorEastAsia" w:hAnsi="Verdana" w:cs="Arial"/>
          <w:i/>
          <w:color w:val="333333"/>
          <w:sz w:val="20"/>
          <w:szCs w:val="20"/>
        </w:rPr>
        <w:t>i</w:t>
      </w:r>
      <w:proofErr w:type="spellEnd"/>
      <w:r w:rsidRPr="00294876">
        <w:rPr>
          <w:rStyle w:val="Strong"/>
          <w:rFonts w:ascii="Verdana" w:eastAsiaTheme="minorEastAsia" w:hAnsi="Verdana" w:cs="Arial"/>
          <w:i/>
          <w:color w:val="333333"/>
          <w:sz w:val="20"/>
          <w:szCs w:val="20"/>
        </w:rPr>
        <w:t xml:space="preserve"> eth0 port 67 or port 68</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A successful DHCP should contain 4 packets.</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DISCOVER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The first packet should be the client trying to discover its DHCP information</w:t>
      </w:r>
      <w:r w:rsidRPr="0064289A">
        <w:rPr>
          <w:rFonts w:ascii="Verdana" w:eastAsiaTheme="minorEastAsia" w:hAnsi="Verdana" w:cs="Arial"/>
          <w:color w:val="333333"/>
          <w:sz w:val="20"/>
          <w:szCs w:val="20"/>
        </w:rPr>
        <w: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16:42:18.799064</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00:1f:3c:9d:68:f2</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proofErr w:type="spellStart"/>
      <w:r w:rsidRPr="0064289A">
        <w:rPr>
          <w:rStyle w:val="Strong"/>
          <w:rFonts w:ascii="Verdana" w:eastAsiaTheme="minorEastAsia" w:hAnsi="Verdana" w:cs="Arial"/>
          <w:color w:val="0000CC"/>
          <w:sz w:val="20"/>
          <w:szCs w:val="20"/>
          <w:shd w:val="pct15" w:color="auto" w:fill="FFFFFF"/>
        </w:rPr>
        <w:t>ff:ff:ff:ff:ff:ff</w:t>
      </w:r>
      <w:proofErr w:type="spellEnd"/>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342: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128, id 44982,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328)</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0.0.0.0.68</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255.255.255.255.67</w:t>
      </w:r>
      <w:r w:rsidRPr="0064289A">
        <w:rPr>
          <w:rFonts w:ascii="Verdana" w:eastAsiaTheme="minorEastAsia" w:hAnsi="Verdana" w:cs="Arial"/>
          <w:color w:val="333333"/>
          <w:sz w:val="20"/>
          <w:szCs w:val="20"/>
        </w:rPr>
        <w:t xml:space="preserve">: BOOTP/DHCP, Request from 00:1f:3c:9d:68:f2, length 300,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Discover</w:t>
      </w:r>
      <w:r w:rsidRPr="0064289A">
        <w:rPr>
          <w:rFonts w:ascii="Verdana" w:eastAsiaTheme="minorEastAsia" w:hAnsi="Verdana" w:cs="Arial"/>
          <w:color w:val="333333"/>
          <w:sz w:val="20"/>
          <w:szCs w:val="20"/>
        </w:rPr>
        <w:br/>
        <w:t>            NOAUTO Option 116, length 1: Y</w:t>
      </w:r>
      <w:r w:rsidRPr="0064289A">
        <w:rPr>
          <w:rFonts w:ascii="Verdana" w:eastAsiaTheme="minorEastAsia" w:hAnsi="Verdana" w:cs="Arial"/>
          <w:color w:val="333333"/>
          <w:sz w:val="20"/>
          <w:szCs w:val="20"/>
        </w:rPr>
        <w:br/>
        <w:t>            Client-ID Option 61, length 7: ether 00:1f:3c:9d:68:f2</w:t>
      </w:r>
      <w:r w:rsidRPr="0064289A">
        <w:rPr>
          <w:rFonts w:ascii="Verdana" w:eastAsiaTheme="minorEastAsia" w:hAnsi="Verdana" w:cs="Arial"/>
          <w:color w:val="333333"/>
          <w:sz w:val="20"/>
          <w:szCs w:val="20"/>
        </w:rPr>
        <w:br/>
        <w:t>            Hostname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12</w:t>
      </w:r>
      <w:r w:rsidRPr="0064289A">
        <w:rPr>
          <w:rFonts w:ascii="Verdana" w:eastAsiaTheme="minorEastAsia" w:hAnsi="Verdana" w:cs="Arial"/>
          <w:color w:val="333333"/>
          <w:sz w:val="20"/>
          <w:szCs w:val="20"/>
        </w:rPr>
        <w:t>, length 11: "FA-MCKENZIE"</w:t>
      </w:r>
      <w:r w:rsidRPr="0064289A">
        <w:rPr>
          <w:rFonts w:ascii="Verdana" w:eastAsiaTheme="minorEastAsia" w:hAnsi="Verdana" w:cs="Arial"/>
          <w:color w:val="333333"/>
          <w:sz w:val="20"/>
          <w:szCs w:val="20"/>
        </w:rPr>
        <w:br/>
        <w:t>            Vendor-Class Option 60, length 8: "MSFT 5.0"</w:t>
      </w:r>
      <w:r w:rsidRPr="0064289A">
        <w:rPr>
          <w:rFonts w:ascii="Verdana" w:eastAsiaTheme="minorEastAsia" w:hAnsi="Verdana" w:cs="Arial"/>
          <w:color w:val="333333"/>
          <w:sz w:val="20"/>
          <w:szCs w:val="20"/>
        </w:rPr>
        <w:br/>
        <w:t>            Parameter-Request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55</w:t>
      </w:r>
      <w:r w:rsidRPr="0064289A">
        <w:rPr>
          <w:rFonts w:ascii="Verdana" w:eastAsiaTheme="minorEastAsia" w:hAnsi="Verdana" w:cs="Arial"/>
          <w:color w:val="333333"/>
          <w:sz w:val="20"/>
          <w:szCs w:val="20"/>
        </w:rPr>
        <w:t>, length 11:</w:t>
      </w:r>
      <w:r w:rsidRPr="0064289A">
        <w:rPr>
          <w:rFonts w:ascii="Verdana" w:eastAsiaTheme="minorEastAsia" w:hAnsi="Verdana" w:cs="Arial"/>
          <w:color w:val="333333"/>
          <w:sz w:val="20"/>
          <w:szCs w:val="20"/>
        </w:rPr>
        <w:br/>
        <w:t>              Subnet-Mask, Domain-Name, Default-Gateway, Domain-Name-Server</w:t>
      </w:r>
      <w:r w:rsidRPr="0064289A">
        <w:rPr>
          <w:rFonts w:ascii="Verdana" w:eastAsiaTheme="minorEastAsia" w:hAnsi="Verdana" w:cs="Arial"/>
          <w:color w:val="333333"/>
          <w:sz w:val="20"/>
          <w:szCs w:val="20"/>
        </w:rPr>
        <w:br/>
        <w:t xml:space="preserv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-Name-Server,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-Node,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-Scope, Router-Discovery</w:t>
      </w:r>
      <w:r w:rsidRPr="0064289A">
        <w:rPr>
          <w:rFonts w:ascii="Verdana" w:eastAsiaTheme="minorEastAsia" w:hAnsi="Verdana" w:cs="Arial"/>
          <w:color w:val="333333"/>
          <w:sz w:val="20"/>
          <w:szCs w:val="20"/>
        </w:rPr>
        <w:br/>
        <w:t>              Static-Route, Option 249, Vendor-Option</w:t>
      </w:r>
      <w:r w:rsidRPr="0064289A">
        <w:rPr>
          <w:rFonts w:ascii="Verdana" w:eastAsiaTheme="minorEastAsia" w:hAnsi="Verdana" w:cs="Arial"/>
          <w:color w:val="333333"/>
          <w:sz w:val="20"/>
          <w:szCs w:val="20"/>
        </w:rPr>
        <w:br/>
        <w:t>            Vendor-Option Option 43, length 2: 220.0</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sidRPr="0064289A">
        <w:rPr>
          <w:rFonts w:ascii="Verdana" w:eastAsiaTheme="minorEastAsia" w:hAnsi="Verdana" w:cs="Arial"/>
          <w:color w:val="0000CC"/>
          <w:sz w:val="20"/>
          <w:szCs w:val="20"/>
          <w:shd w:val="pct15" w:color="auto" w:fill="FFFFFF"/>
        </w:rPr>
        <w:t>ells to everyone that can hear.</w:t>
      </w:r>
      <w:r w:rsidRPr="0064289A">
        <w:rPr>
          <w:rFonts w:ascii="Verdana" w:eastAsiaTheme="minorEastAsia" w:hAnsi="Verdana" w:cs="Arial"/>
          <w:color w:val="333333"/>
          <w:sz w:val="20"/>
          <w:szCs w:val="20"/>
        </w:rPr>
        <w:br/>
        <w:t xml:space="preserve">The next bit of information is about the protocol that was used in this packet. </w:t>
      </w:r>
      <w:proofErr w:type="gramStart"/>
      <w:r w:rsidR="00916894" w:rsidRPr="0064289A">
        <w:rPr>
          <w:rFonts w:ascii="Verdana" w:eastAsiaTheme="minorEastAsia" w:hAnsi="Verdana" w:cs="Arial"/>
          <w:color w:val="333333"/>
          <w:sz w:val="20"/>
          <w:szCs w:val="20"/>
        </w:rPr>
        <w:t>i</w:t>
      </w:r>
      <w:r w:rsidRPr="0064289A">
        <w:rPr>
          <w:rFonts w:ascii="Verdana" w:eastAsiaTheme="minorEastAsia" w:hAnsi="Verdana" w:cs="Arial"/>
          <w:color w:val="333333"/>
          <w:sz w:val="20"/>
          <w:szCs w:val="20"/>
        </w:rPr>
        <w:t>t</w:t>
      </w:r>
      <w:r w:rsidR="007B5CF1"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s</w:t>
      </w:r>
      <w:proofErr w:type="gramEnd"/>
      <w:r w:rsidRPr="0064289A">
        <w:rPr>
          <w:rFonts w:ascii="Verdana" w:eastAsiaTheme="minorEastAsia" w:hAnsi="Verdana" w:cs="Arial"/>
          <w:color w:val="333333"/>
          <w:sz w:val="20"/>
          <w:szCs w:val="20"/>
        </w:rPr>
        <w:t xml:space="preserve"> an IPv4 packet and UDP (protocol 17). The next part contains the senders IP address. </w:t>
      </w:r>
      <w:r w:rsidR="00176171" w:rsidRPr="00FB3FD4">
        <w:rPr>
          <w:rFonts w:ascii="Verdana" w:eastAsiaTheme="minorEastAsia" w:hAnsi="Verdana" w:cs="Arial"/>
          <w:color w:val="0000CC"/>
          <w:sz w:val="20"/>
          <w:szCs w:val="20"/>
          <w:shd w:val="pct15" w:color="auto" w:fill="FFFFFF"/>
        </w:rPr>
        <w:t>T</w:t>
      </w:r>
      <w:r w:rsidRPr="00FB3FD4">
        <w:rPr>
          <w:rFonts w:ascii="Verdana" w:eastAsiaTheme="minorEastAsia" w:hAnsi="Verdana" w:cs="Arial"/>
          <w:color w:val="0000CC"/>
          <w:sz w:val="20"/>
          <w:szCs w:val="20"/>
          <w:shd w:val="pct15" w:color="auto" w:fill="FFFFFF"/>
        </w:rPr>
        <w:t>hey don't have one so it</w:t>
      </w:r>
      <w:r w:rsidR="006028E8" w:rsidRPr="00FB3FD4">
        <w:rPr>
          <w:rFonts w:ascii="Verdana" w:eastAsiaTheme="minorEastAsia" w:hAnsi="Verdana" w:cs="Arial"/>
          <w:color w:val="0000CC"/>
          <w:sz w:val="20"/>
          <w:szCs w:val="20"/>
          <w:shd w:val="pct15" w:color="auto" w:fill="FFFFFF"/>
        </w:rPr>
        <w:t>’</w:t>
      </w:r>
      <w:r w:rsidRPr="00FB3FD4">
        <w:rPr>
          <w:rFonts w:ascii="Verdana" w:eastAsiaTheme="minorEastAsia" w:hAnsi="Verdana" w:cs="Arial"/>
          <w:color w:val="0000CC"/>
          <w:sz w:val="20"/>
          <w:szCs w:val="20"/>
          <w:shd w:val="pct15" w:color="auto" w:fill="FFFFFF"/>
        </w:rPr>
        <w:t xml:space="preserve">s all 0's. And since the sender is broadcasting the packet, the destination </w:t>
      </w:r>
      <w:proofErr w:type="spellStart"/>
      <w:r w:rsidRPr="00FB3FD4">
        <w:rPr>
          <w:rFonts w:ascii="Verdana" w:eastAsiaTheme="minorEastAsia" w:hAnsi="Verdana" w:cs="Arial"/>
          <w:color w:val="0000CC"/>
          <w:sz w:val="20"/>
          <w:szCs w:val="20"/>
          <w:shd w:val="pct15" w:color="auto" w:fill="FFFFFF"/>
        </w:rPr>
        <w:t>ip</w:t>
      </w:r>
      <w:proofErr w:type="spellEnd"/>
      <w:r w:rsidRPr="00FB3FD4">
        <w:rPr>
          <w:rFonts w:ascii="Verdana" w:eastAsiaTheme="minorEastAsia" w:hAnsi="Verdana" w:cs="Arial"/>
          <w:color w:val="0000CC"/>
          <w:sz w:val="20"/>
          <w:szCs w:val="20"/>
          <w:shd w:val="pct15" w:color="auto" w:fill="FFFFFF"/>
        </w:rPr>
        <w:t xml:space="preserve"> is 255.255.255.255</w:t>
      </w:r>
      <w:r w:rsidRPr="0064289A">
        <w:rPr>
          <w:rFonts w:ascii="Verdana" w:eastAsiaTheme="minorEastAsia" w:hAnsi="Verdana" w:cs="Arial"/>
          <w:color w:val="333333"/>
          <w:sz w:val="20"/>
          <w:szCs w:val="20"/>
        </w:rPr>
        <w:t xml:space="preserve">. </w:t>
      </w:r>
      <w:r w:rsidR="003471F3" w:rsidRPr="0064289A">
        <w:rPr>
          <w:rFonts w:ascii="Verdana" w:eastAsiaTheme="minorEastAsia" w:hAnsi="Verdana" w:cs="Arial"/>
          <w:color w:val="333333"/>
          <w:sz w:val="20"/>
          <w:szCs w:val="20"/>
        </w:rPr>
        <w:t>T</w:t>
      </w:r>
      <w:r w:rsidRPr="0064289A">
        <w:rPr>
          <w:rFonts w:ascii="Verdana" w:eastAsiaTheme="minorEastAsia" w:hAnsi="Verdana" w:cs="Arial"/>
          <w:color w:val="333333"/>
          <w:sz w:val="20"/>
          <w:szCs w:val="20"/>
        </w:rPr>
        <w:t>he sender is using port 67 trying to reach a server on port</w:t>
      </w:r>
      <w:r w:rsidR="0038342C" w:rsidRPr="0064289A">
        <w:rPr>
          <w:rFonts w:ascii="Verdana" w:eastAsiaTheme="minorEastAsia" w:hAnsi="Verdana" w:cs="Arial"/>
          <w:color w:val="333333"/>
          <w:sz w:val="20"/>
          <w:szCs w:val="20"/>
        </w:rPr>
        <w:t xml:space="preserve"> 68 as expected.</w:t>
      </w:r>
      <w:r w:rsidR="00754394">
        <w:rPr>
          <w:rFonts w:ascii="Verdana" w:eastAsiaTheme="minorEastAsia" w:hAnsi="Verdana" w:cs="Arial" w:hint="eastAsia"/>
          <w:color w:val="333333"/>
          <w:sz w:val="20"/>
          <w:szCs w:val="20"/>
        </w:rPr>
        <w:t xml:space="preserve"> </w:t>
      </w:r>
      <w:r w:rsidRPr="0064289A">
        <w:rPr>
          <w:rFonts w:ascii="Verdana" w:eastAsiaTheme="minorEastAsia" w:hAnsi="Verdana" w:cs="Arial"/>
          <w:color w:val="333333"/>
          <w:sz w:val="20"/>
          <w:szCs w:val="20"/>
        </w:rPr>
        <w:t xml:space="preserve">Below the packets header information we have all the options they are using. </w:t>
      </w:r>
      <w:r w:rsidR="00257997" w:rsidRPr="0064289A">
        <w:rPr>
          <w:rFonts w:ascii="Verdana" w:eastAsiaTheme="minorEastAsia" w:hAnsi="Verdana" w:cs="Arial"/>
          <w:color w:val="333333"/>
          <w:sz w:val="20"/>
          <w:szCs w:val="20"/>
        </w:rPr>
        <w:t>I</w:t>
      </w:r>
      <w:r w:rsidRPr="0064289A">
        <w:rPr>
          <w:rFonts w:ascii="Verdana" w:eastAsiaTheme="minorEastAsia" w:hAnsi="Verdana" w:cs="Arial"/>
          <w:color w:val="333333"/>
          <w:sz w:val="20"/>
          <w:szCs w:val="20"/>
        </w:rPr>
        <w:t>t</w:t>
      </w:r>
      <w:r w:rsidR="00A55802"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s a DISCOVER from Option 53. We can see all the standard DHCP information that may be required (Option 55), the Hostname (option 12).</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OFFER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 xml:space="preserve">The second packet </w:t>
      </w:r>
      <w:r w:rsidR="007B2ACD" w:rsidRPr="0064289A">
        <w:rPr>
          <w:rFonts w:ascii="Verdana" w:eastAsiaTheme="minorEastAsia" w:hAnsi="Verdana" w:cs="Arial"/>
          <w:color w:val="333333"/>
          <w:sz w:val="20"/>
          <w:szCs w:val="20"/>
        </w:rPr>
        <w:t>is</w:t>
      </w:r>
      <w:r w:rsidRPr="0064289A">
        <w:rPr>
          <w:rFonts w:ascii="Verdana" w:eastAsiaTheme="minorEastAsia" w:hAnsi="Verdana" w:cs="Arial"/>
          <w:color w:val="333333"/>
          <w:sz w:val="20"/>
          <w:szCs w:val="20"/>
        </w:rPr>
        <w:t xml:space="preserve"> expect</w:t>
      </w:r>
      <w:r w:rsidR="007B2ACD" w:rsidRPr="0064289A">
        <w:rPr>
          <w:rFonts w:ascii="Verdana" w:eastAsiaTheme="minorEastAsia" w:hAnsi="Verdana" w:cs="Arial"/>
          <w:color w:val="333333"/>
          <w:sz w:val="20"/>
          <w:szCs w:val="20"/>
        </w:rPr>
        <w:t>ed</w:t>
      </w:r>
      <w:r w:rsidRPr="0064289A">
        <w:rPr>
          <w:rFonts w:ascii="Verdana" w:eastAsiaTheme="minorEastAsia" w:hAnsi="Verdana" w:cs="Arial"/>
          <w:color w:val="333333"/>
          <w:sz w:val="20"/>
          <w:szCs w:val="20"/>
        </w:rPr>
        <w:t xml:space="preserve"> to see the server offering the </w:t>
      </w:r>
      <w:r w:rsidR="0038342C" w:rsidRPr="0064289A">
        <w:rPr>
          <w:rFonts w:ascii="Verdana" w:eastAsiaTheme="minorEastAsia" w:hAnsi="Verdana" w:cs="Arial"/>
          <w:color w:val="333333"/>
          <w:sz w:val="20"/>
          <w:szCs w:val="20"/>
        </w:rPr>
        <w:t>DHCP information to the client.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16:42:18.800018 </w:t>
      </w:r>
      <w:r w:rsidRPr="0064289A">
        <w:rPr>
          <w:rStyle w:val="Strong"/>
          <w:rFonts w:ascii="Verdana" w:eastAsiaTheme="minorEastAsia" w:hAnsi="Verdana" w:cs="Arial"/>
          <w:color w:val="0000CC"/>
          <w:sz w:val="20"/>
          <w:szCs w:val="20"/>
          <w:shd w:val="pct15" w:color="auto" w:fill="FFFFFF"/>
        </w:rPr>
        <w:t>00:30:18:a8:c6:13</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00:1f:3c:9d:68:f2</w:t>
      </w:r>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342: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0x10,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16, id 0,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xml:space="preserve">, length 328) 10.5.0.1.67 &gt; 10.5.0.198.68: </w:t>
      </w:r>
      <w:r w:rsidRPr="0064289A">
        <w:rPr>
          <w:rFonts w:ascii="Verdana" w:eastAsiaTheme="minorEastAsia" w:hAnsi="Verdana" w:cs="Arial"/>
          <w:color w:val="333333"/>
          <w:sz w:val="20"/>
          <w:szCs w:val="20"/>
        </w:rPr>
        <w:lastRenderedPageBreak/>
        <w:t xml:space="preserve">BOOTP/DHCP, Reply, length 300,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Your-IP</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10.5.0.198</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Offer</w:t>
      </w:r>
      <w:r w:rsidRPr="0064289A">
        <w:rPr>
          <w:rFonts w:ascii="Verdana" w:eastAsiaTheme="minorEastAsia" w:hAnsi="Verdana" w:cs="Arial"/>
          <w:color w:val="333333"/>
          <w:sz w:val="20"/>
          <w:szCs w:val="20"/>
        </w:rPr>
        <w:br/>
        <w:t>            Server-ID Option 54, length 4: 10.5.0.1</w:t>
      </w:r>
      <w:r w:rsidRPr="0064289A">
        <w:rPr>
          <w:rFonts w:ascii="Verdana" w:eastAsiaTheme="minorEastAsia" w:hAnsi="Verdana" w:cs="Arial"/>
          <w:color w:val="333333"/>
          <w:sz w:val="20"/>
          <w:szCs w:val="20"/>
        </w:rPr>
        <w:br/>
        <w:t>            Lease-Time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51</w:t>
      </w:r>
      <w:r w:rsidRPr="0064289A">
        <w:rPr>
          <w:rFonts w:ascii="Verdana" w:eastAsiaTheme="minorEastAsia" w:hAnsi="Verdana" w:cs="Arial"/>
          <w:color w:val="333333"/>
          <w:sz w:val="20"/>
          <w:szCs w:val="20"/>
        </w:rPr>
        <w:t>, length 4: 60</w:t>
      </w:r>
      <w:r w:rsidRPr="0064289A">
        <w:rPr>
          <w:rFonts w:ascii="Verdana" w:eastAsiaTheme="minorEastAsia" w:hAnsi="Verdana" w:cs="Arial"/>
          <w:color w:val="333333"/>
          <w:sz w:val="20"/>
          <w:szCs w:val="20"/>
        </w:rPr>
        <w:br/>
        <w:t>            Subnet-Mask</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1</w:t>
      </w:r>
      <w:r w:rsidRPr="0064289A">
        <w:rPr>
          <w:rFonts w:ascii="Verdana" w:eastAsiaTheme="minorEastAsia" w:hAnsi="Verdana" w:cs="Arial"/>
          <w:color w:val="333333"/>
          <w:sz w:val="20"/>
          <w:szCs w:val="20"/>
        </w:rPr>
        <w:t>, length 4: 255.255.0.0</w:t>
      </w:r>
      <w:r w:rsidRPr="0064289A">
        <w:rPr>
          <w:rFonts w:ascii="Verdana" w:eastAsiaTheme="minorEastAsia" w:hAnsi="Verdana" w:cs="Arial"/>
          <w:color w:val="333333"/>
          <w:sz w:val="20"/>
          <w:szCs w:val="20"/>
        </w:rPr>
        <w:br/>
        <w:t>            Domain-Name Option 15, length 10: "sandara.ca"</w:t>
      </w:r>
      <w:r w:rsidRPr="0064289A">
        <w:rPr>
          <w:rFonts w:ascii="Verdana" w:eastAsiaTheme="minorEastAsia" w:hAnsi="Verdana" w:cs="Arial"/>
          <w:color w:val="333333"/>
          <w:sz w:val="20"/>
          <w:szCs w:val="20"/>
        </w:rPr>
        <w:br/>
        <w:t>            Default-Gateway</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3</w:t>
      </w:r>
      <w:r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t>            Domain-Name-Server</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6</w:t>
      </w:r>
      <w:r w:rsidR="0038342C"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r>
      <w:r w:rsidRPr="0064289A">
        <w:rPr>
          <w:rFonts w:ascii="Verdana" w:eastAsiaTheme="minorEastAsia" w:hAnsi="Verdana" w:cs="Arial"/>
          <w:color w:val="0000CC"/>
          <w:sz w:val="20"/>
          <w:szCs w:val="20"/>
          <w:shd w:val="pct15" w:color="auto" w:fill="FFFFFF"/>
        </w:rPr>
        <w:t>Starts off with a timestamp then the senders MAC address, this time it</w:t>
      </w:r>
      <w:r w:rsidR="007F5FED" w:rsidRPr="0064289A">
        <w:rPr>
          <w:rFonts w:ascii="Verdana" w:eastAsiaTheme="minorEastAsia" w:hAnsi="Verdana" w:cs="Arial"/>
          <w:color w:val="0000CC"/>
          <w:sz w:val="20"/>
          <w:szCs w:val="20"/>
          <w:shd w:val="pct15" w:color="auto" w:fill="FFFFFF"/>
        </w:rPr>
        <w:t>’</w:t>
      </w:r>
      <w:r w:rsidRPr="0064289A">
        <w:rPr>
          <w:rFonts w:ascii="Verdana" w:eastAsiaTheme="minorEastAsia" w:hAnsi="Verdana" w:cs="Arial"/>
          <w:color w:val="0000CC"/>
          <w:sz w:val="20"/>
          <w:szCs w:val="20"/>
          <w:shd w:val="pct15" w:color="auto" w:fill="FFFFFF"/>
        </w:rPr>
        <w:t xml:space="preserve">s the server's MAC address. Since the server knows who to send this packet to, it makes it unicast and sets the destination to the client. Still </w:t>
      </w:r>
      <w:r w:rsidR="00D16D42" w:rsidRPr="0064289A">
        <w:rPr>
          <w:rFonts w:ascii="Verdana" w:eastAsiaTheme="minorEastAsia" w:hAnsi="Verdana" w:cs="Arial"/>
          <w:color w:val="0000CC"/>
          <w:sz w:val="20"/>
          <w:szCs w:val="20"/>
          <w:shd w:val="pct15" w:color="auto" w:fill="FFFFFF"/>
        </w:rPr>
        <w:t xml:space="preserve">it’s </w:t>
      </w:r>
      <w:r w:rsidRPr="0064289A">
        <w:rPr>
          <w:rFonts w:ascii="Verdana" w:eastAsiaTheme="minorEastAsia" w:hAnsi="Verdana" w:cs="Arial"/>
          <w:color w:val="0000CC"/>
          <w:sz w:val="20"/>
          <w:szCs w:val="20"/>
          <w:shd w:val="pct15" w:color="auto" w:fill="FFFFFF"/>
        </w:rPr>
        <w:t>an IPv4 UDP packet. The packet originated from the server and it uses the IP address that it</w:t>
      </w:r>
      <w:r w:rsidR="0038342C" w:rsidRPr="0064289A">
        <w:rPr>
          <w:rFonts w:ascii="Verdana" w:eastAsiaTheme="minorEastAsia" w:hAnsi="Verdana" w:cs="Arial"/>
          <w:color w:val="0000CC"/>
          <w:sz w:val="20"/>
          <w:szCs w:val="20"/>
          <w:shd w:val="pct15" w:color="auto" w:fill="FFFFFF"/>
        </w:rPr>
        <w:t>'s offering as its destination.</w:t>
      </w:r>
      <w:r w:rsidR="00101AF0">
        <w:rPr>
          <w:rFonts w:ascii="Verdana" w:eastAsiaTheme="minorEastAsia" w:hAnsi="Verdana" w:cs="Arial" w:hint="eastAsia"/>
          <w:color w:val="333333"/>
          <w:sz w:val="20"/>
          <w:szCs w:val="20"/>
        </w:rPr>
        <w:t xml:space="preserve"> </w:t>
      </w:r>
      <w:bookmarkStart w:id="0" w:name="_GoBack"/>
      <w:bookmarkEnd w:id="0"/>
      <w:r w:rsidRPr="0064289A">
        <w:rPr>
          <w:rFonts w:ascii="Verdana" w:eastAsiaTheme="minorEastAsia" w:hAnsi="Verdana" w:cs="Arial"/>
          <w:color w:val="333333"/>
          <w:sz w:val="20"/>
          <w:szCs w:val="20"/>
        </w:rPr>
        <w:t>Option 53 indicates that this is the OFFER packet. The options offered in the packet contain some very useful information like lease time in seconds (Option 51) DNS Server (Option 6), Subnet Mask (Option 1), Default Gateway (Option 3) and the IP address the client can use, labeled Your-IP.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proofErr w:type="gramStart"/>
      <w:r w:rsidRPr="0064289A">
        <w:rPr>
          <w:rStyle w:val="Strong"/>
          <w:rFonts w:ascii="Verdana" w:eastAsiaTheme="minorEastAsia" w:hAnsi="Verdana" w:cs="Arial"/>
          <w:color w:val="333333"/>
          <w:sz w:val="20"/>
          <w:szCs w:val="20"/>
        </w:rPr>
        <w:t>The REQUEST packet.</w:t>
      </w:r>
      <w:proofErr w:type="gramEnd"/>
      <w:r w:rsidRPr="0064289A">
        <w:rPr>
          <w:rFonts w:ascii="Verdana" w:eastAsiaTheme="minorEastAsia" w:hAnsi="Verdana" w:cs="Arial"/>
          <w:color w:val="333333"/>
          <w:sz w:val="20"/>
          <w:szCs w:val="20"/>
        </w:rPr>
        <w:br/>
      </w:r>
      <w:r w:rsidRPr="0064289A">
        <w:rPr>
          <w:rFonts w:ascii="Verdana" w:eastAsiaTheme="minorEastAsia" w:hAnsi="Verdana" w:cs="Arial"/>
          <w:color w:val="0000CC"/>
          <w:sz w:val="20"/>
          <w:szCs w:val="20"/>
          <w:shd w:val="pct15" w:color="auto" w:fill="FFFFFF"/>
        </w:rPr>
        <w:t xml:space="preserve">The next two packets are for confirmation. The client will start off by requesting confirmation from the server that the DHCP information it </w:t>
      </w:r>
      <w:r w:rsidR="0038342C" w:rsidRPr="0064289A">
        <w:rPr>
          <w:rFonts w:ascii="Verdana" w:eastAsiaTheme="minorEastAsia" w:hAnsi="Verdana" w:cs="Arial"/>
          <w:color w:val="0000CC"/>
          <w:sz w:val="20"/>
          <w:szCs w:val="20"/>
          <w:shd w:val="pct15" w:color="auto" w:fill="FFFFFF"/>
        </w:rPr>
        <w:t>was offered is correct.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16:42:18.802420 </w:t>
      </w:r>
      <w:r w:rsidRPr="0064289A">
        <w:rPr>
          <w:rStyle w:val="Strong"/>
          <w:rFonts w:ascii="Verdana" w:eastAsiaTheme="minorEastAsia" w:hAnsi="Verdana" w:cs="Arial"/>
          <w:color w:val="0000CC"/>
          <w:sz w:val="20"/>
          <w:szCs w:val="20"/>
          <w:shd w:val="pct15" w:color="auto" w:fill="FFFFFF"/>
        </w:rPr>
        <w:t>00:1f:3c:9d:68:f2</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proofErr w:type="spellStart"/>
      <w:r w:rsidRPr="0064289A">
        <w:rPr>
          <w:rStyle w:val="Strong"/>
          <w:rFonts w:ascii="Verdana" w:eastAsiaTheme="minorEastAsia" w:hAnsi="Verdana" w:cs="Arial"/>
          <w:color w:val="0000CC"/>
          <w:sz w:val="20"/>
          <w:szCs w:val="20"/>
          <w:shd w:val="pct15" w:color="auto" w:fill="FFFFFF"/>
        </w:rPr>
        <w:t>ff:ff:ff:ff:ff:ff</w:t>
      </w:r>
      <w:proofErr w:type="spellEnd"/>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377: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128, id 44983,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363)</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0.0.0.0.68</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&gt;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255.255.255.255.67</w:t>
      </w:r>
      <w:r w:rsidRPr="0064289A">
        <w:rPr>
          <w:rFonts w:ascii="Verdana" w:eastAsiaTheme="minorEastAsia" w:hAnsi="Verdana" w:cs="Arial"/>
          <w:color w:val="333333"/>
          <w:sz w:val="20"/>
          <w:szCs w:val="20"/>
        </w:rPr>
        <w:t xml:space="preserve">: BOOTP/DHCP, Request from 00:1f:3c:9d:68:f2, length 335,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Request</w:t>
      </w:r>
      <w:r w:rsidRPr="0064289A">
        <w:rPr>
          <w:rFonts w:ascii="Verdana" w:eastAsiaTheme="minorEastAsia" w:hAnsi="Verdana" w:cs="Arial"/>
          <w:color w:val="333333"/>
          <w:sz w:val="20"/>
          <w:szCs w:val="20"/>
        </w:rPr>
        <w:br/>
        <w:t>            Client-ID Option 61, length 7: ether 00:1f:3c:9d:68:f2</w:t>
      </w:r>
      <w:r w:rsidRPr="0064289A">
        <w:rPr>
          <w:rFonts w:ascii="Verdana" w:eastAsiaTheme="minorEastAsia" w:hAnsi="Verdana" w:cs="Arial"/>
          <w:color w:val="333333"/>
          <w:sz w:val="20"/>
          <w:szCs w:val="20"/>
        </w:rPr>
        <w:br/>
        <w:t>            Requested-IP Option 50, length 4: 10.5.0.198</w:t>
      </w:r>
      <w:r w:rsidRPr="0064289A">
        <w:rPr>
          <w:rFonts w:ascii="Verdana" w:eastAsiaTheme="minorEastAsia" w:hAnsi="Verdana" w:cs="Arial"/>
          <w:color w:val="333333"/>
          <w:sz w:val="20"/>
          <w:szCs w:val="20"/>
        </w:rPr>
        <w:br/>
        <w:t>            Server-ID</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54</w:t>
      </w:r>
      <w:r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t>            Hostname Option 12, length 11: "FA-MCKENZIE"</w:t>
      </w:r>
      <w:r w:rsidRPr="0064289A">
        <w:rPr>
          <w:rFonts w:ascii="Verdana" w:eastAsiaTheme="minorEastAsia" w:hAnsi="Verdana" w:cs="Arial"/>
          <w:color w:val="333333"/>
          <w:sz w:val="20"/>
          <w:szCs w:val="20"/>
        </w:rPr>
        <w:br/>
        <w:t>            FQDN Option 81, length 27: "FA-</w:t>
      </w:r>
      <w:proofErr w:type="spellStart"/>
      <w:r w:rsidRPr="0064289A">
        <w:rPr>
          <w:rFonts w:ascii="Verdana" w:eastAsiaTheme="minorEastAsia" w:hAnsi="Verdana" w:cs="Arial"/>
          <w:color w:val="333333"/>
          <w:sz w:val="20"/>
          <w:szCs w:val="20"/>
        </w:rPr>
        <w:t>MCKENZIE.sfaftusa.lan</w:t>
      </w:r>
      <w:proofErr w:type="spellEnd"/>
      <w:r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br/>
        <w:t>            Vendor-Class Option 60, length 8: "MSFT 5.0"</w:t>
      </w:r>
      <w:r w:rsidRPr="0064289A">
        <w:rPr>
          <w:rFonts w:ascii="Verdana" w:eastAsiaTheme="minorEastAsia" w:hAnsi="Verdana" w:cs="Arial"/>
          <w:color w:val="333333"/>
          <w:sz w:val="20"/>
          <w:szCs w:val="20"/>
        </w:rPr>
        <w:br/>
        <w:t>            Parameter-Request Option 55, length 11:</w:t>
      </w:r>
      <w:r w:rsidRPr="0064289A">
        <w:rPr>
          <w:rFonts w:ascii="Verdana" w:eastAsiaTheme="minorEastAsia" w:hAnsi="Verdana" w:cs="Arial"/>
          <w:color w:val="333333"/>
          <w:sz w:val="20"/>
          <w:szCs w:val="20"/>
        </w:rPr>
        <w:br/>
        <w:t>              Subnet-Mask, Domain-Name, Default-Gateway, Domain-Name-Server</w:t>
      </w:r>
      <w:r w:rsidRPr="0064289A">
        <w:rPr>
          <w:rFonts w:ascii="Verdana" w:eastAsiaTheme="minorEastAsia" w:hAnsi="Verdana" w:cs="Arial"/>
          <w:color w:val="333333"/>
          <w:sz w:val="20"/>
          <w:szCs w:val="20"/>
        </w:rPr>
        <w:br/>
        <w:t xml:space="preserv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-Name-Server,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-Node,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-Scope, Router-Discovery</w:t>
      </w:r>
      <w:r w:rsidRPr="0064289A">
        <w:rPr>
          <w:rFonts w:ascii="Verdana" w:eastAsiaTheme="minorEastAsia" w:hAnsi="Verdana" w:cs="Arial"/>
          <w:color w:val="333333"/>
          <w:sz w:val="20"/>
          <w:szCs w:val="20"/>
        </w:rPr>
        <w:br/>
        <w:t>              Static-Route, Option 249, Vendor-Option</w:t>
      </w:r>
      <w:r w:rsidRPr="0064289A">
        <w:rPr>
          <w:rFonts w:ascii="Verdana" w:eastAsiaTheme="minorEastAsia" w:hAnsi="Verdana" w:cs="Arial"/>
          <w:color w:val="333333"/>
          <w:sz w:val="20"/>
          <w:szCs w:val="20"/>
        </w:rPr>
        <w:br/>
        <w:t>            Vendor-Opti</w:t>
      </w:r>
      <w:r w:rsidR="00FB183E" w:rsidRPr="0064289A">
        <w:rPr>
          <w:rFonts w:ascii="Verdana" w:eastAsiaTheme="minorEastAsia" w:hAnsi="Verdana" w:cs="Arial"/>
          <w:color w:val="333333"/>
          <w:sz w:val="20"/>
          <w:szCs w:val="20"/>
        </w:rPr>
        <w:t>on Option 43, length 3: 220.1.0</w:t>
      </w:r>
      <w:r w:rsidRPr="0064289A">
        <w:rPr>
          <w:rFonts w:ascii="Verdana" w:eastAsiaTheme="minorEastAsia" w:hAnsi="Verdana" w:cs="Arial"/>
          <w:color w:val="333333"/>
          <w:sz w:val="20"/>
          <w:szCs w:val="20"/>
        </w:rPr>
        <w:br/>
        <w:t xml:space="preserve">Option 53 indicates this to be the REQUEST packet. </w:t>
      </w:r>
      <w:r w:rsidRPr="0064289A">
        <w:rPr>
          <w:rFonts w:ascii="Verdana" w:eastAsiaTheme="minorEastAsia" w:hAnsi="Verdana" w:cs="Arial"/>
          <w:color w:val="0000CC"/>
          <w:sz w:val="20"/>
          <w:szCs w:val="20"/>
          <w:shd w:val="pct15" w:color="auto" w:fill="FFFFFF"/>
        </w:rPr>
        <w:t>This packet is still a broadcast</w:t>
      </w:r>
      <w:r w:rsidRPr="0064289A">
        <w:rPr>
          <w:rFonts w:ascii="Verdana" w:eastAsiaTheme="minorEastAsia" w:hAnsi="Verdana" w:cs="Arial"/>
          <w:color w:val="333333"/>
          <w:sz w:val="20"/>
          <w:szCs w:val="20"/>
        </w:rPr>
        <w:t>. The client still doesn't have an IP address without confirmation first. And all the options to confirm show up like verifying the DHCP server (Option 54), verifying the IP address to use (Option 50) and so on,</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ACK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lastRenderedPageBreak/>
        <w:t>The fourth and final packet should be a c</w:t>
      </w:r>
      <w:r w:rsidR="0038342C" w:rsidRPr="0064289A">
        <w:rPr>
          <w:rFonts w:ascii="Verdana" w:eastAsiaTheme="minorEastAsia" w:hAnsi="Verdana" w:cs="Arial"/>
          <w:color w:val="333333"/>
          <w:sz w:val="20"/>
          <w:szCs w:val="20"/>
        </w:rPr>
        <w:t>onfirmation by the DHCP server.</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16:42:18.803152 </w:t>
      </w:r>
      <w:r w:rsidRPr="0064289A">
        <w:rPr>
          <w:rStyle w:val="Strong"/>
          <w:rFonts w:ascii="Verdana" w:eastAsiaTheme="minorEastAsia" w:hAnsi="Verdana" w:cs="Arial"/>
          <w:color w:val="0000CC"/>
          <w:sz w:val="20"/>
          <w:szCs w:val="20"/>
          <w:shd w:val="pct15" w:color="auto" w:fill="FFFFFF"/>
        </w:rPr>
        <w:t>00:30:18:a8:c6:13</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00:1f:3c:9d:68:f2</w:t>
      </w:r>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Fonts w:ascii="Verdana" w:eastAsiaTheme="minorEastAsia" w:hAnsi="Verdana" w:cs="Arial"/>
          <w:color w:val="333333"/>
          <w:sz w:val="20"/>
          <w:szCs w:val="20"/>
        </w:rPr>
        <w:t xml:space="preserve"> IPv4 (0x0800), length 342: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0x10,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16, id 0,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328)</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10.5.0.1.67</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&gt;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10.5.0.198.68</w:t>
      </w:r>
      <w:r w:rsidRPr="0064289A">
        <w:rPr>
          <w:rFonts w:ascii="Verdana" w:eastAsiaTheme="minorEastAsia" w:hAnsi="Verdana" w:cs="Arial"/>
          <w:color w:val="333333"/>
          <w:sz w:val="20"/>
          <w:szCs w:val="20"/>
        </w:rPr>
        <w:t xml:space="preserve">: BOOTP/DHCP, Reply, length 300,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Your-IP 10.5.0.198</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ACK</w:t>
      </w:r>
      <w:r w:rsidRPr="0064289A">
        <w:rPr>
          <w:rFonts w:ascii="Verdana" w:eastAsiaTheme="minorEastAsia" w:hAnsi="Verdana" w:cs="Arial"/>
          <w:color w:val="333333"/>
          <w:sz w:val="20"/>
          <w:szCs w:val="20"/>
        </w:rPr>
        <w:br/>
        <w:t>            Server-ID Option 54, length 4: 10.5.0.1</w:t>
      </w:r>
      <w:r w:rsidRPr="0064289A">
        <w:rPr>
          <w:rFonts w:ascii="Verdana" w:eastAsiaTheme="minorEastAsia" w:hAnsi="Verdana" w:cs="Arial"/>
          <w:color w:val="333333"/>
          <w:sz w:val="20"/>
          <w:szCs w:val="20"/>
        </w:rPr>
        <w:br/>
        <w:t>            Lease-Time Option 51, length 4: 60</w:t>
      </w:r>
      <w:r w:rsidRPr="0064289A">
        <w:rPr>
          <w:rFonts w:ascii="Verdana" w:eastAsiaTheme="minorEastAsia" w:hAnsi="Verdana" w:cs="Arial"/>
          <w:color w:val="333333"/>
          <w:sz w:val="20"/>
          <w:szCs w:val="20"/>
        </w:rPr>
        <w:br/>
        <w:t>            Subnet-Mask Option 1, length 4: 255.255.0.0</w:t>
      </w:r>
      <w:r w:rsidRPr="0064289A">
        <w:rPr>
          <w:rFonts w:ascii="Verdana" w:eastAsiaTheme="minorEastAsia" w:hAnsi="Verdana" w:cs="Arial"/>
          <w:color w:val="333333"/>
          <w:sz w:val="20"/>
          <w:szCs w:val="20"/>
        </w:rPr>
        <w:br/>
        <w:t>            Domain-Name Option 15, length 10: "sandara.ca"</w:t>
      </w:r>
      <w:r w:rsidRPr="0064289A">
        <w:rPr>
          <w:rFonts w:ascii="Verdana" w:eastAsiaTheme="minorEastAsia" w:hAnsi="Verdana" w:cs="Arial"/>
          <w:color w:val="333333"/>
          <w:sz w:val="20"/>
          <w:szCs w:val="20"/>
        </w:rPr>
        <w:br/>
        <w:t>            Default-Gateway Option 3, length 4: 10.5.0.1</w:t>
      </w:r>
      <w:r w:rsidRPr="0064289A">
        <w:rPr>
          <w:rFonts w:ascii="Verdana" w:eastAsiaTheme="minorEastAsia" w:hAnsi="Verdana" w:cs="Arial"/>
          <w:color w:val="333333"/>
          <w:sz w:val="20"/>
          <w:szCs w:val="20"/>
        </w:rPr>
        <w:br/>
        <w:t>            Domain-Name-Serve</w:t>
      </w:r>
      <w:r w:rsidR="0038342C" w:rsidRPr="0064289A">
        <w:rPr>
          <w:rFonts w:ascii="Verdana" w:eastAsiaTheme="minorEastAsia" w:hAnsi="Verdana" w:cs="Arial"/>
          <w:color w:val="333333"/>
          <w:sz w:val="20"/>
          <w:szCs w:val="20"/>
        </w:rPr>
        <w:t>r Option 6, length 4: 10.5.0.1</w:t>
      </w:r>
      <w:r w:rsidRPr="0064289A">
        <w:rPr>
          <w:rFonts w:ascii="Verdana" w:eastAsiaTheme="minorEastAsia" w:hAnsi="Verdana" w:cs="Arial"/>
          <w:color w:val="333333"/>
          <w:sz w:val="20"/>
          <w:szCs w:val="20"/>
        </w:rPr>
        <w:br/>
        <w:t>This final packet has everything filled out as you would expect in the header. And in the options section contains the acknowledgement (Option 53</w:t>
      </w:r>
      <w:proofErr w:type="gramStart"/>
      <w:r w:rsidRPr="0064289A">
        <w:rPr>
          <w:rFonts w:ascii="Verdana" w:eastAsiaTheme="minorEastAsia" w:hAnsi="Verdana" w:cs="Arial"/>
          <w:color w:val="333333"/>
          <w:sz w:val="20"/>
          <w:szCs w:val="20"/>
        </w:rPr>
        <w:t>)</w:t>
      </w:r>
      <w:proofErr w:type="gramEnd"/>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Recap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The 4 packets to a successful DHCP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0000CC"/>
          <w:sz w:val="20"/>
          <w:szCs w:val="20"/>
          <w:shd w:val="pct15" w:color="auto" w:fill="FFFFFF"/>
        </w:rPr>
        <w:t>DISCOVER</w:t>
      </w:r>
      <w:r w:rsidRPr="0064289A">
        <w:rPr>
          <w:rFonts w:ascii="Verdana" w:eastAsiaTheme="minorEastAsia" w:hAnsi="Verdana" w:cs="Arial"/>
          <w:color w:val="0000CC"/>
          <w:sz w:val="20"/>
          <w:szCs w:val="20"/>
          <w:shd w:val="pct15" w:color="auto" w:fill="FFFFFF"/>
        </w:rPr>
        <w:t>: Client connects to the network and sends out a broadcast discovery looking for its DHCP information.</w:t>
      </w:r>
      <w:r w:rsidRPr="0064289A">
        <w:rPr>
          <w:rFonts w:ascii="Verdana" w:eastAsiaTheme="minorEastAsia" w:hAnsi="Verdana" w:cs="Arial"/>
          <w:color w:val="0000CC"/>
          <w:sz w:val="20"/>
          <w:szCs w:val="20"/>
          <w:shd w:val="pct15" w:color="auto" w:fill="FFFFFF"/>
        </w:rPr>
        <w:br/>
      </w:r>
      <w:r w:rsidRPr="0064289A">
        <w:rPr>
          <w:rStyle w:val="Strong"/>
          <w:rFonts w:ascii="Verdana" w:eastAsiaTheme="minorEastAsia" w:hAnsi="Verdana" w:cs="Arial"/>
          <w:color w:val="0000CC"/>
          <w:sz w:val="20"/>
          <w:szCs w:val="20"/>
          <w:shd w:val="pct15" w:color="auto" w:fill="FFFFFF"/>
        </w:rPr>
        <w:t>OFFER</w:t>
      </w:r>
      <w:r w:rsidRPr="0064289A">
        <w:rPr>
          <w:rFonts w:ascii="Verdana" w:eastAsiaTheme="minorEastAsia" w:hAnsi="Verdana" w:cs="Arial"/>
          <w:color w:val="0000CC"/>
          <w:sz w:val="20"/>
          <w:szCs w:val="20"/>
          <w:shd w:val="pct15" w:color="auto" w:fill="FFFFFF"/>
        </w:rPr>
        <w:t>: The server offers the DHCP information to the client</w:t>
      </w:r>
      <w:r w:rsidRPr="0064289A">
        <w:rPr>
          <w:rFonts w:ascii="Verdana" w:eastAsiaTheme="minorEastAsia" w:hAnsi="Verdana" w:cs="Arial"/>
          <w:color w:val="0000CC"/>
          <w:sz w:val="20"/>
          <w:szCs w:val="20"/>
          <w:shd w:val="pct15" w:color="auto" w:fill="FFFFFF"/>
        </w:rPr>
        <w:br/>
      </w:r>
      <w:r w:rsidRPr="0064289A">
        <w:rPr>
          <w:rStyle w:val="Strong"/>
          <w:rFonts w:ascii="Verdana" w:eastAsiaTheme="minorEastAsia" w:hAnsi="Verdana" w:cs="Arial"/>
          <w:color w:val="0000CC"/>
          <w:sz w:val="20"/>
          <w:szCs w:val="20"/>
          <w:shd w:val="pct15" w:color="auto" w:fill="FFFFFF"/>
        </w:rPr>
        <w:t>REQUEST</w:t>
      </w:r>
      <w:r w:rsidRPr="0064289A">
        <w:rPr>
          <w:rFonts w:ascii="Verdana" w:eastAsiaTheme="minorEastAsia" w:hAnsi="Verdana" w:cs="Arial"/>
          <w:color w:val="0000CC"/>
          <w:sz w:val="20"/>
          <w:szCs w:val="20"/>
          <w:shd w:val="pct15" w:color="auto" w:fill="FFFFFF"/>
        </w:rPr>
        <w:t>: The client requests verification of the DHCP information</w:t>
      </w:r>
      <w:r w:rsidRPr="0064289A">
        <w:rPr>
          <w:rFonts w:ascii="Verdana" w:eastAsiaTheme="minorEastAsia" w:hAnsi="Verdana" w:cs="Arial"/>
          <w:color w:val="0000CC"/>
          <w:sz w:val="20"/>
          <w:szCs w:val="20"/>
          <w:shd w:val="pct15" w:color="auto" w:fill="FFFFFF"/>
        </w:rPr>
        <w:br/>
      </w:r>
      <w:r w:rsidRPr="0064289A">
        <w:rPr>
          <w:rStyle w:val="Strong"/>
          <w:rFonts w:ascii="Verdana" w:eastAsiaTheme="minorEastAsia" w:hAnsi="Verdana" w:cs="Arial"/>
          <w:color w:val="0000CC"/>
          <w:sz w:val="20"/>
          <w:szCs w:val="20"/>
          <w:shd w:val="pct15" w:color="auto" w:fill="FFFFFF"/>
        </w:rPr>
        <w:t>ACK</w:t>
      </w:r>
      <w:r w:rsidRPr="0064289A">
        <w:rPr>
          <w:rFonts w:ascii="Verdana" w:eastAsiaTheme="minorEastAsia" w:hAnsi="Verdana" w:cs="Arial"/>
          <w:color w:val="0000CC"/>
          <w:sz w:val="20"/>
          <w:szCs w:val="20"/>
          <w:shd w:val="pct15" w:color="auto" w:fill="FFFFFF"/>
        </w:rPr>
        <w:t>: The serve</w:t>
      </w:r>
      <w:r w:rsidR="0038342C" w:rsidRPr="0064289A">
        <w:rPr>
          <w:rFonts w:ascii="Verdana" w:eastAsiaTheme="minorEastAsia" w:hAnsi="Verdana" w:cs="Arial"/>
          <w:color w:val="0000CC"/>
          <w:sz w:val="20"/>
          <w:szCs w:val="20"/>
          <w:shd w:val="pct15" w:color="auto" w:fill="FFFFFF"/>
        </w:rPr>
        <w:t>r acknowledges the DHCP request</w:t>
      </w:r>
      <w:r w:rsidRPr="0064289A">
        <w:rPr>
          <w:rFonts w:ascii="Verdana" w:eastAsiaTheme="minorEastAsia" w:hAnsi="Verdana" w:cs="Arial"/>
          <w:color w:val="333333"/>
          <w:sz w:val="20"/>
          <w:szCs w:val="20"/>
        </w:rPr>
        <w:br/>
      </w:r>
      <w:proofErr w:type="spellStart"/>
      <w:r w:rsidRPr="0064289A">
        <w:rPr>
          <w:rStyle w:val="Strong"/>
          <w:rFonts w:ascii="Verdana" w:eastAsiaTheme="minorEastAsia" w:hAnsi="Verdana" w:cs="Arial"/>
          <w:color w:val="333333"/>
          <w:sz w:val="20"/>
          <w:szCs w:val="20"/>
        </w:rPr>
        <w:t>Aditional</w:t>
      </w:r>
      <w:proofErr w:type="spellEnd"/>
      <w:r w:rsidRPr="0064289A">
        <w:rPr>
          <w:rStyle w:val="Strong"/>
          <w:rFonts w:ascii="Verdana" w:eastAsiaTheme="minorEastAsia" w:hAnsi="Verdana" w:cs="Arial"/>
          <w:color w:val="333333"/>
          <w:sz w:val="20"/>
          <w:szCs w:val="20"/>
        </w:rPr>
        <w:t xml:space="preserve"> Notes.</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Sometimes you will not see the DISCOVER / OFFER and just see the REQUEST / ACK. This h</w:t>
      </w:r>
      <w:r w:rsidR="0026259E" w:rsidRPr="0064289A">
        <w:rPr>
          <w:rFonts w:ascii="Verdana" w:eastAsiaTheme="minorEastAsia" w:hAnsi="Verdana" w:cs="Arial"/>
          <w:color w:val="0000CC"/>
          <w:sz w:val="20"/>
          <w:szCs w:val="20"/>
          <w:shd w:val="pct15" w:color="auto" w:fill="FFFFFF"/>
        </w:rPr>
        <w:t>a</w:t>
      </w:r>
      <w:r w:rsidRPr="0064289A">
        <w:rPr>
          <w:rFonts w:ascii="Verdana" w:eastAsiaTheme="minorEastAsia" w:hAnsi="Verdana" w:cs="Arial"/>
          <w:color w:val="0000CC"/>
          <w:sz w:val="20"/>
          <w:szCs w:val="20"/>
          <w:shd w:val="pct15" w:color="auto" w:fill="FFFFFF"/>
        </w:rPr>
        <w:t xml:space="preserve">ppens when the client has already obtained a valid DHCP lease earlier and is just requesting to have it again before its lease time expires. Typically this is performed </w:t>
      </w:r>
      <w:r w:rsidR="0038342C" w:rsidRPr="0064289A">
        <w:rPr>
          <w:rFonts w:ascii="Verdana" w:eastAsiaTheme="minorEastAsia" w:hAnsi="Verdana" w:cs="Arial"/>
          <w:color w:val="0000CC"/>
          <w:sz w:val="20"/>
          <w:szCs w:val="20"/>
          <w:shd w:val="pct15" w:color="auto" w:fill="FFFFFF"/>
        </w:rPr>
        <w:t>when half the lease has lapsed.</w:t>
      </w:r>
      <w:r w:rsidRPr="0064289A">
        <w:rPr>
          <w:rFonts w:ascii="Verdana" w:eastAsiaTheme="minorEastAsia" w:hAnsi="Verdana" w:cs="Arial"/>
          <w:color w:val="333333"/>
          <w:sz w:val="20"/>
          <w:szCs w:val="20"/>
        </w:rPr>
        <w:br/>
        <w:t>If the REQUEST is not valid anymore the server will send a NACK indicating to the client that it can no longer use this DHCP information. This should cause the client</w:t>
      </w:r>
      <w:r w:rsidR="0038342C" w:rsidRPr="0064289A">
        <w:rPr>
          <w:rFonts w:ascii="Verdana" w:eastAsiaTheme="minorEastAsia" w:hAnsi="Verdana" w:cs="Arial"/>
          <w:color w:val="333333"/>
          <w:sz w:val="20"/>
          <w:szCs w:val="20"/>
        </w:rPr>
        <w:t xml:space="preserve"> to start over with a DISCOVER.</w:t>
      </w:r>
      <w:r w:rsidRPr="0064289A">
        <w:rPr>
          <w:rFonts w:ascii="Verdana" w:eastAsiaTheme="minorEastAsia" w:hAnsi="Verdana" w:cs="Arial"/>
          <w:color w:val="333333"/>
          <w:sz w:val="20"/>
          <w:szCs w:val="20"/>
        </w:rPr>
        <w:br/>
        <w:t>Sometimes you will see repeated DISCOVER / OFFER but never a REQUEST from the client. This happens when the client either doesn't receive the OFFER or doesn't like it for some reason. Perhaps a firewall is blocking it, they have a poor connection, or simply they're using a Windows computer.</w:t>
      </w:r>
    </w:p>
    <w:p w:rsidR="00F813C2" w:rsidRPr="000A4FB7" w:rsidRDefault="000A4FB7" w:rsidP="00E333F6">
      <w:pPr>
        <w:pStyle w:val="NormalWeb"/>
        <w:shd w:val="clear" w:color="auto" w:fill="FFFFFF"/>
        <w:spacing w:before="0" w:beforeAutospacing="0" w:after="0" w:afterAutospacing="0"/>
        <w:rPr>
          <w:rStyle w:val="Hyperlink"/>
          <w:rFonts w:ascii="Verdana" w:eastAsiaTheme="minorEastAsia" w:hAnsi="Verdana" w:cs="Arial"/>
          <w:sz w:val="16"/>
          <w:szCs w:val="20"/>
        </w:rPr>
      </w:pPr>
      <w:r>
        <w:rPr>
          <w:rFonts w:ascii="Verdana" w:hAnsi="Verdana"/>
          <w:sz w:val="16"/>
          <w:szCs w:val="20"/>
        </w:rPr>
        <w:fldChar w:fldCharType="begin"/>
      </w:r>
      <w:r>
        <w:rPr>
          <w:rFonts w:ascii="Verdana" w:hAnsi="Verdana"/>
          <w:sz w:val="16"/>
          <w:szCs w:val="20"/>
        </w:rPr>
        <w:instrText xml:space="preserve"> HYPERLINK "http://15103895.blog.hexun.com.tw/64572072_d.html" </w:instrText>
      </w:r>
      <w:r>
        <w:rPr>
          <w:rFonts w:ascii="Verdana" w:hAnsi="Verdana"/>
          <w:sz w:val="16"/>
          <w:szCs w:val="20"/>
        </w:rPr>
        <w:fldChar w:fldCharType="separate"/>
      </w:r>
      <w:r w:rsidR="0089307E" w:rsidRPr="000A4FB7">
        <w:rPr>
          <w:rStyle w:val="Hyperlink"/>
          <w:rFonts w:ascii="Verdana" w:hAnsi="Verdana"/>
          <w:sz w:val="16"/>
          <w:szCs w:val="20"/>
        </w:rPr>
        <w:t>http://15103895.blog.hexun.com.tw/64572072_d.html</w:t>
      </w:r>
    </w:p>
    <w:p w:rsidR="0064289A" w:rsidRPr="000A4FB7" w:rsidRDefault="000A4FB7" w:rsidP="000A4FB7">
      <w:pPr>
        <w:pStyle w:val="NormalWeb"/>
        <w:shd w:val="clear" w:color="auto" w:fill="FFFFFF"/>
        <w:spacing w:before="0" w:beforeAutospacing="0" w:after="0" w:afterAutospacing="0"/>
        <w:rPr>
          <w:rFonts w:ascii="Verdana" w:eastAsiaTheme="minorEastAsia" w:hAnsi="Verdana" w:cs="Arial"/>
          <w:color w:val="333333"/>
          <w:sz w:val="20"/>
          <w:szCs w:val="20"/>
        </w:rPr>
      </w:pPr>
      <w:r>
        <w:rPr>
          <w:rFonts w:ascii="Verdana" w:hAnsi="Verdana"/>
          <w:sz w:val="16"/>
          <w:szCs w:val="20"/>
        </w:rPr>
        <w:fldChar w:fldCharType="end"/>
      </w:r>
      <w:r w:rsidR="0064289A" w:rsidRPr="000A4FB7">
        <w:rPr>
          <w:rFonts w:ascii="Verdana" w:eastAsiaTheme="minorEastAsia" w:hAnsi="Verdana" w:cs="Times New Roman"/>
          <w:sz w:val="20"/>
          <w:szCs w:val="20"/>
        </w:rPr>
        <w:t>Option82</w:t>
      </w:r>
      <w:r w:rsidR="0064289A" w:rsidRPr="000A4FB7">
        <w:rPr>
          <w:rFonts w:ascii="Verdana" w:eastAsiaTheme="minorEastAsia" w:hAnsi="Verdana" w:cs="Times New Roman"/>
          <w:sz w:val="20"/>
          <w:szCs w:val="20"/>
        </w:rPr>
        <w:t>應用場景</w:t>
      </w:r>
    </w:p>
    <w:tbl>
      <w:tblPr>
        <w:tblW w:w="0" w:type="auto"/>
        <w:jc w:val="center"/>
        <w:tblCellSpacing w:w="0" w:type="dxa"/>
        <w:tblInd w:w="-125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8"/>
        <w:gridCol w:w="1559"/>
        <w:gridCol w:w="1134"/>
        <w:gridCol w:w="1115"/>
        <w:gridCol w:w="5547"/>
      </w:tblGrid>
      <w:tr w:rsidR="0064289A" w:rsidRPr="000A4FB7" w:rsidTr="0064289A">
        <w:trPr>
          <w:tblCellSpacing w:w="0" w:type="dxa"/>
          <w:jc w:val="center"/>
        </w:trPr>
        <w:tc>
          <w:tcPr>
            <w:tcW w:w="948"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網絡使用者</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內網</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外網</w:t>
            </w:r>
          </w:p>
        </w:tc>
        <w:tc>
          <w:tcPr>
            <w:tcW w:w="5547"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舉例說明</w:t>
            </w:r>
          </w:p>
        </w:tc>
      </w:tr>
      <w:tr w:rsidR="0064289A" w:rsidRPr="000A4FB7" w:rsidTr="0064289A">
        <w:trPr>
          <w:tblCellSpacing w:w="0" w:type="dxa"/>
          <w:jc w:val="center"/>
        </w:trPr>
        <w:tc>
          <w:tcPr>
            <w:tcW w:w="94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場景</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訪問者</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不能訪問</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554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高校學術交流，與會者在會務期間，需要訪問</w:t>
            </w:r>
            <w:r w:rsidRPr="000A4FB7">
              <w:rPr>
                <w:rFonts w:ascii="Verdana" w:eastAsiaTheme="minorEastAsia" w:hAnsi="Verdana" w:cs="Times New Roman"/>
                <w:sz w:val="20"/>
                <w:szCs w:val="20"/>
              </w:rPr>
              <w:t>Internet</w:t>
            </w:r>
            <w:r w:rsidRPr="000A4FB7">
              <w:rPr>
                <w:rFonts w:ascii="Verdana" w:eastAsiaTheme="minorEastAsia" w:hAnsi="Verdana" w:cs="Times New Roman"/>
                <w:sz w:val="20"/>
                <w:szCs w:val="20"/>
              </w:rPr>
              <w:t>，但出於安全考慮，這些臨時來訪者應當不允許訪問學校內網。</w:t>
            </w:r>
          </w:p>
        </w:tc>
      </w:tr>
      <w:tr w:rsidR="0064289A" w:rsidRPr="000A4FB7" w:rsidTr="0064289A">
        <w:trPr>
          <w:tblCellSpacing w:w="0" w:type="dxa"/>
          <w:jc w:val="center"/>
        </w:trPr>
        <w:tc>
          <w:tcPr>
            <w:tcW w:w="94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rPr>
                <w:rFonts w:ascii="Verdana" w:hAnsi="Verdana" w:cs="Times New Roman"/>
                <w:sz w:val="20"/>
                <w:szCs w:val="20"/>
              </w:rPr>
            </w:pP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內部員工</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554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rPr>
                <w:rFonts w:ascii="Verdana" w:hAnsi="Verdana" w:cs="Times New Roman"/>
                <w:sz w:val="20"/>
                <w:szCs w:val="20"/>
              </w:rPr>
            </w:pPr>
          </w:p>
        </w:tc>
      </w:tr>
    </w:tbl>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在該場景下，臨時接入者可以在不安裝認證客戶端的情況下，直接訪問</w:t>
      </w:r>
      <w:r w:rsidRPr="000A4FB7">
        <w:rPr>
          <w:rFonts w:ascii="Verdana" w:eastAsiaTheme="minorEastAsia" w:hAnsi="Verdana" w:cs="Times New Roman"/>
          <w:sz w:val="20"/>
          <w:szCs w:val="20"/>
        </w:rPr>
        <w:t>Internet</w:t>
      </w:r>
      <w:r w:rsidRPr="000A4FB7">
        <w:rPr>
          <w:rFonts w:ascii="Verdana" w:eastAsiaTheme="minorEastAsia" w:hAnsi="Verdana" w:cs="Times New Roman"/>
          <w:sz w:val="20"/>
          <w:szCs w:val="20"/>
        </w:rPr>
        <w:t>資源，但是不能訪問內網，正式員工可以在會議區通過認證接入到內網。為了實現該場景，我們要對</w:t>
      </w:r>
      <w:r w:rsidRPr="000A4FB7">
        <w:rPr>
          <w:rFonts w:ascii="Verdana" w:eastAsiaTheme="minorEastAsia" w:hAnsi="Verdana" w:cs="Times New Roman"/>
          <w:sz w:val="20"/>
          <w:szCs w:val="20"/>
        </w:rPr>
        <w:t>DHCP Option82</w:t>
      </w:r>
      <w:r w:rsidRPr="000A4FB7">
        <w:rPr>
          <w:rFonts w:ascii="Verdana" w:eastAsiaTheme="minorEastAsia" w:hAnsi="Verdana" w:cs="Times New Roman"/>
          <w:sz w:val="20"/>
          <w:szCs w:val="20"/>
        </w:rPr>
        <w:t>功能進行描述。</w:t>
      </w:r>
    </w:p>
    <w:p w:rsidR="0064289A" w:rsidRPr="000A4FB7" w:rsidRDefault="0064289A" w:rsidP="0064289A">
      <w:pPr>
        <w:pStyle w:val="Heading1"/>
        <w:shd w:val="clear" w:color="auto" w:fill="FFFFFF"/>
        <w:spacing w:before="0" w:after="0" w:line="240" w:lineRule="auto"/>
        <w:rPr>
          <w:rFonts w:ascii="Verdana" w:eastAsiaTheme="minorEastAsia" w:hAnsi="Verdana" w:cs="Times New Roman"/>
          <w:sz w:val="20"/>
          <w:szCs w:val="20"/>
        </w:rPr>
      </w:pPr>
      <w:bookmarkStart w:id="1" w:name="_Toc189024568"/>
      <w:r w:rsidRPr="000A4FB7">
        <w:rPr>
          <w:rFonts w:ascii="Verdana" w:eastAsiaTheme="minorEastAsia" w:hAnsi="Verdana" w:cs="Times New Roman"/>
          <w:sz w:val="20"/>
          <w:szCs w:val="20"/>
        </w:rPr>
        <w:t>Option82</w:t>
      </w:r>
      <w:bookmarkEnd w:id="1"/>
      <w:r w:rsidRPr="000A4FB7">
        <w:rPr>
          <w:rFonts w:ascii="Verdana" w:eastAsiaTheme="minorEastAsia" w:hAnsi="Verdana" w:cs="Times New Roman"/>
          <w:sz w:val="20"/>
          <w:szCs w:val="20"/>
        </w:rPr>
        <w:t>相關技術</w:t>
      </w:r>
    </w:p>
    <w:p w:rsidR="0064289A" w:rsidRPr="000A4FB7" w:rsidRDefault="0064289A" w:rsidP="0064289A">
      <w:pPr>
        <w:pStyle w:val="Heading2"/>
        <w:numPr>
          <w:ilvl w:val="0"/>
          <w:numId w:val="2"/>
        </w:numPr>
        <w:shd w:val="clear" w:color="auto" w:fill="FFFFFF"/>
        <w:spacing w:before="0" w:beforeAutospacing="0" w:after="0" w:afterAutospacing="0"/>
        <w:rPr>
          <w:rFonts w:ascii="Verdana" w:eastAsiaTheme="minorEastAsia" w:hAnsi="Verdana" w:cs="Times New Roman"/>
          <w:sz w:val="20"/>
          <w:szCs w:val="20"/>
        </w:rPr>
      </w:pPr>
      <w:bookmarkStart w:id="2" w:name="_Toc189024569"/>
      <w:r w:rsidRPr="000A4FB7">
        <w:rPr>
          <w:rFonts w:ascii="Verdana" w:eastAsiaTheme="minorEastAsia" w:hAnsi="Verdana" w:cs="Times New Roman"/>
          <w:sz w:val="20"/>
          <w:szCs w:val="20"/>
        </w:rPr>
        <w:t>Option82</w:t>
      </w:r>
      <w:r w:rsidRPr="000A4FB7">
        <w:rPr>
          <w:rStyle w:val="apple-converted-space"/>
          <w:rFonts w:ascii="Verdana" w:eastAsiaTheme="minorEastAsia" w:hAnsi="Verdana" w:cs="Times New Roman"/>
          <w:sz w:val="20"/>
          <w:szCs w:val="20"/>
        </w:rPr>
        <w:t> </w:t>
      </w:r>
      <w:bookmarkEnd w:id="2"/>
      <w:r w:rsidRPr="000A4FB7">
        <w:rPr>
          <w:rFonts w:ascii="Verdana" w:eastAsiaTheme="minorEastAsia" w:hAnsi="Verdana" w:cs="Times New Roman"/>
          <w:sz w:val="20"/>
          <w:szCs w:val="20"/>
        </w:rPr>
        <w:t>功能介紹</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D39E3">
        <w:rPr>
          <w:rFonts w:ascii="Verdana" w:eastAsiaTheme="minorEastAsia" w:hAnsi="Verdana" w:cs="Times New Roman"/>
          <w:color w:val="0000CC"/>
          <w:sz w:val="20"/>
          <w:szCs w:val="20"/>
          <w:shd w:val="pct15" w:color="auto" w:fill="FFFFFF"/>
        </w:rPr>
        <w:t>DHCP option 82</w:t>
      </w:r>
      <w:r w:rsidRPr="000D39E3">
        <w:rPr>
          <w:rFonts w:ascii="Verdana" w:eastAsiaTheme="minorEastAsia" w:hAnsi="Verdana" w:cs="Times New Roman"/>
          <w:color w:val="0000CC"/>
          <w:sz w:val="20"/>
          <w:szCs w:val="20"/>
          <w:shd w:val="pct15" w:color="auto" w:fill="FFFFFF"/>
        </w:rPr>
        <w:t>是為了增強</w:t>
      </w:r>
      <w:r w:rsidRPr="000D39E3">
        <w:rPr>
          <w:rFonts w:ascii="Verdana" w:eastAsiaTheme="minorEastAsia" w:hAnsi="Verdana" w:cs="Times New Roman"/>
          <w:color w:val="0000CC"/>
          <w:sz w:val="20"/>
          <w:szCs w:val="20"/>
          <w:shd w:val="pct15" w:color="auto" w:fill="FFFFFF"/>
        </w:rPr>
        <w:t>DHCP</w:t>
      </w:r>
      <w:r w:rsidRPr="000D39E3">
        <w:rPr>
          <w:rFonts w:ascii="Verdana" w:eastAsiaTheme="minorEastAsia" w:hAnsi="Verdana" w:cs="Times New Roman"/>
          <w:color w:val="0000CC"/>
          <w:sz w:val="20"/>
          <w:szCs w:val="20"/>
          <w:shd w:val="pct15" w:color="auto" w:fill="FFFFFF"/>
        </w:rPr>
        <w:t>服務器的安全性，改善</w:t>
      </w:r>
      <w:r w:rsidRPr="000D39E3">
        <w:rPr>
          <w:rFonts w:ascii="Verdana" w:eastAsiaTheme="minorEastAsia" w:hAnsi="Verdana" w:cs="Times New Roman"/>
          <w:color w:val="0000CC"/>
          <w:sz w:val="20"/>
          <w:szCs w:val="20"/>
          <w:shd w:val="pct15" w:color="auto" w:fill="FFFFFF"/>
        </w:rPr>
        <w:t>IP</w:t>
      </w:r>
      <w:r w:rsidRPr="000D39E3">
        <w:rPr>
          <w:rFonts w:ascii="Verdana" w:eastAsiaTheme="minorEastAsia" w:hAnsi="Verdana" w:cs="Times New Roman"/>
          <w:color w:val="0000CC"/>
          <w:sz w:val="20"/>
          <w:szCs w:val="20"/>
          <w:shd w:val="pct15" w:color="auto" w:fill="FFFFFF"/>
        </w:rPr>
        <w:t>地址配置策略而提出的一種</w:t>
      </w:r>
      <w:r w:rsidRPr="000D39E3">
        <w:rPr>
          <w:rFonts w:ascii="Verdana" w:eastAsiaTheme="minorEastAsia" w:hAnsi="Verdana" w:cs="Times New Roman"/>
          <w:color w:val="0000CC"/>
          <w:sz w:val="20"/>
          <w:szCs w:val="20"/>
          <w:shd w:val="pct15" w:color="auto" w:fill="FFFFFF"/>
        </w:rPr>
        <w:t>DHCP</w:t>
      </w:r>
      <w:r w:rsidRPr="000D39E3">
        <w:rPr>
          <w:rFonts w:ascii="Verdana" w:eastAsiaTheme="minorEastAsia" w:hAnsi="Verdana" w:cs="Times New Roman"/>
          <w:color w:val="0000CC"/>
          <w:sz w:val="20"/>
          <w:szCs w:val="20"/>
          <w:shd w:val="pct15" w:color="auto" w:fill="FFFFFF"/>
        </w:rPr>
        <w:t>選項</w:t>
      </w:r>
      <w:r w:rsidRPr="007109E0">
        <w:rPr>
          <w:rFonts w:ascii="Verdana" w:eastAsiaTheme="minorEastAsia" w:hAnsi="Verdana" w:cs="Times New Roman"/>
          <w:color w:val="0000CC"/>
          <w:sz w:val="20"/>
          <w:szCs w:val="20"/>
          <w:shd w:val="pct15" w:color="auto" w:fill="FFFFFF"/>
        </w:rPr>
        <w:t>。通過在網絡接入設備上配置</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中繼代理功能，中繼代理把從客戶端接收到的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請求報文添加進</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選項（其中包含了客戶端</w:t>
      </w:r>
      <w:r w:rsidRPr="007109E0">
        <w:rPr>
          <w:rFonts w:ascii="Verdana" w:eastAsiaTheme="minorEastAsia" w:hAnsi="Verdana" w:cs="Times New Roman"/>
          <w:color w:val="0000CC"/>
          <w:sz w:val="20"/>
          <w:szCs w:val="20"/>
          <w:shd w:val="pct15" w:color="auto" w:fill="FFFFFF"/>
        </w:rPr>
        <w:lastRenderedPageBreak/>
        <w:t>的接入物理端口和接入設備標識等信息），然後再轉發給</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服務器，支持</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功能的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服務器接收到報文後，根據預先配置策略和報文中</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信息分配</w:t>
      </w:r>
      <w:r w:rsidRPr="007109E0">
        <w:rPr>
          <w:rFonts w:ascii="Verdana" w:eastAsiaTheme="minorEastAsia" w:hAnsi="Verdana" w:cs="Times New Roman"/>
          <w:color w:val="0000CC"/>
          <w:sz w:val="20"/>
          <w:szCs w:val="20"/>
          <w:shd w:val="pct15" w:color="auto" w:fill="FFFFFF"/>
        </w:rPr>
        <w:t>IP</w:t>
      </w:r>
      <w:r w:rsidRPr="007109E0">
        <w:rPr>
          <w:rFonts w:ascii="Verdana" w:eastAsiaTheme="minorEastAsia" w:hAnsi="Verdana" w:cs="Times New Roman"/>
          <w:color w:val="0000CC"/>
          <w:sz w:val="20"/>
          <w:szCs w:val="20"/>
          <w:shd w:val="pct15" w:color="auto" w:fill="FFFFFF"/>
        </w:rPr>
        <w:t>地址和其它配置信息給客戶端，同時</w:t>
      </w:r>
      <w:r w:rsidRPr="007109E0">
        <w:rPr>
          <w:rFonts w:ascii="Verdana" w:eastAsiaTheme="minorEastAsia" w:hAnsi="Verdana" w:cs="Times New Roman"/>
          <w:color w:val="0000CC"/>
          <w:sz w:val="20"/>
          <w:szCs w:val="20"/>
          <w:shd w:val="pct15" w:color="auto" w:fill="FFFFFF"/>
        </w:rPr>
        <w:t>DHCP</w:t>
      </w:r>
      <w:r w:rsidR="00AD47B7">
        <w:rPr>
          <w:rFonts w:ascii="Verdana" w:eastAsiaTheme="minorEastAsia" w:hAnsi="Verdana" w:cs="Times New Roman"/>
          <w:color w:val="0000CC"/>
          <w:sz w:val="20"/>
          <w:szCs w:val="20"/>
          <w:shd w:val="pct15" w:color="auto" w:fill="FFFFFF"/>
        </w:rPr>
        <w:t>服務器也可</w:t>
      </w:r>
      <w:r w:rsidRPr="007109E0">
        <w:rPr>
          <w:rFonts w:ascii="Verdana" w:eastAsiaTheme="minorEastAsia" w:hAnsi="Verdana" w:cs="Times New Roman"/>
          <w:color w:val="0000CC"/>
          <w:sz w:val="20"/>
          <w:szCs w:val="20"/>
          <w:shd w:val="pct15" w:color="auto" w:fill="FFFFFF"/>
        </w:rPr>
        <w:t>依據</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中的信息識別可能的</w:t>
      </w:r>
      <w:r w:rsidRPr="007109E0">
        <w:rPr>
          <w:rFonts w:ascii="Verdana" w:eastAsiaTheme="minorEastAsia" w:hAnsi="Verdana" w:cs="Times New Roman"/>
          <w:color w:val="0000CC"/>
          <w:sz w:val="20"/>
          <w:szCs w:val="20"/>
          <w:shd w:val="pct15" w:color="auto" w:fill="FFFFFF"/>
        </w:rPr>
        <w:t>DHCP</w:t>
      </w:r>
      <w:r w:rsidR="00AC063B">
        <w:rPr>
          <w:rFonts w:ascii="Verdana" w:eastAsiaTheme="minorEastAsia" w:hAnsi="Verdana" w:cs="Times New Roman"/>
          <w:color w:val="0000CC"/>
          <w:sz w:val="20"/>
          <w:szCs w:val="20"/>
          <w:shd w:val="pct15" w:color="auto" w:fill="FFFFFF"/>
        </w:rPr>
        <w:t>攻擊報文</w:t>
      </w:r>
      <w:r w:rsidRPr="007109E0">
        <w:rPr>
          <w:rFonts w:ascii="Verdana" w:eastAsiaTheme="minorEastAsia" w:hAnsi="Verdana" w:cs="Times New Roman"/>
          <w:color w:val="0000CC"/>
          <w:sz w:val="20"/>
          <w:szCs w:val="20"/>
          <w:shd w:val="pct15" w:color="auto" w:fill="FFFFFF"/>
        </w:rPr>
        <w:t>作出防範。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中繼代理收到服務器應答報文後，剝離其中的</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選項並根據選項中的物理端口信息，把應答報文轉交到網絡接入設備的指定端口</w:t>
      </w:r>
      <w:r w:rsidRPr="000A4FB7">
        <w:rPr>
          <w:rFonts w:ascii="Verdana" w:eastAsiaTheme="minorEastAsia" w:hAnsi="Verdana" w:cs="Times New Roman"/>
          <w:sz w:val="20"/>
          <w:szCs w:val="20"/>
        </w:rPr>
        <w:t>。</w:t>
      </w:r>
    </w:p>
    <w:p w:rsidR="0064289A" w:rsidRPr="000A4FB7" w:rsidRDefault="0064289A" w:rsidP="0064289A">
      <w:pPr>
        <w:pStyle w:val="Heading2"/>
        <w:numPr>
          <w:ilvl w:val="0"/>
          <w:numId w:val="3"/>
        </w:numPr>
        <w:shd w:val="clear" w:color="auto" w:fill="FFFFFF"/>
        <w:spacing w:before="0" w:beforeAutospacing="0" w:after="0" w:afterAutospacing="0"/>
        <w:rPr>
          <w:rFonts w:ascii="Verdana" w:eastAsiaTheme="minorEastAsia" w:hAnsi="Verdana" w:cs="Times New Roman"/>
          <w:sz w:val="20"/>
          <w:szCs w:val="20"/>
        </w:rPr>
      </w:pPr>
      <w:bookmarkStart w:id="3" w:name="_Toc189024570"/>
      <w:bookmarkStart w:id="4" w:name="_Toc163017917"/>
      <w:bookmarkStart w:id="5" w:name="_Toc160980141"/>
      <w:bookmarkEnd w:id="3"/>
      <w:bookmarkEnd w:id="4"/>
      <w:r w:rsidRPr="000A4FB7">
        <w:rPr>
          <w:rFonts w:ascii="Verdana" w:eastAsiaTheme="minorEastAsia" w:hAnsi="Verdana" w:cs="Times New Roman"/>
          <w:sz w:val="20"/>
          <w:szCs w:val="20"/>
        </w:rPr>
        <w:t>Option 82</w:t>
      </w:r>
      <w:bookmarkEnd w:id="5"/>
      <w:r w:rsidRPr="000A4FB7">
        <w:rPr>
          <w:rFonts w:ascii="Verdana" w:eastAsiaTheme="minorEastAsia" w:hAnsi="Verdana" w:cs="Times New Roman"/>
          <w:sz w:val="20"/>
          <w:szCs w:val="20"/>
        </w:rPr>
        <w:t>報文結構</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DHCP option 82</w:t>
      </w:r>
      <w:r w:rsidRPr="000A4FB7">
        <w:rPr>
          <w:rFonts w:ascii="Verdana" w:eastAsiaTheme="minorEastAsia" w:hAnsi="Verdana" w:cs="Times New Roman"/>
          <w:sz w:val="20"/>
          <w:szCs w:val="20"/>
        </w:rPr>
        <w:t>又稱為</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中繼代理信息選項</w:t>
      </w:r>
      <w:r w:rsidR="00D45B51">
        <w:rPr>
          <w:rFonts w:ascii="Verdana" w:eastAsiaTheme="minorEastAsia" w:hAnsi="Verdana" w:cs="Times New Roman" w:hint="eastAsia"/>
          <w:sz w:val="20"/>
          <w:szCs w:val="20"/>
        </w:rPr>
        <w:t>(</w:t>
      </w:r>
      <w:r w:rsidRPr="000A4FB7">
        <w:rPr>
          <w:rFonts w:ascii="Verdana" w:eastAsiaTheme="minorEastAsia" w:hAnsi="Verdana" w:cs="Times New Roman"/>
          <w:sz w:val="20"/>
          <w:szCs w:val="20"/>
        </w:rPr>
        <w:t>Relay Agent Information Option</w:t>
      </w:r>
      <w:r w:rsidR="00D45B51">
        <w:rPr>
          <w:rFonts w:ascii="Verdana" w:eastAsiaTheme="minorEastAsia" w:hAnsi="Verdana" w:cs="Times New Roman" w:hint="eastAsia"/>
          <w:sz w:val="20"/>
          <w:szCs w:val="20"/>
        </w:rPr>
        <w:t>)</w:t>
      </w:r>
      <w:r w:rsidRPr="000A4FB7">
        <w:rPr>
          <w:rFonts w:ascii="Verdana" w:eastAsiaTheme="minorEastAsia" w:hAnsi="Verdana" w:cs="Times New Roman"/>
          <w:sz w:val="20"/>
          <w:szCs w:val="20"/>
        </w:rPr>
        <w:t>，是</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報文中的一個選項，其編號為</w:t>
      </w:r>
      <w:r w:rsidRPr="000A4FB7">
        <w:rPr>
          <w:rFonts w:ascii="Verdana" w:eastAsiaTheme="minorEastAsia" w:hAnsi="Verdana" w:cs="Times New Roman"/>
          <w:sz w:val="20"/>
          <w:szCs w:val="20"/>
        </w:rPr>
        <w:t>82</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Code</w:t>
      </w:r>
      <w:r w:rsidRPr="000A4FB7">
        <w:rPr>
          <w:rFonts w:ascii="Verdana" w:eastAsiaTheme="minorEastAsia" w:hAnsi="Verdana" w:cs="Times New Roman"/>
          <w:sz w:val="20"/>
          <w:szCs w:val="20"/>
        </w:rPr>
        <w:t>：表示中繼代理信息選項的序號，</w:t>
      </w:r>
      <w:r w:rsidRPr="000A4FB7">
        <w:rPr>
          <w:rFonts w:ascii="Verdana" w:eastAsiaTheme="minorEastAsia" w:hAnsi="Verdana" w:cs="Times New Roman"/>
          <w:sz w:val="20"/>
          <w:szCs w:val="20"/>
        </w:rPr>
        <w:t>rfc3046</w:t>
      </w:r>
      <w:r w:rsidRPr="000A4FB7">
        <w:rPr>
          <w:rFonts w:ascii="Verdana" w:eastAsiaTheme="minorEastAsia" w:hAnsi="Verdana" w:cs="Times New Roman"/>
          <w:sz w:val="20"/>
          <w:szCs w:val="20"/>
        </w:rPr>
        <w:t>定義為</w:t>
      </w:r>
      <w:r w:rsidRPr="000A4FB7">
        <w:rPr>
          <w:rFonts w:ascii="Verdana" w:eastAsiaTheme="minorEastAsia" w:hAnsi="Verdana" w:cs="Times New Roman"/>
          <w:sz w:val="20"/>
          <w:szCs w:val="20"/>
        </w:rPr>
        <w:t>82</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即由此得名。</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：為代理信息域（</w:t>
      </w:r>
      <w:r w:rsidRPr="000A4FB7">
        <w:rPr>
          <w:rFonts w:ascii="Verdana" w:eastAsiaTheme="minorEastAsia" w:hAnsi="Verdana" w:cs="Times New Roman"/>
          <w:sz w:val="20"/>
          <w:szCs w:val="20"/>
        </w:rPr>
        <w:t>Agent Information Field</w:t>
      </w:r>
      <w:r w:rsidRPr="000A4FB7">
        <w:rPr>
          <w:rFonts w:ascii="Verdana" w:eastAsiaTheme="minorEastAsia" w:hAnsi="Verdana" w:cs="Times New Roman"/>
          <w:sz w:val="20"/>
          <w:szCs w:val="20"/>
        </w:rPr>
        <w:t>）的字節個數，不包括</w:t>
      </w:r>
      <w:r w:rsidRPr="000A4FB7">
        <w:rPr>
          <w:rFonts w:ascii="Verdana" w:eastAsiaTheme="minorEastAsia" w:hAnsi="Verdana" w:cs="Times New Roman"/>
          <w:sz w:val="20"/>
          <w:szCs w:val="20"/>
        </w:rPr>
        <w:t>Code</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字段的兩個字節。</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Option 82</w:t>
      </w:r>
      <w:r w:rsidR="001F1F54">
        <w:rPr>
          <w:rFonts w:ascii="Verdana" w:eastAsiaTheme="minorEastAsia" w:hAnsi="Verdana" w:cs="Times New Roman"/>
          <w:sz w:val="20"/>
          <w:szCs w:val="20"/>
        </w:rPr>
        <w:t>可</w:t>
      </w:r>
      <w:r w:rsidRPr="000A4FB7">
        <w:rPr>
          <w:rFonts w:ascii="Verdana" w:eastAsiaTheme="minorEastAsia" w:hAnsi="Verdana" w:cs="Times New Roman"/>
          <w:sz w:val="20"/>
          <w:szCs w:val="20"/>
        </w:rPr>
        <w:t>由多個</w:t>
      </w:r>
      <w:r w:rsidR="001F1F54">
        <w:rPr>
          <w:rFonts w:ascii="Verdana" w:eastAsiaTheme="minorEastAsia" w:hAnsi="Verdana" w:cs="Times New Roman"/>
          <w:sz w:val="20"/>
          <w:szCs w:val="20"/>
        </w:rPr>
        <w:t>sub-option</w:t>
      </w:r>
      <w:r w:rsidRPr="000A4FB7">
        <w:rPr>
          <w:rFonts w:ascii="Verdana" w:eastAsiaTheme="minorEastAsia" w:hAnsi="Verdana" w:cs="Times New Roman"/>
          <w:sz w:val="20"/>
          <w:szCs w:val="20"/>
        </w:rPr>
        <w:t>組成，每個</w:t>
      </w:r>
      <w:r w:rsidRPr="000A4FB7">
        <w:rPr>
          <w:rFonts w:ascii="Verdana" w:eastAsiaTheme="minorEastAsia" w:hAnsi="Verdana" w:cs="Times New Roman"/>
          <w:sz w:val="20"/>
          <w:szCs w:val="20"/>
        </w:rPr>
        <w:t>option 82</w:t>
      </w:r>
      <w:r w:rsidR="00B74E00">
        <w:rPr>
          <w:rFonts w:ascii="Verdana" w:eastAsiaTheme="minorEastAsia" w:hAnsi="Verdana" w:cs="Times New Roman"/>
          <w:sz w:val="20"/>
          <w:szCs w:val="20"/>
        </w:rPr>
        <w:t>選項至少</w:t>
      </w:r>
      <w:r w:rsidRPr="000A4FB7">
        <w:rPr>
          <w:rFonts w:ascii="Verdana" w:eastAsiaTheme="minorEastAsia" w:hAnsi="Verdana" w:cs="Times New Roman"/>
          <w:sz w:val="20"/>
          <w:szCs w:val="20"/>
        </w:rPr>
        <w:t>有一個子選項，</w:t>
      </w:r>
      <w:r w:rsidRPr="000A4FB7">
        <w:rPr>
          <w:rFonts w:ascii="Verdana" w:eastAsiaTheme="minorEastAsia" w:hAnsi="Verdana" w:cs="Times New Roman"/>
          <w:sz w:val="20"/>
          <w:szCs w:val="20"/>
        </w:rPr>
        <w:t>rfc3046</w:t>
      </w:r>
      <w:r w:rsidRPr="000A4FB7">
        <w:rPr>
          <w:rFonts w:ascii="Verdana" w:eastAsiaTheme="minorEastAsia" w:hAnsi="Verdana" w:cs="Times New Roman"/>
          <w:sz w:val="20"/>
          <w:szCs w:val="20"/>
        </w:rPr>
        <w:t>定義了以下兩個子選項：</w:t>
      </w:r>
    </w:p>
    <w:p w:rsidR="0064289A" w:rsidRPr="00FA7485" w:rsidRDefault="0064289A" w:rsidP="0064289A">
      <w:pPr>
        <w:pStyle w:val="NormalWeb"/>
        <w:shd w:val="clear" w:color="auto" w:fill="FFFFFF"/>
        <w:spacing w:before="0" w:beforeAutospacing="0" w:after="0" w:afterAutospacing="0"/>
        <w:rPr>
          <w:rFonts w:ascii="Verdana" w:eastAsiaTheme="minorEastAsia" w:hAnsi="Verdana" w:cs="Times New Roman"/>
          <w:color w:val="0000CC"/>
          <w:sz w:val="20"/>
          <w:szCs w:val="20"/>
          <w:shd w:val="pct15" w:color="auto" w:fill="FFFFFF"/>
        </w:rPr>
      </w:pPr>
      <w:r w:rsidRPr="00742D61">
        <w:rPr>
          <w:rFonts w:ascii="Verdana" w:eastAsiaTheme="minorEastAsia" w:hAnsi="Verdana" w:cs="Times New Roman"/>
          <w:color w:val="0000CC"/>
          <w:sz w:val="20"/>
          <w:szCs w:val="20"/>
        </w:rPr>
        <w:t xml:space="preserve">　　</w:t>
      </w:r>
      <w:proofErr w:type="spellStart"/>
      <w:r w:rsidRPr="00FA7485">
        <w:rPr>
          <w:rFonts w:ascii="Verdana" w:eastAsiaTheme="minorEastAsia" w:hAnsi="Verdana" w:cs="Times New Roman"/>
          <w:color w:val="0000CC"/>
          <w:sz w:val="20"/>
          <w:szCs w:val="20"/>
          <w:shd w:val="pct15" w:color="auto" w:fill="FFFFFF"/>
        </w:rPr>
        <w:t>SubOpt</w:t>
      </w:r>
      <w:proofErr w:type="spellEnd"/>
      <w:r w:rsidR="00DB70A8" w:rsidRPr="00FA7485">
        <w:rPr>
          <w:rFonts w:ascii="Verdana" w:eastAsiaTheme="minorEastAsia" w:hAnsi="Verdana" w:cs="Times New Roman"/>
          <w:color w:val="0000CC"/>
          <w:sz w:val="20"/>
          <w:szCs w:val="20"/>
          <w:shd w:val="pct15" w:color="auto" w:fill="FFFFFF"/>
        </w:rPr>
        <w:t>：</w:t>
      </w:r>
      <w:r w:rsidR="00377503" w:rsidRPr="00FA7485">
        <w:rPr>
          <w:rFonts w:ascii="Verdana" w:eastAsiaTheme="minorEastAsia" w:hAnsi="Verdana" w:cs="Times New Roman"/>
          <w:color w:val="0000CC"/>
          <w:sz w:val="20"/>
          <w:szCs w:val="20"/>
          <w:shd w:val="pct15" w:color="auto" w:fill="FFFFFF"/>
        </w:rPr>
        <w:t>子選項編號，</w:t>
      </w:r>
      <w:r w:rsidR="005B00BF" w:rsidRPr="00FA7485">
        <w:rPr>
          <w:rFonts w:ascii="Verdana" w:eastAsiaTheme="minorEastAsia" w:hAnsi="Verdana" w:cs="Times New Roman"/>
          <w:color w:val="0000CC"/>
          <w:sz w:val="20"/>
          <w:szCs w:val="20"/>
          <w:shd w:val="pct15" w:color="auto" w:fill="FFFFFF"/>
        </w:rPr>
        <w:t xml:space="preserve"> </w:t>
      </w:r>
      <w:r w:rsidRPr="00FA7485">
        <w:rPr>
          <w:rFonts w:ascii="Verdana" w:eastAsiaTheme="minorEastAsia" w:hAnsi="Verdana" w:cs="Times New Roman"/>
          <w:color w:val="0000CC"/>
          <w:sz w:val="20"/>
          <w:szCs w:val="20"/>
          <w:shd w:val="pct15" w:color="auto" w:fill="FFFFFF"/>
        </w:rPr>
        <w:t>Circuit ID</w:t>
      </w:r>
      <w:r w:rsidRPr="00FA7485">
        <w:rPr>
          <w:rFonts w:ascii="Verdana" w:eastAsiaTheme="minorEastAsia" w:hAnsi="Verdana" w:cs="Times New Roman"/>
          <w:color w:val="0000CC"/>
          <w:sz w:val="20"/>
          <w:szCs w:val="20"/>
          <w:shd w:val="pct15" w:color="auto" w:fill="FFFFFF"/>
        </w:rPr>
        <w:t>子選項編號為</w:t>
      </w:r>
      <w:r w:rsidRPr="00FA7485">
        <w:rPr>
          <w:rFonts w:ascii="Verdana" w:eastAsiaTheme="minorEastAsia" w:hAnsi="Verdana" w:cs="Times New Roman"/>
          <w:color w:val="0000CC"/>
          <w:sz w:val="20"/>
          <w:szCs w:val="20"/>
          <w:shd w:val="pct15" w:color="auto" w:fill="FFFFFF"/>
        </w:rPr>
        <w:t>1</w:t>
      </w:r>
      <w:r w:rsidRPr="00FA7485">
        <w:rPr>
          <w:rFonts w:ascii="Verdana" w:eastAsiaTheme="minorEastAsia" w:hAnsi="Verdana" w:cs="Times New Roman"/>
          <w:color w:val="0000CC"/>
          <w:sz w:val="20"/>
          <w:szCs w:val="20"/>
          <w:shd w:val="pct15" w:color="auto" w:fill="FFFFFF"/>
        </w:rPr>
        <w:t>，</w:t>
      </w:r>
      <w:r w:rsidRPr="00FA7485">
        <w:rPr>
          <w:rFonts w:ascii="Verdana" w:eastAsiaTheme="minorEastAsia" w:hAnsi="Verdana" w:cs="Times New Roman"/>
          <w:color w:val="0000CC"/>
          <w:sz w:val="20"/>
          <w:szCs w:val="20"/>
          <w:shd w:val="pct15" w:color="auto" w:fill="FFFFFF"/>
        </w:rPr>
        <w:t>Remote ID</w:t>
      </w:r>
      <w:r w:rsidRPr="00FA7485">
        <w:rPr>
          <w:rFonts w:ascii="Verdana" w:eastAsiaTheme="minorEastAsia" w:hAnsi="Verdana" w:cs="Times New Roman"/>
          <w:color w:val="0000CC"/>
          <w:sz w:val="20"/>
          <w:szCs w:val="20"/>
          <w:shd w:val="pct15" w:color="auto" w:fill="FFFFFF"/>
        </w:rPr>
        <w:t>子選項編號為</w:t>
      </w:r>
      <w:r w:rsidRPr="00FA7485">
        <w:rPr>
          <w:rFonts w:ascii="Verdana" w:eastAsiaTheme="minorEastAsia" w:hAnsi="Verdana" w:cs="Times New Roman"/>
          <w:color w:val="0000CC"/>
          <w:sz w:val="20"/>
          <w:szCs w:val="20"/>
          <w:shd w:val="pct15" w:color="auto" w:fill="FFFFFF"/>
        </w:rPr>
        <w:t>2</w:t>
      </w:r>
      <w:r w:rsidRPr="00FA7485">
        <w:rPr>
          <w:rFonts w:ascii="Verdana" w:eastAsiaTheme="minorEastAsia" w:hAnsi="Verdana" w:cs="Times New Roman"/>
          <w:color w:val="0000CC"/>
          <w:sz w:val="20"/>
          <w:szCs w:val="20"/>
          <w:shd w:val="pct15" w:color="auto" w:fill="FFFFFF"/>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：為</w:t>
      </w:r>
      <w:r w:rsidRPr="000A4FB7">
        <w:rPr>
          <w:rFonts w:ascii="Verdana" w:eastAsiaTheme="minorEastAsia" w:hAnsi="Verdana" w:cs="Times New Roman"/>
          <w:sz w:val="20"/>
          <w:szCs w:val="20"/>
        </w:rPr>
        <w:t>Sub-option Value</w:t>
      </w:r>
      <w:r w:rsidRPr="000A4FB7">
        <w:rPr>
          <w:rFonts w:ascii="Verdana" w:eastAsiaTheme="minorEastAsia" w:hAnsi="Verdana" w:cs="Times New Roman"/>
          <w:sz w:val="20"/>
          <w:szCs w:val="20"/>
        </w:rPr>
        <w:t>的字節個數，不包括</w:t>
      </w:r>
      <w:proofErr w:type="spellStart"/>
      <w:r w:rsidRPr="000A4FB7">
        <w:rPr>
          <w:rFonts w:ascii="Verdana" w:eastAsiaTheme="minorEastAsia" w:hAnsi="Verdana" w:cs="Times New Roman"/>
          <w:sz w:val="20"/>
          <w:szCs w:val="20"/>
        </w:rPr>
        <w:t>SubOpt</w:t>
      </w:r>
      <w:proofErr w:type="spellEnd"/>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字段的兩個字節。</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742D61">
        <w:rPr>
          <w:rFonts w:ascii="Verdana" w:eastAsiaTheme="minorEastAsia" w:hAnsi="Verdana" w:cs="Times New Roman"/>
          <w:color w:val="0000CC"/>
          <w:sz w:val="20"/>
          <w:szCs w:val="20"/>
          <w:shd w:val="pct15" w:color="auto" w:fill="FFFFFF"/>
        </w:rPr>
        <w:t>option82</w:t>
      </w:r>
      <w:r w:rsidRPr="00742D61">
        <w:rPr>
          <w:rFonts w:ascii="Verdana" w:eastAsiaTheme="minorEastAsia" w:hAnsi="Verdana" w:cs="Times New Roman"/>
          <w:color w:val="0000CC"/>
          <w:sz w:val="20"/>
          <w:szCs w:val="20"/>
          <w:shd w:val="pct15" w:color="auto" w:fill="FFFFFF"/>
        </w:rPr>
        <w:t>子選項</w:t>
      </w:r>
      <w:r w:rsidRPr="00742D61">
        <w:rPr>
          <w:rFonts w:ascii="Verdana" w:eastAsiaTheme="minorEastAsia" w:hAnsi="Verdana" w:cs="Times New Roman"/>
          <w:color w:val="0000CC"/>
          <w:sz w:val="20"/>
          <w:szCs w:val="20"/>
          <w:shd w:val="pct15" w:color="auto" w:fill="FFFFFF"/>
        </w:rPr>
        <w:t>1</w:t>
      </w:r>
      <w:r w:rsidRPr="00742D61">
        <w:rPr>
          <w:rFonts w:ascii="Verdana" w:eastAsiaTheme="minorEastAsia" w:hAnsi="Verdana" w:cs="Times New Roman"/>
          <w:color w:val="0000CC"/>
          <w:sz w:val="20"/>
          <w:szCs w:val="20"/>
          <w:shd w:val="pct15" w:color="auto" w:fill="FFFFFF"/>
        </w:rPr>
        <w:t>：</w:t>
      </w:r>
      <w:r w:rsidR="00B81F3A" w:rsidRPr="00742D61">
        <w:rPr>
          <w:rFonts w:ascii="Verdana" w:eastAsiaTheme="minorEastAsia" w:hAnsi="Verdana" w:cs="Times New Roman"/>
          <w:color w:val="0000CC"/>
          <w:sz w:val="20"/>
          <w:szCs w:val="20"/>
          <w:shd w:val="pct15" w:color="auto" w:fill="FFFFFF"/>
        </w:rPr>
        <w:t>定義</w:t>
      </w:r>
      <w:r w:rsidR="00862EAC" w:rsidRPr="00742D61">
        <w:rPr>
          <w:rFonts w:ascii="Verdana" w:eastAsiaTheme="minorEastAsia" w:hAnsi="Verdana" w:cs="Times New Roman"/>
          <w:color w:val="0000CC"/>
          <w:sz w:val="20"/>
          <w:szCs w:val="20"/>
          <w:shd w:val="pct15" w:color="auto" w:fill="FFFFFF"/>
        </w:rPr>
        <w:t>Circuit ID</w:t>
      </w:r>
      <w:r w:rsidRPr="00742D61">
        <w:rPr>
          <w:rFonts w:ascii="Verdana" w:eastAsiaTheme="minorEastAsia" w:hAnsi="Verdana" w:cs="Times New Roman"/>
          <w:color w:val="0000CC"/>
          <w:sz w:val="20"/>
          <w:szCs w:val="20"/>
          <w:shd w:val="pct15" w:color="auto" w:fill="FFFFFF"/>
        </w:rPr>
        <w:t>，它表示接收到的</w:t>
      </w:r>
      <w:r w:rsidRPr="00742D61">
        <w:rPr>
          <w:rFonts w:ascii="Verdana" w:eastAsiaTheme="minorEastAsia" w:hAnsi="Verdana" w:cs="Times New Roman"/>
          <w:color w:val="0000CC"/>
          <w:sz w:val="20"/>
          <w:szCs w:val="20"/>
          <w:shd w:val="pct15" w:color="auto" w:fill="FFFFFF"/>
        </w:rPr>
        <w:t>DHCP</w:t>
      </w:r>
      <w:r w:rsidRPr="00742D61">
        <w:rPr>
          <w:rFonts w:ascii="Verdana" w:eastAsiaTheme="minorEastAsia" w:hAnsi="Verdana" w:cs="Times New Roman"/>
          <w:color w:val="0000CC"/>
          <w:sz w:val="20"/>
          <w:szCs w:val="20"/>
          <w:shd w:val="pct15" w:color="auto" w:fill="FFFFFF"/>
        </w:rPr>
        <w:t>請求報文來自</w:t>
      </w:r>
      <w:r w:rsidR="006D4329" w:rsidRPr="00742D61">
        <w:rPr>
          <w:rFonts w:ascii="Verdana" w:eastAsiaTheme="minorEastAsia" w:hAnsi="Verdana" w:cs="Times New Roman"/>
          <w:color w:val="0000CC"/>
          <w:sz w:val="20"/>
          <w:szCs w:val="20"/>
          <w:shd w:val="pct15" w:color="auto" w:fill="FFFFFF"/>
        </w:rPr>
        <w:t>的鏈路標識，這個標識只在中繼代理節點內部有意義，在服務器端不</w:t>
      </w:r>
      <w:r w:rsidRPr="00742D61">
        <w:rPr>
          <w:rFonts w:ascii="Verdana" w:eastAsiaTheme="minorEastAsia" w:hAnsi="Verdana" w:cs="Times New Roman"/>
          <w:color w:val="0000CC"/>
          <w:sz w:val="20"/>
          <w:szCs w:val="20"/>
          <w:shd w:val="pct15" w:color="auto" w:fill="FFFFFF"/>
        </w:rPr>
        <w:t>解析其含義，只作為一個不具含義的標識使用</w:t>
      </w:r>
      <w:r w:rsidRPr="000A4FB7">
        <w:rPr>
          <w:rFonts w:ascii="Verdana" w:eastAsiaTheme="minorEastAsia" w:hAnsi="Verdana" w:cs="Times New Roman"/>
          <w:sz w:val="20"/>
          <w:szCs w:val="20"/>
        </w:rPr>
        <w:t>。在本文</w:t>
      </w:r>
      <w:r w:rsidR="00F3432F" w:rsidRPr="000A4FB7">
        <w:rPr>
          <w:rFonts w:ascii="Verdana" w:eastAsiaTheme="minorEastAsia" w:hAnsi="Verdana" w:cs="Times New Roman"/>
          <w:sz w:val="20"/>
          <w:szCs w:val="20"/>
        </w:rPr>
        <w:t>Circuit ID</w:t>
      </w:r>
      <w:r w:rsidR="002C1AA3">
        <w:rPr>
          <w:rFonts w:ascii="Verdana" w:eastAsiaTheme="minorEastAsia" w:hAnsi="Verdana" w:cs="Times New Roman"/>
          <w:sz w:val="20"/>
          <w:szCs w:val="20"/>
        </w:rPr>
        <w:t>默認</w:t>
      </w:r>
      <w:r w:rsidRPr="000A4FB7">
        <w:rPr>
          <w:rFonts w:ascii="Verdana" w:eastAsiaTheme="minorEastAsia" w:hAnsi="Verdana" w:cs="Times New Roman"/>
          <w:sz w:val="20"/>
          <w:szCs w:val="20"/>
        </w:rPr>
        <w:t>指接收到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請求報文的接入交換機</w:t>
      </w:r>
      <w:proofErr w:type="spellStart"/>
      <w:r w:rsidRPr="000A4FB7">
        <w:rPr>
          <w:rFonts w:ascii="Verdana" w:eastAsiaTheme="minorEastAsia" w:hAnsi="Verdana" w:cs="Times New Roman"/>
          <w:sz w:val="20"/>
          <w:szCs w:val="20"/>
        </w:rPr>
        <w:t>Vlan</w:t>
      </w:r>
      <w:proofErr w:type="spellEnd"/>
      <w:r w:rsidRPr="000A4FB7">
        <w:rPr>
          <w:rFonts w:ascii="Verdana" w:eastAsiaTheme="minorEastAsia" w:hAnsi="Verdana" w:cs="Times New Roman"/>
          <w:sz w:val="20"/>
          <w:szCs w:val="20"/>
        </w:rPr>
        <w:t>名加接入二層端口名稱，如</w:t>
      </w:r>
      <w:r w:rsidRPr="000A4FB7">
        <w:rPr>
          <w:rFonts w:ascii="Verdana" w:eastAsiaTheme="minorEastAsia" w:hAnsi="Verdana" w:cs="Times New Roman"/>
          <w:sz w:val="20"/>
          <w:szCs w:val="20"/>
        </w:rPr>
        <w:t>Vlan2+Ethernet0/0/10</w:t>
      </w:r>
      <w:r w:rsidRPr="000A4FB7">
        <w:rPr>
          <w:rFonts w:ascii="Verdana" w:eastAsiaTheme="minorEastAsia" w:hAnsi="Verdana" w:cs="Times New Roman"/>
          <w:sz w:val="20"/>
          <w:szCs w:val="20"/>
        </w:rPr>
        <w:t>，</w:t>
      </w:r>
      <w:r w:rsidR="002C1AA3" w:rsidRPr="000A4FB7">
        <w:rPr>
          <w:rFonts w:ascii="Verdana" w:eastAsiaTheme="minorEastAsia" w:hAnsi="Verdana" w:cs="Times New Roman"/>
          <w:sz w:val="20"/>
          <w:szCs w:val="20"/>
        </w:rPr>
        <w:t>用戶</w:t>
      </w:r>
      <w:r w:rsidRPr="000A4FB7">
        <w:rPr>
          <w:rFonts w:ascii="Verdana" w:eastAsiaTheme="minorEastAsia" w:hAnsi="Verdana" w:cs="Times New Roman"/>
          <w:sz w:val="20"/>
          <w:szCs w:val="20"/>
        </w:rPr>
        <w:t>也可自己</w:t>
      </w:r>
      <w:r w:rsidR="00CA02B1">
        <w:rPr>
          <w:rFonts w:ascii="Verdana" w:eastAsiaTheme="minorEastAsia" w:hAnsi="Verdana" w:cs="Times New Roman" w:hint="eastAsia"/>
          <w:sz w:val="20"/>
          <w:szCs w:val="20"/>
        </w:rPr>
        <w:t>定義</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D4051C">
        <w:rPr>
          <w:rFonts w:ascii="Verdana" w:eastAsiaTheme="minorEastAsia" w:hAnsi="Verdana" w:cs="Times New Roman"/>
          <w:color w:val="0000CC"/>
          <w:sz w:val="20"/>
          <w:szCs w:val="20"/>
          <w:shd w:val="pct15" w:color="auto" w:fill="FFFFFF"/>
        </w:rPr>
        <w:t>option82</w:t>
      </w:r>
      <w:r w:rsidRPr="00D4051C">
        <w:rPr>
          <w:rFonts w:ascii="Verdana" w:eastAsiaTheme="minorEastAsia" w:hAnsi="Verdana" w:cs="Times New Roman"/>
          <w:color w:val="0000CC"/>
          <w:sz w:val="20"/>
          <w:szCs w:val="20"/>
          <w:shd w:val="pct15" w:color="auto" w:fill="FFFFFF"/>
        </w:rPr>
        <w:t>子選項</w:t>
      </w:r>
      <w:r w:rsidRPr="00D4051C">
        <w:rPr>
          <w:rFonts w:ascii="Verdana" w:eastAsiaTheme="minorEastAsia" w:hAnsi="Verdana" w:cs="Times New Roman"/>
          <w:color w:val="0000CC"/>
          <w:sz w:val="20"/>
          <w:szCs w:val="20"/>
          <w:shd w:val="pct15" w:color="auto" w:fill="FFFFFF"/>
        </w:rPr>
        <w:t>2</w:t>
      </w:r>
      <w:r w:rsidRPr="00D4051C">
        <w:rPr>
          <w:rFonts w:ascii="Verdana" w:eastAsiaTheme="minorEastAsia" w:hAnsi="Verdana" w:cs="Times New Roman"/>
          <w:color w:val="0000CC"/>
          <w:sz w:val="20"/>
          <w:szCs w:val="20"/>
          <w:shd w:val="pct15" w:color="auto" w:fill="FFFFFF"/>
        </w:rPr>
        <w:t>：定義</w:t>
      </w:r>
      <w:r w:rsidRPr="00D4051C">
        <w:rPr>
          <w:rFonts w:ascii="Verdana" w:eastAsiaTheme="minorEastAsia" w:hAnsi="Verdana" w:cs="Times New Roman"/>
          <w:color w:val="0000CC"/>
          <w:sz w:val="20"/>
          <w:szCs w:val="20"/>
          <w:shd w:val="pct15" w:color="auto" w:fill="FFFFFF"/>
        </w:rPr>
        <w:t>Remote ID</w:t>
      </w:r>
      <w:r w:rsidRPr="000A4FB7">
        <w:rPr>
          <w:rFonts w:ascii="Verdana" w:eastAsiaTheme="minorEastAsia" w:hAnsi="Verdana" w:cs="Times New Roman"/>
          <w:sz w:val="20"/>
          <w:szCs w:val="20"/>
        </w:rPr>
        <w:t>，在我司交換機實現中，</w:t>
      </w:r>
      <w:r w:rsidR="00CB0B1C" w:rsidRPr="000A4FB7">
        <w:rPr>
          <w:rFonts w:ascii="Verdana" w:eastAsiaTheme="minorEastAsia" w:hAnsi="Verdana" w:cs="Times New Roman"/>
          <w:sz w:val="20"/>
          <w:szCs w:val="20"/>
        </w:rPr>
        <w:t>Remote ID</w:t>
      </w:r>
      <w:r w:rsidRPr="000A4FB7">
        <w:rPr>
          <w:rFonts w:ascii="Verdana" w:eastAsiaTheme="minorEastAsia" w:hAnsi="Verdana" w:cs="Times New Roman"/>
          <w:sz w:val="20"/>
          <w:szCs w:val="20"/>
        </w:rPr>
        <w:t>指接</w:t>
      </w:r>
      <w:r w:rsidR="00DD63EA" w:rsidRPr="000A4FB7">
        <w:rPr>
          <w:rFonts w:ascii="Verdana" w:eastAsiaTheme="minorEastAsia" w:hAnsi="Verdana" w:cs="Times New Roman"/>
          <w:sz w:val="20"/>
          <w:szCs w:val="20"/>
        </w:rPr>
        <w:t>DHCP</w:t>
      </w:r>
      <w:r w:rsidR="00DD63EA" w:rsidRPr="000A4FB7">
        <w:rPr>
          <w:rFonts w:ascii="Verdana" w:eastAsiaTheme="minorEastAsia" w:hAnsi="Verdana" w:cs="Times New Roman"/>
          <w:sz w:val="20"/>
          <w:szCs w:val="20"/>
        </w:rPr>
        <w:t>中繼設備本身的</w:t>
      </w:r>
      <w:r w:rsidR="00DD63EA" w:rsidRPr="000A4FB7">
        <w:rPr>
          <w:rFonts w:ascii="Verdana" w:eastAsiaTheme="minorEastAsia" w:hAnsi="Verdana" w:cs="Times New Roman"/>
          <w:sz w:val="20"/>
          <w:szCs w:val="20"/>
        </w:rPr>
        <w:t>MAC</w:t>
      </w:r>
      <w:r w:rsidR="00DD63EA" w:rsidRPr="000A4FB7">
        <w:rPr>
          <w:rFonts w:ascii="Verdana" w:eastAsiaTheme="minorEastAsia" w:hAnsi="Verdana" w:cs="Times New Roman"/>
          <w:sz w:val="20"/>
          <w:szCs w:val="20"/>
        </w:rPr>
        <w:t>地址</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284F50">
        <w:rPr>
          <w:rFonts w:ascii="Verdana" w:eastAsiaTheme="minorEastAsia" w:hAnsi="Verdana" w:cs="Times New Roman"/>
          <w:color w:val="0000CC"/>
          <w:sz w:val="20"/>
          <w:szCs w:val="20"/>
          <w:shd w:val="pct15" w:color="auto" w:fill="FFFFFF"/>
        </w:rPr>
        <w:t>DHCP</w:t>
      </w:r>
      <w:r w:rsidR="00521EF7" w:rsidRPr="00284F50">
        <w:rPr>
          <w:rFonts w:ascii="Verdana" w:eastAsiaTheme="minorEastAsia" w:hAnsi="Verdana" w:cs="Times New Roman"/>
          <w:color w:val="0000CC"/>
          <w:sz w:val="20"/>
          <w:szCs w:val="20"/>
          <w:shd w:val="pct15" w:color="auto" w:fill="FFFFFF"/>
        </w:rPr>
        <w:t>請求報文：</w:t>
      </w:r>
      <w:r w:rsidRPr="00284F50">
        <w:rPr>
          <w:rFonts w:ascii="Verdana" w:eastAsiaTheme="minorEastAsia" w:hAnsi="Verdana" w:cs="Times New Roman"/>
          <w:color w:val="0000CC"/>
          <w:sz w:val="20"/>
          <w:szCs w:val="20"/>
          <w:shd w:val="pct15" w:color="auto" w:fill="FFFFFF"/>
        </w:rPr>
        <w:t>由</w:t>
      </w:r>
      <w:r w:rsidRPr="00284F50">
        <w:rPr>
          <w:rFonts w:ascii="Verdana" w:eastAsiaTheme="minorEastAsia" w:hAnsi="Verdana" w:cs="Times New Roman"/>
          <w:color w:val="0000CC"/>
          <w:sz w:val="20"/>
          <w:szCs w:val="20"/>
          <w:shd w:val="pct15" w:color="auto" w:fill="FFFFFF"/>
        </w:rPr>
        <w:t>DHCP</w:t>
      </w:r>
      <w:r w:rsidRPr="00284F50">
        <w:rPr>
          <w:rFonts w:ascii="Verdana" w:eastAsiaTheme="minorEastAsia" w:hAnsi="Verdana" w:cs="Times New Roman"/>
          <w:color w:val="0000CC"/>
          <w:sz w:val="20"/>
          <w:szCs w:val="20"/>
          <w:shd w:val="pct15" w:color="auto" w:fill="FFFFFF"/>
        </w:rPr>
        <w:t>客戶端發起的報文，希望</w:t>
      </w:r>
      <w:r w:rsidRPr="00284F50">
        <w:rPr>
          <w:rFonts w:ascii="Verdana" w:eastAsiaTheme="minorEastAsia" w:hAnsi="Verdana" w:cs="Times New Roman"/>
          <w:color w:val="0000CC"/>
          <w:sz w:val="20"/>
          <w:szCs w:val="20"/>
          <w:shd w:val="pct15" w:color="auto" w:fill="FFFFFF"/>
        </w:rPr>
        <w:t>DHCP</w:t>
      </w:r>
      <w:r w:rsidRPr="00284F50">
        <w:rPr>
          <w:rFonts w:ascii="Verdana" w:eastAsiaTheme="minorEastAsia" w:hAnsi="Verdana" w:cs="Times New Roman"/>
          <w:color w:val="0000CC"/>
          <w:sz w:val="20"/>
          <w:szCs w:val="20"/>
          <w:shd w:val="pct15" w:color="auto" w:fill="FFFFFF"/>
        </w:rPr>
        <w:t>服務器響應後分配</w:t>
      </w:r>
      <w:r w:rsidRPr="00284F50">
        <w:rPr>
          <w:rFonts w:ascii="Verdana" w:eastAsiaTheme="minorEastAsia" w:hAnsi="Verdana" w:cs="Times New Roman"/>
          <w:color w:val="0000CC"/>
          <w:sz w:val="20"/>
          <w:szCs w:val="20"/>
          <w:shd w:val="pct15" w:color="auto" w:fill="FFFFFF"/>
        </w:rPr>
        <w:t>IP</w:t>
      </w:r>
      <w:r w:rsidRPr="00284F50">
        <w:rPr>
          <w:rFonts w:ascii="Verdana" w:eastAsiaTheme="minorEastAsia" w:hAnsi="Verdana" w:cs="Times New Roman"/>
          <w:color w:val="0000CC"/>
          <w:sz w:val="20"/>
          <w:szCs w:val="20"/>
          <w:shd w:val="pct15" w:color="auto" w:fill="FFFFFF"/>
        </w:rPr>
        <w:t>地址和其它配置信息</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請求報文一般有四種，分別為</w:t>
      </w:r>
      <w:r w:rsidRPr="000A4FB7">
        <w:rPr>
          <w:rFonts w:ascii="Verdana" w:eastAsiaTheme="minorEastAsia" w:hAnsi="Verdana" w:cs="Times New Roman"/>
          <w:sz w:val="20"/>
          <w:szCs w:val="20"/>
        </w:rPr>
        <w:t>DHCP_DISCOVER</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DHCP_REQUEST</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DHCP_RELEASE</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 xml:space="preserve"> DHCP_INFORM</w:t>
      </w:r>
      <w:r w:rsidRPr="000A4FB7">
        <w:rPr>
          <w:rFonts w:ascii="Verdana" w:eastAsiaTheme="minorEastAsia" w:hAnsi="Verdana" w:cs="Times New Roman"/>
          <w:sz w:val="20"/>
          <w:szCs w:val="20"/>
        </w:rPr>
        <w:t>報文。</w:t>
      </w:r>
      <w:r w:rsidRPr="00D16E11">
        <w:rPr>
          <w:rFonts w:ascii="Verdana" w:eastAsiaTheme="minorEastAsia" w:hAnsi="Verdana" w:cs="Times New Roman"/>
          <w:color w:val="0000CC"/>
          <w:sz w:val="20"/>
          <w:szCs w:val="20"/>
          <w:shd w:val="pct15" w:color="auto" w:fill="FFFFFF"/>
        </w:rPr>
        <w:t>中繼代理只針對</w:t>
      </w:r>
      <w:r w:rsidRPr="00D16E11">
        <w:rPr>
          <w:rFonts w:ascii="Verdana" w:eastAsiaTheme="minorEastAsia" w:hAnsi="Verdana" w:cs="Times New Roman"/>
          <w:color w:val="0000CC"/>
          <w:sz w:val="20"/>
          <w:szCs w:val="20"/>
          <w:shd w:val="pct15" w:color="auto" w:fill="FFFFFF"/>
        </w:rPr>
        <w:t>DHCP</w:t>
      </w:r>
      <w:r w:rsidRPr="00D16E11">
        <w:rPr>
          <w:rFonts w:ascii="Verdana" w:eastAsiaTheme="minorEastAsia" w:hAnsi="Verdana" w:cs="Times New Roman"/>
          <w:color w:val="0000CC"/>
          <w:sz w:val="20"/>
          <w:szCs w:val="20"/>
          <w:shd w:val="pct15" w:color="auto" w:fill="FFFFFF"/>
        </w:rPr>
        <w:t>請求報文添加</w:t>
      </w:r>
      <w:r w:rsidRPr="00D16E11">
        <w:rPr>
          <w:rFonts w:ascii="Verdana" w:eastAsiaTheme="minorEastAsia" w:hAnsi="Verdana" w:cs="Times New Roman"/>
          <w:color w:val="0000CC"/>
          <w:sz w:val="20"/>
          <w:szCs w:val="20"/>
          <w:shd w:val="pct15" w:color="auto" w:fill="FFFFFF"/>
        </w:rPr>
        <w:t>option 82</w:t>
      </w:r>
      <w:r w:rsidRPr="00D16E11">
        <w:rPr>
          <w:rFonts w:ascii="Verdana" w:eastAsiaTheme="minorEastAsia" w:hAnsi="Verdana" w:cs="Times New Roman"/>
          <w:color w:val="0000CC"/>
          <w:sz w:val="20"/>
          <w:szCs w:val="20"/>
          <w:shd w:val="pct15" w:color="auto" w:fill="FFFFFF"/>
        </w:rPr>
        <w:t>選項並轉發給服務器</w:t>
      </w:r>
      <w:r w:rsidRPr="000A4FB7">
        <w:rPr>
          <w:rFonts w:ascii="Verdana" w:eastAsiaTheme="minorEastAsia" w:hAnsi="Verdana" w:cs="Times New Roman"/>
          <w:sz w:val="20"/>
          <w:szCs w:val="20"/>
        </w:rPr>
        <w:t>。本文的</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中繼對這四種請求報文都添加</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應答報文：指由</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服務器響應客戶端發起的請求報文，包含配置信息或指示回應結果的</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響應報文</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應答報文一般有</w:t>
      </w:r>
      <w:r w:rsidRPr="000A4FB7">
        <w:rPr>
          <w:rFonts w:ascii="Verdana" w:eastAsiaTheme="minorEastAsia" w:hAnsi="Verdana" w:cs="Times New Roman"/>
          <w:sz w:val="20"/>
          <w:szCs w:val="20"/>
        </w:rPr>
        <w:t>DHCP_OFFER</w:t>
      </w:r>
      <w:r w:rsidRPr="000A4FB7">
        <w:rPr>
          <w:rFonts w:ascii="Verdana" w:eastAsiaTheme="minorEastAsia" w:hAnsi="Verdana" w:cs="Times New Roman"/>
          <w:sz w:val="20"/>
          <w:szCs w:val="20"/>
        </w:rPr>
        <w:t>報文，</w:t>
      </w:r>
      <w:r w:rsidRPr="000A4FB7">
        <w:rPr>
          <w:rFonts w:ascii="Verdana" w:eastAsiaTheme="minorEastAsia" w:hAnsi="Verdana" w:cs="Times New Roman"/>
          <w:sz w:val="20"/>
          <w:szCs w:val="20"/>
        </w:rPr>
        <w:t>DHCP_DECLINE</w:t>
      </w:r>
      <w:r w:rsidRPr="000A4FB7">
        <w:rPr>
          <w:rFonts w:ascii="Verdana" w:eastAsiaTheme="minorEastAsia" w:hAnsi="Verdana" w:cs="Times New Roman"/>
          <w:sz w:val="20"/>
          <w:szCs w:val="20"/>
        </w:rPr>
        <w:t>報文，</w:t>
      </w:r>
      <w:r w:rsidRPr="000A4FB7">
        <w:rPr>
          <w:rFonts w:ascii="Verdana" w:eastAsiaTheme="minorEastAsia" w:hAnsi="Verdana" w:cs="Times New Roman"/>
          <w:sz w:val="20"/>
          <w:szCs w:val="20"/>
        </w:rPr>
        <w:t>DHCP_ACK</w:t>
      </w:r>
      <w:r w:rsidRPr="000A4FB7">
        <w:rPr>
          <w:rFonts w:ascii="Verdana" w:eastAsiaTheme="minorEastAsia" w:hAnsi="Verdana" w:cs="Times New Roman"/>
          <w:sz w:val="20"/>
          <w:szCs w:val="20"/>
        </w:rPr>
        <w:t>報文和</w:t>
      </w:r>
      <w:r w:rsidRPr="000A4FB7">
        <w:rPr>
          <w:rFonts w:ascii="Verdana" w:eastAsiaTheme="minorEastAsia" w:hAnsi="Verdana" w:cs="Times New Roman"/>
          <w:sz w:val="20"/>
          <w:szCs w:val="20"/>
        </w:rPr>
        <w:t>DHCP_NAK</w:t>
      </w:r>
      <w:r w:rsidRPr="000A4FB7">
        <w:rPr>
          <w:rFonts w:ascii="Verdana" w:eastAsiaTheme="minorEastAsia" w:hAnsi="Verdana" w:cs="Times New Roman"/>
          <w:sz w:val="20"/>
          <w:szCs w:val="20"/>
        </w:rPr>
        <w:t>報文。</w:t>
      </w:r>
    </w:p>
    <w:p w:rsidR="0064289A" w:rsidRPr="000A4FB7" w:rsidRDefault="0064289A" w:rsidP="0064289A">
      <w:pPr>
        <w:pStyle w:val="Heading2"/>
        <w:numPr>
          <w:ilvl w:val="0"/>
          <w:numId w:val="4"/>
        </w:numPr>
        <w:shd w:val="clear" w:color="auto" w:fill="FFFFFF"/>
        <w:spacing w:before="0" w:beforeAutospacing="0" w:after="0" w:afterAutospacing="0"/>
        <w:rPr>
          <w:rFonts w:ascii="Verdana" w:eastAsiaTheme="minorEastAsia" w:hAnsi="Verdana" w:cs="Times New Roman"/>
          <w:sz w:val="20"/>
          <w:szCs w:val="20"/>
        </w:rPr>
      </w:pPr>
      <w:bookmarkStart w:id="6" w:name="_Toc189024571"/>
      <w:bookmarkStart w:id="7" w:name="_Toc163017918"/>
      <w:bookmarkStart w:id="8" w:name="_Toc160980142"/>
      <w:bookmarkEnd w:id="6"/>
      <w:bookmarkEnd w:id="7"/>
      <w:r w:rsidRPr="000A4FB7">
        <w:rPr>
          <w:rFonts w:ascii="Verdana" w:eastAsiaTheme="minorEastAsia" w:hAnsi="Verdana" w:cs="Times New Roman"/>
          <w:sz w:val="20"/>
          <w:szCs w:val="20"/>
        </w:rPr>
        <w:t>Option 82</w:t>
      </w:r>
      <w:bookmarkEnd w:id="8"/>
      <w:r w:rsidRPr="000A4FB7">
        <w:rPr>
          <w:rFonts w:ascii="Verdana" w:eastAsiaTheme="minorEastAsia" w:hAnsi="Verdana" w:cs="Times New Roman"/>
          <w:sz w:val="20"/>
          <w:szCs w:val="20"/>
        </w:rPr>
        <w:t>工作原理</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2A4948">
        <w:rPr>
          <w:rFonts w:ascii="Verdana" w:eastAsiaTheme="minorEastAsia" w:hAnsi="Verdana" w:cs="Times New Roman"/>
          <w:color w:val="0000CC"/>
          <w:sz w:val="20"/>
          <w:szCs w:val="20"/>
          <w:shd w:val="pct15" w:color="auto" w:fill="FFFFFF"/>
        </w:rPr>
        <w:t>在</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中繼代理</w:t>
      </w:r>
      <w:r w:rsidR="007A1813" w:rsidRPr="002A4948">
        <w:rPr>
          <w:rFonts w:ascii="Verdana" w:eastAsiaTheme="minorEastAsia" w:hAnsi="Verdana" w:cs="Times New Roman" w:hint="eastAsia"/>
          <w:color w:val="0000CC"/>
          <w:sz w:val="20"/>
          <w:szCs w:val="20"/>
          <w:shd w:val="pct15" w:color="auto" w:fill="FFFFFF"/>
        </w:rPr>
        <w:t>(</w:t>
      </w:r>
      <w:r w:rsidRPr="002A4948">
        <w:rPr>
          <w:rFonts w:ascii="Verdana" w:eastAsiaTheme="minorEastAsia" w:hAnsi="Verdana" w:cs="Times New Roman"/>
          <w:color w:val="0000CC"/>
          <w:sz w:val="20"/>
          <w:szCs w:val="20"/>
          <w:shd w:val="pct15" w:color="auto" w:fill="FFFFFF"/>
        </w:rPr>
        <w:t>交換機</w:t>
      </w:r>
      <w:r w:rsidR="007A1813" w:rsidRPr="002A4948">
        <w:rPr>
          <w:rFonts w:ascii="Verdana" w:eastAsiaTheme="minorEastAsia" w:hAnsi="Verdana" w:cs="Times New Roman" w:hint="eastAsia"/>
          <w:color w:val="0000CC"/>
          <w:sz w:val="20"/>
          <w:szCs w:val="20"/>
          <w:shd w:val="pct15" w:color="auto" w:fill="FFFFFF"/>
        </w:rPr>
        <w:t>)</w:t>
      </w:r>
      <w:r w:rsidRPr="002A4948">
        <w:rPr>
          <w:rFonts w:ascii="Verdana" w:eastAsiaTheme="minorEastAsia" w:hAnsi="Verdana" w:cs="Times New Roman"/>
          <w:color w:val="0000CC"/>
          <w:sz w:val="20"/>
          <w:szCs w:val="20"/>
          <w:shd w:val="pct15" w:color="auto" w:fill="FFFFFF"/>
        </w:rPr>
        <w:t>支持</w:t>
      </w:r>
      <w:r w:rsidRPr="002A4948">
        <w:rPr>
          <w:rFonts w:ascii="Verdana" w:eastAsiaTheme="minorEastAsia" w:hAnsi="Verdana" w:cs="Times New Roman"/>
          <w:color w:val="0000CC"/>
          <w:sz w:val="20"/>
          <w:szCs w:val="20"/>
          <w:shd w:val="pct15" w:color="auto" w:fill="FFFFFF"/>
        </w:rPr>
        <w:t>option 82</w:t>
      </w:r>
      <w:r w:rsidRPr="002A4948">
        <w:rPr>
          <w:rFonts w:ascii="Verdana" w:eastAsiaTheme="minorEastAsia" w:hAnsi="Verdana" w:cs="Times New Roman"/>
          <w:color w:val="0000CC"/>
          <w:sz w:val="20"/>
          <w:szCs w:val="20"/>
          <w:shd w:val="pct15" w:color="auto" w:fill="FFFFFF"/>
        </w:rPr>
        <w:t>的情況下，</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客戶端通過</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中繼從</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服務器獲取</w:t>
      </w:r>
      <w:r w:rsidRPr="002A4948">
        <w:rPr>
          <w:rFonts w:ascii="Verdana" w:eastAsiaTheme="minorEastAsia" w:hAnsi="Verdana" w:cs="Times New Roman"/>
          <w:color w:val="0000CC"/>
          <w:sz w:val="20"/>
          <w:szCs w:val="20"/>
          <w:shd w:val="pct15" w:color="auto" w:fill="FFFFFF"/>
        </w:rPr>
        <w:t>IP</w:t>
      </w:r>
      <w:r w:rsidRPr="002A4948">
        <w:rPr>
          <w:rFonts w:ascii="Verdana" w:eastAsiaTheme="minorEastAsia" w:hAnsi="Verdana" w:cs="Times New Roman"/>
          <w:color w:val="0000CC"/>
          <w:sz w:val="20"/>
          <w:szCs w:val="20"/>
          <w:shd w:val="pct15" w:color="auto" w:fill="FFFFFF"/>
        </w:rPr>
        <w:t>地址同樣要經歷</w:t>
      </w:r>
      <w:r w:rsidR="005971C1">
        <w:rPr>
          <w:rFonts w:ascii="Verdana" w:eastAsiaTheme="minorEastAsia" w:hAnsi="Verdana" w:cs="Times New Roman" w:hint="eastAsia"/>
          <w:color w:val="0000CC"/>
          <w:sz w:val="20"/>
          <w:szCs w:val="20"/>
          <w:shd w:val="pct15" w:color="auto" w:fill="FFFFFF"/>
        </w:rPr>
        <w:t>Discover</w:t>
      </w:r>
      <w:r w:rsidRPr="002A4948">
        <w:rPr>
          <w:rFonts w:ascii="Verdana" w:eastAsiaTheme="minorEastAsia" w:hAnsi="Verdana" w:cs="Times New Roman"/>
          <w:color w:val="0000CC"/>
          <w:sz w:val="20"/>
          <w:szCs w:val="20"/>
          <w:shd w:val="pct15" w:color="auto" w:fill="FFFFFF"/>
        </w:rPr>
        <w:t>、</w:t>
      </w:r>
      <w:r w:rsidR="005971C1">
        <w:rPr>
          <w:rFonts w:ascii="Verdana" w:eastAsiaTheme="minorEastAsia" w:hAnsi="Verdana" w:cs="Times New Roman" w:hint="eastAsia"/>
          <w:color w:val="0000CC"/>
          <w:sz w:val="20"/>
          <w:szCs w:val="20"/>
          <w:shd w:val="pct15" w:color="auto" w:fill="FFFFFF"/>
        </w:rPr>
        <w:t>Offer</w:t>
      </w:r>
      <w:r w:rsidRPr="002A4948">
        <w:rPr>
          <w:rFonts w:ascii="Verdana" w:eastAsiaTheme="minorEastAsia" w:hAnsi="Verdana" w:cs="Times New Roman"/>
          <w:color w:val="0000CC"/>
          <w:sz w:val="20"/>
          <w:szCs w:val="20"/>
          <w:shd w:val="pct15" w:color="auto" w:fill="FFFFFF"/>
        </w:rPr>
        <w:t>、</w:t>
      </w:r>
      <w:r w:rsidR="005971C1">
        <w:rPr>
          <w:rFonts w:ascii="Verdana" w:eastAsiaTheme="minorEastAsia" w:hAnsi="Verdana" w:cs="Times New Roman" w:hint="eastAsia"/>
          <w:color w:val="0000CC"/>
          <w:sz w:val="20"/>
          <w:szCs w:val="20"/>
          <w:shd w:val="pct15" w:color="auto" w:fill="FFFFFF"/>
        </w:rPr>
        <w:t>Request</w:t>
      </w:r>
      <w:r w:rsidRPr="002A4948">
        <w:rPr>
          <w:rFonts w:ascii="Verdana" w:eastAsiaTheme="minorEastAsia" w:hAnsi="Verdana" w:cs="Times New Roman"/>
          <w:color w:val="0000CC"/>
          <w:sz w:val="20"/>
          <w:szCs w:val="20"/>
          <w:shd w:val="pct15" w:color="auto" w:fill="FFFFFF"/>
        </w:rPr>
        <w:t>和</w:t>
      </w:r>
      <w:proofErr w:type="spellStart"/>
      <w:r w:rsidR="005971C1">
        <w:rPr>
          <w:rFonts w:ascii="Verdana" w:eastAsiaTheme="minorEastAsia" w:hAnsi="Verdana" w:cs="Times New Roman" w:hint="eastAsia"/>
          <w:color w:val="0000CC"/>
          <w:sz w:val="20"/>
          <w:szCs w:val="20"/>
          <w:shd w:val="pct15" w:color="auto" w:fill="FFFFFF"/>
        </w:rPr>
        <w:t>Ack</w:t>
      </w:r>
      <w:proofErr w:type="spellEnd"/>
      <w:r w:rsidRPr="002A4948">
        <w:rPr>
          <w:rFonts w:ascii="Verdana" w:eastAsiaTheme="minorEastAsia" w:hAnsi="Verdana" w:cs="Times New Roman"/>
          <w:color w:val="0000CC"/>
          <w:sz w:val="20"/>
          <w:szCs w:val="20"/>
          <w:shd w:val="pct15" w:color="auto" w:fill="FFFFFF"/>
        </w:rPr>
        <w:t>四個階段</w:t>
      </w:r>
      <w:r w:rsidRPr="000A4FB7">
        <w:rPr>
          <w:rFonts w:ascii="Verdana" w:eastAsiaTheme="minorEastAsia" w:hAnsi="Verdana" w:cs="Times New Roman"/>
          <w:sz w:val="20"/>
          <w:szCs w:val="20"/>
        </w:rPr>
        <w:t>。這時</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協議按如下過程進行：</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1</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客戶端在初始化時廣播發送請求報文，這時的請求報文並不包含</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2</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中繼代理將</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選項添加到接收到的請求報文尾部後中繼轉發給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選項的</w:t>
      </w:r>
      <w:proofErr w:type="spellStart"/>
      <w:r w:rsidR="009D27AA">
        <w:rPr>
          <w:rFonts w:ascii="Verdana" w:eastAsiaTheme="minorEastAsia" w:hAnsi="Verdana" w:cs="Times New Roman" w:hint="eastAsia"/>
          <w:sz w:val="20"/>
          <w:szCs w:val="20"/>
        </w:rPr>
        <w:t>SubOpt</w:t>
      </w:r>
      <w:proofErr w:type="spellEnd"/>
      <w:r w:rsidR="009D27AA">
        <w:rPr>
          <w:rFonts w:ascii="Verdana" w:eastAsiaTheme="minorEastAsia" w:hAnsi="Verdana" w:cs="Times New Roman" w:hint="eastAsia"/>
          <w:sz w:val="20"/>
          <w:szCs w:val="20"/>
        </w:rPr>
        <w:t>為</w:t>
      </w:r>
      <w:r w:rsidR="009D27AA">
        <w:rPr>
          <w:rFonts w:ascii="Verdana" w:eastAsiaTheme="minorEastAsia" w:hAnsi="Verdana" w:cs="Times New Roman" w:hint="eastAsia"/>
          <w:sz w:val="20"/>
          <w:szCs w:val="20"/>
        </w:rPr>
        <w:t>Circuit ID</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選項的</w:t>
      </w:r>
      <w:proofErr w:type="spellStart"/>
      <w:r w:rsidR="00C07BEA">
        <w:rPr>
          <w:rFonts w:ascii="Verdana" w:eastAsiaTheme="minorEastAsia" w:hAnsi="Verdana" w:cs="Times New Roman" w:hint="eastAsia"/>
          <w:sz w:val="20"/>
          <w:szCs w:val="20"/>
        </w:rPr>
        <w:t>SubOpt</w:t>
      </w:r>
      <w:proofErr w:type="spellEnd"/>
      <w:r w:rsidR="00C07BEA">
        <w:rPr>
          <w:rFonts w:ascii="Verdana" w:eastAsiaTheme="minorEastAsia" w:hAnsi="Verdana" w:cs="Times New Roman" w:hint="eastAsia"/>
          <w:sz w:val="20"/>
          <w:szCs w:val="20"/>
        </w:rPr>
        <w:t>為</w:t>
      </w:r>
      <w:r w:rsidR="00C07BEA">
        <w:rPr>
          <w:rFonts w:ascii="Verdana" w:eastAsiaTheme="minorEastAsia" w:hAnsi="Verdana" w:cs="Times New Roman" w:hint="eastAsia"/>
          <w:sz w:val="20"/>
          <w:szCs w:val="20"/>
        </w:rPr>
        <w:t>Remote IP</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3</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中繼設備轉發的</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請求報文後，根據報文中</w:t>
      </w:r>
      <w:r w:rsidRPr="000A4FB7">
        <w:rPr>
          <w:rFonts w:ascii="Verdana" w:eastAsiaTheme="minorEastAsia" w:hAnsi="Verdana" w:cs="Times New Roman"/>
          <w:sz w:val="20"/>
          <w:szCs w:val="20"/>
        </w:rPr>
        <w:t>option</w:t>
      </w:r>
      <w:r w:rsidRPr="000A4FB7">
        <w:rPr>
          <w:rFonts w:ascii="Verdana" w:eastAsiaTheme="minorEastAsia" w:hAnsi="Verdana" w:cs="Times New Roman"/>
          <w:sz w:val="20"/>
          <w:szCs w:val="20"/>
        </w:rPr>
        <w:t>選項所攜帶的信息和預定策略分配</w:t>
      </w:r>
      <w:r w:rsidRPr="000A4FB7">
        <w:rPr>
          <w:rFonts w:ascii="Verdana" w:eastAsiaTheme="minorEastAsia" w:hAnsi="Verdana" w:cs="Times New Roman"/>
          <w:sz w:val="20"/>
          <w:szCs w:val="20"/>
        </w:rPr>
        <w:t>IP</w:t>
      </w:r>
      <w:r w:rsidRPr="000A4FB7">
        <w:rPr>
          <w:rFonts w:ascii="Verdana" w:eastAsiaTheme="minorEastAsia" w:hAnsi="Verdana" w:cs="Times New Roman"/>
          <w:sz w:val="20"/>
          <w:szCs w:val="20"/>
        </w:rPr>
        <w:t>地址和其它信息給客戶端，然後將帶著</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配置信息以及</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信息的應答報文發給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4</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服務器的應答報文後將剝離報文中的</w:t>
      </w:r>
      <w:r w:rsidRPr="000A4FB7">
        <w:rPr>
          <w:rFonts w:ascii="Verdana" w:eastAsiaTheme="minorEastAsia" w:hAnsi="Verdana" w:cs="Times New Roman"/>
          <w:sz w:val="20"/>
          <w:szCs w:val="20"/>
        </w:rPr>
        <w:t>option 82</w:t>
      </w:r>
      <w:r w:rsidR="0092677F">
        <w:rPr>
          <w:rFonts w:ascii="Verdana" w:eastAsiaTheme="minorEastAsia" w:hAnsi="Verdana" w:cs="Times New Roman"/>
          <w:sz w:val="20"/>
          <w:szCs w:val="20"/>
        </w:rPr>
        <w:t>信息，</w:t>
      </w:r>
      <w:r w:rsidRPr="000A4FB7">
        <w:rPr>
          <w:rFonts w:ascii="Verdana" w:eastAsiaTheme="minorEastAsia" w:hAnsi="Verdana" w:cs="Times New Roman"/>
          <w:sz w:val="20"/>
          <w:szCs w:val="20"/>
        </w:rPr>
        <w:t>將帶有</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配置信息的報文轉發給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客戶端。</w:t>
      </w:r>
    </w:p>
    <w:p w:rsidR="0064289A" w:rsidRPr="000A4FB7" w:rsidRDefault="0064289A" w:rsidP="00E333F6">
      <w:pPr>
        <w:pStyle w:val="NormalWeb"/>
        <w:shd w:val="clear" w:color="auto" w:fill="FFFFFF"/>
        <w:spacing w:before="0" w:beforeAutospacing="0" w:after="0" w:afterAutospacing="0"/>
        <w:rPr>
          <w:rFonts w:ascii="Verdana" w:eastAsiaTheme="minorEastAsia" w:hAnsi="Verdana" w:cs="Times New Roman"/>
          <w:sz w:val="20"/>
          <w:szCs w:val="20"/>
        </w:rPr>
      </w:pPr>
    </w:p>
    <w:sectPr w:rsidR="0064289A" w:rsidRPr="000A4FB7"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1347"/>
    <w:multiLevelType w:val="multilevel"/>
    <w:tmpl w:val="A1F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E47"/>
    <w:multiLevelType w:val="multilevel"/>
    <w:tmpl w:val="EC6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4360D"/>
    <w:multiLevelType w:val="multilevel"/>
    <w:tmpl w:val="785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E1921"/>
    <w:multiLevelType w:val="multilevel"/>
    <w:tmpl w:val="9FBC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A460A"/>
    <w:multiLevelType w:val="multilevel"/>
    <w:tmpl w:val="7AA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460A7B"/>
    <w:multiLevelType w:val="multilevel"/>
    <w:tmpl w:val="674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32AB7"/>
    <w:rsid w:val="000716C3"/>
    <w:rsid w:val="000A4FB7"/>
    <w:rsid w:val="000C464B"/>
    <w:rsid w:val="000D39E3"/>
    <w:rsid w:val="000E5699"/>
    <w:rsid w:val="000E7E54"/>
    <w:rsid w:val="000E7EC6"/>
    <w:rsid w:val="00101AF0"/>
    <w:rsid w:val="00105951"/>
    <w:rsid w:val="00107961"/>
    <w:rsid w:val="0015151A"/>
    <w:rsid w:val="00151964"/>
    <w:rsid w:val="001572A0"/>
    <w:rsid w:val="00176171"/>
    <w:rsid w:val="00191EB8"/>
    <w:rsid w:val="001C2621"/>
    <w:rsid w:val="001E5793"/>
    <w:rsid w:val="001F1F54"/>
    <w:rsid w:val="00204705"/>
    <w:rsid w:val="00250CEF"/>
    <w:rsid w:val="0025184C"/>
    <w:rsid w:val="00254F37"/>
    <w:rsid w:val="00257997"/>
    <w:rsid w:val="0026259E"/>
    <w:rsid w:val="002648F7"/>
    <w:rsid w:val="00265DFE"/>
    <w:rsid w:val="00284F50"/>
    <w:rsid w:val="00294876"/>
    <w:rsid w:val="002A4948"/>
    <w:rsid w:val="002C1484"/>
    <w:rsid w:val="002C1AA3"/>
    <w:rsid w:val="002D1F50"/>
    <w:rsid w:val="002E421A"/>
    <w:rsid w:val="002E4A87"/>
    <w:rsid w:val="003159C2"/>
    <w:rsid w:val="00316926"/>
    <w:rsid w:val="00344B4C"/>
    <w:rsid w:val="003471F3"/>
    <w:rsid w:val="00377503"/>
    <w:rsid w:val="0038342C"/>
    <w:rsid w:val="00390678"/>
    <w:rsid w:val="0039116E"/>
    <w:rsid w:val="003A68C7"/>
    <w:rsid w:val="003B5DEE"/>
    <w:rsid w:val="003C61C3"/>
    <w:rsid w:val="003E3962"/>
    <w:rsid w:val="003E4007"/>
    <w:rsid w:val="003E659D"/>
    <w:rsid w:val="004254F1"/>
    <w:rsid w:val="00434BF4"/>
    <w:rsid w:val="00444950"/>
    <w:rsid w:val="004451F2"/>
    <w:rsid w:val="00463945"/>
    <w:rsid w:val="004667D0"/>
    <w:rsid w:val="00490831"/>
    <w:rsid w:val="00493B49"/>
    <w:rsid w:val="00496717"/>
    <w:rsid w:val="004976B2"/>
    <w:rsid w:val="004C13CE"/>
    <w:rsid w:val="004C6C7F"/>
    <w:rsid w:val="004D49CD"/>
    <w:rsid w:val="004E3B67"/>
    <w:rsid w:val="005021C2"/>
    <w:rsid w:val="00521EF7"/>
    <w:rsid w:val="00547B78"/>
    <w:rsid w:val="00566A9E"/>
    <w:rsid w:val="005842EF"/>
    <w:rsid w:val="005971C1"/>
    <w:rsid w:val="005B00BF"/>
    <w:rsid w:val="005B0805"/>
    <w:rsid w:val="005B1DE3"/>
    <w:rsid w:val="005C7AF8"/>
    <w:rsid w:val="005E435E"/>
    <w:rsid w:val="005F60D0"/>
    <w:rsid w:val="006028E8"/>
    <w:rsid w:val="006103E6"/>
    <w:rsid w:val="00622E60"/>
    <w:rsid w:val="0064289A"/>
    <w:rsid w:val="006570B5"/>
    <w:rsid w:val="0066531D"/>
    <w:rsid w:val="00673123"/>
    <w:rsid w:val="0067604F"/>
    <w:rsid w:val="00691891"/>
    <w:rsid w:val="00694480"/>
    <w:rsid w:val="00694FD0"/>
    <w:rsid w:val="006D4329"/>
    <w:rsid w:val="006E712B"/>
    <w:rsid w:val="006F1356"/>
    <w:rsid w:val="00701913"/>
    <w:rsid w:val="007109E0"/>
    <w:rsid w:val="00742D61"/>
    <w:rsid w:val="00743D85"/>
    <w:rsid w:val="00754394"/>
    <w:rsid w:val="00775CE2"/>
    <w:rsid w:val="00792836"/>
    <w:rsid w:val="007A1813"/>
    <w:rsid w:val="007B2ACD"/>
    <w:rsid w:val="007B5CF1"/>
    <w:rsid w:val="007C0564"/>
    <w:rsid w:val="007D6707"/>
    <w:rsid w:val="007F56D5"/>
    <w:rsid w:val="007F5FED"/>
    <w:rsid w:val="00801BDE"/>
    <w:rsid w:val="008116B7"/>
    <w:rsid w:val="0081651C"/>
    <w:rsid w:val="008468D7"/>
    <w:rsid w:val="008510A4"/>
    <w:rsid w:val="00854657"/>
    <w:rsid w:val="00855EA2"/>
    <w:rsid w:val="00862EAC"/>
    <w:rsid w:val="00874714"/>
    <w:rsid w:val="00874E6F"/>
    <w:rsid w:val="008912AE"/>
    <w:rsid w:val="0089307E"/>
    <w:rsid w:val="008B5DDC"/>
    <w:rsid w:val="008D1C24"/>
    <w:rsid w:val="008F0D19"/>
    <w:rsid w:val="0091493A"/>
    <w:rsid w:val="00915FF5"/>
    <w:rsid w:val="00916894"/>
    <w:rsid w:val="00921CA2"/>
    <w:rsid w:val="00924BD3"/>
    <w:rsid w:val="00925DFE"/>
    <w:rsid w:val="0092677F"/>
    <w:rsid w:val="009278B0"/>
    <w:rsid w:val="0094371E"/>
    <w:rsid w:val="009805D6"/>
    <w:rsid w:val="00987E79"/>
    <w:rsid w:val="00991178"/>
    <w:rsid w:val="009A5907"/>
    <w:rsid w:val="009C7450"/>
    <w:rsid w:val="009D27AA"/>
    <w:rsid w:val="009F4976"/>
    <w:rsid w:val="00A14615"/>
    <w:rsid w:val="00A45AB4"/>
    <w:rsid w:val="00A46A31"/>
    <w:rsid w:val="00A47BDA"/>
    <w:rsid w:val="00A55802"/>
    <w:rsid w:val="00A723A1"/>
    <w:rsid w:val="00A76150"/>
    <w:rsid w:val="00A7760D"/>
    <w:rsid w:val="00AC063B"/>
    <w:rsid w:val="00AD47B7"/>
    <w:rsid w:val="00AE4D37"/>
    <w:rsid w:val="00AE69F2"/>
    <w:rsid w:val="00B210E7"/>
    <w:rsid w:val="00B22701"/>
    <w:rsid w:val="00B405D7"/>
    <w:rsid w:val="00B74E00"/>
    <w:rsid w:val="00B75DE2"/>
    <w:rsid w:val="00B81F3A"/>
    <w:rsid w:val="00B94DF0"/>
    <w:rsid w:val="00BA0BD1"/>
    <w:rsid w:val="00BA21C9"/>
    <w:rsid w:val="00BA7CE2"/>
    <w:rsid w:val="00BC7C03"/>
    <w:rsid w:val="00C07BEA"/>
    <w:rsid w:val="00C274F5"/>
    <w:rsid w:val="00C50D2C"/>
    <w:rsid w:val="00C51201"/>
    <w:rsid w:val="00C67A32"/>
    <w:rsid w:val="00C90497"/>
    <w:rsid w:val="00CA02B1"/>
    <w:rsid w:val="00CB0B1C"/>
    <w:rsid w:val="00CD75F8"/>
    <w:rsid w:val="00CE27F6"/>
    <w:rsid w:val="00D16D42"/>
    <w:rsid w:val="00D16E11"/>
    <w:rsid w:val="00D32ACF"/>
    <w:rsid w:val="00D4051C"/>
    <w:rsid w:val="00D42632"/>
    <w:rsid w:val="00D45B51"/>
    <w:rsid w:val="00D670E3"/>
    <w:rsid w:val="00D865C3"/>
    <w:rsid w:val="00DA4C88"/>
    <w:rsid w:val="00DB50B9"/>
    <w:rsid w:val="00DB70A8"/>
    <w:rsid w:val="00DC164A"/>
    <w:rsid w:val="00DD63EA"/>
    <w:rsid w:val="00DF588E"/>
    <w:rsid w:val="00E2245E"/>
    <w:rsid w:val="00E333F6"/>
    <w:rsid w:val="00E408F0"/>
    <w:rsid w:val="00E51018"/>
    <w:rsid w:val="00E57642"/>
    <w:rsid w:val="00E76059"/>
    <w:rsid w:val="00E81140"/>
    <w:rsid w:val="00EB45F8"/>
    <w:rsid w:val="00EC2D56"/>
    <w:rsid w:val="00F0413B"/>
    <w:rsid w:val="00F10840"/>
    <w:rsid w:val="00F231A6"/>
    <w:rsid w:val="00F3432F"/>
    <w:rsid w:val="00F45502"/>
    <w:rsid w:val="00F61B90"/>
    <w:rsid w:val="00F66C03"/>
    <w:rsid w:val="00F71359"/>
    <w:rsid w:val="00F73C5D"/>
    <w:rsid w:val="00F813C2"/>
    <w:rsid w:val="00FA1162"/>
    <w:rsid w:val="00FA7485"/>
    <w:rsid w:val="00FB183E"/>
    <w:rsid w:val="00FB3FD4"/>
    <w:rsid w:val="00FC0F6C"/>
    <w:rsid w:val="00FE1E41"/>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428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64289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 w:type="character" w:customStyle="1" w:styleId="Heading1Char">
    <w:name w:val="Heading 1 Char"/>
    <w:basedOn w:val="DefaultParagraphFont"/>
    <w:link w:val="Heading1"/>
    <w:uiPriority w:val="9"/>
    <w:rsid w:val="0064289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4289A"/>
    <w:rPr>
      <w:rFonts w:asciiTheme="majorHAnsi" w:eastAsiaTheme="majorEastAsia" w:hAnsiTheme="majorHAnsi" w:cstheme="majorBidi"/>
      <w:b/>
      <w:bCs/>
      <w:sz w:val="36"/>
      <w:szCs w:val="36"/>
    </w:rPr>
  </w:style>
  <w:style w:type="paragraph" w:styleId="HTMLPreformatted">
    <w:name w:val="HTML Preformatted"/>
    <w:basedOn w:val="Normal"/>
    <w:link w:val="HTMLPreformattedChar"/>
    <w:uiPriority w:val="99"/>
    <w:semiHidden/>
    <w:unhideWhenUsed/>
    <w:rsid w:val="00642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289A"/>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428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64289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 w:type="character" w:customStyle="1" w:styleId="Heading1Char">
    <w:name w:val="Heading 1 Char"/>
    <w:basedOn w:val="DefaultParagraphFont"/>
    <w:link w:val="Heading1"/>
    <w:uiPriority w:val="9"/>
    <w:rsid w:val="0064289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4289A"/>
    <w:rPr>
      <w:rFonts w:asciiTheme="majorHAnsi" w:eastAsiaTheme="majorEastAsia" w:hAnsiTheme="majorHAnsi" w:cstheme="majorBidi"/>
      <w:b/>
      <w:bCs/>
      <w:sz w:val="36"/>
      <w:szCs w:val="36"/>
    </w:rPr>
  </w:style>
  <w:style w:type="paragraph" w:styleId="HTMLPreformatted">
    <w:name w:val="HTML Preformatted"/>
    <w:basedOn w:val="Normal"/>
    <w:link w:val="HTMLPreformattedChar"/>
    <w:uiPriority w:val="99"/>
    <w:semiHidden/>
    <w:unhideWhenUsed/>
    <w:rsid w:val="00642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289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869682348">
      <w:bodyDiv w:val="1"/>
      <w:marLeft w:val="0"/>
      <w:marRight w:val="0"/>
      <w:marTop w:val="0"/>
      <w:marBottom w:val="0"/>
      <w:divBdr>
        <w:top w:val="none" w:sz="0" w:space="0" w:color="auto"/>
        <w:left w:val="none" w:sz="0" w:space="0" w:color="auto"/>
        <w:bottom w:val="none" w:sz="0" w:space="0" w:color="auto"/>
        <w:right w:val="none" w:sz="0" w:space="0" w:color="auto"/>
      </w:divBdr>
      <w:divsChild>
        <w:div w:id="353119122">
          <w:marLeft w:val="0"/>
          <w:marRight w:val="0"/>
          <w:marTop w:val="0"/>
          <w:marBottom w:val="0"/>
          <w:divBdr>
            <w:top w:val="none" w:sz="0" w:space="0" w:color="CECECE"/>
            <w:left w:val="none" w:sz="0" w:space="0" w:color="CECECE"/>
            <w:bottom w:val="none" w:sz="0" w:space="0" w:color="CECECE"/>
            <w:right w:val="none" w:sz="0" w:space="0" w:color="CECECE"/>
          </w:divBdr>
        </w:div>
        <w:div w:id="1551460900">
          <w:marLeft w:val="0"/>
          <w:marRight w:val="0"/>
          <w:marTop w:val="0"/>
          <w:marBottom w:val="0"/>
          <w:divBdr>
            <w:top w:val="none" w:sz="0" w:space="0" w:color="CECECE"/>
            <w:left w:val="none" w:sz="0" w:space="0" w:color="CECECE"/>
            <w:bottom w:val="none" w:sz="0" w:space="0" w:color="CECECE"/>
            <w:right w:val="none" w:sz="0" w:space="0" w:color="CECECE"/>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217</cp:revision>
  <cp:lastPrinted>2013-11-29T03:34:00Z</cp:lastPrinted>
  <dcterms:created xsi:type="dcterms:W3CDTF">2013-11-21T09:36:00Z</dcterms:created>
  <dcterms:modified xsi:type="dcterms:W3CDTF">2014-03-25T06:22:00Z</dcterms:modified>
</cp:coreProperties>
</file>