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7" w:rsidRPr="00D70277" w:rsidRDefault="00D70277" w:rsidP="00C55274">
      <w:pPr>
        <w:widowControl/>
        <w:shd w:val="clear" w:color="auto" w:fill="FFFF99"/>
        <w:jc w:val="center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bookmarkStart w:id="0" w:name="IPTABLES-INTRO"/>
      <w:proofErr w:type="spellStart"/>
      <w:r w:rsidRPr="00D70277">
        <w:rPr>
          <w:rFonts w:ascii="Verdana" w:eastAsia="新細明體" w:hAnsi="Verdana" w:cs="Times New Roman"/>
          <w:b/>
          <w:bCs/>
          <w:color w:val="808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新細明體" w:hAnsi="Verdana" w:cs="Times New Roman"/>
          <w:b/>
          <w:bCs/>
          <w:color w:val="808000"/>
          <w:kern w:val="0"/>
          <w:sz w:val="20"/>
          <w:szCs w:val="20"/>
        </w:rPr>
        <w:t xml:space="preserve"> </w:t>
      </w:r>
      <w:r w:rsidRPr="00D70277">
        <w:rPr>
          <w:rFonts w:ascii="Verdana" w:eastAsia="新細明體" w:hAnsi="Verdana" w:cs="Times New Roman"/>
          <w:b/>
          <w:bCs/>
          <w:color w:val="808000"/>
          <w:kern w:val="0"/>
          <w:sz w:val="20"/>
          <w:szCs w:val="20"/>
        </w:rPr>
        <w:t>設定入門</w:t>
      </w:r>
      <w:bookmarkEnd w:id="0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           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一般來說，如果您的防火牆是設在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Linux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本機上面，並且您的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Linux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本機並沒有啟用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NAT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的功能，那麼您只需要考慮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filter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這個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table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 xml:space="preserve">INPUT 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與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 xml:space="preserve"> OUTPUT 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這兩條鏈就可以了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！簡化的很多喔！但是如果您的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Linux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主機還有考慮到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NAT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的功能，那麼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table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PREROUTING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與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POSTROUTING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還有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filter table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FORWARD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就得需要好好的設定一番了！</w:t>
      </w:r>
    </w:p>
    <w:p w:rsidR="00D70277" w:rsidRPr="00D70277" w:rsidRDefault="00D70277" w:rsidP="00C55274">
      <w:pPr>
        <w:widowControl/>
        <w:shd w:val="clear" w:color="auto" w:fill="FFFF99"/>
        <w:outlineLvl w:val="1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" w:name="IPTABLES-DIFF"/>
      <w:proofErr w:type="spellStart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ipchains</w:t>
      </w:r>
      <w:proofErr w:type="spellEnd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和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在語法上的主要的差異，注意如下：</w:t>
      </w:r>
      <w:bookmarkEnd w:id="1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1.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中，諸如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input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鏈，是使用小寫的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chains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名，在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中，要改用大寫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INPUT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2.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中，要指定規則是欲作用在那一個規則表上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(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使用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來指定，如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)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，若不指定，則預設是作用在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filter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這個表。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3.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是指介面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(interface)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，但在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則是指進入的方向，且多了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-o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，代表出去的方向。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4.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中，來源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port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要使用關鍵字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--sport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或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--source-port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5.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中，目的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port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要使用關鍵字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或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</w:t>
            </w:r>
            <w:bookmarkStart w:id="2" w:name="_GoBack"/>
            <w:bookmarkEnd w:id="2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-destination-port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6.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"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丟棄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"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的處置動作，不再使用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DENY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這個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target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，改用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DROP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7.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的記錄檔功能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-l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，已改為目標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-j LOG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，並可指定記錄檔的標題。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8.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中的旗標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-y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中可用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或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-flag SYN,ACK,FIN SYN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9.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imcp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messages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型態，要加上關鍵字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-type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，如：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-type 8 -d any/0 -j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3" w:name="IPTABLES-SEE-WHATITIS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觀察目前的設定</w:t>
      </w:r>
      <w:bookmarkEnd w:id="3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proofErr w:type="gram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-L -n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INPUT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FORWARD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OUTPUT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FFFF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仔細看到上面，因為沒有加上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-t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的參數，所以預設就是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filter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這個表格，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在這個表格當中有三條鏈，分別是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INPUT, OUTPUT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與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FORWARD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，而且因為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沒有規則，所以規則裡面都是空的！同時注意一下，在每個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chain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的後面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() 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裡面，會發現有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policy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對吧！那就是『預設動作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(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政策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)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』咯！以上面來看，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雖然我們啟動了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proofErr w:type="spellStart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，但是我們沒有設定規則，然後政策又是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ACCEPT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所以『任何封包都會接受』的意思喔！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proofErr w:type="gram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-t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-L -n</w:t>
      </w:r>
      <w:r w:rsidRPr="00C55274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PREROUTING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POSTROUTING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Chain OUTPUT (policy ACCEPT)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target     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prot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opt source               destination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FFFF"/>
          <w:kern w:val="0"/>
          <w:sz w:val="20"/>
          <w:szCs w:val="20"/>
        </w:rPr>
        <w:lastRenderedPageBreak/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與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filter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類似的，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proofErr w:type="spellStart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這個表格裡面有的則是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PREROUTING, POSTROUTING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以及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OUTPUT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三條鏈！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4" w:name="IPTABLES-CLEAR-ALL"/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清除所有的規則</w:t>
      </w:r>
      <w:bookmarkEnd w:id="4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一開始要先清除所有的規則，重新開始，以免舊有的規則影響新的設定。作法如下：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清除先前的設定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清除預設表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filter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中，所有規則鏈中的規則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-F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清除預設表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filter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中，使用者自訂鏈中的規則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-X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mangle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表中，所有規則鏈中的規則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-F -t mangle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mangle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mangle -X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表中，所有規則鏈中的規則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-F -t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-X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root]# 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-F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root]# 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-X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root]# 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-Z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root]# 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-t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-F 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請注意，如果在遠端連線的時候，『這三個指令必須要用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scripts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來連續執行』，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不然肯定『會讓您自己被主機擋在門外！』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參數說明：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-F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：清除所有的已訂定的規則；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-X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：殺掉所有使用者建立的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tables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-Z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：將所有的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chain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的計數與流量統計都歸零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r w:rsidRPr="00D70277">
        <w:rPr>
          <w:rFonts w:ascii="細明體" w:eastAsia="細明體" w:hAnsi="細明體" w:cs="細明體" w:hint="eastAsia"/>
          <w:b/>
          <w:bCs/>
          <w:color w:val="0000FF"/>
          <w:kern w:val="0"/>
          <w:sz w:val="20"/>
          <w:szCs w:val="20"/>
        </w:rPr>
        <w:t>※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bookmarkStart w:id="5" w:name="IPTABLES-SET-DEFAULT"/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選定預設的政策</w:t>
      </w:r>
      <w:bookmarkEnd w:id="5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接著，要選定各個不同的規則鏈，預設的政策為何。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清除規則之後，再接下來就是要設定規則的政策啦！『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當您的封包不在您設定的規則之內時，則該封包的通過與否，以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的設定為準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』，通常這個政策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在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 xml:space="preserve"> filter 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這個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 xml:space="preserve"> table 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的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INPUT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鏈方面可以定義的比較嚴格一點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 xml:space="preserve">FORWARD 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與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 xml:space="preserve"> OUTPUT 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則可以訂定的鬆一些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！通常都是將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INPUT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定義為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啦！全部都擋掉再說！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[-t tables] [-P] [INPUT,OUTPUT,FORWARD| PREROUTING,OUTPUT,POSTROUTING] [ACCEPT,DROP]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參數說明：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-P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　：定義政策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( Policy )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。</w:t>
      </w:r>
      <w:r w:rsidRPr="00D70277">
        <w:rPr>
          <w:rFonts w:ascii="Verdana" w:eastAsia="細明體" w:hAnsi="Verdana" w:cs="Times New Roman"/>
          <w:b/>
          <w:bCs/>
          <w:color w:val="FF6666"/>
          <w:kern w:val="0"/>
          <w:sz w:val="20"/>
          <w:szCs w:val="20"/>
        </w:rPr>
        <w:t>注意，這個</w:t>
      </w:r>
      <w:r w:rsidRPr="00D70277">
        <w:rPr>
          <w:rFonts w:ascii="Verdana" w:eastAsia="細明體" w:hAnsi="Verdana" w:cs="Times New Roman"/>
          <w:b/>
          <w:bCs/>
          <w:color w:val="FF6666"/>
          <w:kern w:val="0"/>
          <w:sz w:val="20"/>
          <w:szCs w:val="20"/>
        </w:rPr>
        <w:t xml:space="preserve"> P </w:t>
      </w:r>
      <w:r w:rsidRPr="00D70277">
        <w:rPr>
          <w:rFonts w:ascii="Verdana" w:eastAsia="細明體" w:hAnsi="Verdana" w:cs="Times New Roman"/>
          <w:b/>
          <w:bCs/>
          <w:color w:val="FF6666"/>
          <w:kern w:val="0"/>
          <w:sz w:val="20"/>
          <w:szCs w:val="20"/>
        </w:rPr>
        <w:t>為大寫啊！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INPUT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：封包為輸入主機的方向；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lastRenderedPageBreak/>
        <w:t xml:space="preserve">OUTPUT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：封包為輸出主機的方向；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FORWARD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：封包為不進入主機而向外再傳輸出去的方向；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PREROUTING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：在進入路由之前進行的工作；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OUTPUT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：封包為輸出主機的方向；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POSTROUTING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：在進入路由之後進行的工作。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範例：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   INPUT DROP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  OUTPUT ACCEPT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 FORWARD ACCEPT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-t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  PREROUTING ACCEPT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-t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      OUTPUT ACCEPT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sbin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/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-t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>nat</w:t>
      </w:r>
      <w:proofErr w:type="spellEnd"/>
      <w:r w:rsidRPr="00D70277">
        <w:rPr>
          <w:rFonts w:ascii="Verdana" w:eastAsia="細明體" w:hAnsi="Verdana" w:cs="Times New Roman"/>
          <w:b/>
          <w:bCs/>
          <w:color w:val="0000FF"/>
          <w:kern w:val="0"/>
          <w:sz w:val="20"/>
          <w:szCs w:val="20"/>
        </w:rPr>
        <w:t xml:space="preserve"> -P POSTROUTING ACCEPT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除了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INPUT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之外，其他都給他設定為接受囉！在上面的設定之後，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我們的主機發出的封包可以出去，但是任何封包都無法進入，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包括回應給我們送出封包的回應封包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(ACK)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也無法進入喔！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^_^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增加與插入規則</w:t>
      </w:r>
      <w:r w:rsidRPr="00C55274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好了，接下來準備要來定義規則了！請注意，在這個小節裡面我們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完全都針對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 xml:space="preserve"> Linux </w:t>
      </w:r>
      <w:r w:rsidRPr="00D70277">
        <w:rPr>
          <w:rFonts w:ascii="Verdana" w:eastAsia="新細明體" w:hAnsi="Verdana" w:cs="Times New Roman"/>
          <w:color w:val="000066"/>
          <w:kern w:val="0"/>
          <w:sz w:val="20"/>
          <w:szCs w:val="20"/>
        </w:rPr>
        <w:t>本機來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進行設定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(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就是僅針對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filter table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囉！不包含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NAT )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例一：所有的來自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lo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這個介面的封包，都予以接受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-A INPUT 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lo -j ACCEPT</w:t>
      </w:r>
      <w:r w:rsidRPr="00C55274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注意一下，因為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-d, --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dport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, -s, --sport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等等參數都沒有設定，這表示：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不論封包來自何處或去到哪裡，只要是來自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lo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這個介面，就予以接受！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這個觀念挺重要的，就是『沒有設定的規定，則表示該規定完全接受』的意思！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例如這個案例當中，關於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-s, -d...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等等的參數沒有規定時！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例二：來自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192.168.0.1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這個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IP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的封包都予以接受：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-A INPUT 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eth0 -p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-s 192.168.0.1 -j ACCEPT</w:t>
      </w:r>
      <w:r w:rsidRPr="00C55274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新增一條規則，只要是來自於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192.168.0.1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的封包，不論他要去哪裡，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使用的是那個協定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(port)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主機都會予以接受的意思～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例三：來自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192.168.1.0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這個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C Class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的網域的任何一部電腦，就予以接受！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-A INPUT 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eth0 -p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-s 192.168.1.0/24 -j ACCEPT</w:t>
      </w:r>
      <w:r w:rsidRPr="00C55274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這個是網域的寫法喔！稍微注意一下的是，在範例二當中我們僅針對一個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，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至於這個範例當中，則是針對整個網域來開放吶！而網域的寫法可以是：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# 192.168.1.0/24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也可以是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192.168.1.0/255.255.255.0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都能夠接受喔！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例四：來自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192.168.1.25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的封包都給他丟棄去！</w:t>
      </w:r>
      <w:r w:rsidRPr="00C55274">
        <w:rPr>
          <w:rFonts w:ascii="Verdana" w:eastAsia="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proofErr w:type="gram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-A INPUT 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eth0 -p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-s 192.168.1.25 -j DROP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例五：來自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192.168.0.24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這個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IP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的封包，想要到我的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 xml:space="preserve"> 137,138,139 </w:t>
      </w:r>
      <w:r w:rsidRPr="00D70277">
        <w:rPr>
          <w:rFonts w:ascii="Verdana" w:eastAsia="細明體" w:hAnsi="Verdana" w:cs="Times New Roman"/>
          <w:color w:val="0000FF"/>
          <w:kern w:val="0"/>
          <w:sz w:val="20"/>
          <w:szCs w:val="20"/>
        </w:rPr>
        <w:t>埠口時，都接受</w:t>
      </w:r>
      <w:r w:rsidRPr="00C55274">
        <w:rPr>
          <w:rFonts w:ascii="Verdana" w:eastAsia="新細明體" w:hAnsi="Verdana" w:cs="Times New Roman"/>
          <w:color w:val="0000FF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</w:t>
      </w:r>
      <w:r w:rsidRPr="00C55274">
        <w:rPr>
          <w:rFonts w:ascii="Verdana" w:eastAsia="細明體" w:hAnsi="Verdana" w:cs="Times New Roman"/>
          <w:color w:val="000000"/>
          <w:kern w:val="0"/>
          <w:sz w:val="20"/>
          <w:szCs w:val="20"/>
        </w:rPr>
        <w:t> 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-A INPUT 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eth0 -p 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tcp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-s 192.168.0.24/24 --</w:t>
      </w:r>
      <w:proofErr w:type="spellStart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>dport</w:t>
      </w:r>
      <w:proofErr w:type="spellEnd"/>
      <w:r w:rsidRPr="00D70277">
        <w:rPr>
          <w:rFonts w:ascii="Verdana" w:eastAsia="細明體" w:hAnsi="Verdana" w:cs="Times New Roman"/>
          <w:b/>
          <w:bCs/>
          <w:color w:val="000000"/>
          <w:kern w:val="0"/>
          <w:sz w:val="20"/>
          <w:szCs w:val="20"/>
        </w:rPr>
        <w:t xml:space="preserve"> 137:139 -j ACCEPT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b/>
          <w:bCs/>
          <w:color w:val="FF6666"/>
          <w:kern w:val="0"/>
          <w:sz w:val="20"/>
          <w:szCs w:val="20"/>
        </w:rPr>
        <w:t>參數說明：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[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root@test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root]# 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iptables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[-t filter] [-AI INPUT,OUTPUT,FORWARD] \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&gt; [-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io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interface] [-p 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tcp,udp,icmp,all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] [-s IP/network] [--sport ports]  \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lastRenderedPageBreak/>
        <w:t>&gt; [-d IP/network] [--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dport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ports] -j [ACCEPT,DROP]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-A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：新增加一條規則，該規則增加在最後面，例如原本已經有四條規則，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使用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-A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就可以加上第五條規則！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-I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：插入一條規則，如果沒有設定規則順序，預設是插入變成第一條規則，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例如原本有四條規則，使用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-I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則該規則變成第一條，而原本四條變成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2~5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INPUT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：規則設定為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filter table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INPUT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鏈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OUTPUT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：規則設定為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filter table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OUTPUT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鏈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FORWARD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：規則設定為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filter table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FORWARD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鏈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-</w:t>
      </w:r>
      <w:proofErr w:type="spellStart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i</w:t>
      </w:r>
      <w:proofErr w:type="spellEnd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　　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 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：設定『封包進入』的網路卡介面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-o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　　　：設定『封包流出』的網路卡介面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interface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：網路卡介面，例如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ppp0, eth0, eth1....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-p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　：請注意，這是小寫呦！封包的協定啦！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tcp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：封包為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TCP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協定的封包；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upd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：封包為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UDP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協定的封包；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icmp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：封包為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ICMP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協定、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all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：表示為所有的封包！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-s    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：來源封包的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或者是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Network (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網域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)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--sport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：來源封包的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port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號碼，也可以使用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port1:port2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如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21:23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　　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同時通過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21,22,23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的意思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-d    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：目標主機的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IP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或者是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Network (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網域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)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--</w:t>
      </w:r>
      <w:proofErr w:type="spellStart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dport</w:t>
      </w:r>
      <w:proofErr w:type="spellEnd"/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：目標主機的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 xml:space="preserve"> port </w:t>
      </w:r>
      <w:r w:rsidRPr="00D70277">
        <w:rPr>
          <w:rFonts w:ascii="Verdana" w:eastAsia="細明體" w:hAnsi="Verdana" w:cs="Times New Roman"/>
          <w:color w:val="FF6666"/>
          <w:kern w:val="0"/>
          <w:sz w:val="20"/>
          <w:szCs w:val="20"/>
        </w:rPr>
        <w:t>號碼；</w:t>
      </w:r>
      <w:r w:rsidRPr="00C55274">
        <w:rPr>
          <w:rFonts w:ascii="Verdana" w:eastAsia="新細明體" w:hAnsi="Verdana" w:cs="Times New Roman"/>
          <w:color w:val="FF6666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-j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　：動作，可以接底下的動作；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ACCEPT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：接受該封包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DROP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：丟棄封包</w:t>
      </w:r>
      <w:r w:rsidRPr="00C55274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 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br/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LOG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　　：將該封包的資訊記錄下來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(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預設記錄到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 /</w:t>
      </w:r>
      <w:proofErr w:type="spellStart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var</w:t>
      </w:r>
      <w:proofErr w:type="spellEnd"/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 xml:space="preserve">/log/messages 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檔案</w:t>
      </w:r>
      <w:r w:rsidRPr="00D70277">
        <w:rPr>
          <w:rFonts w:ascii="Verdana" w:eastAsia="細明體" w:hAnsi="Verdana" w:cs="Times New Roman"/>
          <w:color w:val="000000"/>
          <w:kern w:val="0"/>
          <w:sz w:val="20"/>
          <w:szCs w:val="20"/>
        </w:rPr>
        <w:t>)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各個規則鏈的預設政策可獨立自主的設定，不必受其它鏈的影響。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以下練習，若目標為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，則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請設為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ACCEPT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；若目標為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ACCEPT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，則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請設為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，如此方可看出效果。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6" w:name="DF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定義變數</w:t>
      </w:r>
      <w:bookmarkEnd w:id="6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FW_IP="163.26.161.253"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7" w:name="IPTABLES-ENABLE-FORWARD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打開核心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forward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功能</w:t>
      </w:r>
      <w:bookmarkEnd w:id="7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打開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forward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功能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lastRenderedPageBreak/>
              <w:t>echo "1" &gt; /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proc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/sys/net/ipv4/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ip_forward</w:t>
            </w:r>
            <w:proofErr w:type="spellEnd"/>
          </w:p>
        </w:tc>
      </w:tr>
    </w:tbl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lastRenderedPageBreak/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8" w:name="IPTABLES-OPEN-INF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開放某一個介面</w:t>
      </w:r>
      <w:bookmarkEnd w:id="8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lo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lo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註：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IPFW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或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Netfilter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的封包流向，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local process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不會經過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FORWARD Chain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，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因此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lo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只在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INPUT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及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OUTPUT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二個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chain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作用。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eth1 -j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eth1 -j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FORWARD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eth1 -j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FORWARD -o eth1 -j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9" w:name="SNAT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IP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偽裝</w:t>
      </w:r>
      <w:bookmarkEnd w:id="9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使內部網路的封包經過偽裝之後，使用對外的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eth0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網卡當作代表號，對外連線。作法如下：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啟動內部對外轉址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POSTROUTING -o eth0 -s 172.16.0.0/16 -j SNAT --to-source $FW_IP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上述指令意指：把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172.16.0.0/16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這個網段，偽裝成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$FW_IP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出去。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0" w:name="VIRTUAL-SERVER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虛擬主機</w:t>
      </w:r>
      <w:bookmarkEnd w:id="10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利用轉址、轉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port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的方式，使外部網路的封包，可以到達內部網路中的伺服主機，俗稱虛擬主機。這種方式可保護伺服主機大部份的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port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不被外界存取，只開放公開服務的通道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如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Web Server port 80)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，因此安全性甚高。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啟動外部對內部轉址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凡對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$FW_IP:80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連線者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,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則轉址至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172.16.255.2:80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PREROUTING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80 -j DNAT --to-destination 172.16.255.2:80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1" w:name="OPEN-TELNET"/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開放內部主機可以</w:t>
      </w: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 xml:space="preserve"> telnet </w:t>
      </w:r>
      <w:r w:rsidRPr="00D70277">
        <w:rPr>
          <w:rFonts w:ascii="Verdana" w:eastAsia="新細明體" w:hAnsi="Verdana" w:cs="Times New Roman"/>
          <w:b/>
          <w:bCs/>
          <w:color w:val="0000FF"/>
          <w:kern w:val="0"/>
          <w:sz w:val="20"/>
          <w:szCs w:val="20"/>
        </w:rPr>
        <w:t>至外部的主機</w:t>
      </w:r>
      <w:bookmarkEnd w:id="11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open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外部主機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telnet port 23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23 -d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lastRenderedPageBreak/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2" w:name="OPEN-SMTP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開放郵包轉遞通道</w:t>
      </w:r>
      <w:bookmarkEnd w:id="12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開放任意的郵件主機送信包給你的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Mail Server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，而你的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Mail Server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也可以送信包過去。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 open SMTP port 25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以下是：別人可以送信給你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25 -d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以下是：你可以送信給別人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25 -d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1024:65525 -j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3" w:name="OPEN-POP3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開放對外離線下載信件的通道</w:t>
      </w:r>
      <w:bookmarkEnd w:id="13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開放內部網路可以對外部網路的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POP3 server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取信件。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open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對外部主機的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POP3 port 110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110 -j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110 -d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4" w:name="OPEN-WEB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開放觀看網頁的通道</w:t>
      </w:r>
      <w:bookmarkEnd w:id="14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開放內部網路可以觀看外部網路的網站。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open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對外部主機的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HTTP port 80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80 -j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80 -d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5" w:name="OPEN-DNS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開放查詢外部網路的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DNS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主機</w:t>
      </w:r>
      <w:bookmarkEnd w:id="15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開放內部網路，可以查詢外部網路任何一台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DNS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主機。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 open DNS port 53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lastRenderedPageBreak/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第一次會用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若有錯誤，會改用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開放這台主機上的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DNS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和外部的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DNS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主機互動查詢：使用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開放這台主機上的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DNS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和外部的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DNS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主機互動查詢：使用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-y -s any/0 --sport 53 -d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53 -j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lastRenderedPageBreak/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6" w:name="OPEN-SSH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開放內部主機可以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ssh</w:t>
      </w:r>
      <w:proofErr w:type="spellEnd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至外部的主機</w:t>
      </w:r>
      <w:bookmarkEnd w:id="16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open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外部主機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port 22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22 -j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protocol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比較不同的地方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1020:1023 -d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22 -j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1020:1023 -j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7" w:name="OPEN-FTP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開放內部主機可以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ftp 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至外部的主機</w:t>
      </w:r>
      <w:bookmarkEnd w:id="17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open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對外部主機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ftp port 21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以下是打開命令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channel 21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21 -j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21 -d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以下是打開資料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channel 20 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20 -d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20 -j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lastRenderedPageBreak/>
              <w:t xml:space="preserve">#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以下是打開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passive mode FTP </w:t>
            </w:r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資料通道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lastRenderedPageBreak/>
        <w:t xml:space="preserve">　</w:t>
      </w:r>
    </w:p>
    <w:p w:rsidR="00D70277" w:rsidRPr="00D70277" w:rsidRDefault="00D70277" w:rsidP="00C55274">
      <w:pPr>
        <w:widowControl/>
        <w:shd w:val="clear" w:color="auto" w:fill="FFFF99"/>
        <w:outlineLvl w:val="2"/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</w:pPr>
      <w:bookmarkStart w:id="18" w:name="IPTABLES-PING"/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>開放</w:t>
      </w:r>
      <w:r w:rsidRPr="00D70277">
        <w:rPr>
          <w:rFonts w:ascii="Verdana" w:eastAsia="新細明體" w:hAnsi="Verdana" w:cs="Times New Roman"/>
          <w:b/>
          <w:bCs/>
          <w:color w:val="000000"/>
          <w:kern w:val="0"/>
          <w:sz w:val="20"/>
          <w:szCs w:val="20"/>
        </w:rPr>
        <w:t xml:space="preserve"> ping</w:t>
      </w:r>
      <w:bookmarkEnd w:id="18"/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可以對外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ping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任何一台主機。</w:t>
      </w:r>
    </w:p>
    <w:p w:rsidR="00D70277" w:rsidRPr="00D70277" w:rsidRDefault="00D70277" w:rsidP="00C55274">
      <w:pPr>
        <w:widowControl/>
        <w:shd w:val="clear" w:color="auto" w:fill="FFFF99"/>
        <w:rPr>
          <w:rFonts w:ascii="Verdana" w:eastAsia="新細明體" w:hAnsi="Verdana" w:cs="Times New Roman"/>
          <w:color w:val="000000"/>
          <w:kern w:val="0"/>
          <w:sz w:val="20"/>
          <w:szCs w:val="20"/>
        </w:rPr>
      </w:pP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作法如下：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(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預設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policy 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>為</w:t>
      </w:r>
      <w:r w:rsidRPr="00D70277">
        <w:rPr>
          <w:rFonts w:ascii="Verdana" w:eastAsia="新細明體" w:hAnsi="Verdana" w:cs="Times New Roman"/>
          <w:color w:val="000000"/>
          <w:kern w:val="0"/>
          <w:sz w:val="20"/>
          <w:szCs w:val="20"/>
        </w:rPr>
        <w:t xml:space="preserve"> 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D70277" w:rsidRPr="00D70277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-type 8 -d any/0 -j ACCEPT</w:t>
            </w:r>
          </w:p>
          <w:p w:rsidR="00D70277" w:rsidRPr="00D7027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細明體" w:hAnsi="Verdana" w:cs="細明體"/>
                <w:kern w:val="0"/>
                <w:sz w:val="20"/>
                <w:szCs w:val="20"/>
              </w:rPr>
            </w:pP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-A INPUT  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 xml:space="preserve">  -s any/0  --</w:t>
            </w:r>
            <w:proofErr w:type="spellStart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D70277">
              <w:rPr>
                <w:rFonts w:ascii="Verdana" w:eastAsia="細明體" w:hAnsi="Verdana" w:cs="細明體"/>
                <w:kern w:val="0"/>
                <w:sz w:val="20"/>
                <w:szCs w:val="20"/>
              </w:rPr>
              <w:t>-type 0 -d $FW_IP -j ACCEPT</w:t>
            </w:r>
          </w:p>
        </w:tc>
      </w:tr>
    </w:tbl>
    <w:p w:rsidR="00045A8A" w:rsidRPr="00C55274" w:rsidRDefault="00C55274" w:rsidP="00C55274">
      <w:pPr>
        <w:rPr>
          <w:rFonts w:ascii="Verdana" w:hAnsi="Verdana"/>
          <w:sz w:val="20"/>
          <w:szCs w:val="20"/>
        </w:rPr>
      </w:pPr>
    </w:p>
    <w:sectPr w:rsidR="00045A8A" w:rsidRPr="00C55274" w:rsidSect="00C55274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77"/>
    <w:rsid w:val="00444950"/>
    <w:rsid w:val="00915FF5"/>
    <w:rsid w:val="00C55274"/>
    <w:rsid w:val="00D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1724</Words>
  <Characters>9831</Characters>
  <Application>Microsoft Office Word</Application>
  <DocSecurity>0</DocSecurity>
  <Lines>81</Lines>
  <Paragraphs>23</Paragraphs>
  <ScaleCrop>false</ScaleCrop>
  <Company/>
  <LinksUpToDate>false</LinksUpToDate>
  <CharactersWithSpaces>11532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</cp:revision>
  <dcterms:created xsi:type="dcterms:W3CDTF">2013-11-13T10:24:00Z</dcterms:created>
  <dcterms:modified xsi:type="dcterms:W3CDTF">2013-11-13T10:28:00Z</dcterms:modified>
</cp:coreProperties>
</file>