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43D" w:rsidRPr="00045F3B" w:rsidRDefault="0020443D" w:rsidP="0020443D">
      <w:pPr>
        <w:widowControl/>
        <w:rPr>
          <w:rFonts w:ascii="Verdana" w:eastAsia="新細明體" w:hAnsi="Verdana" w:cs="新細明體"/>
          <w:color w:val="000000"/>
          <w:kern w:val="0"/>
          <w:sz w:val="20"/>
          <w:szCs w:val="20"/>
        </w:rPr>
      </w:pPr>
      <w:r w:rsidRPr="00045F3B">
        <w:rPr>
          <w:rFonts w:ascii="Verdana" w:eastAsia="新細明體" w:hAnsi="Verdana" w:cs="新細明體"/>
          <w:b/>
          <w:bCs/>
          <w:color w:val="000000"/>
          <w:kern w:val="0"/>
          <w:sz w:val="20"/>
          <w:szCs w:val="20"/>
        </w:rPr>
        <w:t>WLAN</w:t>
      </w:r>
      <w:r w:rsidRPr="00045F3B">
        <w:rPr>
          <w:rFonts w:ascii="Verdana" w:eastAsia="新細明體" w:hAnsi="Verdana" w:cs="新細明體"/>
          <w:b/>
          <w:bCs/>
          <w:color w:val="000000"/>
          <w:kern w:val="0"/>
          <w:sz w:val="20"/>
          <w:szCs w:val="20"/>
        </w:rPr>
        <w:t>是什麼？</w:t>
      </w:r>
    </w:p>
    <w:p w:rsidR="0020443D" w:rsidRPr="00045F3B" w:rsidRDefault="006B3C6F" w:rsidP="0020443D">
      <w:pPr>
        <w:widowControl/>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 xml:space="preserve">　「無線」有很多種，</w:t>
      </w:r>
      <w:r w:rsidR="0020443D" w:rsidRPr="00045F3B">
        <w:rPr>
          <w:rFonts w:ascii="Verdana" w:eastAsia="新細明體" w:hAnsi="Verdana" w:cs="新細明體"/>
          <w:color w:val="000000"/>
          <w:kern w:val="0"/>
          <w:sz w:val="20"/>
          <w:szCs w:val="20"/>
        </w:rPr>
        <w:t>如藍芽</w:t>
      </w:r>
      <w:r w:rsidR="00444DF1">
        <w:rPr>
          <w:rFonts w:ascii="Verdana" w:eastAsia="新細明體" w:hAnsi="Verdana" w:cs="新細明體" w:hint="eastAsia"/>
          <w:color w:val="000000"/>
          <w:kern w:val="0"/>
          <w:sz w:val="20"/>
          <w:szCs w:val="20"/>
        </w:rPr>
        <w:t>(</w:t>
      </w:r>
      <w:r w:rsidR="0020443D" w:rsidRPr="00045F3B">
        <w:rPr>
          <w:rFonts w:ascii="Verdana" w:eastAsia="新細明體" w:hAnsi="Verdana" w:cs="新細明體"/>
          <w:color w:val="000000"/>
          <w:kern w:val="0"/>
          <w:sz w:val="20"/>
          <w:szCs w:val="20"/>
        </w:rPr>
        <w:t>Bluetooth</w:t>
      </w:r>
      <w:r w:rsidR="00444DF1">
        <w:rPr>
          <w:rFonts w:ascii="Verdana" w:eastAsia="新細明體" w:hAnsi="Verdana" w:cs="新細明體" w:hint="eastAsia"/>
          <w:color w:val="000000"/>
          <w:kern w:val="0"/>
          <w:sz w:val="20"/>
          <w:szCs w:val="20"/>
        </w:rPr>
        <w:t>)</w:t>
      </w:r>
      <w:r w:rsidR="0020443D" w:rsidRPr="00045F3B">
        <w:rPr>
          <w:rFonts w:ascii="Verdana" w:eastAsia="新細明體" w:hAnsi="Verdana" w:cs="新細明體"/>
          <w:color w:val="000000"/>
          <w:kern w:val="0"/>
          <w:sz w:val="20"/>
          <w:szCs w:val="20"/>
        </w:rPr>
        <w:t>、</w:t>
      </w:r>
      <w:r w:rsidR="0020443D" w:rsidRPr="00045F3B">
        <w:rPr>
          <w:rFonts w:ascii="Verdana" w:eastAsia="新細明體" w:hAnsi="Verdana" w:cs="新細明體"/>
          <w:color w:val="000000"/>
          <w:kern w:val="0"/>
          <w:sz w:val="20"/>
          <w:szCs w:val="20"/>
        </w:rPr>
        <w:t>GSM/GPRS</w:t>
      </w:r>
      <w:r w:rsidR="0020443D" w:rsidRPr="00045F3B">
        <w:rPr>
          <w:rFonts w:ascii="Verdana" w:eastAsia="新細明體" w:hAnsi="Verdana" w:cs="新細明體"/>
          <w:color w:val="000000"/>
          <w:kern w:val="0"/>
          <w:sz w:val="20"/>
          <w:szCs w:val="20"/>
        </w:rPr>
        <w:t>、</w:t>
      </w:r>
      <w:r w:rsidR="0020443D" w:rsidRPr="00045F3B">
        <w:rPr>
          <w:rFonts w:ascii="Verdana" w:eastAsia="新細明體" w:hAnsi="Verdana" w:cs="新細明體"/>
          <w:color w:val="000000"/>
          <w:kern w:val="0"/>
          <w:sz w:val="20"/>
          <w:szCs w:val="20"/>
        </w:rPr>
        <w:t>3G</w:t>
      </w:r>
      <w:r>
        <w:rPr>
          <w:rFonts w:ascii="Verdana" w:eastAsia="新細明體" w:hAnsi="Verdana" w:cs="新細明體"/>
          <w:color w:val="000000"/>
          <w:kern w:val="0"/>
          <w:sz w:val="20"/>
          <w:szCs w:val="20"/>
        </w:rPr>
        <w:t>或對講機使用的無線技術，都可</w:t>
      </w:r>
      <w:r w:rsidR="00316419">
        <w:rPr>
          <w:rFonts w:ascii="Verdana" w:eastAsia="新細明體" w:hAnsi="Verdana" w:cs="新細明體"/>
          <w:color w:val="000000"/>
          <w:kern w:val="0"/>
          <w:sz w:val="20"/>
          <w:szCs w:val="20"/>
        </w:rPr>
        <w:t>算是廣義無線技術</w:t>
      </w:r>
      <w:r w:rsidR="0020443D" w:rsidRPr="00045F3B">
        <w:rPr>
          <w:rFonts w:ascii="Verdana" w:eastAsia="新細明體" w:hAnsi="Verdana" w:cs="新細明體"/>
          <w:color w:val="000000"/>
          <w:kern w:val="0"/>
          <w:sz w:val="20"/>
          <w:szCs w:val="20"/>
        </w:rPr>
        <w:t>，因此如果廣泛的講「無線產品」或「無線網路產品」事實上不是很精確，大部分時候談到「無線網路」，</w:t>
      </w:r>
      <w:r w:rsidR="0020443D" w:rsidRPr="00045F3B">
        <w:rPr>
          <w:rFonts w:ascii="Verdana" w:eastAsia="新細明體" w:hAnsi="Verdana" w:cs="新細明體"/>
          <w:color w:val="0000CC"/>
          <w:kern w:val="0"/>
          <w:sz w:val="20"/>
          <w:szCs w:val="20"/>
          <w:shd w:val="pct15" w:color="auto" w:fill="FFFFFF"/>
        </w:rPr>
        <w:t>都是指</w:t>
      </w:r>
      <w:r w:rsidR="0020443D" w:rsidRPr="00045F3B">
        <w:rPr>
          <w:rFonts w:ascii="Verdana" w:eastAsia="新細明體" w:hAnsi="Verdana" w:cs="新細明體"/>
          <w:color w:val="0000CC"/>
          <w:kern w:val="0"/>
          <w:sz w:val="20"/>
          <w:szCs w:val="20"/>
          <w:shd w:val="pct15" w:color="auto" w:fill="FFFFFF"/>
        </w:rPr>
        <w:t>WLAN</w:t>
      </w:r>
      <w:r w:rsidR="00BA13CE">
        <w:rPr>
          <w:rFonts w:ascii="Verdana" w:eastAsia="新細明體" w:hAnsi="Verdana" w:cs="新細明體" w:hint="eastAsia"/>
          <w:color w:val="0000CC"/>
          <w:kern w:val="0"/>
          <w:sz w:val="20"/>
          <w:szCs w:val="20"/>
          <w:shd w:val="pct15" w:color="auto" w:fill="FFFFFF"/>
        </w:rPr>
        <w:t>(</w:t>
      </w:r>
      <w:r w:rsidR="0020443D" w:rsidRPr="00045F3B">
        <w:rPr>
          <w:rFonts w:ascii="Verdana" w:eastAsia="新細明體" w:hAnsi="Verdana" w:cs="新細明體"/>
          <w:color w:val="0000CC"/>
          <w:kern w:val="0"/>
          <w:sz w:val="20"/>
          <w:szCs w:val="20"/>
          <w:shd w:val="pct15" w:color="auto" w:fill="FFFFFF"/>
        </w:rPr>
        <w:t>Wireless Local Area Network</w:t>
      </w:r>
      <w:r w:rsidR="00BA13CE">
        <w:rPr>
          <w:rFonts w:ascii="Verdana" w:eastAsia="新細明體" w:hAnsi="Verdana" w:cs="新細明體" w:hint="eastAsia"/>
          <w:color w:val="0000CC"/>
          <w:kern w:val="0"/>
          <w:sz w:val="20"/>
          <w:szCs w:val="20"/>
          <w:shd w:val="pct15" w:color="auto" w:fill="FFFFFF"/>
        </w:rPr>
        <w:t>)</w:t>
      </w:r>
      <w:r w:rsidR="0020443D" w:rsidRPr="00045F3B">
        <w:rPr>
          <w:rFonts w:ascii="Verdana" w:eastAsia="新細明體" w:hAnsi="Verdana" w:cs="新細明體"/>
          <w:color w:val="0000CC"/>
          <w:kern w:val="0"/>
          <w:sz w:val="20"/>
          <w:szCs w:val="20"/>
          <w:shd w:val="pct15" w:color="auto" w:fill="FFFFFF"/>
        </w:rPr>
        <w:t>，也就是「無線區域網路」</w:t>
      </w:r>
      <w:r w:rsidR="00051EC5">
        <w:rPr>
          <w:rFonts w:ascii="Verdana" w:eastAsia="新細明體" w:hAnsi="Verdana" w:cs="新細明體"/>
          <w:color w:val="000000"/>
          <w:kern w:val="0"/>
          <w:sz w:val="20"/>
          <w:szCs w:val="20"/>
        </w:rPr>
        <w:t>。嚴謹的</w:t>
      </w:r>
      <w:r w:rsidR="0020443D" w:rsidRPr="00045F3B">
        <w:rPr>
          <w:rFonts w:ascii="Verdana" w:eastAsia="新細明體" w:hAnsi="Verdana" w:cs="新細明體"/>
          <w:color w:val="000000"/>
          <w:kern w:val="0"/>
          <w:sz w:val="20"/>
          <w:szCs w:val="20"/>
        </w:rPr>
        <w:t>講，</w:t>
      </w:r>
      <w:r w:rsidR="0020443D" w:rsidRPr="00045F3B">
        <w:rPr>
          <w:rFonts w:ascii="Verdana" w:eastAsia="新細明體" w:hAnsi="Verdana" w:cs="新細明體"/>
          <w:color w:val="0000CC"/>
          <w:kern w:val="0"/>
          <w:sz w:val="20"/>
          <w:szCs w:val="20"/>
          <w:shd w:val="pct15" w:color="auto" w:fill="FFFFFF"/>
        </w:rPr>
        <w:t>WLAN</w:t>
      </w:r>
      <w:r w:rsidR="0020443D" w:rsidRPr="00045F3B">
        <w:rPr>
          <w:rFonts w:ascii="Verdana" w:eastAsia="新細明體" w:hAnsi="Verdana" w:cs="新細明體"/>
          <w:color w:val="0000CC"/>
          <w:kern w:val="0"/>
          <w:sz w:val="20"/>
          <w:szCs w:val="20"/>
          <w:shd w:val="pct15" w:color="auto" w:fill="FFFFFF"/>
        </w:rPr>
        <w:t>指基於</w:t>
      </w:r>
      <w:r w:rsidR="0020443D" w:rsidRPr="00045F3B">
        <w:rPr>
          <w:rFonts w:ascii="Verdana" w:eastAsia="新細明體" w:hAnsi="Verdana" w:cs="新細明體"/>
          <w:color w:val="0000CC"/>
          <w:kern w:val="0"/>
          <w:sz w:val="20"/>
          <w:szCs w:val="20"/>
          <w:shd w:val="pct15" w:color="auto" w:fill="FFFFFF"/>
        </w:rPr>
        <w:t>IEEE</w:t>
      </w:r>
      <w:r w:rsidR="0020443D" w:rsidRPr="00045F3B">
        <w:rPr>
          <w:rFonts w:ascii="Verdana" w:eastAsia="新細明體" w:hAnsi="Verdana" w:cs="新細明體"/>
          <w:color w:val="0000CC"/>
          <w:kern w:val="0"/>
          <w:sz w:val="20"/>
          <w:szCs w:val="20"/>
          <w:shd w:val="pct15" w:color="auto" w:fill="FFFFFF"/>
        </w:rPr>
        <w:t>訂製的</w:t>
      </w:r>
      <w:r w:rsidR="0020443D" w:rsidRPr="00045F3B">
        <w:rPr>
          <w:rFonts w:ascii="Verdana" w:eastAsia="新細明體" w:hAnsi="Verdana" w:cs="新細明體"/>
          <w:color w:val="0000CC"/>
          <w:kern w:val="0"/>
          <w:sz w:val="20"/>
          <w:szCs w:val="20"/>
          <w:shd w:val="pct15" w:color="auto" w:fill="FFFFFF"/>
        </w:rPr>
        <w:t>802.11</w:t>
      </w:r>
      <w:r w:rsidR="0020443D" w:rsidRPr="00045F3B">
        <w:rPr>
          <w:rFonts w:ascii="Verdana" w:eastAsia="新細明體" w:hAnsi="Verdana" w:cs="新細明體"/>
          <w:color w:val="0000CC"/>
          <w:kern w:val="0"/>
          <w:sz w:val="20"/>
          <w:szCs w:val="20"/>
          <w:shd w:val="pct15" w:color="auto" w:fill="FFFFFF"/>
        </w:rPr>
        <w:t>系列的無線傳輸標準，最常見的便是傳輸頻寬包括</w:t>
      </w:r>
      <w:r w:rsidR="0020443D" w:rsidRPr="00045F3B">
        <w:rPr>
          <w:rFonts w:ascii="Verdana" w:eastAsia="新細明體" w:hAnsi="Verdana" w:cs="新細明體"/>
          <w:color w:val="0000CC"/>
          <w:kern w:val="0"/>
          <w:sz w:val="20"/>
          <w:szCs w:val="20"/>
          <w:shd w:val="pct15" w:color="auto" w:fill="FFFFFF"/>
        </w:rPr>
        <w:t>802.11a</w:t>
      </w:r>
      <w:r w:rsidR="0020443D" w:rsidRPr="00045F3B">
        <w:rPr>
          <w:rFonts w:ascii="Verdana" w:eastAsia="新細明體" w:hAnsi="Verdana" w:cs="新細明體"/>
          <w:color w:val="0000CC"/>
          <w:kern w:val="0"/>
          <w:sz w:val="20"/>
          <w:szCs w:val="20"/>
          <w:shd w:val="pct15" w:color="auto" w:fill="FFFFFF"/>
        </w:rPr>
        <w:t>、</w:t>
      </w:r>
      <w:r w:rsidR="0020443D" w:rsidRPr="00045F3B">
        <w:rPr>
          <w:rFonts w:ascii="Verdana" w:eastAsia="新細明體" w:hAnsi="Verdana" w:cs="新細明體"/>
          <w:color w:val="0000CC"/>
          <w:kern w:val="0"/>
          <w:sz w:val="20"/>
          <w:szCs w:val="20"/>
          <w:shd w:val="pct15" w:color="auto" w:fill="FFFFFF"/>
        </w:rPr>
        <w:t>802.11b</w:t>
      </w:r>
      <w:r w:rsidR="0020443D" w:rsidRPr="00045F3B">
        <w:rPr>
          <w:rFonts w:ascii="Verdana" w:eastAsia="新細明體" w:hAnsi="Verdana" w:cs="新細明體"/>
          <w:color w:val="0000CC"/>
          <w:kern w:val="0"/>
          <w:sz w:val="20"/>
          <w:szCs w:val="20"/>
          <w:shd w:val="pct15" w:color="auto" w:fill="FFFFFF"/>
        </w:rPr>
        <w:t>、</w:t>
      </w:r>
      <w:r w:rsidR="0020443D" w:rsidRPr="00045F3B">
        <w:rPr>
          <w:rFonts w:ascii="Verdana" w:eastAsia="新細明體" w:hAnsi="Verdana" w:cs="新細明體"/>
          <w:color w:val="0000CC"/>
          <w:kern w:val="0"/>
          <w:sz w:val="20"/>
          <w:szCs w:val="20"/>
          <w:shd w:val="pct15" w:color="auto" w:fill="FFFFFF"/>
        </w:rPr>
        <w:t>802.11g</w:t>
      </w:r>
      <w:r w:rsidR="0020443D" w:rsidRPr="00045F3B">
        <w:rPr>
          <w:rFonts w:ascii="Verdana" w:eastAsia="新細明體" w:hAnsi="Verdana" w:cs="新細明體"/>
          <w:color w:val="0000CC"/>
          <w:kern w:val="0"/>
          <w:sz w:val="20"/>
          <w:szCs w:val="20"/>
          <w:shd w:val="pct15" w:color="auto" w:fill="FFFFFF"/>
        </w:rPr>
        <w:t>，或安全標準</w:t>
      </w:r>
      <w:r w:rsidR="0020443D" w:rsidRPr="00045F3B">
        <w:rPr>
          <w:rFonts w:ascii="Verdana" w:eastAsia="新細明體" w:hAnsi="Verdana" w:cs="新細明體"/>
          <w:color w:val="0000CC"/>
          <w:kern w:val="0"/>
          <w:sz w:val="20"/>
          <w:szCs w:val="20"/>
          <w:shd w:val="pct15" w:color="auto" w:fill="FFFFFF"/>
        </w:rPr>
        <w:t>802.11i</w:t>
      </w:r>
      <w:r w:rsidR="0020443D" w:rsidRPr="00045F3B">
        <w:rPr>
          <w:rFonts w:ascii="Verdana" w:eastAsia="新細明體" w:hAnsi="Verdana" w:cs="新細明體"/>
          <w:color w:val="0000CC"/>
          <w:kern w:val="0"/>
          <w:sz w:val="20"/>
          <w:szCs w:val="20"/>
          <w:shd w:val="pct15" w:color="auto" w:fill="FFFFFF"/>
        </w:rPr>
        <w:t>等</w:t>
      </w:r>
      <w:r w:rsidR="0020443D" w:rsidRPr="00045F3B">
        <w:rPr>
          <w:rFonts w:ascii="Verdana" w:eastAsia="新細明體" w:hAnsi="Verdana" w:cs="新細明體"/>
          <w:color w:val="000000"/>
          <w:kern w:val="0"/>
          <w:sz w:val="20"/>
          <w:szCs w:val="20"/>
        </w:rPr>
        <w:t>。</w:t>
      </w:r>
      <w:r w:rsidR="0020443D" w:rsidRPr="00045F3B">
        <w:rPr>
          <w:rFonts w:ascii="Verdana" w:eastAsia="新細明體" w:hAnsi="Verdana" w:cs="新細明體"/>
          <w:color w:val="000000"/>
          <w:kern w:val="0"/>
          <w:sz w:val="20"/>
          <w:szCs w:val="20"/>
        </w:rPr>
        <w:t xml:space="preserve"> </w:t>
      </w:r>
    </w:p>
    <w:p w:rsidR="0020443D" w:rsidRPr="00045F3B" w:rsidRDefault="0020443D" w:rsidP="0020443D">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w:t>
      </w:r>
      <w:r w:rsidRPr="00045F3B">
        <w:rPr>
          <w:rFonts w:ascii="Verdana" w:eastAsia="新細明體" w:hAnsi="Verdana" w:cs="新細明體"/>
          <w:b/>
          <w:bCs/>
          <w:color w:val="000000"/>
          <w:kern w:val="0"/>
          <w:sz w:val="20"/>
          <w:szCs w:val="20"/>
        </w:rPr>
        <w:t>只是無線的「區域」網路</w:t>
      </w:r>
      <w:r w:rsidRPr="00045F3B">
        <w:rPr>
          <w:rFonts w:ascii="Verdana" w:eastAsia="新細明體" w:hAnsi="Verdana" w:cs="新細明體"/>
          <w:color w:val="000000"/>
          <w:kern w:val="0"/>
          <w:sz w:val="20"/>
          <w:szCs w:val="20"/>
        </w:rPr>
        <w:t xml:space="preserve"> </w:t>
      </w:r>
    </w:p>
    <w:p w:rsidR="0020443D" w:rsidRPr="00045F3B" w:rsidRDefault="0020443D" w:rsidP="00F82814">
      <w:pPr>
        <w:widowControl/>
        <w:ind w:firstLineChars="200" w:firstLine="400"/>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無線區域網路</w:t>
      </w:r>
      <w:r w:rsidR="00D908B4">
        <w:rPr>
          <w:rFonts w:ascii="Verdana" w:eastAsia="新細明體" w:hAnsi="Verdana" w:cs="新細明體"/>
          <w:color w:val="000000"/>
          <w:kern w:val="0"/>
          <w:sz w:val="20"/>
          <w:szCs w:val="20"/>
        </w:rPr>
        <w:t>就只是指透過無線化的區域網路，可</w:t>
      </w:r>
      <w:r w:rsidRPr="00045F3B">
        <w:rPr>
          <w:rFonts w:ascii="Verdana" w:eastAsia="新細明體" w:hAnsi="Verdana" w:cs="新細明體"/>
          <w:color w:val="000000"/>
          <w:kern w:val="0"/>
          <w:sz w:val="20"/>
          <w:szCs w:val="20"/>
        </w:rPr>
        <w:t>取代或延伸傳統乙太網路的一種方式。簡單而言，它所能發揮的功能就是把家中原本用來連結</w:t>
      </w:r>
      <w:r w:rsidRPr="00045F3B">
        <w:rPr>
          <w:rFonts w:ascii="Verdana" w:eastAsia="新細明體" w:hAnsi="Verdana" w:cs="新細明體"/>
          <w:color w:val="000000"/>
          <w:kern w:val="0"/>
          <w:sz w:val="20"/>
          <w:szCs w:val="20"/>
        </w:rPr>
        <w:t>ADSL Modem</w:t>
      </w:r>
      <w:r w:rsidRPr="00045F3B">
        <w:rPr>
          <w:rFonts w:ascii="Verdana" w:eastAsia="新細明體" w:hAnsi="Verdana" w:cs="新細明體"/>
          <w:color w:val="000000"/>
          <w:kern w:val="0"/>
          <w:sz w:val="20"/>
          <w:szCs w:val="20"/>
        </w:rPr>
        <w:t>和電腦的</w:t>
      </w:r>
      <w:r w:rsidR="004A0BD1">
        <w:rPr>
          <w:rFonts w:ascii="Verdana" w:eastAsia="新細明體" w:hAnsi="Verdana" w:cs="新細明體"/>
          <w:color w:val="000000"/>
          <w:kern w:val="0"/>
          <w:sz w:val="20"/>
          <w:szCs w:val="20"/>
        </w:rPr>
        <w:t>那條網路線換成無線</w:t>
      </w:r>
      <w:r w:rsidR="00D346E4" w:rsidRPr="00045F3B">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除非廠商在希臘該景點或玉山頂</w:t>
      </w:r>
      <w:r w:rsidRPr="00045F3B">
        <w:rPr>
          <w:rFonts w:ascii="Verdana" w:eastAsia="新細明體" w:hAnsi="Verdana" w:cs="新細明體"/>
          <w:color w:val="000000"/>
          <w:kern w:val="0"/>
          <w:sz w:val="20"/>
          <w:szCs w:val="20"/>
        </w:rPr>
        <w:t>拉一條</w:t>
      </w:r>
      <w:r w:rsidRPr="00045F3B">
        <w:rPr>
          <w:rFonts w:ascii="Verdana" w:eastAsia="新細明體" w:hAnsi="Verdana" w:cs="新細明體"/>
          <w:color w:val="000000"/>
          <w:kern w:val="0"/>
          <w:sz w:val="20"/>
          <w:szCs w:val="20"/>
        </w:rPr>
        <w:t>ADSL</w:t>
      </w:r>
      <w:r w:rsidRPr="00045F3B">
        <w:rPr>
          <w:rFonts w:ascii="Verdana" w:eastAsia="新細明體" w:hAnsi="Verdana" w:cs="新細明體"/>
          <w:color w:val="000000"/>
          <w:kern w:val="0"/>
          <w:sz w:val="20"/>
          <w:szCs w:val="20"/>
        </w:rPr>
        <w:t>或</w:t>
      </w:r>
      <w:r w:rsidRPr="00045F3B">
        <w:rPr>
          <w:rFonts w:ascii="Verdana" w:eastAsia="新細明體" w:hAnsi="Verdana" w:cs="新細明體"/>
          <w:color w:val="000000"/>
          <w:kern w:val="0"/>
          <w:sz w:val="20"/>
          <w:szCs w:val="20"/>
        </w:rPr>
        <w:t>T1</w:t>
      </w:r>
      <w:r w:rsidRPr="00045F3B">
        <w:rPr>
          <w:rFonts w:ascii="Verdana" w:eastAsia="新細明體" w:hAnsi="Verdana" w:cs="新細明體"/>
          <w:color w:val="000000"/>
          <w:kern w:val="0"/>
          <w:sz w:val="20"/>
          <w:szCs w:val="20"/>
        </w:rPr>
        <w:t>網路，然後架起</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，不然廣告中的美好情景基本上是不太可能發生在現實生活。在前幾年網路興起時，「最後一哩」</w:t>
      </w:r>
      <w:r w:rsidR="00C45801">
        <w:rPr>
          <w:rFonts w:ascii="Verdana" w:eastAsia="新細明體" w:hAnsi="Verdana" w:cs="新細明體" w:hint="eastAsia"/>
          <w:color w:val="000000"/>
          <w:kern w:val="0"/>
          <w:sz w:val="20"/>
          <w:szCs w:val="20"/>
        </w:rPr>
        <w:t>(</w:t>
      </w:r>
      <w:r w:rsidRPr="00045F3B">
        <w:rPr>
          <w:rFonts w:ascii="Verdana" w:eastAsia="新細明體" w:hAnsi="Verdana" w:cs="新細明體"/>
          <w:color w:val="000000"/>
          <w:kern w:val="0"/>
          <w:sz w:val="20"/>
          <w:szCs w:val="20"/>
        </w:rPr>
        <w:t>Last mile</w:t>
      </w:r>
      <w:r w:rsidR="00C45801">
        <w:rPr>
          <w:rFonts w:ascii="Verdana" w:eastAsia="新細明體" w:hAnsi="Verdana" w:cs="新細明體" w:hint="eastAsia"/>
          <w:color w:val="000000"/>
          <w:kern w:val="0"/>
          <w:sz w:val="20"/>
          <w:szCs w:val="20"/>
        </w:rPr>
        <w:t>)</w:t>
      </w:r>
      <w:r w:rsidRPr="00045F3B">
        <w:rPr>
          <w:rFonts w:ascii="Verdana" w:eastAsia="新細明體" w:hAnsi="Verdana" w:cs="新細明體"/>
          <w:color w:val="000000"/>
          <w:kern w:val="0"/>
          <w:sz w:val="20"/>
          <w:szCs w:val="20"/>
        </w:rPr>
        <w:t>這個名詞相當流行，最後一哩泛指從</w:t>
      </w:r>
      <w:r w:rsidRPr="00045F3B">
        <w:rPr>
          <w:rFonts w:ascii="Verdana" w:eastAsia="新細明體" w:hAnsi="Verdana" w:cs="新細明體"/>
          <w:color w:val="000000"/>
          <w:kern w:val="0"/>
          <w:sz w:val="20"/>
          <w:szCs w:val="20"/>
        </w:rPr>
        <w:t>ISP</w:t>
      </w:r>
      <w:r w:rsidRPr="00045F3B">
        <w:rPr>
          <w:rFonts w:ascii="Verdana" w:eastAsia="新細明體" w:hAnsi="Verdana" w:cs="新細明體"/>
          <w:color w:val="000000"/>
          <w:kern w:val="0"/>
          <w:sz w:val="20"/>
          <w:szCs w:val="20"/>
        </w:rPr>
        <w:t>業者連接到用戶端</w:t>
      </w:r>
      <w:r w:rsidR="007D5CE2">
        <w:rPr>
          <w:rFonts w:ascii="Verdana" w:eastAsia="新細明體" w:hAnsi="Verdana" w:cs="新細明體" w:hint="eastAsia"/>
          <w:color w:val="000000"/>
          <w:kern w:val="0"/>
          <w:sz w:val="20"/>
          <w:szCs w:val="20"/>
        </w:rPr>
        <w:t>(</w:t>
      </w:r>
      <w:r w:rsidRPr="00045F3B">
        <w:rPr>
          <w:rFonts w:ascii="Verdana" w:eastAsia="新細明體" w:hAnsi="Verdana" w:cs="新細明體"/>
          <w:color w:val="000000"/>
          <w:kern w:val="0"/>
          <w:sz w:val="20"/>
          <w:szCs w:val="20"/>
        </w:rPr>
        <w:t>家庭或企業</w:t>
      </w:r>
      <w:r w:rsidR="007D5CE2">
        <w:rPr>
          <w:rFonts w:ascii="Verdana" w:eastAsia="新細明體" w:hAnsi="Verdana" w:cs="新細明體" w:hint="eastAsia"/>
          <w:color w:val="000000"/>
          <w:kern w:val="0"/>
          <w:sz w:val="20"/>
          <w:szCs w:val="20"/>
        </w:rPr>
        <w:t>)</w:t>
      </w:r>
      <w:r w:rsidRPr="00045F3B">
        <w:rPr>
          <w:rFonts w:ascii="Verdana" w:eastAsia="新細明體" w:hAnsi="Verdana" w:cs="新細明體"/>
          <w:color w:val="000000"/>
          <w:kern w:val="0"/>
          <w:sz w:val="20"/>
          <w:szCs w:val="20"/>
        </w:rPr>
        <w:t>的線路，從這個角度來看，</w:t>
      </w:r>
      <w:r w:rsidRPr="00045F3B">
        <w:rPr>
          <w:rFonts w:ascii="Verdana" w:eastAsia="新細明體" w:hAnsi="Verdana" w:cs="新細明體"/>
          <w:color w:val="000000"/>
          <w:kern w:val="0"/>
          <w:sz w:val="20"/>
          <w:szCs w:val="20"/>
        </w:rPr>
        <w:t>WLAN</w:t>
      </w:r>
      <w:r w:rsidR="00795097">
        <w:rPr>
          <w:rFonts w:ascii="Verdana" w:eastAsia="新細明體" w:hAnsi="Verdana" w:cs="新細明體"/>
          <w:color w:val="000000"/>
          <w:kern w:val="0"/>
          <w:sz w:val="20"/>
          <w:szCs w:val="20"/>
        </w:rPr>
        <w:t>只是最後一哩的最後幾公尺而已；如果</w:t>
      </w:r>
      <w:r w:rsidRPr="00045F3B">
        <w:rPr>
          <w:rFonts w:ascii="Verdana" w:eastAsia="新細明體" w:hAnsi="Verdana" w:cs="新細明體"/>
          <w:color w:val="000000"/>
          <w:kern w:val="0"/>
          <w:sz w:val="20"/>
          <w:szCs w:val="20"/>
        </w:rPr>
        <w:t>真的想要隨時隨時無線上網，那麼或許選</w:t>
      </w:r>
      <w:r w:rsidR="00666396">
        <w:rPr>
          <w:rFonts w:ascii="Verdana" w:eastAsia="新細明體" w:hAnsi="Verdana" w:cs="新細明體" w:hint="eastAsia"/>
          <w:color w:val="000000"/>
          <w:kern w:val="0"/>
          <w:sz w:val="20"/>
          <w:szCs w:val="20"/>
        </w:rPr>
        <w:t>擇</w:t>
      </w:r>
      <w:r w:rsidR="00981B52">
        <w:rPr>
          <w:rFonts w:ascii="Verdana" w:eastAsia="新細明體" w:hAnsi="Verdana" w:cs="新細明體"/>
          <w:color w:val="000000"/>
          <w:kern w:val="0"/>
          <w:sz w:val="20"/>
          <w:szCs w:val="20"/>
        </w:rPr>
        <w:t>手機</w:t>
      </w:r>
      <w:r w:rsidRPr="00045F3B">
        <w:rPr>
          <w:rFonts w:ascii="Verdana" w:eastAsia="新細明體" w:hAnsi="Verdana" w:cs="新細明體"/>
          <w:color w:val="000000"/>
          <w:kern w:val="0"/>
          <w:sz w:val="20"/>
          <w:szCs w:val="20"/>
        </w:rPr>
        <w:t>就可以上網的</w:t>
      </w:r>
      <w:r w:rsidRPr="00045F3B">
        <w:rPr>
          <w:rFonts w:ascii="Verdana" w:eastAsia="新細明體" w:hAnsi="Verdana" w:cs="新細明體"/>
          <w:color w:val="000000"/>
          <w:kern w:val="0"/>
          <w:sz w:val="20"/>
          <w:szCs w:val="20"/>
        </w:rPr>
        <w:t>GPRS</w:t>
      </w:r>
      <w:r w:rsidR="00060974">
        <w:rPr>
          <w:rFonts w:ascii="Verdana" w:eastAsia="新細明體" w:hAnsi="Verdana" w:cs="新細明體"/>
          <w:color w:val="000000"/>
          <w:kern w:val="0"/>
          <w:sz w:val="20"/>
          <w:szCs w:val="20"/>
        </w:rPr>
        <w:t>較符合</w:t>
      </w:r>
      <w:r w:rsidRPr="00045F3B">
        <w:rPr>
          <w:rFonts w:ascii="Verdana" w:eastAsia="新細明體" w:hAnsi="Verdana" w:cs="新細明體"/>
          <w:color w:val="000000"/>
          <w:kern w:val="0"/>
          <w:sz w:val="20"/>
          <w:szCs w:val="20"/>
        </w:rPr>
        <w:t>需求。</w:t>
      </w:r>
    </w:p>
    <w:p w:rsidR="0020443D" w:rsidRPr="00045F3B" w:rsidRDefault="0020443D" w:rsidP="0020443D">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w:t>
      </w:r>
      <w:r w:rsidRPr="00045F3B">
        <w:rPr>
          <w:rFonts w:ascii="Verdana" w:eastAsia="新細明體" w:hAnsi="Verdana" w:cs="新細明體"/>
          <w:b/>
          <w:bCs/>
          <w:color w:val="000000"/>
          <w:kern w:val="0"/>
          <w:sz w:val="20"/>
          <w:szCs w:val="20"/>
        </w:rPr>
        <w:t>串連</w:t>
      </w:r>
      <w:r w:rsidRPr="00045F3B">
        <w:rPr>
          <w:rFonts w:ascii="Verdana" w:eastAsia="新細明體" w:hAnsi="Verdana" w:cs="新細明體"/>
          <w:b/>
          <w:bCs/>
          <w:color w:val="000000"/>
          <w:kern w:val="0"/>
          <w:sz w:val="20"/>
          <w:szCs w:val="20"/>
        </w:rPr>
        <w:t>WLAN</w:t>
      </w:r>
      <w:r w:rsidRPr="00045F3B">
        <w:rPr>
          <w:rFonts w:ascii="Verdana" w:eastAsia="新細明體" w:hAnsi="Verdana" w:cs="新細明體"/>
          <w:b/>
          <w:bCs/>
          <w:color w:val="000000"/>
          <w:kern w:val="0"/>
          <w:sz w:val="20"/>
          <w:szCs w:val="20"/>
        </w:rPr>
        <w:t>：熱點</w:t>
      </w:r>
      <w:r w:rsidRPr="00045F3B">
        <w:rPr>
          <w:rFonts w:ascii="Verdana" w:eastAsia="新細明體" w:hAnsi="Verdana" w:cs="新細明體"/>
          <w:b/>
          <w:bCs/>
          <w:color w:val="000000"/>
          <w:kern w:val="0"/>
          <w:sz w:val="20"/>
          <w:szCs w:val="20"/>
        </w:rPr>
        <w:t xml:space="preserve"> </w:t>
      </w:r>
    </w:p>
    <w:p w:rsidR="0020443D" w:rsidRPr="00045F3B" w:rsidRDefault="0020443D" w:rsidP="0020443D">
      <w:pPr>
        <w:widowControl/>
        <w:rPr>
          <w:rFonts w:ascii="Verdana" w:eastAsia="新細明體" w:hAnsi="Verdana" w:cs="新細明體"/>
          <w:color w:val="000000"/>
          <w:kern w:val="0"/>
          <w:sz w:val="20"/>
          <w:szCs w:val="20"/>
        </w:rPr>
      </w:pPr>
      <w:r w:rsidRPr="00045F3B">
        <w:rPr>
          <w:rFonts w:ascii="Verdana" w:eastAsia="新細明體" w:hAnsi="Verdana" w:cs="新細明體"/>
          <w:b/>
          <w:bCs/>
          <w:color w:val="000000"/>
          <w:kern w:val="0"/>
          <w:sz w:val="20"/>
          <w:szCs w:val="20"/>
        </w:rPr>
        <w:t xml:space="preserve">　　</w:t>
      </w:r>
      <w:r w:rsidR="009A64E1">
        <w:rPr>
          <w:rFonts w:ascii="Verdana" w:eastAsia="新細明體" w:hAnsi="Verdana" w:cs="新細明體"/>
          <w:color w:val="0000CC"/>
          <w:kern w:val="0"/>
          <w:sz w:val="20"/>
          <w:szCs w:val="20"/>
          <w:shd w:val="pct15" w:color="auto" w:fill="FFFFFF"/>
        </w:rPr>
        <w:t>雖然</w:t>
      </w:r>
      <w:r w:rsidRPr="00045F3B">
        <w:rPr>
          <w:rFonts w:ascii="Verdana" w:eastAsia="新細明體" w:hAnsi="Verdana" w:cs="新細明體"/>
          <w:color w:val="0000CC"/>
          <w:kern w:val="0"/>
          <w:sz w:val="20"/>
          <w:szCs w:val="20"/>
          <w:shd w:val="pct15" w:color="auto" w:fill="FFFFFF"/>
        </w:rPr>
        <w:t>上面講到</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只是區域的無線技術，傳輸距離可能只有幾十公尺，但實際上還是讓在外奔波的我們有一個上網的好管道。所謂「</w:t>
      </w:r>
      <w:r w:rsidRPr="00045F3B">
        <w:rPr>
          <w:rFonts w:ascii="Verdana" w:eastAsia="新細明體" w:hAnsi="Verdana" w:cs="新細明體"/>
          <w:color w:val="0000CC"/>
          <w:kern w:val="0"/>
          <w:sz w:val="20"/>
          <w:szCs w:val="20"/>
          <w:shd w:val="pct15" w:color="auto" w:fill="FFFFFF"/>
        </w:rPr>
        <w:t>hot spot</w:t>
      </w:r>
      <w:r w:rsidRPr="00045F3B">
        <w:rPr>
          <w:rFonts w:ascii="Verdana" w:eastAsia="新細明體" w:hAnsi="Verdana" w:cs="新細明體"/>
          <w:color w:val="0000CC"/>
          <w:kern w:val="0"/>
          <w:sz w:val="20"/>
          <w:szCs w:val="20"/>
          <w:shd w:val="pct15" w:color="auto" w:fill="FFFFFF"/>
        </w:rPr>
        <w:t>」是指可提供消費者透過</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無線上網的地點</w:t>
      </w:r>
      <w:r w:rsidRPr="00045F3B">
        <w:rPr>
          <w:rFonts w:ascii="Verdana" w:eastAsia="新細明體" w:hAnsi="Verdana" w:cs="新細明體"/>
          <w:color w:val="000000"/>
          <w:kern w:val="0"/>
          <w:sz w:val="20"/>
          <w:szCs w:val="20"/>
        </w:rPr>
        <w:t>，消費者只需自備裝</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筆記型電腦，或掌上型電腦即可接收到「熱點」所發出的高速無線訊號。</w:t>
      </w:r>
      <w:r w:rsidRPr="00045F3B">
        <w:rPr>
          <w:rFonts w:ascii="Verdana" w:eastAsia="新細明體" w:hAnsi="Verdana" w:cs="新細明體"/>
          <w:color w:val="000000"/>
          <w:kern w:val="0"/>
          <w:sz w:val="20"/>
          <w:szCs w:val="20"/>
        </w:rPr>
        <w:t xml:space="preserve"> </w:t>
      </w:r>
    </w:p>
    <w:p w:rsidR="0020443D" w:rsidRPr="00A538C2" w:rsidRDefault="0020443D" w:rsidP="0020443D">
      <w:pPr>
        <w:widowControl/>
        <w:rPr>
          <w:rFonts w:ascii="Verdana" w:eastAsia="新細明體" w:hAnsi="Verdana" w:cs="新細明體"/>
          <w:color w:val="000000"/>
          <w:kern w:val="0"/>
          <w:sz w:val="20"/>
          <w:szCs w:val="20"/>
        </w:rPr>
      </w:pPr>
      <w:r w:rsidRPr="00A538C2">
        <w:rPr>
          <w:rFonts w:ascii="Verdana" w:eastAsia="新細明體" w:hAnsi="Verdana" w:cs="新細明體"/>
          <w:b/>
          <w:bCs/>
          <w:color w:val="000000"/>
          <w:kern w:val="0"/>
          <w:sz w:val="20"/>
          <w:szCs w:val="20"/>
        </w:rPr>
        <w:t>WLAN</w:t>
      </w:r>
      <w:r w:rsidRPr="00A538C2">
        <w:rPr>
          <w:rFonts w:ascii="Verdana" w:eastAsia="新細明體" w:hAnsi="Verdana" w:cs="新細明體"/>
          <w:b/>
          <w:bCs/>
          <w:color w:val="000000"/>
          <w:kern w:val="0"/>
          <w:sz w:val="20"/>
          <w:szCs w:val="20"/>
        </w:rPr>
        <w:t>基礎規格</w:t>
      </w:r>
      <w:r w:rsidRPr="00A538C2">
        <w:rPr>
          <w:rFonts w:ascii="Verdana" w:eastAsia="新細明體" w:hAnsi="Verdana" w:cs="新細明體"/>
          <w:color w:val="000000"/>
          <w:kern w:val="0"/>
          <w:sz w:val="20"/>
          <w:szCs w:val="20"/>
        </w:rPr>
        <w:t xml:space="preserve"> </w:t>
      </w:r>
    </w:p>
    <w:p w:rsidR="0020443D" w:rsidRPr="00A538C2" w:rsidRDefault="0020443D" w:rsidP="0020443D">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802.11a/b/g</w:t>
      </w:r>
      <w:r w:rsidRPr="00A538C2">
        <w:rPr>
          <w:rFonts w:ascii="Verdana" w:eastAsia="新細明體" w:hAnsi="Verdana" w:cs="新細明體"/>
          <w:color w:val="000000"/>
          <w:kern w:val="0"/>
          <w:sz w:val="20"/>
          <w:szCs w:val="20"/>
        </w:rPr>
        <w:t xml:space="preserve"> </w:t>
      </w:r>
    </w:p>
    <w:p w:rsidR="0020443D" w:rsidRPr="00646F0F" w:rsidRDefault="0020443D" w:rsidP="0020443D">
      <w:pPr>
        <w:widowControl/>
        <w:rPr>
          <w:rFonts w:ascii="Verdana" w:eastAsia="新細明體" w:hAnsi="Verdana" w:cs="新細明體"/>
          <w:color w:val="0000CC"/>
          <w:kern w:val="0"/>
          <w:sz w:val="20"/>
          <w:szCs w:val="20"/>
          <w:shd w:val="pct15" w:color="auto" w:fill="FFFFFF"/>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802.11a/b/g</w:t>
      </w:r>
      <w:r w:rsidRPr="00A538C2">
        <w:rPr>
          <w:rFonts w:ascii="Verdana" w:eastAsia="新細明體" w:hAnsi="Verdana" w:cs="新細明體"/>
          <w:color w:val="0000CC"/>
          <w:kern w:val="0"/>
          <w:sz w:val="20"/>
          <w:szCs w:val="20"/>
          <w:shd w:val="pct15" w:color="auto" w:fill="FFFFFF"/>
        </w:rPr>
        <w:t>是</w:t>
      </w:r>
      <w:r w:rsidRPr="00A538C2">
        <w:rPr>
          <w:rFonts w:ascii="Verdana" w:eastAsia="新細明體" w:hAnsi="Verdana" w:cs="新細明體"/>
          <w:color w:val="0000CC"/>
          <w:kern w:val="0"/>
          <w:sz w:val="20"/>
          <w:szCs w:val="20"/>
          <w:shd w:val="pct15" w:color="auto" w:fill="FFFFFF"/>
        </w:rPr>
        <w:t>WLAN</w:t>
      </w:r>
      <w:r w:rsidRPr="00A538C2">
        <w:rPr>
          <w:rFonts w:ascii="Verdana" w:eastAsia="新細明體" w:hAnsi="Verdana" w:cs="新細明體"/>
          <w:color w:val="0000CC"/>
          <w:kern w:val="0"/>
          <w:sz w:val="20"/>
          <w:szCs w:val="20"/>
          <w:shd w:val="pct15" w:color="auto" w:fill="FFFFFF"/>
        </w:rPr>
        <w:t>的頻寬規格，基本上</w:t>
      </w:r>
      <w:r w:rsidRPr="00A538C2">
        <w:rPr>
          <w:rFonts w:ascii="Verdana" w:eastAsia="新細明體" w:hAnsi="Verdana" w:cs="新細明體"/>
          <w:color w:val="0000CC"/>
          <w:kern w:val="0"/>
          <w:sz w:val="20"/>
          <w:szCs w:val="20"/>
          <w:shd w:val="pct15" w:color="auto" w:fill="FFFFFF"/>
        </w:rPr>
        <w:t>802.11b/g</w:t>
      </w:r>
      <w:r w:rsidRPr="00A538C2">
        <w:rPr>
          <w:rFonts w:ascii="Verdana" w:eastAsia="新細明體" w:hAnsi="Verdana" w:cs="新細明體"/>
          <w:color w:val="0000CC"/>
          <w:kern w:val="0"/>
          <w:sz w:val="20"/>
          <w:szCs w:val="20"/>
          <w:shd w:val="pct15" w:color="auto" w:fill="FFFFFF"/>
        </w:rPr>
        <w:t>採用同樣的</w:t>
      </w:r>
      <w:r w:rsidRPr="00A538C2">
        <w:rPr>
          <w:rFonts w:ascii="Verdana" w:eastAsia="新細明體" w:hAnsi="Verdana" w:cs="新細明體"/>
          <w:color w:val="0000CC"/>
          <w:kern w:val="0"/>
          <w:sz w:val="20"/>
          <w:szCs w:val="20"/>
          <w:shd w:val="pct15" w:color="auto" w:fill="FFFFFF"/>
        </w:rPr>
        <w:t>2.4GHz</w:t>
      </w:r>
      <w:r w:rsidRPr="00A538C2">
        <w:rPr>
          <w:rFonts w:ascii="Verdana" w:eastAsia="新細明體" w:hAnsi="Verdana" w:cs="新細明體"/>
          <w:color w:val="0000CC"/>
          <w:kern w:val="0"/>
          <w:sz w:val="20"/>
          <w:szCs w:val="20"/>
          <w:shd w:val="pct15" w:color="auto" w:fill="FFFFFF"/>
        </w:rPr>
        <w:t>頻段，</w:t>
      </w:r>
      <w:r w:rsidRPr="00A538C2">
        <w:rPr>
          <w:rFonts w:ascii="Verdana" w:eastAsia="新細明體" w:hAnsi="Verdana" w:cs="新細明體"/>
          <w:color w:val="0000CC"/>
          <w:kern w:val="0"/>
          <w:sz w:val="20"/>
          <w:szCs w:val="20"/>
          <w:shd w:val="pct15" w:color="auto" w:fill="FFFFFF"/>
        </w:rPr>
        <w:t>802.11a</w:t>
      </w:r>
      <w:r w:rsidRPr="00A538C2">
        <w:rPr>
          <w:rFonts w:ascii="Verdana" w:eastAsia="新細明體" w:hAnsi="Verdana" w:cs="新細明體"/>
          <w:color w:val="0000CC"/>
          <w:kern w:val="0"/>
          <w:sz w:val="20"/>
          <w:szCs w:val="20"/>
          <w:shd w:val="pct15" w:color="auto" w:fill="FFFFFF"/>
        </w:rPr>
        <w:t>則使用</w:t>
      </w:r>
      <w:r w:rsidR="00864185">
        <w:rPr>
          <w:rFonts w:ascii="Verdana" w:eastAsia="新細明體" w:hAnsi="Verdana" w:cs="新細明體"/>
          <w:color w:val="0000CC"/>
          <w:kern w:val="0"/>
          <w:sz w:val="20"/>
          <w:szCs w:val="20"/>
          <w:shd w:val="pct15" w:color="auto" w:fill="FFFFFF"/>
        </w:rPr>
        <w:t>5</w:t>
      </w:r>
      <w:r w:rsidRPr="00A538C2">
        <w:rPr>
          <w:rFonts w:ascii="Verdana" w:eastAsia="新細明體" w:hAnsi="Verdana" w:cs="新細明體"/>
          <w:color w:val="0000CC"/>
          <w:kern w:val="0"/>
          <w:sz w:val="20"/>
          <w:szCs w:val="20"/>
          <w:shd w:val="pct15" w:color="auto" w:fill="FFFFFF"/>
        </w:rPr>
        <w:t>GHz</w:t>
      </w:r>
      <w:r w:rsidRPr="00A538C2">
        <w:rPr>
          <w:rFonts w:ascii="Verdana" w:eastAsia="新細明體" w:hAnsi="Verdana" w:cs="新細明體"/>
          <w:color w:val="0000CC"/>
          <w:kern w:val="0"/>
          <w:sz w:val="20"/>
          <w:szCs w:val="20"/>
          <w:shd w:val="pct15" w:color="auto" w:fill="FFFFFF"/>
        </w:rPr>
        <w:t>，因此</w:t>
      </w:r>
      <w:r w:rsidRPr="00A538C2">
        <w:rPr>
          <w:rFonts w:ascii="Verdana" w:eastAsia="新細明體" w:hAnsi="Verdana" w:cs="新細明體"/>
          <w:color w:val="0000CC"/>
          <w:kern w:val="0"/>
          <w:sz w:val="20"/>
          <w:szCs w:val="20"/>
          <w:shd w:val="pct15" w:color="auto" w:fill="FFFFFF"/>
        </w:rPr>
        <w:t>802.11b/g</w:t>
      </w:r>
      <w:r w:rsidR="00864185">
        <w:rPr>
          <w:rFonts w:ascii="Verdana" w:eastAsia="新細明體" w:hAnsi="Verdana" w:cs="新細明體"/>
          <w:color w:val="0000CC"/>
          <w:kern w:val="0"/>
          <w:sz w:val="20"/>
          <w:szCs w:val="20"/>
          <w:shd w:val="pct15" w:color="auto" w:fill="FFFFFF"/>
        </w:rPr>
        <w:t>是可</w:t>
      </w:r>
      <w:r w:rsidRPr="00A538C2">
        <w:rPr>
          <w:rFonts w:ascii="Verdana" w:eastAsia="新細明體" w:hAnsi="Verdana" w:cs="新細明體"/>
          <w:color w:val="0000CC"/>
          <w:kern w:val="0"/>
          <w:sz w:val="20"/>
          <w:szCs w:val="20"/>
          <w:shd w:val="pct15" w:color="auto" w:fill="FFFFFF"/>
        </w:rPr>
        <w:t>相容的，但</w:t>
      </w:r>
      <w:r w:rsidRPr="00A538C2">
        <w:rPr>
          <w:rFonts w:ascii="Verdana" w:eastAsia="新細明體" w:hAnsi="Verdana" w:cs="新細明體"/>
          <w:color w:val="0000CC"/>
          <w:kern w:val="0"/>
          <w:sz w:val="20"/>
          <w:szCs w:val="20"/>
          <w:shd w:val="pct15" w:color="auto" w:fill="FFFFFF"/>
        </w:rPr>
        <w:t>802.11a</w:t>
      </w:r>
      <w:r w:rsidRPr="00A538C2">
        <w:rPr>
          <w:rFonts w:ascii="Verdana" w:eastAsia="新細明體" w:hAnsi="Verdana" w:cs="新細明體"/>
          <w:color w:val="0000CC"/>
          <w:kern w:val="0"/>
          <w:sz w:val="20"/>
          <w:szCs w:val="20"/>
          <w:shd w:val="pct15" w:color="auto" w:fill="FFFFFF"/>
        </w:rPr>
        <w:t>只能和</w:t>
      </w:r>
      <w:r w:rsidRPr="00A538C2">
        <w:rPr>
          <w:rFonts w:ascii="Verdana" w:eastAsia="新細明體" w:hAnsi="Verdana" w:cs="新細明體"/>
          <w:color w:val="0000CC"/>
          <w:kern w:val="0"/>
          <w:sz w:val="20"/>
          <w:szCs w:val="20"/>
          <w:shd w:val="pct15" w:color="auto" w:fill="FFFFFF"/>
        </w:rPr>
        <w:t>802.11a</w:t>
      </w:r>
      <w:r w:rsidRPr="00A538C2">
        <w:rPr>
          <w:rFonts w:ascii="Verdana" w:eastAsia="新細明體" w:hAnsi="Verdana" w:cs="新細明體"/>
          <w:color w:val="0000CC"/>
          <w:kern w:val="0"/>
          <w:sz w:val="20"/>
          <w:szCs w:val="20"/>
          <w:shd w:val="pct15" w:color="auto" w:fill="FFFFFF"/>
        </w:rPr>
        <w:t>的產品相互連結。頻寬部分，</w:t>
      </w:r>
      <w:r w:rsidRPr="00A538C2">
        <w:rPr>
          <w:rFonts w:ascii="Verdana" w:eastAsia="新細明體" w:hAnsi="Verdana" w:cs="新細明體"/>
          <w:color w:val="0000CC"/>
          <w:kern w:val="0"/>
          <w:sz w:val="20"/>
          <w:szCs w:val="20"/>
          <w:shd w:val="pct15" w:color="auto" w:fill="FFFFFF"/>
        </w:rPr>
        <w:t>802.11a/g</w:t>
      </w:r>
      <w:r w:rsidRPr="00A538C2">
        <w:rPr>
          <w:rFonts w:ascii="Verdana" w:eastAsia="新細明體" w:hAnsi="Verdana" w:cs="新細明體"/>
          <w:color w:val="0000CC"/>
          <w:kern w:val="0"/>
          <w:sz w:val="20"/>
          <w:szCs w:val="20"/>
          <w:shd w:val="pct15" w:color="auto" w:fill="FFFFFF"/>
        </w:rPr>
        <w:t>理論值達</w:t>
      </w:r>
      <w:r w:rsidRPr="00A538C2">
        <w:rPr>
          <w:rFonts w:ascii="Verdana" w:eastAsia="新細明體" w:hAnsi="Verdana" w:cs="新細明體"/>
          <w:color w:val="0000CC"/>
          <w:kern w:val="0"/>
          <w:sz w:val="20"/>
          <w:szCs w:val="20"/>
          <w:shd w:val="pct15" w:color="auto" w:fill="FFFFFF"/>
        </w:rPr>
        <w:t>54Mbps</w:t>
      </w:r>
      <w:r w:rsidR="007F16EF">
        <w:rPr>
          <w:rFonts w:ascii="Verdana" w:eastAsia="新細明體" w:hAnsi="Verdana" w:cs="新細明體" w:hint="eastAsia"/>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每秒約</w:t>
      </w:r>
      <w:r w:rsidRPr="00A538C2">
        <w:rPr>
          <w:rFonts w:ascii="Verdana" w:eastAsia="新細明體" w:hAnsi="Verdana" w:cs="新細明體"/>
          <w:color w:val="0000CC"/>
          <w:kern w:val="0"/>
          <w:sz w:val="20"/>
          <w:szCs w:val="20"/>
          <w:shd w:val="pct15" w:color="auto" w:fill="FFFFFF"/>
        </w:rPr>
        <w:t>6.75MB</w:t>
      </w:r>
      <w:r w:rsidR="007F16EF">
        <w:rPr>
          <w:rFonts w:ascii="Verdana" w:eastAsia="新細明體" w:hAnsi="Verdana" w:cs="新細明體" w:hint="eastAsia"/>
          <w:color w:val="0000CC"/>
          <w:kern w:val="0"/>
          <w:sz w:val="20"/>
          <w:szCs w:val="20"/>
          <w:shd w:val="pct15" w:color="auto" w:fill="FFFFFF"/>
        </w:rPr>
        <w:t>)</w:t>
      </w:r>
      <w:r w:rsidR="003B7714">
        <w:rPr>
          <w:rFonts w:ascii="Verdana" w:eastAsia="新細明體" w:hAnsi="Verdana" w:cs="新細明體"/>
          <w:color w:val="0000CC"/>
          <w:kern w:val="0"/>
          <w:sz w:val="20"/>
          <w:szCs w:val="20"/>
          <w:shd w:val="pct15" w:color="auto" w:fill="FFFFFF"/>
        </w:rPr>
        <w:t>，不過實際上</w:t>
      </w:r>
      <w:r w:rsidRPr="00A538C2">
        <w:rPr>
          <w:rFonts w:ascii="Verdana" w:eastAsia="新細明體" w:hAnsi="Verdana" w:cs="新細明體"/>
          <w:color w:val="0000CC"/>
          <w:kern w:val="0"/>
          <w:sz w:val="20"/>
          <w:szCs w:val="20"/>
          <w:shd w:val="pct15" w:color="auto" w:fill="FFFFFF"/>
        </w:rPr>
        <w:t>都只有一半</w:t>
      </w:r>
      <w:r w:rsidRPr="00A538C2">
        <w:rPr>
          <w:rFonts w:ascii="Verdana" w:eastAsia="新細明體" w:hAnsi="Verdana" w:cs="新細明體"/>
          <w:color w:val="0000CC"/>
          <w:kern w:val="0"/>
          <w:sz w:val="20"/>
          <w:szCs w:val="20"/>
          <w:shd w:val="pct15" w:color="auto" w:fill="FFFFFF"/>
        </w:rPr>
        <w:t>22Mbps</w:t>
      </w:r>
      <w:r w:rsidRPr="00A538C2">
        <w:rPr>
          <w:rFonts w:ascii="Verdana" w:eastAsia="新細明體" w:hAnsi="Verdana" w:cs="新細明體"/>
          <w:color w:val="0000CC"/>
          <w:kern w:val="0"/>
          <w:sz w:val="20"/>
          <w:szCs w:val="20"/>
          <w:shd w:val="pct15" w:color="auto" w:fill="FFFFFF"/>
        </w:rPr>
        <w:t>約每秒</w:t>
      </w:r>
      <w:r w:rsidRPr="00A538C2">
        <w:rPr>
          <w:rFonts w:ascii="Verdana" w:eastAsia="新細明體" w:hAnsi="Verdana" w:cs="新細明體"/>
          <w:color w:val="0000CC"/>
          <w:kern w:val="0"/>
          <w:sz w:val="20"/>
          <w:szCs w:val="20"/>
          <w:shd w:val="pct15" w:color="auto" w:fill="FFFFFF"/>
        </w:rPr>
        <w:t>2.75MB</w:t>
      </w:r>
      <w:r w:rsidRPr="00A538C2">
        <w:rPr>
          <w:rFonts w:ascii="Verdana" w:eastAsia="新細明體" w:hAnsi="Verdana" w:cs="新細明體"/>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802.11b</w:t>
      </w:r>
      <w:r w:rsidRPr="00A538C2">
        <w:rPr>
          <w:rFonts w:ascii="Verdana" w:eastAsia="新細明體" w:hAnsi="Verdana" w:cs="新細明體"/>
          <w:color w:val="0000CC"/>
          <w:kern w:val="0"/>
          <w:sz w:val="20"/>
          <w:szCs w:val="20"/>
          <w:shd w:val="pct15" w:color="auto" w:fill="FFFFFF"/>
        </w:rPr>
        <w:t>理論值達</w:t>
      </w:r>
      <w:r w:rsidRPr="00A538C2">
        <w:rPr>
          <w:rFonts w:ascii="Verdana" w:eastAsia="新細明體" w:hAnsi="Verdana" w:cs="新細明體"/>
          <w:color w:val="0000CC"/>
          <w:kern w:val="0"/>
          <w:sz w:val="20"/>
          <w:szCs w:val="20"/>
          <w:shd w:val="pct15" w:color="auto" w:fill="FFFFFF"/>
        </w:rPr>
        <w:t>11Mbps</w:t>
      </w:r>
      <w:r w:rsidR="003B7714">
        <w:rPr>
          <w:rFonts w:ascii="Verdana" w:eastAsia="新細明體" w:hAnsi="Verdana" w:cs="新細明體"/>
          <w:color w:val="0000CC"/>
          <w:kern w:val="0"/>
          <w:sz w:val="20"/>
          <w:szCs w:val="20"/>
          <w:shd w:val="pct15" w:color="auto" w:fill="FFFFFF"/>
        </w:rPr>
        <w:t>，不過實際</w:t>
      </w:r>
      <w:r w:rsidRPr="00A538C2">
        <w:rPr>
          <w:rFonts w:ascii="Verdana" w:eastAsia="新細明體" w:hAnsi="Verdana" w:cs="新細明體"/>
          <w:color w:val="0000CC"/>
          <w:kern w:val="0"/>
          <w:sz w:val="20"/>
          <w:szCs w:val="20"/>
          <w:shd w:val="pct15" w:color="auto" w:fill="FFFFFF"/>
        </w:rPr>
        <w:t>也僅一半而已</w:t>
      </w:r>
      <w:r w:rsidRPr="00A538C2">
        <w:rPr>
          <w:rFonts w:ascii="Verdana" w:eastAsia="新細明體" w:hAnsi="Verdana" w:cs="新細明體"/>
          <w:color w:val="000000"/>
          <w:kern w:val="0"/>
          <w:sz w:val="20"/>
          <w:szCs w:val="20"/>
        </w:rPr>
        <w:t>。</w:t>
      </w:r>
    </w:p>
    <w:p w:rsidR="0020443D" w:rsidRPr="00A538C2" w:rsidRDefault="0020443D" w:rsidP="0020443D">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802.11a/b/g</w:t>
      </w:r>
      <w:r w:rsidRPr="00A538C2">
        <w:rPr>
          <w:rFonts w:ascii="Verdana" w:eastAsia="新細明體" w:hAnsi="Verdana" w:cs="新細明體"/>
          <w:b/>
          <w:bCs/>
          <w:color w:val="000000"/>
          <w:kern w:val="0"/>
          <w:sz w:val="20"/>
          <w:szCs w:val="20"/>
        </w:rPr>
        <w:t>比較表</w:t>
      </w:r>
    </w:p>
    <w:tbl>
      <w:tblPr>
        <w:tblW w:w="3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2"/>
        <w:gridCol w:w="2387"/>
        <w:gridCol w:w="1703"/>
        <w:gridCol w:w="1170"/>
        <w:gridCol w:w="1261"/>
      </w:tblGrid>
      <w:tr w:rsidR="0020443D" w:rsidRPr="00A538C2" w:rsidTr="00C76403">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標準名稱</w:t>
            </w:r>
            <w:r w:rsidRPr="00A538C2">
              <w:rPr>
                <w:rFonts w:ascii="Verdana" w:eastAsia="新細明體" w:hAnsi="Verdana" w:cs="新細明體"/>
                <w:color w:val="000000"/>
                <w:kern w:val="0"/>
                <w:sz w:val="20"/>
                <w:szCs w:val="20"/>
              </w:rPr>
              <w:t xml:space="preserve"> </w:t>
            </w:r>
          </w:p>
        </w:tc>
        <w:tc>
          <w:tcPr>
            <w:tcW w:w="155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傳輸頻寬（理論</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實際）</w:t>
            </w:r>
            <w:r w:rsidRPr="00A538C2">
              <w:rPr>
                <w:rFonts w:ascii="Verdana" w:eastAsia="新細明體" w:hAnsi="Verdana" w:cs="新細明體"/>
                <w:color w:val="000000"/>
                <w:kern w:val="0"/>
                <w:sz w:val="20"/>
                <w:szCs w:val="20"/>
              </w:rPr>
              <w:t xml:space="preserve"> </w:t>
            </w:r>
          </w:p>
        </w:tc>
        <w:tc>
          <w:tcPr>
            <w:tcW w:w="11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傳輸距離</w:t>
            </w:r>
          </w:p>
        </w:tc>
        <w:tc>
          <w:tcPr>
            <w:tcW w:w="75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使用頻段</w:t>
            </w:r>
          </w:p>
        </w:tc>
        <w:tc>
          <w:tcPr>
            <w:tcW w:w="8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普及度</w:t>
            </w:r>
            <w:r w:rsidRPr="00A538C2">
              <w:rPr>
                <w:rFonts w:ascii="Verdana" w:eastAsia="新細明體" w:hAnsi="Verdana" w:cs="新細明體"/>
                <w:color w:val="000000"/>
                <w:kern w:val="0"/>
                <w:sz w:val="20"/>
                <w:szCs w:val="20"/>
              </w:rPr>
              <w:t xml:space="preserve"> </w:t>
            </w:r>
          </w:p>
        </w:tc>
      </w:tr>
      <w:tr w:rsidR="0020443D" w:rsidRPr="00A538C2" w:rsidTr="00C76403">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802.11a </w:t>
            </w:r>
          </w:p>
        </w:tc>
        <w:tc>
          <w:tcPr>
            <w:tcW w:w="155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約</w:t>
            </w:r>
            <w:r w:rsidRPr="00A538C2">
              <w:rPr>
                <w:rFonts w:ascii="Verdana" w:eastAsia="新細明體" w:hAnsi="Verdana" w:cs="新細明體"/>
                <w:color w:val="000000"/>
                <w:kern w:val="0"/>
                <w:sz w:val="20"/>
                <w:szCs w:val="20"/>
              </w:rPr>
              <w:t>54Mbps</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22Mbps</w:t>
            </w:r>
            <w:r w:rsidRPr="00A538C2">
              <w:rPr>
                <w:rFonts w:ascii="Verdana" w:eastAsia="新細明體" w:hAnsi="Verdana" w:cs="新細明體"/>
                <w:color w:val="000000"/>
                <w:kern w:val="0"/>
                <w:sz w:val="20"/>
                <w:szCs w:val="20"/>
              </w:rPr>
              <w:t>）</w:t>
            </w:r>
          </w:p>
        </w:tc>
        <w:tc>
          <w:tcPr>
            <w:tcW w:w="11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約</w:t>
            </w:r>
            <w:r w:rsidRPr="00A538C2">
              <w:rPr>
                <w:rFonts w:ascii="Verdana" w:eastAsia="新細明體" w:hAnsi="Verdana" w:cs="新細明體"/>
                <w:color w:val="000000"/>
                <w:kern w:val="0"/>
                <w:sz w:val="20"/>
                <w:szCs w:val="20"/>
              </w:rPr>
              <w:t>30</w:t>
            </w:r>
            <w:r w:rsidRPr="00A538C2">
              <w:rPr>
                <w:rFonts w:ascii="Verdana" w:eastAsia="新細明體" w:hAnsi="Verdana" w:cs="新細明體"/>
                <w:color w:val="000000"/>
                <w:kern w:val="0"/>
                <w:sz w:val="20"/>
                <w:szCs w:val="20"/>
              </w:rPr>
              <w:t>公尺</w:t>
            </w:r>
          </w:p>
        </w:tc>
        <w:tc>
          <w:tcPr>
            <w:tcW w:w="75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5GHz</w:t>
            </w:r>
          </w:p>
        </w:tc>
        <w:tc>
          <w:tcPr>
            <w:tcW w:w="8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少</w:t>
            </w:r>
          </w:p>
        </w:tc>
      </w:tr>
      <w:tr w:rsidR="0020443D" w:rsidRPr="00A538C2" w:rsidTr="00C76403">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802.11b </w:t>
            </w:r>
          </w:p>
        </w:tc>
        <w:tc>
          <w:tcPr>
            <w:tcW w:w="155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11Mbps</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5Mbps</w:t>
            </w:r>
            <w:r w:rsidRPr="00A538C2">
              <w:rPr>
                <w:rFonts w:ascii="Verdana" w:eastAsia="新細明體" w:hAnsi="Verdana" w:cs="新細明體"/>
                <w:color w:val="000000"/>
                <w:kern w:val="0"/>
                <w:sz w:val="20"/>
                <w:szCs w:val="20"/>
              </w:rPr>
              <w:t>）</w:t>
            </w:r>
          </w:p>
        </w:tc>
        <w:tc>
          <w:tcPr>
            <w:tcW w:w="11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40-50</w:t>
            </w:r>
            <w:r w:rsidRPr="00A538C2">
              <w:rPr>
                <w:rFonts w:ascii="Verdana" w:eastAsia="新細明體" w:hAnsi="Verdana" w:cs="新細明體"/>
                <w:color w:val="000000"/>
                <w:kern w:val="0"/>
                <w:sz w:val="20"/>
                <w:szCs w:val="20"/>
              </w:rPr>
              <w:t>公尺</w:t>
            </w:r>
            <w:r w:rsidRPr="00A538C2">
              <w:rPr>
                <w:rFonts w:ascii="Verdana" w:eastAsia="新細明體" w:hAnsi="Verdana" w:cs="新細明體"/>
                <w:color w:val="000000"/>
                <w:kern w:val="0"/>
                <w:sz w:val="20"/>
                <w:szCs w:val="20"/>
              </w:rPr>
              <w:t xml:space="preserve"> </w:t>
            </w:r>
          </w:p>
        </w:tc>
        <w:tc>
          <w:tcPr>
            <w:tcW w:w="75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2.4GHz</w:t>
            </w:r>
          </w:p>
        </w:tc>
        <w:tc>
          <w:tcPr>
            <w:tcW w:w="8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最多</w:t>
            </w:r>
            <w:r w:rsidRPr="00A538C2">
              <w:rPr>
                <w:rFonts w:ascii="Verdana" w:eastAsia="新細明體" w:hAnsi="Verdana" w:cs="新細明體"/>
                <w:color w:val="000000"/>
                <w:kern w:val="0"/>
                <w:sz w:val="20"/>
                <w:szCs w:val="20"/>
              </w:rPr>
              <w:t xml:space="preserve"> </w:t>
            </w:r>
          </w:p>
        </w:tc>
      </w:tr>
      <w:tr w:rsidR="0020443D" w:rsidRPr="00A538C2" w:rsidTr="00C76403">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802.11g </w:t>
            </w:r>
          </w:p>
        </w:tc>
        <w:tc>
          <w:tcPr>
            <w:tcW w:w="155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約</w:t>
            </w:r>
            <w:r w:rsidRPr="00A538C2">
              <w:rPr>
                <w:rFonts w:ascii="Verdana" w:eastAsia="新細明體" w:hAnsi="Verdana" w:cs="新細明體"/>
                <w:color w:val="000000"/>
                <w:kern w:val="0"/>
                <w:sz w:val="20"/>
                <w:szCs w:val="20"/>
              </w:rPr>
              <w:t>54Mbps</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22Mbps</w:t>
            </w:r>
            <w:r w:rsidRPr="00A538C2">
              <w:rPr>
                <w:rFonts w:ascii="Verdana" w:eastAsia="新細明體" w:hAnsi="Verdana" w:cs="新細明體"/>
                <w:color w:val="000000"/>
                <w:kern w:val="0"/>
                <w:sz w:val="20"/>
                <w:szCs w:val="20"/>
              </w:rPr>
              <w:t>）</w:t>
            </w:r>
          </w:p>
        </w:tc>
        <w:tc>
          <w:tcPr>
            <w:tcW w:w="11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40-50</w:t>
            </w:r>
            <w:r w:rsidRPr="00A538C2">
              <w:rPr>
                <w:rFonts w:ascii="Verdana" w:eastAsia="新細明體" w:hAnsi="Verdana" w:cs="新細明體"/>
                <w:color w:val="000000"/>
                <w:kern w:val="0"/>
                <w:sz w:val="20"/>
                <w:szCs w:val="20"/>
              </w:rPr>
              <w:t>公尺</w:t>
            </w:r>
            <w:r w:rsidRPr="00A538C2">
              <w:rPr>
                <w:rFonts w:ascii="Verdana" w:eastAsia="新細明體" w:hAnsi="Verdana" w:cs="新細明體"/>
                <w:color w:val="000000"/>
                <w:kern w:val="0"/>
                <w:sz w:val="20"/>
                <w:szCs w:val="20"/>
              </w:rPr>
              <w:t xml:space="preserve"> </w:t>
            </w:r>
          </w:p>
        </w:tc>
        <w:tc>
          <w:tcPr>
            <w:tcW w:w="75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2.4GHz </w:t>
            </w:r>
          </w:p>
        </w:tc>
        <w:tc>
          <w:tcPr>
            <w:tcW w:w="800" w:type="pct"/>
            <w:tcBorders>
              <w:top w:val="outset" w:sz="6" w:space="0" w:color="auto"/>
              <w:left w:val="outset" w:sz="6" w:space="0" w:color="auto"/>
              <w:bottom w:val="outset" w:sz="6" w:space="0" w:color="auto"/>
              <w:right w:val="outset" w:sz="6" w:space="0" w:color="auto"/>
            </w:tcBorders>
            <w:vAlign w:val="center"/>
            <w:hideMark/>
          </w:tcPr>
          <w:p w:rsidR="0020443D" w:rsidRPr="00A538C2" w:rsidRDefault="0020443D" w:rsidP="00C76403">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多</w:t>
            </w:r>
            <w:r w:rsidRPr="00A538C2">
              <w:rPr>
                <w:rFonts w:ascii="Verdana" w:eastAsia="新細明體" w:hAnsi="Verdana" w:cs="新細明體"/>
                <w:color w:val="000000"/>
                <w:kern w:val="0"/>
                <w:sz w:val="20"/>
                <w:szCs w:val="20"/>
              </w:rPr>
              <w:t xml:space="preserve"> </w:t>
            </w:r>
          </w:p>
        </w:tc>
      </w:tr>
    </w:tbl>
    <w:p w:rsidR="00562103" w:rsidRDefault="0020443D" w:rsidP="0020443D">
      <w:pPr>
        <w:widowControl/>
        <w:rPr>
          <w:rFonts w:ascii="Verdana" w:eastAsia="新細明體" w:hAnsi="Verdana" w:cs="新細明體" w:hint="eastAsia"/>
          <w:color w:val="000000"/>
          <w:kern w:val="0"/>
          <w:sz w:val="20"/>
          <w:szCs w:val="20"/>
        </w:rPr>
      </w:pPr>
      <w:r w:rsidRPr="00A538C2">
        <w:rPr>
          <w:rFonts w:ascii="Verdana" w:eastAsia="新細明體" w:hAnsi="Verdana" w:cs="新細明體"/>
          <w:color w:val="000000"/>
          <w:kern w:val="0"/>
          <w:sz w:val="20"/>
          <w:szCs w:val="20"/>
        </w:rPr>
        <w:t xml:space="preserve">　　不管</w:t>
      </w:r>
      <w:r w:rsidRPr="00A538C2">
        <w:rPr>
          <w:rFonts w:ascii="Verdana" w:eastAsia="新細明體" w:hAnsi="Verdana" w:cs="新細明體"/>
          <w:color w:val="000000"/>
          <w:kern w:val="0"/>
          <w:sz w:val="20"/>
          <w:szCs w:val="20"/>
        </w:rPr>
        <w:t>802.11a/b/g</w:t>
      </w:r>
      <w:r w:rsidRPr="00A538C2">
        <w:rPr>
          <w:rFonts w:ascii="Verdana" w:eastAsia="新細明體" w:hAnsi="Verdana" w:cs="新細明體"/>
          <w:color w:val="000000"/>
          <w:kern w:val="0"/>
          <w:sz w:val="20"/>
          <w:szCs w:val="20"/>
        </w:rPr>
        <w:t>，其實傳輸距離主要都在幾十公尺之間，差異不大，我們在上表列出是一般廠商會宣稱的距離，不過有些產品會特別加強這部分，例如裝上更好的接收天線或加強訊號功率等，有些產品更可以達</w:t>
      </w:r>
      <w:r w:rsidRPr="00A538C2">
        <w:rPr>
          <w:rFonts w:ascii="Verdana" w:eastAsia="新細明體" w:hAnsi="Verdana" w:cs="新細明體"/>
          <w:color w:val="000000"/>
          <w:kern w:val="0"/>
          <w:sz w:val="20"/>
          <w:szCs w:val="20"/>
        </w:rPr>
        <w:t>1</w:t>
      </w:r>
      <w:r w:rsidRPr="00A538C2">
        <w:rPr>
          <w:rFonts w:ascii="Verdana" w:eastAsia="新細明體" w:hAnsi="Verdana" w:cs="新細明體"/>
          <w:color w:val="000000"/>
          <w:kern w:val="0"/>
          <w:sz w:val="20"/>
          <w:szCs w:val="20"/>
        </w:rPr>
        <w:t>公里以上，如果對距離有特定需求，例如想透過</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無線分享兩棟大樓的網路，可能就得選購高階一點的產品，或購買指向性天線強化雙方訊號。由於</w:t>
      </w:r>
      <w:r w:rsidRPr="00A538C2">
        <w:rPr>
          <w:rFonts w:ascii="Verdana" w:eastAsia="新細明體" w:hAnsi="Verdana" w:cs="新細明體"/>
          <w:color w:val="000000"/>
          <w:kern w:val="0"/>
          <w:sz w:val="20"/>
          <w:szCs w:val="20"/>
        </w:rPr>
        <w:t>802.11a</w:t>
      </w:r>
      <w:r w:rsidRPr="00A538C2">
        <w:rPr>
          <w:rFonts w:ascii="Verdana" w:eastAsia="新細明體" w:hAnsi="Verdana" w:cs="新細明體"/>
          <w:color w:val="000000"/>
          <w:kern w:val="0"/>
          <w:sz w:val="20"/>
          <w:szCs w:val="20"/>
        </w:rPr>
        <w:t>在台灣的普及度最低，導致產品價格較高，雖然拿到歐洲還是日本某些地方或許</w:t>
      </w:r>
      <w:r w:rsidRPr="00A538C2">
        <w:rPr>
          <w:rFonts w:ascii="Verdana" w:eastAsia="新細明體" w:hAnsi="Verdana" w:cs="新細明體"/>
          <w:color w:val="000000"/>
          <w:kern w:val="0"/>
          <w:sz w:val="20"/>
          <w:szCs w:val="20"/>
        </w:rPr>
        <w:t>802.11a</w:t>
      </w:r>
      <w:r w:rsidRPr="00A538C2">
        <w:rPr>
          <w:rFonts w:ascii="Verdana" w:eastAsia="新細明體" w:hAnsi="Verdana" w:cs="新細明體"/>
          <w:color w:val="000000"/>
          <w:kern w:val="0"/>
          <w:sz w:val="20"/>
          <w:szCs w:val="20"/>
        </w:rPr>
        <w:t>反而比較普及，但在台灣還是其他兩種規格的天下。</w:t>
      </w:r>
      <w:r w:rsidRPr="00A538C2">
        <w:rPr>
          <w:rFonts w:ascii="Verdana" w:eastAsia="新細明體" w:hAnsi="Verdana" w:cs="新細明體"/>
          <w:color w:val="0000CC"/>
          <w:kern w:val="0"/>
          <w:sz w:val="20"/>
          <w:szCs w:val="20"/>
          <w:shd w:val="pct15" w:color="auto" w:fill="FFFFFF"/>
        </w:rPr>
        <w:t>802.11b/g</w:t>
      </w:r>
      <w:r w:rsidRPr="00A538C2">
        <w:rPr>
          <w:rFonts w:ascii="Verdana" w:eastAsia="新細明體" w:hAnsi="Verdana" w:cs="新細明體"/>
          <w:color w:val="0000CC"/>
          <w:kern w:val="0"/>
          <w:sz w:val="20"/>
          <w:szCs w:val="20"/>
          <w:shd w:val="pct15" w:color="auto" w:fill="FFFFFF"/>
        </w:rPr>
        <w:t>都是使用</w:t>
      </w:r>
      <w:r w:rsidRPr="00A538C2">
        <w:rPr>
          <w:rFonts w:ascii="Verdana" w:eastAsia="新細明體" w:hAnsi="Verdana" w:cs="新細明體"/>
          <w:color w:val="0000CC"/>
          <w:kern w:val="0"/>
          <w:sz w:val="20"/>
          <w:szCs w:val="20"/>
          <w:shd w:val="pct15" w:color="auto" w:fill="FFFFFF"/>
        </w:rPr>
        <w:t>2.4GHz</w:t>
      </w:r>
      <w:r w:rsidRPr="00A538C2">
        <w:rPr>
          <w:rFonts w:ascii="Verdana" w:eastAsia="新細明體" w:hAnsi="Verdana" w:cs="新細明體"/>
          <w:color w:val="0000CC"/>
          <w:kern w:val="0"/>
          <w:sz w:val="20"/>
          <w:szCs w:val="20"/>
          <w:shd w:val="pct15" w:color="auto" w:fill="FFFFFF"/>
        </w:rPr>
        <w:t>頻段，兩者也相容</w:t>
      </w:r>
      <w:r w:rsidRPr="00A538C2">
        <w:rPr>
          <w:rFonts w:ascii="Verdana" w:eastAsia="新細明體" w:hAnsi="Verdana" w:cs="新細明體"/>
          <w:color w:val="000000"/>
          <w:kern w:val="0"/>
          <w:sz w:val="20"/>
          <w:szCs w:val="20"/>
        </w:rPr>
        <w:t>，前年</w:t>
      </w:r>
      <w:r w:rsidRPr="00A538C2">
        <w:rPr>
          <w:rFonts w:ascii="Verdana" w:eastAsia="新細明體" w:hAnsi="Verdana" w:cs="新細明體"/>
          <w:color w:val="000000"/>
          <w:kern w:val="0"/>
          <w:sz w:val="20"/>
          <w:szCs w:val="20"/>
        </w:rPr>
        <w:t>Intel</w:t>
      </w:r>
      <w:r w:rsidRPr="00A538C2">
        <w:rPr>
          <w:rFonts w:ascii="Verdana" w:eastAsia="新細明體" w:hAnsi="Verdana" w:cs="新細明體"/>
          <w:color w:val="000000"/>
          <w:kern w:val="0"/>
          <w:sz w:val="20"/>
          <w:szCs w:val="20"/>
        </w:rPr>
        <w:t>推動</w:t>
      </w:r>
      <w:r w:rsidRPr="00A538C2">
        <w:rPr>
          <w:rFonts w:ascii="Verdana" w:eastAsia="新細明體" w:hAnsi="Verdana" w:cs="新細明體"/>
          <w:color w:val="000000"/>
          <w:kern w:val="0"/>
          <w:sz w:val="20"/>
          <w:szCs w:val="20"/>
        </w:rPr>
        <w:t>Centrino</w:t>
      </w:r>
      <w:r w:rsidRPr="00A538C2">
        <w:rPr>
          <w:rFonts w:ascii="Verdana" w:eastAsia="新細明體" w:hAnsi="Verdana" w:cs="新細明體"/>
          <w:color w:val="000000"/>
          <w:kern w:val="0"/>
          <w:sz w:val="20"/>
          <w:szCs w:val="20"/>
        </w:rPr>
        <w:t>時，主要搭配的就是</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的無線網卡，雖然有逐漸轉換到</w:t>
      </w:r>
      <w:r w:rsidRPr="00A538C2">
        <w:rPr>
          <w:rFonts w:ascii="Verdana" w:eastAsia="新細明體" w:hAnsi="Verdana" w:cs="新細明體"/>
          <w:color w:val="000000"/>
          <w:kern w:val="0"/>
          <w:sz w:val="20"/>
          <w:szCs w:val="20"/>
        </w:rPr>
        <w:t>802.11b/g</w:t>
      </w:r>
      <w:r w:rsidRPr="00A538C2">
        <w:rPr>
          <w:rFonts w:ascii="Verdana" w:eastAsia="新細明體" w:hAnsi="Verdana" w:cs="新細明體"/>
          <w:color w:val="000000"/>
          <w:kern w:val="0"/>
          <w:sz w:val="20"/>
          <w:szCs w:val="20"/>
        </w:rPr>
        <w:t>雙模的趨勢，但目前的確還是</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最為普及，大部分的熱點也都是用</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規格。</w:t>
      </w:r>
    </w:p>
    <w:p w:rsidR="0020443D" w:rsidRPr="00A538C2" w:rsidRDefault="0020443D" w:rsidP="00431FAF">
      <w:pPr>
        <w:widowControl/>
        <w:ind w:firstLine="480"/>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只要</w:t>
      </w:r>
      <w:r w:rsidRPr="00A538C2">
        <w:rPr>
          <w:rFonts w:ascii="Verdana" w:eastAsia="新細明體" w:hAnsi="Verdana" w:cs="新細明體"/>
          <w:color w:val="000000"/>
          <w:kern w:val="0"/>
          <w:sz w:val="20"/>
          <w:szCs w:val="20"/>
        </w:rPr>
        <w:t>802.11g WLAN</w:t>
      </w:r>
      <w:r w:rsidRPr="00A538C2">
        <w:rPr>
          <w:rFonts w:ascii="Verdana" w:eastAsia="新細明體" w:hAnsi="Verdana" w:cs="新細明體"/>
          <w:color w:val="000000"/>
          <w:kern w:val="0"/>
          <w:sz w:val="20"/>
          <w:szCs w:val="20"/>
        </w:rPr>
        <w:t>環境中有個</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裝置，那麼整體傳輸速率就會受到影響，除非全部都是採用</w:t>
      </w:r>
      <w:r w:rsidRPr="00A538C2">
        <w:rPr>
          <w:rFonts w:ascii="Verdana" w:eastAsia="新細明體" w:hAnsi="Verdana" w:cs="新細明體"/>
          <w:color w:val="000000"/>
          <w:kern w:val="0"/>
          <w:sz w:val="20"/>
          <w:szCs w:val="20"/>
        </w:rPr>
        <w:t>802.11g</w:t>
      </w:r>
      <w:r w:rsidRPr="00A538C2">
        <w:rPr>
          <w:rFonts w:ascii="Verdana" w:eastAsia="新細明體" w:hAnsi="Verdana" w:cs="新細明體"/>
          <w:color w:val="000000"/>
          <w:kern w:val="0"/>
          <w:sz w:val="20"/>
          <w:szCs w:val="20"/>
        </w:rPr>
        <w:t>的裝置；另外一個原因是除非你有透過</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區域網路檔案對傳的需求，因為</w:t>
      </w:r>
      <w:r w:rsidRPr="00A538C2">
        <w:rPr>
          <w:rFonts w:ascii="Verdana" w:eastAsia="新細明體" w:hAnsi="Verdana" w:cs="新細明體"/>
          <w:color w:val="000000"/>
          <w:kern w:val="0"/>
          <w:sz w:val="20"/>
          <w:szCs w:val="20"/>
        </w:rPr>
        <w:t>g</w:t>
      </w:r>
      <w:r w:rsidRPr="00A538C2">
        <w:rPr>
          <w:rFonts w:ascii="Verdana" w:eastAsia="新細明體" w:hAnsi="Verdana" w:cs="新細明體"/>
          <w:color w:val="000000"/>
          <w:kern w:val="0"/>
          <w:sz w:val="20"/>
          <w:szCs w:val="20"/>
        </w:rPr>
        <w:t>的傳輸速度為每秒</w:t>
      </w:r>
      <w:r w:rsidRPr="00A538C2">
        <w:rPr>
          <w:rFonts w:ascii="Verdana" w:eastAsia="新細明體" w:hAnsi="Verdana" w:cs="新細明體"/>
          <w:color w:val="000000"/>
          <w:kern w:val="0"/>
          <w:sz w:val="20"/>
          <w:szCs w:val="20"/>
        </w:rPr>
        <w:t>2.75MB</w:t>
      </w:r>
      <w:r w:rsidRPr="00A538C2">
        <w:rPr>
          <w:rFonts w:ascii="Verdana" w:eastAsia="新細明體" w:hAnsi="Verdana" w:cs="新細明體"/>
          <w:color w:val="000000"/>
          <w:kern w:val="0"/>
          <w:sz w:val="20"/>
          <w:szCs w:val="20"/>
        </w:rPr>
        <w:t>左右，</w:t>
      </w:r>
      <w:r w:rsidRPr="00A538C2">
        <w:rPr>
          <w:rFonts w:ascii="Verdana" w:eastAsia="新細明體" w:hAnsi="Verdana" w:cs="新細明體"/>
          <w:color w:val="000000"/>
          <w:kern w:val="0"/>
          <w:sz w:val="20"/>
          <w:szCs w:val="20"/>
        </w:rPr>
        <w:t>b</w:t>
      </w:r>
      <w:r w:rsidRPr="00A538C2">
        <w:rPr>
          <w:rFonts w:ascii="Verdana" w:eastAsia="新細明體" w:hAnsi="Verdana" w:cs="新細明體"/>
          <w:color w:val="000000"/>
          <w:kern w:val="0"/>
          <w:sz w:val="20"/>
          <w:szCs w:val="20"/>
        </w:rPr>
        <w:t>的速度為大約每秒</w:t>
      </w:r>
      <w:r w:rsidRPr="00A538C2">
        <w:rPr>
          <w:rFonts w:ascii="Verdana" w:eastAsia="新細明體" w:hAnsi="Verdana" w:cs="新細明體"/>
          <w:color w:val="000000"/>
          <w:kern w:val="0"/>
          <w:sz w:val="20"/>
          <w:szCs w:val="20"/>
        </w:rPr>
        <w:t>600k</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00"/>
          <w:kern w:val="0"/>
          <w:sz w:val="20"/>
          <w:szCs w:val="20"/>
        </w:rPr>
        <w:t>如果真的對區域網路速度很敏感，那麼就選購還是比較快的</w:t>
      </w:r>
      <w:r w:rsidRPr="00A538C2">
        <w:rPr>
          <w:rFonts w:ascii="Verdana" w:eastAsia="新細明體" w:hAnsi="Verdana" w:cs="新細明體"/>
          <w:color w:val="000000"/>
          <w:kern w:val="0"/>
          <w:sz w:val="20"/>
          <w:szCs w:val="20"/>
        </w:rPr>
        <w:t>g</w:t>
      </w:r>
      <w:r w:rsidRPr="00A538C2">
        <w:rPr>
          <w:rFonts w:ascii="Verdana" w:eastAsia="新細明體" w:hAnsi="Verdana" w:cs="新細明體"/>
          <w:color w:val="000000"/>
          <w:kern w:val="0"/>
          <w:sz w:val="20"/>
          <w:szCs w:val="20"/>
        </w:rPr>
        <w:t>。</w:t>
      </w:r>
      <w:r w:rsidR="00832D33" w:rsidRPr="00743211">
        <w:rPr>
          <w:rFonts w:ascii="Verdana" w:eastAsia="新細明體" w:hAnsi="Verdana" w:cs="新細明體"/>
          <w:color w:val="0000CC"/>
          <w:kern w:val="0"/>
          <w:sz w:val="20"/>
          <w:szCs w:val="20"/>
          <w:shd w:val="pct15" w:color="auto" w:fill="FFFFFF"/>
        </w:rPr>
        <w:t>至於連外上網，因</w:t>
      </w:r>
      <w:r w:rsidRPr="00743211">
        <w:rPr>
          <w:rFonts w:ascii="Verdana" w:eastAsia="新細明體" w:hAnsi="Verdana" w:cs="新細明體"/>
          <w:color w:val="0000CC"/>
          <w:kern w:val="0"/>
          <w:sz w:val="20"/>
          <w:szCs w:val="20"/>
          <w:shd w:val="pct15" w:color="auto" w:fill="FFFFFF"/>
        </w:rPr>
        <w:t>目前大部分的</w:t>
      </w:r>
      <w:r w:rsidRPr="00743211">
        <w:rPr>
          <w:rFonts w:ascii="Verdana" w:eastAsia="新細明體" w:hAnsi="Verdana" w:cs="新細明體"/>
          <w:color w:val="0000CC"/>
          <w:kern w:val="0"/>
          <w:sz w:val="20"/>
          <w:szCs w:val="20"/>
          <w:shd w:val="pct15" w:color="auto" w:fill="FFFFFF"/>
        </w:rPr>
        <w:t>ADSL</w:t>
      </w:r>
      <w:r w:rsidRPr="00743211">
        <w:rPr>
          <w:rFonts w:ascii="Verdana" w:eastAsia="新細明體" w:hAnsi="Verdana" w:cs="新細明體"/>
          <w:color w:val="0000CC"/>
          <w:kern w:val="0"/>
          <w:sz w:val="20"/>
          <w:szCs w:val="20"/>
          <w:shd w:val="pct15" w:color="auto" w:fill="FFFFFF"/>
        </w:rPr>
        <w:t>下傳速度為</w:t>
      </w:r>
      <w:r w:rsidRPr="00743211">
        <w:rPr>
          <w:rFonts w:ascii="Verdana" w:eastAsia="新細明體" w:hAnsi="Verdana" w:cs="新細明體"/>
          <w:color w:val="0000CC"/>
          <w:kern w:val="0"/>
          <w:sz w:val="20"/>
          <w:szCs w:val="20"/>
          <w:shd w:val="pct15" w:color="auto" w:fill="FFFFFF"/>
        </w:rPr>
        <w:t>2M</w:t>
      </w:r>
      <w:r w:rsidR="00431FAF" w:rsidRPr="00743211">
        <w:rPr>
          <w:rFonts w:ascii="Verdana" w:eastAsia="新細明體" w:hAnsi="Verdana" w:cs="新細明體" w:hint="eastAsia"/>
          <w:color w:val="0000CC"/>
          <w:kern w:val="0"/>
          <w:sz w:val="20"/>
          <w:szCs w:val="20"/>
          <w:shd w:val="pct15" w:color="auto" w:fill="FFFFFF"/>
        </w:rPr>
        <w:t>(</w:t>
      </w:r>
      <w:r w:rsidRPr="00743211">
        <w:rPr>
          <w:rFonts w:ascii="Verdana" w:eastAsia="新細明體" w:hAnsi="Verdana" w:cs="新細明體"/>
          <w:color w:val="0000CC"/>
          <w:kern w:val="0"/>
          <w:sz w:val="20"/>
          <w:szCs w:val="20"/>
          <w:shd w:val="pct15" w:color="auto" w:fill="FFFFFF"/>
        </w:rPr>
        <w:t>每秒</w:t>
      </w:r>
      <w:r w:rsidRPr="00743211">
        <w:rPr>
          <w:rFonts w:ascii="Verdana" w:eastAsia="新細明體" w:hAnsi="Verdana" w:cs="新細明體"/>
          <w:color w:val="0000CC"/>
          <w:kern w:val="0"/>
          <w:sz w:val="20"/>
          <w:szCs w:val="20"/>
          <w:shd w:val="pct15" w:color="auto" w:fill="FFFFFF"/>
        </w:rPr>
        <w:t>250K</w:t>
      </w:r>
      <w:r w:rsidR="00431FAF" w:rsidRPr="00743211">
        <w:rPr>
          <w:rFonts w:ascii="Verdana" w:eastAsia="新細明體" w:hAnsi="Verdana" w:cs="新細明體" w:hint="eastAsia"/>
          <w:color w:val="0000CC"/>
          <w:kern w:val="0"/>
          <w:sz w:val="20"/>
          <w:szCs w:val="20"/>
          <w:shd w:val="pct15" w:color="auto" w:fill="FFFFFF"/>
        </w:rPr>
        <w:t>)</w:t>
      </w:r>
      <w:r w:rsidRPr="00743211">
        <w:rPr>
          <w:rFonts w:ascii="Verdana" w:eastAsia="新細明體" w:hAnsi="Verdana" w:cs="新細明體"/>
          <w:color w:val="0000CC"/>
          <w:kern w:val="0"/>
          <w:sz w:val="20"/>
          <w:szCs w:val="20"/>
          <w:shd w:val="pct15" w:color="auto" w:fill="FFFFFF"/>
        </w:rPr>
        <w:t>，</w:t>
      </w:r>
      <w:r w:rsidRPr="00743211">
        <w:rPr>
          <w:rFonts w:ascii="Verdana" w:eastAsia="新細明體" w:hAnsi="Verdana" w:cs="新細明體"/>
          <w:color w:val="0000CC"/>
          <w:kern w:val="0"/>
          <w:sz w:val="20"/>
          <w:szCs w:val="20"/>
          <w:shd w:val="pct15" w:color="auto" w:fill="FFFFFF"/>
        </w:rPr>
        <w:t>802.11b</w:t>
      </w:r>
      <w:r w:rsidRPr="00743211">
        <w:rPr>
          <w:rFonts w:ascii="Verdana" w:eastAsia="新細明體" w:hAnsi="Verdana" w:cs="新細明體"/>
          <w:color w:val="0000CC"/>
          <w:kern w:val="0"/>
          <w:sz w:val="20"/>
          <w:szCs w:val="20"/>
          <w:shd w:val="pct15" w:color="auto" w:fill="FFFFFF"/>
        </w:rPr>
        <w:t>已經比較快了，因此單傳的連外上網是不會因為</w:t>
      </w:r>
      <w:r w:rsidRPr="00743211">
        <w:rPr>
          <w:rFonts w:ascii="Verdana" w:eastAsia="新細明體" w:hAnsi="Verdana" w:cs="新細明體"/>
          <w:color w:val="0000CC"/>
          <w:kern w:val="0"/>
          <w:sz w:val="20"/>
          <w:szCs w:val="20"/>
          <w:shd w:val="pct15" w:color="auto" w:fill="FFFFFF"/>
        </w:rPr>
        <w:t>b</w:t>
      </w:r>
      <w:r w:rsidRPr="00743211">
        <w:rPr>
          <w:rFonts w:ascii="Verdana" w:eastAsia="新細明體" w:hAnsi="Verdana" w:cs="新細明體"/>
          <w:color w:val="0000CC"/>
          <w:kern w:val="0"/>
          <w:sz w:val="20"/>
          <w:szCs w:val="20"/>
          <w:shd w:val="pct15" w:color="auto" w:fill="FFFFFF"/>
        </w:rPr>
        <w:t>或</w:t>
      </w:r>
      <w:r w:rsidRPr="00743211">
        <w:rPr>
          <w:rFonts w:ascii="Verdana" w:eastAsia="新細明體" w:hAnsi="Verdana" w:cs="新細明體"/>
          <w:color w:val="0000CC"/>
          <w:kern w:val="0"/>
          <w:sz w:val="20"/>
          <w:szCs w:val="20"/>
          <w:shd w:val="pct15" w:color="auto" w:fill="FFFFFF"/>
        </w:rPr>
        <w:t>g</w:t>
      </w:r>
      <w:r w:rsidRPr="00743211">
        <w:rPr>
          <w:rFonts w:ascii="Verdana" w:eastAsia="新細明體" w:hAnsi="Verdana" w:cs="新細明體"/>
          <w:color w:val="0000CC"/>
          <w:kern w:val="0"/>
          <w:sz w:val="20"/>
          <w:szCs w:val="20"/>
          <w:shd w:val="pct15" w:color="auto" w:fill="FFFFFF"/>
        </w:rPr>
        <w:t>而改變，因此</w:t>
      </w:r>
      <w:r w:rsidRPr="00743211">
        <w:rPr>
          <w:rFonts w:ascii="Verdana" w:eastAsia="新細明體" w:hAnsi="Verdana" w:cs="新細明體"/>
          <w:color w:val="0000CC"/>
          <w:kern w:val="0"/>
          <w:sz w:val="20"/>
          <w:szCs w:val="20"/>
          <w:shd w:val="pct15" w:color="auto" w:fill="FFFFFF"/>
        </w:rPr>
        <w:t>b</w:t>
      </w:r>
      <w:r w:rsidRPr="00743211">
        <w:rPr>
          <w:rFonts w:ascii="Verdana" w:eastAsia="新細明體" w:hAnsi="Verdana" w:cs="新細明體"/>
          <w:color w:val="0000CC"/>
          <w:kern w:val="0"/>
          <w:sz w:val="20"/>
          <w:szCs w:val="20"/>
          <w:shd w:val="pct15" w:color="auto" w:fill="FFFFFF"/>
        </w:rPr>
        <w:t>和</w:t>
      </w:r>
      <w:r w:rsidRPr="00743211">
        <w:rPr>
          <w:rFonts w:ascii="Verdana" w:eastAsia="新細明體" w:hAnsi="Verdana" w:cs="新細明體"/>
          <w:color w:val="0000CC"/>
          <w:kern w:val="0"/>
          <w:sz w:val="20"/>
          <w:szCs w:val="20"/>
          <w:shd w:val="pct15" w:color="auto" w:fill="FFFFFF"/>
        </w:rPr>
        <w:t>g</w:t>
      </w:r>
      <w:r w:rsidRPr="00743211">
        <w:rPr>
          <w:rFonts w:ascii="Verdana" w:eastAsia="新細明體" w:hAnsi="Verdana" w:cs="新細明體"/>
          <w:color w:val="0000CC"/>
          <w:kern w:val="0"/>
          <w:sz w:val="20"/>
          <w:szCs w:val="20"/>
          <w:shd w:val="pct15" w:color="auto" w:fill="FFFFFF"/>
        </w:rPr>
        <w:t>並沒有差別</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 xml:space="preserve"> </w:t>
      </w:r>
    </w:p>
    <w:p w:rsidR="0020443D" w:rsidRPr="00040A3E" w:rsidRDefault="0020443D" w:rsidP="0020443D">
      <w:pPr>
        <w:widowControl/>
        <w:rPr>
          <w:rFonts w:ascii="Verdana" w:eastAsia="新細明體" w:hAnsi="Verdana" w:cs="新細明體"/>
          <w:b/>
          <w:color w:val="000000"/>
          <w:kern w:val="0"/>
          <w:sz w:val="20"/>
          <w:szCs w:val="20"/>
        </w:rPr>
      </w:pPr>
      <w:r w:rsidRPr="00040A3E">
        <w:rPr>
          <w:rFonts w:ascii="Verdana" w:eastAsia="新細明體" w:hAnsi="Verdana" w:cs="新細明體"/>
          <w:b/>
          <w:color w:val="000000"/>
          <w:kern w:val="0"/>
          <w:sz w:val="20"/>
          <w:szCs w:val="20"/>
        </w:rPr>
        <w:t xml:space="preserve">　　</w:t>
      </w:r>
      <w:r w:rsidR="004E0D4E" w:rsidRPr="00040A3E">
        <w:rPr>
          <w:rFonts w:ascii="Verdana" w:eastAsia="新細明體" w:hAnsi="Verdana" w:cs="新細明體"/>
          <w:b/>
          <w:bCs/>
          <w:color w:val="000000"/>
          <w:kern w:val="0"/>
          <w:sz w:val="20"/>
          <w:szCs w:val="20"/>
        </w:rPr>
        <w:t>WEP/WPA/802.11i</w:t>
      </w:r>
      <w:r w:rsidR="004E0D4E" w:rsidRPr="00040A3E">
        <w:rPr>
          <w:rFonts w:ascii="Verdana" w:eastAsia="新細明體" w:hAnsi="Verdana" w:cs="新細明體"/>
          <w:b/>
          <w:color w:val="000000"/>
          <w:kern w:val="0"/>
          <w:sz w:val="20"/>
          <w:szCs w:val="20"/>
        </w:rPr>
        <w:t>的安全性</w:t>
      </w:r>
    </w:p>
    <w:p w:rsidR="0020443D" w:rsidRPr="00A538C2" w:rsidRDefault="0020443D" w:rsidP="0020443D">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00F87147" w:rsidRPr="0052557B">
        <w:rPr>
          <w:rFonts w:ascii="Verdana" w:eastAsia="新細明體" w:hAnsi="Verdana" w:cs="新細明體"/>
          <w:b/>
          <w:color w:val="000000"/>
          <w:kern w:val="0"/>
          <w:sz w:val="20"/>
          <w:szCs w:val="20"/>
        </w:rPr>
        <w:t>WEP</w:t>
      </w:r>
      <w:r w:rsidR="009527C9">
        <w:rPr>
          <w:rFonts w:ascii="Verdana" w:eastAsia="新細明體" w:hAnsi="Verdana" w:cs="新細明體" w:hint="eastAsia"/>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WEP</w:t>
      </w:r>
      <w:r w:rsidRPr="00A538C2">
        <w:rPr>
          <w:rFonts w:ascii="Verdana" w:eastAsia="新細明體" w:hAnsi="Verdana" w:cs="新細明體"/>
          <w:color w:val="0000CC"/>
          <w:kern w:val="0"/>
          <w:sz w:val="20"/>
          <w:szCs w:val="20"/>
          <w:shd w:val="pct15" w:color="auto" w:fill="FFFFFF"/>
        </w:rPr>
        <w:t>全名為</w:t>
      </w:r>
      <w:r w:rsidR="004C0405">
        <w:rPr>
          <w:rFonts w:ascii="Verdana" w:eastAsia="新細明體" w:hAnsi="Verdana" w:cs="新細明體" w:hint="eastAsia"/>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Wired Equivalent Privacy</w:t>
      </w:r>
      <w:r w:rsidR="00534310">
        <w:rPr>
          <w:rFonts w:ascii="Verdana" w:eastAsia="新細明體" w:hAnsi="Verdana" w:cs="新細明體" w:hint="eastAsia"/>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，它是最早也是最基礎的一種</w:t>
      </w:r>
      <w:r w:rsidRPr="00A538C2">
        <w:rPr>
          <w:rFonts w:ascii="Verdana" w:eastAsia="新細明體" w:hAnsi="Verdana" w:cs="新細明體"/>
          <w:color w:val="0000CC"/>
          <w:kern w:val="0"/>
          <w:sz w:val="20"/>
          <w:szCs w:val="20"/>
          <w:shd w:val="pct15" w:color="auto" w:fill="FFFFFF"/>
        </w:rPr>
        <w:t>WLAN</w:t>
      </w:r>
      <w:r w:rsidRPr="00A538C2">
        <w:rPr>
          <w:rFonts w:ascii="Verdana" w:eastAsia="新細明體" w:hAnsi="Verdana" w:cs="新細明體"/>
          <w:color w:val="0000CC"/>
          <w:kern w:val="0"/>
          <w:sz w:val="20"/>
          <w:szCs w:val="20"/>
          <w:shd w:val="pct15" w:color="auto" w:fill="FFFFFF"/>
        </w:rPr>
        <w:t>加密技術，運作原理是透過靜態、非交換式的金鑰加密</w:t>
      </w:r>
      <w:r w:rsidRPr="00A538C2">
        <w:rPr>
          <w:rFonts w:ascii="Verdana" w:eastAsia="新細明體" w:hAnsi="Verdana" w:cs="新細明體"/>
          <w:color w:val="000000"/>
          <w:kern w:val="0"/>
          <w:sz w:val="20"/>
          <w:szCs w:val="20"/>
        </w:rPr>
        <w:t>，金鑰有一定長度</w:t>
      </w:r>
      <w:r w:rsidR="008E1180">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64bit</w:t>
      </w:r>
      <w:r w:rsidRPr="00A538C2">
        <w:rPr>
          <w:rFonts w:ascii="Verdana" w:eastAsia="新細明體" w:hAnsi="Verdana" w:cs="新細明體"/>
          <w:color w:val="000000"/>
          <w:kern w:val="0"/>
          <w:sz w:val="20"/>
          <w:szCs w:val="20"/>
        </w:rPr>
        <w:t>或</w:t>
      </w:r>
      <w:r w:rsidRPr="00A538C2">
        <w:rPr>
          <w:rFonts w:ascii="Verdana" w:eastAsia="新細明體" w:hAnsi="Verdana" w:cs="新細明體"/>
          <w:color w:val="000000"/>
          <w:kern w:val="0"/>
          <w:sz w:val="20"/>
          <w:szCs w:val="20"/>
        </w:rPr>
        <w:t>128bit</w:t>
      </w:r>
      <w:r w:rsidR="008E1180">
        <w:rPr>
          <w:rFonts w:ascii="Verdana" w:eastAsia="新細明體" w:hAnsi="Verdana" w:cs="新細明體" w:hint="eastAsia"/>
          <w:color w:val="000000"/>
          <w:kern w:val="0"/>
          <w:sz w:val="20"/>
          <w:szCs w:val="20"/>
        </w:rPr>
        <w:t>)</w:t>
      </w:r>
      <w:r w:rsidR="00E86E85">
        <w:rPr>
          <w:rFonts w:ascii="Verdana" w:eastAsia="新細明體" w:hAnsi="Verdana" w:cs="新細明體"/>
          <w:color w:val="000000"/>
          <w:kern w:val="0"/>
          <w:sz w:val="20"/>
          <w:szCs w:val="20"/>
        </w:rPr>
        <w:t>，但</w:t>
      </w:r>
      <w:r w:rsidR="0064326F">
        <w:rPr>
          <w:rFonts w:ascii="Verdana" w:eastAsia="新細明體" w:hAnsi="Verdana" w:cs="新細明體"/>
          <w:color w:val="000000"/>
          <w:kern w:val="0"/>
          <w:sz w:val="20"/>
          <w:szCs w:val="20"/>
        </w:rPr>
        <w:t>數年前，</w:t>
      </w:r>
      <w:r w:rsidR="00EF4F10">
        <w:rPr>
          <w:rFonts w:ascii="Verdana" w:eastAsia="新細明體" w:hAnsi="Verdana" w:cs="新細明體"/>
          <w:color w:val="000000"/>
          <w:kern w:val="0"/>
          <w:sz w:val="20"/>
          <w:szCs w:val="20"/>
        </w:rPr>
        <w:t>靜態金鑰式的技術便已經被證明</w:t>
      </w:r>
      <w:r w:rsidRPr="00A538C2">
        <w:rPr>
          <w:rFonts w:ascii="Verdana" w:eastAsia="新細明體" w:hAnsi="Verdana" w:cs="新細明體"/>
          <w:color w:val="000000"/>
          <w:kern w:val="0"/>
          <w:sz w:val="20"/>
          <w:szCs w:val="20"/>
        </w:rPr>
        <w:t>容易被破解。</w:t>
      </w:r>
    </w:p>
    <w:p w:rsidR="0020443D" w:rsidRPr="00A538C2" w:rsidRDefault="0020443D" w:rsidP="0020443D">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WPA</w:t>
      </w:r>
      <w:r w:rsidR="005B306D">
        <w:rPr>
          <w:rFonts w:ascii="Verdana" w:eastAsia="新細明體" w:hAnsi="Verdana" w:cs="新細明體" w:hint="eastAsia"/>
          <w:color w:val="000000"/>
          <w:kern w:val="0"/>
          <w:sz w:val="20"/>
          <w:szCs w:val="20"/>
        </w:rPr>
        <w:t>:</w:t>
      </w:r>
      <w:r w:rsidR="00E65524">
        <w:rPr>
          <w:rFonts w:ascii="Verdana" w:eastAsia="新細明體" w:hAnsi="Verdana" w:cs="新細明體" w:hint="eastAsia"/>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WPA</w:t>
      </w:r>
      <w:r w:rsidR="00BA736C">
        <w:rPr>
          <w:rFonts w:ascii="Verdana" w:eastAsia="新細明體" w:hAnsi="Verdana" w:cs="新細明體" w:hint="eastAsia"/>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Wi-Fi protected access</w:t>
      </w:r>
      <w:r w:rsidR="00AE0D9F">
        <w:rPr>
          <w:rFonts w:ascii="Verdana" w:eastAsia="新細明體" w:hAnsi="Verdana" w:cs="新細明體" w:hint="eastAsia"/>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是</w:t>
      </w:r>
      <w:r w:rsidRPr="00A538C2">
        <w:rPr>
          <w:rFonts w:ascii="Verdana" w:eastAsia="新細明體" w:hAnsi="Verdana" w:cs="新細明體"/>
          <w:color w:val="0000CC"/>
          <w:kern w:val="0"/>
          <w:sz w:val="20"/>
          <w:szCs w:val="20"/>
          <w:shd w:val="pct15" w:color="auto" w:fill="FFFFFF"/>
        </w:rPr>
        <w:t>WEP</w:t>
      </w:r>
      <w:r w:rsidRPr="00A538C2">
        <w:rPr>
          <w:rFonts w:ascii="Verdana" w:eastAsia="新細明體" w:hAnsi="Verdana" w:cs="新細明體"/>
          <w:color w:val="0000CC"/>
          <w:kern w:val="0"/>
          <w:sz w:val="20"/>
          <w:szCs w:val="20"/>
          <w:shd w:val="pct15" w:color="auto" w:fill="FFFFFF"/>
        </w:rPr>
        <w:t>的加強版</w:t>
      </w:r>
      <w:r w:rsidRPr="00A538C2">
        <w:rPr>
          <w:rFonts w:ascii="Verdana" w:eastAsia="新細明體" w:hAnsi="Verdana" w:cs="新細明體"/>
          <w:color w:val="000000"/>
          <w:kern w:val="0"/>
          <w:sz w:val="20"/>
          <w:szCs w:val="20"/>
        </w:rPr>
        <w:t>，在</w:t>
      </w:r>
      <w:r w:rsidRPr="00A538C2">
        <w:rPr>
          <w:rFonts w:ascii="Verdana" w:eastAsia="新細明體" w:hAnsi="Verdana" w:cs="新細明體"/>
          <w:color w:val="000000"/>
          <w:kern w:val="0"/>
          <w:sz w:val="20"/>
          <w:szCs w:val="20"/>
        </w:rPr>
        <w:t>2003</w:t>
      </w:r>
      <w:r w:rsidRPr="00A538C2">
        <w:rPr>
          <w:rFonts w:ascii="Verdana" w:eastAsia="新細明體" w:hAnsi="Verdana" w:cs="新細明體"/>
          <w:color w:val="000000"/>
          <w:kern w:val="0"/>
          <w:sz w:val="20"/>
          <w:szCs w:val="20"/>
        </w:rPr>
        <w:t>年時獲得</w:t>
      </w:r>
      <w:r w:rsidRPr="00A538C2">
        <w:rPr>
          <w:rFonts w:ascii="Verdana" w:eastAsia="新細明體" w:hAnsi="Verdana" w:cs="新細明體"/>
          <w:color w:val="000000"/>
          <w:kern w:val="0"/>
          <w:sz w:val="20"/>
          <w:szCs w:val="20"/>
        </w:rPr>
        <w:t>Wi-Fi</w:t>
      </w:r>
      <w:r w:rsidRPr="00A538C2">
        <w:rPr>
          <w:rFonts w:ascii="Verdana" w:eastAsia="新細明體" w:hAnsi="Verdana" w:cs="新細明體"/>
          <w:color w:val="000000"/>
          <w:kern w:val="0"/>
          <w:sz w:val="20"/>
          <w:szCs w:val="20"/>
        </w:rPr>
        <w:t>聯盟支持。簡單來說，</w:t>
      </w:r>
      <w:r w:rsidRPr="00A538C2">
        <w:rPr>
          <w:rFonts w:ascii="Verdana" w:eastAsia="新細明體" w:hAnsi="Verdana" w:cs="新細明體"/>
          <w:color w:val="000000"/>
          <w:kern w:val="0"/>
          <w:sz w:val="20"/>
          <w:szCs w:val="20"/>
        </w:rPr>
        <w:t>WPA</w:t>
      </w:r>
      <w:r w:rsidRPr="00A538C2">
        <w:rPr>
          <w:rFonts w:ascii="Verdana" w:eastAsia="新細明體" w:hAnsi="Verdana" w:cs="新細明體"/>
          <w:color w:val="000000"/>
          <w:kern w:val="0"/>
          <w:sz w:val="20"/>
          <w:szCs w:val="20"/>
        </w:rPr>
        <w:t>的加入是讓</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在</w:t>
      </w:r>
      <w:r w:rsidRPr="00A538C2">
        <w:rPr>
          <w:rFonts w:ascii="Verdana" w:eastAsia="新細明體" w:hAnsi="Verdana" w:cs="新細明體"/>
          <w:color w:val="000000"/>
          <w:kern w:val="0"/>
          <w:sz w:val="20"/>
          <w:szCs w:val="20"/>
        </w:rPr>
        <w:t>WEP</w:t>
      </w:r>
      <w:r w:rsidRPr="00A538C2">
        <w:rPr>
          <w:rFonts w:ascii="Verdana" w:eastAsia="新細明體" w:hAnsi="Verdana" w:cs="新細明體"/>
          <w:color w:val="000000"/>
          <w:kern w:val="0"/>
          <w:sz w:val="20"/>
          <w:szCs w:val="20"/>
        </w:rPr>
        <w:t>之外多了一層保護。</w:t>
      </w:r>
      <w:r w:rsidRPr="00A538C2">
        <w:rPr>
          <w:rFonts w:ascii="Verdana" w:eastAsia="新細明體" w:hAnsi="Verdana" w:cs="新細明體"/>
          <w:color w:val="000000"/>
          <w:kern w:val="0"/>
          <w:sz w:val="20"/>
          <w:szCs w:val="20"/>
        </w:rPr>
        <w:t>WEP</w:t>
      </w:r>
      <w:r w:rsidRPr="00A538C2">
        <w:rPr>
          <w:rFonts w:ascii="Verdana" w:eastAsia="新細明體" w:hAnsi="Verdana" w:cs="新細明體"/>
          <w:color w:val="000000"/>
          <w:kern w:val="0"/>
          <w:sz w:val="20"/>
          <w:szCs w:val="20"/>
        </w:rPr>
        <w:t>的金鑰是靜態的，但</w:t>
      </w:r>
      <w:r w:rsidRPr="00A538C2">
        <w:rPr>
          <w:rFonts w:ascii="Verdana" w:eastAsia="新細明體" w:hAnsi="Verdana" w:cs="新細明體"/>
          <w:color w:val="000000"/>
          <w:kern w:val="0"/>
          <w:sz w:val="20"/>
          <w:szCs w:val="20"/>
        </w:rPr>
        <w:t>WPA</w:t>
      </w:r>
      <w:r w:rsidRPr="00A538C2">
        <w:rPr>
          <w:rFonts w:ascii="Verdana" w:eastAsia="新細明體" w:hAnsi="Verdana" w:cs="新細明體"/>
          <w:color w:val="000000"/>
          <w:kern w:val="0"/>
          <w:sz w:val="20"/>
          <w:szCs w:val="20"/>
        </w:rPr>
        <w:t>在連線過程中，會有動態不同加密金鑰產生，在傳輸過程中會不</w:t>
      </w:r>
      <w:r w:rsidR="00062B80">
        <w:rPr>
          <w:rFonts w:ascii="Verdana" w:eastAsia="新細明體" w:hAnsi="Verdana" w:cs="新細明體"/>
          <w:color w:val="000000"/>
          <w:kern w:val="0"/>
          <w:sz w:val="20"/>
          <w:szCs w:val="20"/>
        </w:rPr>
        <w:t>斷改變，比較不容易被暴力破解</w:t>
      </w:r>
      <w:r w:rsidR="00062B80">
        <w:rPr>
          <w:rFonts w:ascii="Verdana" w:eastAsia="新細明體" w:hAnsi="Verdana" w:cs="新細明體" w:hint="eastAsia"/>
          <w:color w:val="000000"/>
          <w:kern w:val="0"/>
          <w:sz w:val="20"/>
          <w:szCs w:val="20"/>
        </w:rPr>
        <w:t>(</w:t>
      </w:r>
      <w:r w:rsidR="00062B80">
        <w:rPr>
          <w:rFonts w:ascii="Verdana" w:eastAsia="新細明體" w:hAnsi="Verdana" w:cs="新細明體"/>
          <w:color w:val="000000"/>
          <w:kern w:val="0"/>
          <w:sz w:val="20"/>
          <w:szCs w:val="20"/>
        </w:rPr>
        <w:t>例如不斷使用駭客程式嘗試各種密碼</w:t>
      </w:r>
      <w:r w:rsidR="00062B80">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w:t>
      </w:r>
    </w:p>
    <w:p w:rsidR="0020443D" w:rsidRPr="00A538C2" w:rsidRDefault="0020443D" w:rsidP="0020443D">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 xml:space="preserve">802.11i </w:t>
      </w:r>
    </w:p>
    <w:p w:rsidR="0020443D" w:rsidRPr="00A538C2" w:rsidRDefault="0020443D" w:rsidP="0020443D">
      <w:pPr>
        <w:widowControl/>
        <w:rPr>
          <w:rFonts w:ascii="Verdana" w:eastAsia="新細明體" w:hAnsi="Verdana" w:cs="新細明體"/>
          <w:color w:val="000000"/>
          <w:kern w:val="0"/>
          <w:sz w:val="20"/>
          <w:szCs w:val="20"/>
        </w:rPr>
      </w:pPr>
      <w:r w:rsidRPr="00A538C2">
        <w:rPr>
          <w:rFonts w:ascii="Verdana" w:eastAsia="新細明體" w:hAnsi="Verdana" w:cs="新細明體"/>
          <w:b/>
          <w:bCs/>
          <w:color w:val="000000"/>
          <w:kern w:val="0"/>
          <w:sz w:val="20"/>
          <w:szCs w:val="20"/>
        </w:rPr>
        <w:lastRenderedPageBreak/>
        <w:t xml:space="preserve">　　</w:t>
      </w:r>
      <w:r w:rsidRPr="00A538C2">
        <w:rPr>
          <w:rFonts w:ascii="Verdana" w:eastAsia="新細明體" w:hAnsi="Verdana" w:cs="新細明體"/>
          <w:color w:val="0000CC"/>
          <w:kern w:val="0"/>
          <w:sz w:val="20"/>
          <w:szCs w:val="20"/>
          <w:shd w:val="pct15" w:color="auto" w:fill="FFFFFF"/>
        </w:rPr>
        <w:t>802.11i</w:t>
      </w:r>
      <w:r w:rsidRPr="00A538C2">
        <w:rPr>
          <w:rFonts w:ascii="Verdana" w:eastAsia="新細明體" w:hAnsi="Verdana" w:cs="新細明體"/>
          <w:color w:val="0000CC"/>
          <w:kern w:val="0"/>
          <w:sz w:val="20"/>
          <w:szCs w:val="20"/>
          <w:shd w:val="pct15" w:color="auto" w:fill="FFFFFF"/>
        </w:rPr>
        <w:t>是</w:t>
      </w:r>
      <w:r w:rsidRPr="00A538C2">
        <w:rPr>
          <w:rFonts w:ascii="Verdana" w:eastAsia="新細明體" w:hAnsi="Verdana" w:cs="新細明體"/>
          <w:color w:val="0000CC"/>
          <w:kern w:val="0"/>
          <w:sz w:val="20"/>
          <w:szCs w:val="20"/>
          <w:shd w:val="pct15" w:color="auto" w:fill="FFFFFF"/>
        </w:rPr>
        <w:t>IEEE</w:t>
      </w:r>
      <w:r w:rsidRPr="00A538C2">
        <w:rPr>
          <w:rFonts w:ascii="Verdana" w:eastAsia="新細明體" w:hAnsi="Verdana" w:cs="新細明體"/>
          <w:color w:val="0000CC"/>
          <w:kern w:val="0"/>
          <w:sz w:val="20"/>
          <w:szCs w:val="20"/>
          <w:shd w:val="pct15" w:color="auto" w:fill="FFFFFF"/>
        </w:rPr>
        <w:t>通過的</w:t>
      </w:r>
      <w:r w:rsidRPr="00A538C2">
        <w:rPr>
          <w:rFonts w:ascii="Verdana" w:eastAsia="新細明體" w:hAnsi="Verdana" w:cs="新細明體"/>
          <w:color w:val="0000CC"/>
          <w:kern w:val="0"/>
          <w:sz w:val="20"/>
          <w:szCs w:val="20"/>
          <w:shd w:val="pct15" w:color="auto" w:fill="FFFFFF"/>
        </w:rPr>
        <w:t>802.11</w:t>
      </w:r>
      <w:r w:rsidRPr="00A538C2">
        <w:rPr>
          <w:rFonts w:ascii="Verdana" w:eastAsia="新細明體" w:hAnsi="Verdana" w:cs="新細明體"/>
          <w:color w:val="0000CC"/>
          <w:kern w:val="0"/>
          <w:sz w:val="20"/>
          <w:szCs w:val="20"/>
          <w:shd w:val="pct15" w:color="auto" w:fill="FFFFFF"/>
        </w:rPr>
        <w:t>系列無線網路安全機制標準</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涵蓋了之前加密技術的原理，在</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通過後，</w:t>
      </w:r>
      <w:r w:rsidRPr="00A538C2">
        <w:rPr>
          <w:rFonts w:ascii="Verdana" w:eastAsia="新細明體" w:hAnsi="Verdana" w:cs="新細明體"/>
          <w:color w:val="000000"/>
          <w:kern w:val="0"/>
          <w:sz w:val="20"/>
          <w:szCs w:val="20"/>
        </w:rPr>
        <w:t>Wi-Fi</w:t>
      </w:r>
      <w:r w:rsidRPr="00A538C2">
        <w:rPr>
          <w:rFonts w:ascii="Verdana" w:eastAsia="新細明體" w:hAnsi="Verdana" w:cs="新細明體"/>
          <w:color w:val="000000"/>
          <w:kern w:val="0"/>
          <w:sz w:val="20"/>
          <w:szCs w:val="20"/>
        </w:rPr>
        <w:t>聯盟也開始展開</w:t>
      </w:r>
      <w:r w:rsidRPr="00A538C2">
        <w:rPr>
          <w:rFonts w:ascii="Verdana" w:eastAsia="新細明體" w:hAnsi="Verdana" w:cs="新細明體"/>
          <w:color w:val="000000"/>
          <w:kern w:val="0"/>
          <w:sz w:val="20"/>
          <w:szCs w:val="20"/>
        </w:rPr>
        <w:t>WPA2</w:t>
      </w:r>
      <w:r w:rsidRPr="00A538C2">
        <w:rPr>
          <w:rFonts w:ascii="Verdana" w:eastAsia="新細明體" w:hAnsi="Verdana" w:cs="新細明體"/>
          <w:color w:val="000000"/>
          <w:kern w:val="0"/>
          <w:sz w:val="20"/>
          <w:szCs w:val="20"/>
        </w:rPr>
        <w:t>的認證，</w:t>
      </w:r>
      <w:r w:rsidRPr="00A538C2">
        <w:rPr>
          <w:rFonts w:ascii="Verdana" w:eastAsia="新細明體" w:hAnsi="Verdana" w:cs="新細明體"/>
          <w:color w:val="000000"/>
          <w:kern w:val="0"/>
          <w:sz w:val="20"/>
          <w:szCs w:val="20"/>
        </w:rPr>
        <w:t>WPA2</w:t>
      </w:r>
      <w:r w:rsidRPr="00A538C2">
        <w:rPr>
          <w:rFonts w:ascii="Verdana" w:eastAsia="新細明體" w:hAnsi="Verdana" w:cs="新細明體"/>
          <w:color w:val="000000"/>
          <w:kern w:val="0"/>
          <w:sz w:val="20"/>
          <w:szCs w:val="20"/>
        </w:rPr>
        <w:t>的規格包含在</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規定之內。</w:t>
      </w:r>
      <w:r w:rsidRPr="00CA3CC9">
        <w:rPr>
          <w:rFonts w:ascii="Verdana" w:eastAsia="新細明體" w:hAnsi="Verdana" w:cs="新細明體"/>
          <w:color w:val="0000CC"/>
          <w:kern w:val="0"/>
          <w:sz w:val="20"/>
          <w:szCs w:val="20"/>
          <w:shd w:val="pct15" w:color="auto" w:fill="FFFFFF"/>
        </w:rPr>
        <w:t>802.11i</w:t>
      </w:r>
      <w:r w:rsidRPr="00CA3CC9">
        <w:rPr>
          <w:rFonts w:ascii="Verdana" w:eastAsia="新細明體" w:hAnsi="Verdana" w:cs="新細明體"/>
          <w:color w:val="0000CC"/>
          <w:kern w:val="0"/>
          <w:sz w:val="20"/>
          <w:szCs w:val="20"/>
          <w:shd w:val="pct15" w:color="auto" w:fill="FFFFFF"/>
        </w:rPr>
        <w:t>和之前</w:t>
      </w:r>
      <w:r w:rsidRPr="00CA3CC9">
        <w:rPr>
          <w:rFonts w:ascii="Verdana" w:eastAsia="新細明體" w:hAnsi="Verdana" w:cs="新細明體"/>
          <w:color w:val="0000CC"/>
          <w:kern w:val="0"/>
          <w:sz w:val="20"/>
          <w:szCs w:val="20"/>
          <w:shd w:val="pct15" w:color="auto" w:fill="FFFFFF"/>
        </w:rPr>
        <w:t>WPA</w:t>
      </w:r>
      <w:r w:rsidRPr="00CA3CC9">
        <w:rPr>
          <w:rFonts w:ascii="Verdana" w:eastAsia="新細明體" w:hAnsi="Verdana" w:cs="新細明體"/>
          <w:color w:val="0000CC"/>
          <w:kern w:val="0"/>
          <w:sz w:val="20"/>
          <w:szCs w:val="20"/>
          <w:shd w:val="pct15" w:color="auto" w:fill="FFFFFF"/>
        </w:rPr>
        <w:t>最大的不同是增加「先進加密標準」</w:t>
      </w:r>
      <w:r w:rsidR="00DB36D8" w:rsidRPr="00CA3CC9">
        <w:rPr>
          <w:rFonts w:ascii="Verdana" w:eastAsia="新細明體" w:hAnsi="Verdana" w:cs="新細明體" w:hint="eastAsia"/>
          <w:color w:val="0000CC"/>
          <w:kern w:val="0"/>
          <w:sz w:val="20"/>
          <w:szCs w:val="20"/>
          <w:shd w:val="pct15" w:color="auto" w:fill="FFFFFF"/>
        </w:rPr>
        <w:t>(</w:t>
      </w:r>
      <w:r w:rsidRPr="00CA3CC9">
        <w:rPr>
          <w:rFonts w:ascii="Verdana" w:eastAsia="新細明體" w:hAnsi="Verdana" w:cs="新細明體"/>
          <w:color w:val="0000CC"/>
          <w:kern w:val="0"/>
          <w:sz w:val="20"/>
          <w:szCs w:val="20"/>
          <w:shd w:val="pct15" w:color="auto" w:fill="FFFFFF"/>
        </w:rPr>
        <w:t>Advanced Encryption Standard</w:t>
      </w:r>
      <w:r w:rsidR="00DB36D8" w:rsidRPr="00CA3CC9">
        <w:rPr>
          <w:rFonts w:ascii="Verdana" w:eastAsia="新細明體" w:hAnsi="Verdana" w:cs="新細明體" w:hint="eastAsia"/>
          <w:color w:val="0000CC"/>
          <w:kern w:val="0"/>
          <w:sz w:val="20"/>
          <w:szCs w:val="20"/>
          <w:shd w:val="pct15" w:color="auto" w:fill="FFFFFF"/>
        </w:rPr>
        <w:t>)</w:t>
      </w:r>
      <w:r w:rsidRPr="00CA3CC9">
        <w:rPr>
          <w:rFonts w:ascii="Verdana" w:eastAsia="新細明體" w:hAnsi="Verdana" w:cs="新細明體"/>
          <w:color w:val="0000CC"/>
          <w:kern w:val="0"/>
          <w:sz w:val="20"/>
          <w:szCs w:val="20"/>
          <w:shd w:val="pct15" w:color="auto" w:fill="FFFFFF"/>
        </w:rPr>
        <w:t>安全機制，可支援</w:t>
      </w:r>
      <w:r w:rsidRPr="00CA3CC9">
        <w:rPr>
          <w:rFonts w:ascii="Verdana" w:eastAsia="新細明體" w:hAnsi="Verdana" w:cs="新細明體"/>
          <w:color w:val="0000CC"/>
          <w:kern w:val="0"/>
          <w:sz w:val="20"/>
          <w:szCs w:val="20"/>
          <w:shd w:val="pct15" w:color="auto" w:fill="FFFFFF"/>
        </w:rPr>
        <w:t>128</w:t>
      </w:r>
      <w:r w:rsidRPr="00CA3CC9">
        <w:rPr>
          <w:rFonts w:ascii="Verdana" w:eastAsia="新細明體" w:hAnsi="Verdana" w:cs="新細明體"/>
          <w:color w:val="0000CC"/>
          <w:kern w:val="0"/>
          <w:sz w:val="20"/>
          <w:szCs w:val="20"/>
          <w:shd w:val="pct15" w:color="auto" w:fill="FFFFFF"/>
        </w:rPr>
        <w:t>、</w:t>
      </w:r>
      <w:r w:rsidRPr="00CA3CC9">
        <w:rPr>
          <w:rFonts w:ascii="Verdana" w:eastAsia="新細明體" w:hAnsi="Verdana" w:cs="新細明體"/>
          <w:color w:val="0000CC"/>
          <w:kern w:val="0"/>
          <w:sz w:val="20"/>
          <w:szCs w:val="20"/>
          <w:shd w:val="pct15" w:color="auto" w:fill="FFFFFF"/>
        </w:rPr>
        <w:t>192</w:t>
      </w:r>
      <w:r w:rsidRPr="00CA3CC9">
        <w:rPr>
          <w:rFonts w:ascii="Verdana" w:eastAsia="新細明體" w:hAnsi="Verdana" w:cs="新細明體"/>
          <w:color w:val="0000CC"/>
          <w:kern w:val="0"/>
          <w:sz w:val="20"/>
          <w:szCs w:val="20"/>
          <w:shd w:val="pct15" w:color="auto" w:fill="FFFFFF"/>
        </w:rPr>
        <w:t>及</w:t>
      </w:r>
      <w:r w:rsidRPr="00CA3CC9">
        <w:rPr>
          <w:rFonts w:ascii="Verdana" w:eastAsia="新細明體" w:hAnsi="Verdana" w:cs="新細明體"/>
          <w:color w:val="0000CC"/>
          <w:kern w:val="0"/>
          <w:sz w:val="20"/>
          <w:szCs w:val="20"/>
          <w:shd w:val="pct15" w:color="auto" w:fill="FFFFFF"/>
        </w:rPr>
        <w:t>256</w:t>
      </w:r>
      <w:r w:rsidRPr="00CA3CC9">
        <w:rPr>
          <w:rFonts w:ascii="Verdana" w:eastAsia="新細明體" w:hAnsi="Verdana" w:cs="新細明體"/>
          <w:color w:val="0000CC"/>
          <w:kern w:val="0"/>
          <w:sz w:val="20"/>
          <w:szCs w:val="20"/>
          <w:shd w:val="pct15" w:color="auto" w:fill="FFFFFF"/>
        </w:rPr>
        <w:t>位元金鑰的編碼</w:t>
      </w:r>
      <w:r w:rsidRPr="00A538C2">
        <w:rPr>
          <w:rFonts w:ascii="Verdana" w:eastAsia="新細明體" w:hAnsi="Verdana" w:cs="新細明體"/>
          <w:color w:val="000000"/>
          <w:kern w:val="0"/>
          <w:sz w:val="20"/>
          <w:szCs w:val="20"/>
        </w:rPr>
        <w:t>。</w:t>
      </w:r>
    </w:p>
    <w:p w:rsidR="0020443D" w:rsidRPr="00893CD6" w:rsidRDefault="0020443D" w:rsidP="0020443D">
      <w:pPr>
        <w:widowControl/>
        <w:rPr>
          <w:rFonts w:ascii="Verdana" w:eastAsia="新細明體" w:hAnsi="Verdana" w:cs="新細明體"/>
          <w:color w:val="000000"/>
          <w:kern w:val="0"/>
          <w:sz w:val="20"/>
          <w:szCs w:val="20"/>
        </w:rPr>
      </w:pPr>
      <w:r w:rsidRPr="00893CD6">
        <w:rPr>
          <w:rFonts w:ascii="Verdana" w:eastAsia="新細明體" w:hAnsi="Verdana" w:cs="新細明體"/>
          <w:b/>
          <w:bCs/>
          <w:color w:val="000000"/>
          <w:kern w:val="0"/>
          <w:sz w:val="20"/>
          <w:szCs w:val="20"/>
        </w:rPr>
        <w:t xml:space="preserve">　　無線基地台</w:t>
      </w:r>
      <w:r w:rsidRPr="00893CD6">
        <w:rPr>
          <w:rFonts w:ascii="Verdana" w:eastAsia="新細明體" w:hAnsi="Verdana" w:cs="新細明體"/>
          <w:b/>
          <w:bCs/>
          <w:color w:val="000000"/>
          <w:kern w:val="0"/>
          <w:sz w:val="20"/>
          <w:szCs w:val="20"/>
        </w:rPr>
        <w:t>(</w:t>
      </w:r>
      <w:r w:rsidRPr="00893CD6">
        <w:rPr>
          <w:rFonts w:ascii="Verdana" w:eastAsia="新細明體" w:hAnsi="Verdana" w:cs="新細明體"/>
          <w:b/>
          <w:bCs/>
          <w:color w:val="000000"/>
          <w:kern w:val="0"/>
          <w:sz w:val="20"/>
          <w:szCs w:val="20"/>
        </w:rPr>
        <w:t>無線</w:t>
      </w:r>
      <w:r w:rsidRPr="00893CD6">
        <w:rPr>
          <w:rFonts w:ascii="Verdana" w:eastAsia="新細明體" w:hAnsi="Verdana" w:cs="新細明體"/>
          <w:b/>
          <w:bCs/>
          <w:color w:val="000000"/>
          <w:kern w:val="0"/>
          <w:sz w:val="20"/>
          <w:szCs w:val="20"/>
        </w:rPr>
        <w:t>AP)</w:t>
      </w:r>
    </w:p>
    <w:p w:rsidR="0020443D" w:rsidRPr="00893CD6" w:rsidRDefault="0020443D" w:rsidP="0020443D">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color w:val="0000CC"/>
          <w:kern w:val="0"/>
          <w:sz w:val="20"/>
          <w:szCs w:val="20"/>
          <w:shd w:val="pct15" w:color="auto" w:fill="FFFFFF"/>
        </w:rPr>
        <w:t>無線基地台</w:t>
      </w:r>
      <w:r w:rsidR="00E2485C">
        <w:rPr>
          <w:rFonts w:ascii="Verdana" w:eastAsia="新細明體" w:hAnsi="Verdana" w:cs="新細明體"/>
          <w:color w:val="0000CC"/>
          <w:kern w:val="0"/>
          <w:sz w:val="20"/>
          <w:szCs w:val="20"/>
          <w:shd w:val="pct15" w:color="auto" w:fill="FFFFFF"/>
        </w:rPr>
        <w:t>通常</w:t>
      </w:r>
      <w:r w:rsidRPr="00893CD6">
        <w:rPr>
          <w:rFonts w:ascii="Verdana" w:eastAsia="新細明體" w:hAnsi="Verdana" w:cs="新細明體"/>
          <w:color w:val="0000CC"/>
          <w:kern w:val="0"/>
          <w:sz w:val="20"/>
          <w:szCs w:val="20"/>
          <w:shd w:val="pct15" w:color="auto" w:fill="FFFFFF"/>
        </w:rPr>
        <w:t>被稱為</w:t>
      </w:r>
      <w:r w:rsidRPr="00893CD6">
        <w:rPr>
          <w:rFonts w:ascii="Verdana" w:eastAsia="新細明體" w:hAnsi="Verdana" w:cs="新細明體"/>
          <w:color w:val="0000CC"/>
          <w:kern w:val="0"/>
          <w:sz w:val="20"/>
          <w:szCs w:val="20"/>
          <w:shd w:val="pct15" w:color="auto" w:fill="FFFFFF"/>
        </w:rPr>
        <w:t>AP(Access Point)</w:t>
      </w:r>
      <w:r w:rsidRPr="00893CD6">
        <w:rPr>
          <w:rFonts w:ascii="Verdana" w:eastAsia="新細明體" w:hAnsi="Verdana" w:cs="新細明體"/>
          <w:color w:val="0000CC"/>
          <w:kern w:val="0"/>
          <w:sz w:val="20"/>
          <w:szCs w:val="20"/>
          <w:shd w:val="pct15" w:color="auto" w:fill="FFFFFF"/>
        </w:rPr>
        <w:t>。無線</w:t>
      </w:r>
      <w:r w:rsidRPr="00893CD6">
        <w:rPr>
          <w:rFonts w:ascii="Verdana" w:eastAsia="新細明體" w:hAnsi="Verdana" w:cs="新細明體"/>
          <w:color w:val="0000CC"/>
          <w:kern w:val="0"/>
          <w:sz w:val="20"/>
          <w:szCs w:val="20"/>
          <w:shd w:val="pct15" w:color="auto" w:fill="FFFFFF"/>
        </w:rPr>
        <w:t>AP</w:t>
      </w:r>
      <w:r w:rsidRPr="00893CD6">
        <w:rPr>
          <w:rFonts w:ascii="Verdana" w:eastAsia="新細明體" w:hAnsi="Verdana" w:cs="新細明體"/>
          <w:color w:val="0000CC"/>
          <w:kern w:val="0"/>
          <w:sz w:val="20"/>
          <w:szCs w:val="20"/>
          <w:shd w:val="pct15" w:color="auto" w:fill="FFFFFF"/>
        </w:rPr>
        <w:t>可以視為</w:t>
      </w:r>
      <w:r w:rsidRPr="00893CD6">
        <w:rPr>
          <w:rFonts w:ascii="Verdana" w:eastAsia="新細明體" w:hAnsi="Verdana" w:cs="新細明體"/>
          <w:color w:val="0000CC"/>
          <w:kern w:val="0"/>
          <w:sz w:val="20"/>
          <w:szCs w:val="20"/>
          <w:shd w:val="pct15" w:color="auto" w:fill="FFFFFF"/>
        </w:rPr>
        <w:t>WLAN</w:t>
      </w:r>
      <w:r w:rsidRPr="00893CD6">
        <w:rPr>
          <w:rFonts w:ascii="Verdana" w:eastAsia="新細明體" w:hAnsi="Verdana" w:cs="新細明體"/>
          <w:color w:val="0000CC"/>
          <w:kern w:val="0"/>
          <w:sz w:val="20"/>
          <w:szCs w:val="20"/>
          <w:shd w:val="pct15" w:color="auto" w:fill="FFFFFF"/>
        </w:rPr>
        <w:t>中的</w:t>
      </w:r>
      <w:r w:rsidRPr="00893CD6">
        <w:rPr>
          <w:rFonts w:ascii="Verdana" w:eastAsia="新細明體" w:hAnsi="Verdana" w:cs="新細明體"/>
          <w:color w:val="0000CC"/>
          <w:kern w:val="0"/>
          <w:sz w:val="20"/>
          <w:szCs w:val="20"/>
          <w:shd w:val="pct15" w:color="auto" w:fill="FFFFFF"/>
        </w:rPr>
        <w:t>hub</w:t>
      </w:r>
      <w:r w:rsidRPr="00893CD6">
        <w:rPr>
          <w:rFonts w:ascii="Verdana" w:eastAsia="新細明體" w:hAnsi="Verdana" w:cs="新細明體"/>
          <w:color w:val="0000CC"/>
          <w:kern w:val="0"/>
          <w:sz w:val="20"/>
          <w:szCs w:val="20"/>
          <w:shd w:val="pct15" w:color="auto" w:fill="FFFFFF"/>
        </w:rPr>
        <w:t>，就像過去使用區域網路連線一樣，兩台電腦想要互連，除了用跳線之外，就必須使用</w:t>
      </w:r>
      <w:r w:rsidRPr="00893CD6">
        <w:rPr>
          <w:rFonts w:ascii="Verdana" w:eastAsia="新細明體" w:hAnsi="Verdana" w:cs="新細明體"/>
          <w:color w:val="0000CC"/>
          <w:kern w:val="0"/>
          <w:sz w:val="20"/>
          <w:szCs w:val="20"/>
          <w:shd w:val="pct15" w:color="auto" w:fill="FFFFFF"/>
        </w:rPr>
        <w:t>hub</w:t>
      </w:r>
      <w:r w:rsidRPr="00893CD6">
        <w:rPr>
          <w:rFonts w:ascii="Verdana" w:eastAsia="新細明體" w:hAnsi="Verdana" w:cs="新細明體"/>
          <w:color w:val="0000CC"/>
          <w:kern w:val="0"/>
          <w:sz w:val="20"/>
          <w:szCs w:val="20"/>
          <w:shd w:val="pct15" w:color="auto" w:fill="FFFFFF"/>
        </w:rPr>
        <w:t>，此外兩台電腦想要同時連上網路</w:t>
      </w:r>
      <w:r w:rsidRPr="00893CD6">
        <w:rPr>
          <w:rFonts w:ascii="Verdana" w:eastAsia="新細明體" w:hAnsi="Verdana" w:cs="新細明體"/>
          <w:color w:val="0000CC"/>
          <w:kern w:val="0"/>
          <w:sz w:val="20"/>
          <w:szCs w:val="20"/>
          <w:shd w:val="pct15" w:color="auto" w:fill="FFFFFF"/>
        </w:rPr>
        <w:t>(Cable</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ADSL)</w:t>
      </w:r>
      <w:r w:rsidRPr="00893CD6">
        <w:rPr>
          <w:rFonts w:ascii="Verdana" w:eastAsia="新細明體" w:hAnsi="Verdana" w:cs="新細明體"/>
          <w:color w:val="0000CC"/>
          <w:kern w:val="0"/>
          <w:sz w:val="20"/>
          <w:szCs w:val="20"/>
          <w:shd w:val="pct15" w:color="auto" w:fill="FFFFFF"/>
        </w:rPr>
        <w:t>，如果</w:t>
      </w:r>
      <w:r w:rsidRPr="00893CD6">
        <w:rPr>
          <w:rFonts w:ascii="Verdana" w:eastAsia="新細明體" w:hAnsi="Verdana" w:cs="新細明體"/>
          <w:color w:val="0000CC"/>
          <w:kern w:val="0"/>
          <w:sz w:val="20"/>
          <w:szCs w:val="20"/>
          <w:shd w:val="pct15" w:color="auto" w:fill="FFFFFF"/>
        </w:rPr>
        <w:t>Cable Modem</w:t>
      </w:r>
      <w:r w:rsidRPr="00893CD6">
        <w:rPr>
          <w:rFonts w:ascii="Verdana" w:eastAsia="新細明體" w:hAnsi="Verdana" w:cs="新細明體"/>
          <w:color w:val="0000CC"/>
          <w:kern w:val="0"/>
          <w:sz w:val="20"/>
          <w:szCs w:val="20"/>
          <w:shd w:val="pct15" w:color="auto" w:fill="FFFFFF"/>
        </w:rPr>
        <w:t>或</w:t>
      </w:r>
      <w:r w:rsidRPr="00893CD6">
        <w:rPr>
          <w:rFonts w:ascii="Verdana" w:eastAsia="新細明體" w:hAnsi="Verdana" w:cs="新細明體"/>
          <w:color w:val="0000CC"/>
          <w:kern w:val="0"/>
          <w:sz w:val="20"/>
          <w:szCs w:val="20"/>
          <w:shd w:val="pct15" w:color="auto" w:fill="FFFFFF"/>
        </w:rPr>
        <w:t>ADSL modem</w:t>
      </w:r>
      <w:r w:rsidRPr="00893CD6">
        <w:rPr>
          <w:rFonts w:ascii="Verdana" w:eastAsia="新細明體" w:hAnsi="Verdana" w:cs="新細明體"/>
          <w:color w:val="0000CC"/>
          <w:kern w:val="0"/>
          <w:sz w:val="20"/>
          <w:szCs w:val="20"/>
          <w:shd w:val="pct15" w:color="auto" w:fill="FFFFFF"/>
        </w:rPr>
        <w:t>沒有多個</w:t>
      </w:r>
      <w:r w:rsidRPr="00893CD6">
        <w:rPr>
          <w:rFonts w:ascii="Verdana" w:eastAsia="新細明體" w:hAnsi="Verdana" w:cs="新細明體"/>
          <w:color w:val="0000CC"/>
          <w:kern w:val="0"/>
          <w:sz w:val="20"/>
          <w:szCs w:val="20"/>
          <w:shd w:val="pct15" w:color="auto" w:fill="FFFFFF"/>
        </w:rPr>
        <w:t>RJ-45</w:t>
      </w:r>
      <w:r w:rsidRPr="00893CD6">
        <w:rPr>
          <w:rFonts w:ascii="Verdana" w:eastAsia="新細明體" w:hAnsi="Verdana" w:cs="新細明體"/>
          <w:color w:val="0000CC"/>
          <w:kern w:val="0"/>
          <w:sz w:val="20"/>
          <w:szCs w:val="20"/>
          <w:shd w:val="pct15" w:color="auto" w:fill="FFFFFF"/>
        </w:rPr>
        <w:t>接孔，那也必須透過</w:t>
      </w:r>
      <w:r w:rsidRPr="00893CD6">
        <w:rPr>
          <w:rFonts w:ascii="Verdana" w:eastAsia="新細明體" w:hAnsi="Verdana" w:cs="新細明體"/>
          <w:color w:val="0000CC"/>
          <w:kern w:val="0"/>
          <w:sz w:val="20"/>
          <w:szCs w:val="20"/>
          <w:shd w:val="pct15" w:color="auto" w:fill="FFFFFF"/>
        </w:rPr>
        <w:t>hub</w:t>
      </w:r>
      <w:r w:rsidRPr="00893CD6">
        <w:rPr>
          <w:rFonts w:ascii="Verdana" w:eastAsia="新細明體" w:hAnsi="Verdana" w:cs="新細明體"/>
          <w:color w:val="0000CC"/>
          <w:kern w:val="0"/>
          <w:sz w:val="20"/>
          <w:szCs w:val="20"/>
          <w:shd w:val="pct15" w:color="auto" w:fill="FFFFFF"/>
        </w:rPr>
        <w:t>來連接上</w:t>
      </w:r>
      <w:r w:rsidRPr="00893CD6">
        <w:rPr>
          <w:rFonts w:ascii="Verdana" w:eastAsia="新細明體" w:hAnsi="Verdana" w:cs="新細明體"/>
          <w:color w:val="0000CC"/>
          <w:kern w:val="0"/>
          <w:sz w:val="20"/>
          <w:szCs w:val="20"/>
          <w:shd w:val="pct15" w:color="auto" w:fill="FFFFFF"/>
        </w:rPr>
        <w:t>Internet</w:t>
      </w:r>
      <w:r w:rsidRPr="00893CD6">
        <w:rPr>
          <w:rFonts w:ascii="Verdana" w:eastAsia="新細明體" w:hAnsi="Verdana" w:cs="新細明體"/>
          <w:color w:val="000000"/>
          <w:kern w:val="0"/>
          <w:sz w:val="20"/>
          <w:szCs w:val="20"/>
        </w:rPr>
        <w:t>。</w:t>
      </w:r>
    </w:p>
    <w:p w:rsidR="0020443D" w:rsidRPr="00893CD6" w:rsidRDefault="0020443D" w:rsidP="0020443D">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b/>
          <w:bCs/>
          <w:color w:val="000000"/>
          <w:kern w:val="0"/>
          <w:sz w:val="20"/>
          <w:szCs w:val="20"/>
        </w:rPr>
        <w:t>無線路由器</w:t>
      </w:r>
      <w:r w:rsidRPr="00893CD6">
        <w:rPr>
          <w:rFonts w:ascii="Verdana" w:eastAsia="新細明體" w:hAnsi="Verdana" w:cs="新細明體"/>
          <w:b/>
          <w:bCs/>
          <w:color w:val="000000"/>
          <w:kern w:val="0"/>
          <w:sz w:val="20"/>
          <w:szCs w:val="20"/>
        </w:rPr>
        <w:t>(</w:t>
      </w:r>
      <w:r w:rsidRPr="00893CD6">
        <w:rPr>
          <w:rFonts w:ascii="Verdana" w:eastAsia="新細明體" w:hAnsi="Verdana" w:cs="新細明體"/>
          <w:b/>
          <w:bCs/>
          <w:color w:val="000000"/>
          <w:kern w:val="0"/>
          <w:sz w:val="20"/>
          <w:szCs w:val="20"/>
        </w:rPr>
        <w:t>無線寬頻分享器</w:t>
      </w:r>
      <w:r w:rsidRPr="00893CD6">
        <w:rPr>
          <w:rFonts w:ascii="Verdana" w:eastAsia="新細明體" w:hAnsi="Verdana" w:cs="新細明體"/>
          <w:b/>
          <w:bCs/>
          <w:color w:val="000000"/>
          <w:kern w:val="0"/>
          <w:sz w:val="20"/>
          <w:szCs w:val="20"/>
        </w:rPr>
        <w:t>)</w:t>
      </w:r>
    </w:p>
    <w:p w:rsidR="0020443D" w:rsidRPr="00893CD6" w:rsidRDefault="0020443D" w:rsidP="0020443D">
      <w:pPr>
        <w:widowControl/>
        <w:rPr>
          <w:rFonts w:ascii="Verdana" w:eastAsia="新細明體" w:hAnsi="Verdana" w:cs="新細明體"/>
          <w:color w:val="000000"/>
          <w:kern w:val="0"/>
          <w:sz w:val="20"/>
          <w:szCs w:val="20"/>
        </w:rPr>
      </w:pPr>
      <w:r w:rsidRPr="00893CD6">
        <w:rPr>
          <w:rFonts w:ascii="Verdana" w:eastAsia="新細明體" w:hAnsi="Verdana" w:cs="新細明體"/>
          <w:b/>
          <w:bCs/>
          <w:color w:val="000000"/>
          <w:kern w:val="0"/>
          <w:sz w:val="20"/>
          <w:szCs w:val="20"/>
        </w:rPr>
        <w:t xml:space="preserve">　　</w:t>
      </w:r>
      <w:r w:rsidRPr="00893CD6">
        <w:rPr>
          <w:rFonts w:ascii="Verdana" w:eastAsia="新細明體" w:hAnsi="Verdana" w:cs="新細明體"/>
          <w:color w:val="000000"/>
          <w:kern w:val="0"/>
          <w:sz w:val="20"/>
          <w:szCs w:val="20"/>
        </w:rPr>
        <w:t>無線路由器是目前市面上最常見的提供無線連接的裝置，有些廠商則會命名為無線寬頻分享器。和無線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相比，</w:t>
      </w:r>
      <w:r w:rsidRPr="00893CD6">
        <w:rPr>
          <w:rFonts w:ascii="Verdana" w:eastAsia="新細明體" w:hAnsi="Verdana" w:cs="新細明體"/>
          <w:color w:val="0000CC"/>
          <w:kern w:val="0"/>
          <w:sz w:val="20"/>
          <w:szCs w:val="20"/>
          <w:shd w:val="pct15" w:color="auto" w:fill="FFFFFF"/>
        </w:rPr>
        <w:t>無線路由器很像</w:t>
      </w:r>
      <w:r w:rsidRPr="00893CD6">
        <w:rPr>
          <w:rFonts w:ascii="Verdana" w:eastAsia="新細明體" w:hAnsi="Verdana" w:cs="新細明體"/>
          <w:color w:val="0000CC"/>
          <w:kern w:val="0"/>
          <w:sz w:val="20"/>
          <w:szCs w:val="20"/>
          <w:shd w:val="pct15" w:color="auto" w:fill="FFFFFF"/>
        </w:rPr>
        <w:t>IP</w:t>
      </w:r>
      <w:r w:rsidRPr="00893CD6">
        <w:rPr>
          <w:rFonts w:ascii="Verdana" w:eastAsia="新細明體" w:hAnsi="Verdana" w:cs="新細明體"/>
          <w:color w:val="0000CC"/>
          <w:kern w:val="0"/>
          <w:sz w:val="20"/>
          <w:szCs w:val="20"/>
          <w:shd w:val="pct15" w:color="auto" w:fill="FFFFFF"/>
        </w:rPr>
        <w:t>分享器</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無線</w:t>
      </w:r>
      <w:r w:rsidRPr="00893CD6">
        <w:rPr>
          <w:rFonts w:ascii="Verdana" w:eastAsia="新細明體" w:hAnsi="Verdana" w:cs="新細明體"/>
          <w:color w:val="0000CC"/>
          <w:kern w:val="0"/>
          <w:sz w:val="20"/>
          <w:szCs w:val="20"/>
          <w:shd w:val="pct15" w:color="auto" w:fill="FFFFFF"/>
        </w:rPr>
        <w:t>AP</w:t>
      </w:r>
      <w:r w:rsidR="00E84303" w:rsidRPr="00893CD6">
        <w:rPr>
          <w:rFonts w:ascii="Verdana" w:eastAsia="新細明體" w:hAnsi="Verdana" w:cs="新細明體"/>
          <w:color w:val="000000"/>
          <w:kern w:val="0"/>
          <w:sz w:val="20"/>
          <w:szCs w:val="20"/>
        </w:rPr>
        <w:t>。</w:t>
      </w:r>
      <w:r w:rsidR="003C3445">
        <w:rPr>
          <w:rFonts w:ascii="Verdana" w:eastAsia="新細明體" w:hAnsi="Verdana" w:cs="新細明體"/>
          <w:color w:val="0000CC"/>
          <w:kern w:val="0"/>
          <w:sz w:val="20"/>
          <w:szCs w:val="20"/>
          <w:shd w:val="pct15" w:color="auto" w:fill="FFFFFF"/>
        </w:rPr>
        <w:t>它</w:t>
      </w:r>
      <w:r w:rsidRPr="00893CD6">
        <w:rPr>
          <w:rFonts w:ascii="Verdana" w:eastAsia="新細明體" w:hAnsi="Verdana" w:cs="新細明體"/>
          <w:color w:val="0000CC"/>
          <w:kern w:val="0"/>
          <w:sz w:val="20"/>
          <w:szCs w:val="20"/>
          <w:shd w:val="pct15" w:color="auto" w:fill="FFFFFF"/>
        </w:rPr>
        <w:t>提供四個</w:t>
      </w:r>
      <w:r w:rsidRPr="00893CD6">
        <w:rPr>
          <w:rFonts w:ascii="Verdana" w:eastAsia="新細明體" w:hAnsi="Verdana" w:cs="新細明體"/>
          <w:color w:val="0000CC"/>
          <w:kern w:val="0"/>
          <w:sz w:val="20"/>
          <w:szCs w:val="20"/>
          <w:shd w:val="pct15" w:color="auto" w:fill="FFFFFF"/>
        </w:rPr>
        <w:t>RJ-45</w:t>
      </w:r>
      <w:r w:rsidRPr="00893CD6">
        <w:rPr>
          <w:rFonts w:ascii="Verdana" w:eastAsia="新細明體" w:hAnsi="Verdana" w:cs="新細明體"/>
          <w:color w:val="0000CC"/>
          <w:kern w:val="0"/>
          <w:sz w:val="20"/>
          <w:szCs w:val="20"/>
          <w:shd w:val="pct15" w:color="auto" w:fill="FFFFFF"/>
        </w:rPr>
        <w:t>接孔</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較常見的數量</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的乙太網路連線，還可以提供無線網路連接的功能。大部分的無線路由器都具備</w:t>
      </w:r>
      <w:r w:rsidRPr="00893CD6">
        <w:rPr>
          <w:rFonts w:ascii="Verdana" w:eastAsia="新細明體" w:hAnsi="Verdana" w:cs="新細明體"/>
          <w:color w:val="0000CC"/>
          <w:kern w:val="0"/>
          <w:sz w:val="20"/>
          <w:szCs w:val="20"/>
          <w:shd w:val="pct15" w:color="auto" w:fill="FFFFFF"/>
        </w:rPr>
        <w:t>DHCP</w:t>
      </w:r>
      <w:r w:rsidRPr="00893CD6">
        <w:rPr>
          <w:rFonts w:ascii="Verdana" w:eastAsia="新細明體" w:hAnsi="Verdana" w:cs="新細明體"/>
          <w:color w:val="0000CC"/>
          <w:kern w:val="0"/>
          <w:sz w:val="20"/>
          <w:szCs w:val="20"/>
          <w:shd w:val="pct15" w:color="auto" w:fill="FFFFFF"/>
        </w:rPr>
        <w:t>伺服器的功能，也就是可以自動分配每一個客戶端一個虛擬</w:t>
      </w:r>
      <w:r w:rsidRPr="00893CD6">
        <w:rPr>
          <w:rFonts w:ascii="Verdana" w:eastAsia="新細明體" w:hAnsi="Verdana" w:cs="新細明體"/>
          <w:color w:val="0000CC"/>
          <w:kern w:val="0"/>
          <w:sz w:val="20"/>
          <w:szCs w:val="20"/>
          <w:shd w:val="pct15" w:color="auto" w:fill="FFFFFF"/>
        </w:rPr>
        <w:t>IP</w:t>
      </w:r>
      <w:r w:rsidRPr="00893CD6">
        <w:rPr>
          <w:rFonts w:ascii="Verdana" w:eastAsia="新細明體" w:hAnsi="Verdana" w:cs="新細明體"/>
          <w:color w:val="0000CC"/>
          <w:kern w:val="0"/>
          <w:sz w:val="20"/>
          <w:szCs w:val="20"/>
          <w:shd w:val="pct15" w:color="auto" w:fill="FFFFFF"/>
        </w:rPr>
        <w:t>，所以即便你只有一個真實</w:t>
      </w:r>
      <w:r w:rsidRPr="00893CD6">
        <w:rPr>
          <w:rFonts w:ascii="Verdana" w:eastAsia="新細明體" w:hAnsi="Verdana" w:cs="新細明體"/>
          <w:color w:val="0000CC"/>
          <w:kern w:val="0"/>
          <w:sz w:val="20"/>
          <w:szCs w:val="20"/>
          <w:shd w:val="pct15" w:color="auto" w:fill="FFFFFF"/>
        </w:rPr>
        <w:t>IP</w:t>
      </w:r>
      <w:r w:rsidRPr="00893CD6">
        <w:rPr>
          <w:rFonts w:ascii="Verdana" w:eastAsia="新細明體" w:hAnsi="Verdana" w:cs="新細明體"/>
          <w:color w:val="0000CC"/>
          <w:kern w:val="0"/>
          <w:sz w:val="20"/>
          <w:szCs w:val="20"/>
          <w:shd w:val="pct15" w:color="auto" w:fill="FFFFFF"/>
        </w:rPr>
        <w:t>，也可以讓全家人一起同時上網。目前大部分的無線路由器功能差異性不大，通常都會具有</w:t>
      </w:r>
      <w:r w:rsidRPr="00893CD6">
        <w:rPr>
          <w:rFonts w:ascii="Verdana" w:eastAsia="新細明體" w:hAnsi="Verdana" w:cs="新細明體"/>
          <w:color w:val="0000CC"/>
          <w:kern w:val="0"/>
          <w:sz w:val="20"/>
          <w:szCs w:val="20"/>
          <w:shd w:val="pct15" w:color="auto" w:fill="FFFFFF"/>
        </w:rPr>
        <w:t>DHCP</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NAT</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DMZ</w:t>
      </w:r>
      <w:r w:rsidRPr="00893CD6">
        <w:rPr>
          <w:rFonts w:ascii="Verdana" w:eastAsia="新細明體" w:hAnsi="Verdana" w:cs="新細明體"/>
          <w:color w:val="0000CC"/>
          <w:kern w:val="0"/>
          <w:sz w:val="20"/>
          <w:szCs w:val="20"/>
          <w:shd w:val="pct15" w:color="auto" w:fill="FFFFFF"/>
        </w:rPr>
        <w:t>等功能，少數為了強調差異性則會再加入如</w:t>
      </w:r>
      <w:r w:rsidRPr="00893CD6">
        <w:rPr>
          <w:rFonts w:ascii="Verdana" w:eastAsia="新細明體" w:hAnsi="Verdana" w:cs="新細明體"/>
          <w:color w:val="0000CC"/>
          <w:kern w:val="0"/>
          <w:sz w:val="20"/>
          <w:szCs w:val="20"/>
          <w:shd w:val="pct15" w:color="auto" w:fill="FFFFFF"/>
        </w:rPr>
        <w:t>FTP Server</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Print Server</w:t>
      </w:r>
      <w:r w:rsidRPr="00893CD6">
        <w:rPr>
          <w:rFonts w:ascii="Verdana" w:eastAsia="新細明體" w:hAnsi="Verdana" w:cs="新細明體"/>
          <w:color w:val="0000CC"/>
          <w:kern w:val="0"/>
          <w:sz w:val="20"/>
          <w:szCs w:val="20"/>
          <w:shd w:val="pct15" w:color="auto" w:fill="FFFFFF"/>
        </w:rPr>
        <w:t>等功能</w:t>
      </w:r>
      <w:r w:rsidRPr="00893CD6">
        <w:rPr>
          <w:rFonts w:ascii="Verdana" w:eastAsia="新細明體" w:hAnsi="Verdana" w:cs="新細明體"/>
          <w:color w:val="000000"/>
          <w:kern w:val="0"/>
          <w:sz w:val="20"/>
          <w:szCs w:val="20"/>
        </w:rPr>
        <w:t>。</w:t>
      </w:r>
    </w:p>
    <w:p w:rsidR="0020443D" w:rsidRPr="00893CD6" w:rsidRDefault="0020443D" w:rsidP="0020443D">
      <w:pPr>
        <w:widowControl/>
        <w:rPr>
          <w:rFonts w:ascii="Verdana" w:eastAsia="新細明體" w:hAnsi="Verdana" w:cs="新細明體"/>
          <w:color w:val="000000"/>
          <w:kern w:val="0"/>
          <w:sz w:val="20"/>
          <w:szCs w:val="20"/>
        </w:rPr>
      </w:pPr>
      <w:r w:rsidRPr="00893CD6">
        <w:rPr>
          <w:rFonts w:ascii="Verdana" w:eastAsia="新細明體" w:hAnsi="Verdana" w:cs="新細明體"/>
          <w:b/>
          <w:bCs/>
          <w:color w:val="000000"/>
          <w:kern w:val="0"/>
          <w:sz w:val="20"/>
          <w:szCs w:val="20"/>
        </w:rPr>
        <w:t xml:space="preserve">　　</w:t>
      </w:r>
      <w:r w:rsidRPr="004A2271">
        <w:rPr>
          <w:rFonts w:ascii="Verdana" w:eastAsia="新細明體" w:hAnsi="Verdana" w:cs="新細明體"/>
          <w:color w:val="0000CC"/>
          <w:kern w:val="0"/>
          <w:sz w:val="20"/>
          <w:szCs w:val="20"/>
          <w:shd w:val="pct15" w:color="auto" w:fill="FFFFFF"/>
        </w:rPr>
        <w:t>NAT</w:t>
      </w:r>
      <w:r w:rsidRPr="004A2271">
        <w:rPr>
          <w:rFonts w:ascii="Verdana" w:eastAsia="新細明體" w:hAnsi="Verdana" w:cs="新細明體"/>
          <w:color w:val="0000CC"/>
          <w:kern w:val="0"/>
          <w:sz w:val="20"/>
          <w:szCs w:val="20"/>
          <w:shd w:val="pct15" w:color="auto" w:fill="FFFFFF"/>
        </w:rPr>
        <w:t>和</w:t>
      </w:r>
      <w:r w:rsidRPr="004A2271">
        <w:rPr>
          <w:rFonts w:ascii="Verdana" w:eastAsia="新細明體" w:hAnsi="Verdana" w:cs="新細明體"/>
          <w:color w:val="0000CC"/>
          <w:kern w:val="0"/>
          <w:sz w:val="20"/>
          <w:szCs w:val="20"/>
          <w:shd w:val="pct15" w:color="auto" w:fill="FFFFFF"/>
        </w:rPr>
        <w:t>DMZ</w:t>
      </w:r>
      <w:r w:rsidRPr="004A2271">
        <w:rPr>
          <w:rFonts w:ascii="Verdana" w:eastAsia="新細明體" w:hAnsi="Verdana" w:cs="新細明體"/>
          <w:color w:val="0000CC"/>
          <w:kern w:val="0"/>
          <w:sz w:val="20"/>
          <w:szCs w:val="20"/>
          <w:shd w:val="pct15" w:color="auto" w:fill="FFFFFF"/>
        </w:rPr>
        <w:t>的目的為了讓外面的使用者能夠連上內部的虛擬</w:t>
      </w:r>
      <w:r w:rsidRPr="004A2271">
        <w:rPr>
          <w:rFonts w:ascii="Verdana" w:eastAsia="新細明體" w:hAnsi="Verdana" w:cs="新細明體"/>
          <w:color w:val="0000CC"/>
          <w:kern w:val="0"/>
          <w:sz w:val="20"/>
          <w:szCs w:val="20"/>
          <w:shd w:val="pct15" w:color="auto" w:fill="FFFFFF"/>
        </w:rPr>
        <w:t>IP</w:t>
      </w:r>
      <w:r w:rsidRPr="004A2271">
        <w:rPr>
          <w:rFonts w:ascii="Verdana" w:eastAsia="新細明體" w:hAnsi="Verdana" w:cs="新細明體"/>
          <w:color w:val="0000CC"/>
          <w:kern w:val="0"/>
          <w:sz w:val="20"/>
          <w:szCs w:val="20"/>
          <w:shd w:val="pct15" w:color="auto" w:fill="FFFFFF"/>
        </w:rPr>
        <w:t>，</w:t>
      </w:r>
      <w:r w:rsidR="00A146A0" w:rsidRPr="004A2271">
        <w:rPr>
          <w:rFonts w:ascii="Verdana" w:eastAsia="新細明體" w:hAnsi="Verdana" w:cs="新細明體" w:hint="eastAsia"/>
          <w:color w:val="0000CC"/>
          <w:kern w:val="0"/>
          <w:sz w:val="20"/>
          <w:szCs w:val="20"/>
          <w:shd w:val="pct15" w:color="auto" w:fill="FFFFFF"/>
        </w:rPr>
        <w:t>因此</w:t>
      </w:r>
      <w:r w:rsidR="0021429B" w:rsidRPr="004A2271">
        <w:rPr>
          <w:rFonts w:ascii="Verdana" w:eastAsia="新細明體" w:hAnsi="Verdana" w:cs="新細明體"/>
          <w:color w:val="0000CC"/>
          <w:kern w:val="0"/>
          <w:sz w:val="20"/>
          <w:szCs w:val="20"/>
          <w:shd w:val="pct15" w:color="auto" w:fill="FFFFFF"/>
        </w:rPr>
        <w:t>即便</w:t>
      </w:r>
      <w:r w:rsidRPr="004A2271">
        <w:rPr>
          <w:rFonts w:ascii="Verdana" w:eastAsia="新細明體" w:hAnsi="Verdana" w:cs="新細明體"/>
          <w:color w:val="0000CC"/>
          <w:kern w:val="0"/>
          <w:sz w:val="20"/>
          <w:szCs w:val="20"/>
          <w:shd w:val="pct15" w:color="auto" w:fill="FFFFFF"/>
        </w:rPr>
        <w:t>使用虛擬</w:t>
      </w:r>
      <w:r w:rsidRPr="004A2271">
        <w:rPr>
          <w:rFonts w:ascii="Verdana" w:eastAsia="新細明體" w:hAnsi="Verdana" w:cs="新細明體"/>
          <w:color w:val="0000CC"/>
          <w:kern w:val="0"/>
          <w:sz w:val="20"/>
          <w:szCs w:val="20"/>
          <w:shd w:val="pct15" w:color="auto" w:fill="FFFFFF"/>
        </w:rPr>
        <w:t>IP</w:t>
      </w:r>
      <w:r w:rsidR="007C7C56" w:rsidRPr="004A2271">
        <w:rPr>
          <w:rFonts w:ascii="Verdana" w:eastAsia="新細明體" w:hAnsi="Verdana" w:cs="新細明體"/>
          <w:color w:val="0000CC"/>
          <w:kern w:val="0"/>
          <w:sz w:val="20"/>
          <w:szCs w:val="20"/>
          <w:shd w:val="pct15" w:color="auto" w:fill="FFFFFF"/>
        </w:rPr>
        <w:t>，內部網路的使用者也可</w:t>
      </w:r>
      <w:r w:rsidRPr="004A2271">
        <w:rPr>
          <w:rFonts w:ascii="Verdana" w:eastAsia="新細明體" w:hAnsi="Verdana" w:cs="新細明體"/>
          <w:color w:val="0000CC"/>
          <w:kern w:val="0"/>
          <w:sz w:val="20"/>
          <w:szCs w:val="20"/>
          <w:shd w:val="pct15" w:color="auto" w:fill="FFFFFF"/>
        </w:rPr>
        <w:t>架設一台伺服器</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是</w:t>
      </w:r>
      <w:r w:rsidRPr="00893CD6">
        <w:rPr>
          <w:rFonts w:ascii="Verdana" w:eastAsia="新細明體" w:hAnsi="Verdana" w:cs="新細明體"/>
          <w:color w:val="000000"/>
          <w:kern w:val="0"/>
          <w:sz w:val="20"/>
          <w:szCs w:val="20"/>
        </w:rPr>
        <w:t>network address translation</w:t>
      </w:r>
      <w:r w:rsidRPr="00893CD6">
        <w:rPr>
          <w:rFonts w:ascii="Verdana" w:eastAsia="新細明體" w:hAnsi="Verdana" w:cs="新細明體"/>
          <w:color w:val="000000"/>
          <w:kern w:val="0"/>
          <w:sz w:val="20"/>
          <w:szCs w:val="20"/>
        </w:rPr>
        <w:t>，使用者可以自行指定某一個連接埠要對應到某一個內部網路的虛擬</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中，如果是</w:t>
      </w:r>
      <w:r w:rsidRPr="00893CD6">
        <w:rPr>
          <w:rFonts w:ascii="Verdana" w:eastAsia="新細明體" w:hAnsi="Verdana" w:cs="新細明體"/>
          <w:color w:val="000000"/>
          <w:kern w:val="0"/>
          <w:sz w:val="20"/>
          <w:szCs w:val="20"/>
        </w:rPr>
        <w:t>192.168.1.2</w:t>
      </w:r>
      <w:r w:rsidRPr="00893CD6">
        <w:rPr>
          <w:rFonts w:ascii="Verdana" w:eastAsia="新細明體" w:hAnsi="Verdana" w:cs="新細明體"/>
          <w:color w:val="000000"/>
          <w:kern w:val="0"/>
          <w:sz w:val="20"/>
          <w:szCs w:val="20"/>
        </w:rPr>
        <w:t>這台</w:t>
      </w:r>
      <w:r w:rsidRPr="00893CD6">
        <w:rPr>
          <w:rFonts w:ascii="Verdana" w:eastAsia="新細明體" w:hAnsi="Verdana" w:cs="新細明體"/>
          <w:color w:val="000000"/>
          <w:kern w:val="0"/>
          <w:sz w:val="20"/>
          <w:szCs w:val="20"/>
        </w:rPr>
        <w:t>PC</w:t>
      </w:r>
      <w:r w:rsidRPr="00893CD6">
        <w:rPr>
          <w:rFonts w:ascii="Verdana" w:eastAsia="新細明體" w:hAnsi="Verdana" w:cs="新細明體"/>
          <w:color w:val="000000"/>
          <w:kern w:val="0"/>
          <w:sz w:val="20"/>
          <w:szCs w:val="20"/>
        </w:rPr>
        <w:t>架了一個</w:t>
      </w:r>
      <w:r w:rsidRPr="00893CD6">
        <w:rPr>
          <w:rFonts w:ascii="Verdana" w:eastAsia="新細明體" w:hAnsi="Verdana" w:cs="新細明體"/>
          <w:color w:val="000000"/>
          <w:kern w:val="0"/>
          <w:sz w:val="20"/>
          <w:szCs w:val="20"/>
        </w:rPr>
        <w:t>Web Server</w:t>
      </w:r>
      <w:r w:rsidRPr="00893CD6">
        <w:rPr>
          <w:rFonts w:ascii="Verdana" w:eastAsia="新細明體" w:hAnsi="Verdana" w:cs="新細明體"/>
          <w:color w:val="000000"/>
          <w:kern w:val="0"/>
          <w:sz w:val="20"/>
          <w:szCs w:val="20"/>
        </w:rPr>
        <w:t>，那麼</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就要設定成將</w:t>
      </w:r>
      <w:r w:rsidRPr="00893CD6">
        <w:rPr>
          <w:rFonts w:ascii="Verdana" w:eastAsia="新細明體" w:hAnsi="Verdana" w:cs="新細明體"/>
          <w:color w:val="000000"/>
          <w:kern w:val="0"/>
          <w:sz w:val="20"/>
          <w:szCs w:val="20"/>
        </w:rPr>
        <w:t>80 port(http</w:t>
      </w:r>
      <w:r w:rsidRPr="00893CD6">
        <w:rPr>
          <w:rFonts w:ascii="Verdana" w:eastAsia="新細明體" w:hAnsi="Verdana" w:cs="新細明體"/>
          <w:color w:val="000000"/>
          <w:kern w:val="0"/>
          <w:sz w:val="20"/>
          <w:szCs w:val="20"/>
        </w:rPr>
        <w:t>協定的預設連接埠</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連接到</w:t>
      </w:r>
      <w:r w:rsidRPr="00893CD6">
        <w:rPr>
          <w:rFonts w:ascii="Verdana" w:eastAsia="新細明體" w:hAnsi="Verdana" w:cs="新細明體"/>
          <w:color w:val="000000"/>
          <w:kern w:val="0"/>
          <w:sz w:val="20"/>
          <w:szCs w:val="20"/>
        </w:rPr>
        <w:t>192.168.1.2</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DMZ</w:t>
      </w:r>
      <w:r w:rsidRPr="00893CD6">
        <w:rPr>
          <w:rFonts w:ascii="Verdana" w:eastAsia="新細明體" w:hAnsi="Verdana" w:cs="新細明體"/>
          <w:color w:val="000000"/>
          <w:kern w:val="0"/>
          <w:sz w:val="20"/>
          <w:szCs w:val="20"/>
        </w:rPr>
        <w:t>是</w:t>
      </w:r>
      <w:r w:rsidRPr="00893CD6">
        <w:rPr>
          <w:rFonts w:ascii="Verdana" w:eastAsia="新細明體" w:hAnsi="Verdana" w:cs="新細明體"/>
          <w:color w:val="000000"/>
          <w:kern w:val="0"/>
          <w:sz w:val="20"/>
          <w:szCs w:val="20"/>
        </w:rPr>
        <w:t xml:space="preserve"> </w:t>
      </w:r>
      <w:proofErr w:type="spellStart"/>
      <w:r w:rsidRPr="00893CD6">
        <w:rPr>
          <w:rFonts w:ascii="Verdana" w:eastAsia="新細明體" w:hAnsi="Verdana" w:cs="新細明體"/>
          <w:color w:val="000000"/>
          <w:kern w:val="0"/>
          <w:sz w:val="20"/>
          <w:szCs w:val="20"/>
        </w:rPr>
        <w:t>DeMilitarized</w:t>
      </w:r>
      <w:proofErr w:type="spellEnd"/>
      <w:r w:rsidRPr="00893CD6">
        <w:rPr>
          <w:rFonts w:ascii="Verdana" w:eastAsia="新細明體" w:hAnsi="Verdana" w:cs="新細明體"/>
          <w:color w:val="000000"/>
          <w:kern w:val="0"/>
          <w:sz w:val="20"/>
          <w:szCs w:val="20"/>
        </w:rPr>
        <w:t xml:space="preserve"> Zone</w:t>
      </w:r>
      <w:r w:rsidRPr="00893CD6">
        <w:rPr>
          <w:rFonts w:ascii="Verdana" w:eastAsia="新細明體" w:hAnsi="Verdana" w:cs="新細明體"/>
          <w:color w:val="000000"/>
          <w:kern w:val="0"/>
          <w:sz w:val="20"/>
          <w:szCs w:val="20"/>
        </w:rPr>
        <w:t>，和</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不同的是，</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是將某一個或多個連接埠對應到某一個</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上，而</w:t>
      </w:r>
      <w:r w:rsidRPr="00893CD6">
        <w:rPr>
          <w:rFonts w:ascii="Verdana" w:eastAsia="新細明體" w:hAnsi="Verdana" w:cs="新細明體"/>
          <w:color w:val="000000"/>
          <w:kern w:val="0"/>
          <w:sz w:val="20"/>
          <w:szCs w:val="20"/>
        </w:rPr>
        <w:t>DMZ</w:t>
      </w:r>
      <w:r w:rsidRPr="00893CD6">
        <w:rPr>
          <w:rFonts w:ascii="Verdana" w:eastAsia="新細明體" w:hAnsi="Verdana" w:cs="新細明體"/>
          <w:color w:val="000000"/>
          <w:kern w:val="0"/>
          <w:sz w:val="20"/>
          <w:szCs w:val="20"/>
        </w:rPr>
        <w:t>則是直接將內部某一個</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對應到外部真實</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上。</w:t>
      </w:r>
      <w:r w:rsidRPr="00893CD6">
        <w:rPr>
          <w:rFonts w:ascii="Verdana" w:eastAsia="新細明體" w:hAnsi="Verdana" w:cs="新細明體"/>
          <w:color w:val="000000"/>
          <w:kern w:val="0"/>
          <w:sz w:val="20"/>
          <w:szCs w:val="20"/>
        </w:rPr>
        <w:t xml:space="preserve"> </w:t>
      </w:r>
    </w:p>
    <w:p w:rsidR="007C02D2" w:rsidRPr="00B51A23" w:rsidRDefault="00842D8C" w:rsidP="00B51A23">
      <w:pPr>
        <w:widowControl/>
        <w:rPr>
          <w:rFonts w:ascii="Verdana" w:eastAsia="新細明體" w:hAnsi="Verdana" w:cs="新細明體" w:hint="eastAsia"/>
          <w:color w:val="000000"/>
          <w:kern w:val="0"/>
          <w:sz w:val="20"/>
          <w:szCs w:val="20"/>
        </w:rPr>
      </w:pPr>
      <w:r>
        <w:rPr>
          <w:rFonts w:ascii="Verdana" w:eastAsia="新細明體" w:hAnsi="Verdana" w:cs="新細明體" w:hint="eastAsia"/>
          <w:color w:val="000000"/>
          <w:kern w:val="0"/>
          <w:sz w:val="20"/>
          <w:szCs w:val="20"/>
        </w:rPr>
        <w:t>**************************************************************************************</w:t>
      </w:r>
    </w:p>
    <w:p w:rsidR="00476794" w:rsidRPr="007D289D" w:rsidRDefault="00476794" w:rsidP="007D289D">
      <w:pPr>
        <w:pStyle w:val="NormalWeb"/>
        <w:spacing w:before="0" w:beforeAutospacing="0" w:after="0" w:afterAutospacing="0"/>
        <w:rPr>
          <w:rFonts w:ascii="Verdana" w:eastAsiaTheme="majorEastAsia" w:hAnsi="Verdana" w:cs="Times New Roman"/>
          <w:color w:val="000000"/>
          <w:sz w:val="20"/>
          <w:szCs w:val="20"/>
        </w:rPr>
      </w:pPr>
      <w:r w:rsidRPr="007101B0">
        <w:rPr>
          <w:rFonts w:ascii="Verdana" w:eastAsiaTheme="majorEastAsia" w:hAnsi="Verdana" w:cs="Times New Roman"/>
          <w:b/>
          <w:color w:val="000000"/>
          <w:sz w:val="20"/>
          <w:szCs w:val="20"/>
        </w:rPr>
        <w:t>網路上常用的加密有兩種</w:t>
      </w:r>
      <w:r w:rsidRPr="007D289D">
        <w:rPr>
          <w:rFonts w:ascii="Verdana" w:eastAsiaTheme="majorEastAsia" w:hAnsi="Verdana" w:cs="Times New Roman"/>
          <w:color w:val="000000"/>
          <w:sz w:val="20"/>
          <w:szCs w:val="20"/>
        </w:rPr>
        <w:t>：</w:t>
      </w:r>
    </w:p>
    <w:p w:rsidR="00476794" w:rsidRPr="007D289D" w:rsidRDefault="00CD469D" w:rsidP="007D289D">
      <w:pPr>
        <w:pStyle w:val="NormalWeb"/>
        <w:numPr>
          <w:ilvl w:val="0"/>
          <w:numId w:val="7"/>
        </w:numPr>
        <w:spacing w:before="0" w:beforeAutospacing="0" w:after="0" w:afterAutospacing="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WEP</w:t>
      </w:r>
      <w:r w:rsidR="00476794" w:rsidRPr="007D289D">
        <w:rPr>
          <w:rFonts w:ascii="Verdana" w:eastAsiaTheme="majorEastAsia" w:hAnsi="Verdana" w:cs="Times New Roman"/>
          <w:color w:val="000000"/>
          <w:sz w:val="20"/>
          <w:szCs w:val="20"/>
        </w:rPr>
        <w:t>加密，將密碼編成</w:t>
      </w:r>
      <w:r w:rsidR="00476794" w:rsidRPr="007D289D">
        <w:rPr>
          <w:rFonts w:ascii="Verdana" w:eastAsiaTheme="majorEastAsia" w:hAnsi="Verdana" w:cs="Times New Roman"/>
          <w:color w:val="000000"/>
          <w:sz w:val="20"/>
          <w:szCs w:val="20"/>
        </w:rPr>
        <w:t xml:space="preserve"> 64 bit </w:t>
      </w:r>
      <w:r w:rsidR="00476794" w:rsidRPr="007D289D">
        <w:rPr>
          <w:rFonts w:ascii="Verdana" w:eastAsiaTheme="majorEastAsia" w:hAnsi="Verdana" w:cs="Times New Roman"/>
          <w:color w:val="000000"/>
          <w:sz w:val="20"/>
          <w:szCs w:val="20"/>
        </w:rPr>
        <w:t>或</w:t>
      </w:r>
      <w:r w:rsidR="00476794" w:rsidRPr="007D289D">
        <w:rPr>
          <w:rFonts w:ascii="Verdana" w:eastAsiaTheme="majorEastAsia" w:hAnsi="Verdana" w:cs="Times New Roman"/>
          <w:color w:val="000000"/>
          <w:sz w:val="20"/>
          <w:szCs w:val="20"/>
        </w:rPr>
        <w:t xml:space="preserve"> 128 bit </w:t>
      </w:r>
      <w:r w:rsidR="00476794" w:rsidRPr="007D289D">
        <w:rPr>
          <w:rFonts w:ascii="Verdana" w:eastAsiaTheme="majorEastAsia" w:hAnsi="Verdana" w:cs="Times New Roman"/>
          <w:color w:val="000000"/>
          <w:sz w:val="20"/>
          <w:szCs w:val="20"/>
        </w:rPr>
        <w:t>密碼，由於演算法的漏洞，所以有被竄改資料和密碼的可能。</w:t>
      </w:r>
    </w:p>
    <w:p w:rsidR="00476794" w:rsidRPr="007D289D" w:rsidRDefault="00CD469D" w:rsidP="007D289D">
      <w:pPr>
        <w:pStyle w:val="NormalWeb"/>
        <w:numPr>
          <w:ilvl w:val="0"/>
          <w:numId w:val="7"/>
        </w:numPr>
        <w:spacing w:before="0" w:beforeAutospacing="0" w:after="0" w:afterAutospacing="0"/>
        <w:rPr>
          <w:rFonts w:ascii="Verdana" w:eastAsiaTheme="majorEastAsia" w:hAnsi="Verdana" w:cs="Times New Roman"/>
          <w:color w:val="000000"/>
          <w:sz w:val="20"/>
          <w:szCs w:val="20"/>
        </w:rPr>
      </w:pPr>
      <w:r>
        <w:rPr>
          <w:rFonts w:ascii="Verdana" w:eastAsiaTheme="majorEastAsia" w:hAnsi="Verdana" w:cs="Times New Roman"/>
          <w:color w:val="0000CC"/>
          <w:sz w:val="20"/>
          <w:szCs w:val="20"/>
          <w:shd w:val="pct15" w:color="auto" w:fill="FFFFFF"/>
        </w:rPr>
        <w:t>WPA</w:t>
      </w:r>
      <w:r w:rsidR="00476794" w:rsidRPr="00D930B7">
        <w:rPr>
          <w:rFonts w:ascii="Verdana" w:eastAsiaTheme="majorEastAsia" w:hAnsi="Verdana" w:cs="Times New Roman"/>
          <w:color w:val="0000CC"/>
          <w:sz w:val="20"/>
          <w:szCs w:val="20"/>
          <w:shd w:val="pct15" w:color="auto" w:fill="FFFFFF"/>
        </w:rPr>
        <w:t>加密，又分為兩種不同加密機制，透過</w:t>
      </w:r>
      <w:r w:rsidR="00BC456C" w:rsidRPr="00D930B7">
        <w:rPr>
          <w:rFonts w:ascii="Verdana" w:eastAsiaTheme="majorEastAsia" w:hAnsi="Verdana" w:cs="Times New Roman"/>
          <w:color w:val="0000CC"/>
          <w:sz w:val="20"/>
          <w:szCs w:val="20"/>
          <w:shd w:val="pct15" w:color="auto" w:fill="FFFFFF"/>
        </w:rPr>
        <w:t>802.1X</w:t>
      </w:r>
      <w:r w:rsidR="00476794" w:rsidRPr="00D930B7">
        <w:rPr>
          <w:rFonts w:ascii="Verdana" w:eastAsiaTheme="majorEastAsia" w:hAnsi="Verdana" w:cs="Times New Roman"/>
          <w:color w:val="0000CC"/>
          <w:sz w:val="20"/>
          <w:szCs w:val="20"/>
          <w:shd w:val="pct15" w:color="auto" w:fill="FFFFFF"/>
        </w:rPr>
        <w:t>認證伺服器</w:t>
      </w:r>
      <w:r w:rsidR="00B872DB" w:rsidRPr="00D930B7">
        <w:rPr>
          <w:rFonts w:ascii="Verdana" w:eastAsiaTheme="majorEastAsia" w:hAnsi="Verdana" w:cs="Times New Roman" w:hint="eastAsia"/>
          <w:color w:val="0000CC"/>
          <w:sz w:val="20"/>
          <w:szCs w:val="20"/>
          <w:shd w:val="pct15" w:color="auto" w:fill="FFFFFF"/>
        </w:rPr>
        <w:t>(</w:t>
      </w:r>
      <w:r w:rsidR="00476794" w:rsidRPr="00D930B7">
        <w:rPr>
          <w:rFonts w:ascii="Verdana" w:eastAsiaTheme="majorEastAsia" w:hAnsi="Verdana" w:cs="Times New Roman"/>
          <w:color w:val="0000CC"/>
          <w:sz w:val="20"/>
          <w:szCs w:val="20"/>
          <w:shd w:val="pct15" w:color="auto" w:fill="FFFFFF"/>
        </w:rPr>
        <w:t>密碼儲存於</w:t>
      </w:r>
      <w:r w:rsidR="0044720B" w:rsidRPr="00D930B7">
        <w:rPr>
          <w:rFonts w:ascii="Verdana" w:eastAsiaTheme="majorEastAsia" w:hAnsi="Verdana" w:cs="Times New Roman"/>
          <w:color w:val="0000CC"/>
          <w:sz w:val="20"/>
          <w:szCs w:val="20"/>
          <w:shd w:val="pct15" w:color="auto" w:fill="FFFFFF"/>
        </w:rPr>
        <w:t>RADIUS</w:t>
      </w:r>
      <w:r w:rsidR="00476794" w:rsidRPr="00D930B7">
        <w:rPr>
          <w:rFonts w:ascii="Verdana" w:eastAsiaTheme="majorEastAsia" w:hAnsi="Verdana" w:cs="Times New Roman"/>
          <w:color w:val="0000CC"/>
          <w:sz w:val="20"/>
          <w:szCs w:val="20"/>
          <w:shd w:val="pct15" w:color="auto" w:fill="FFFFFF"/>
        </w:rPr>
        <w:t>伺服器上</w:t>
      </w:r>
      <w:r w:rsidR="002660EF" w:rsidRPr="00D930B7">
        <w:rPr>
          <w:rFonts w:ascii="Verdana" w:eastAsiaTheme="majorEastAsia" w:hAnsi="Verdana" w:cs="Times New Roman" w:hint="eastAsia"/>
          <w:color w:val="0000CC"/>
          <w:sz w:val="20"/>
          <w:szCs w:val="20"/>
          <w:shd w:val="pct15" w:color="auto" w:fill="FFFFFF"/>
        </w:rPr>
        <w:t>)</w:t>
      </w:r>
      <w:r w:rsidR="00476794" w:rsidRPr="00D930B7">
        <w:rPr>
          <w:rFonts w:ascii="Verdana" w:eastAsiaTheme="majorEastAsia" w:hAnsi="Verdana" w:cs="Times New Roman"/>
          <w:color w:val="0000CC"/>
          <w:sz w:val="20"/>
          <w:szCs w:val="20"/>
          <w:shd w:val="pct15" w:color="auto" w:fill="FFFFFF"/>
        </w:rPr>
        <w:t>以及</w:t>
      </w:r>
      <w:r w:rsidR="00476794" w:rsidRPr="00D930B7">
        <w:rPr>
          <w:rFonts w:ascii="Verdana" w:eastAsiaTheme="majorEastAsia" w:hAnsi="Verdana" w:cs="Times New Roman"/>
          <w:color w:val="0000CC"/>
          <w:sz w:val="20"/>
          <w:szCs w:val="20"/>
          <w:shd w:val="pct15" w:color="auto" w:fill="FFFFFF"/>
        </w:rPr>
        <w:t>PSK</w:t>
      </w:r>
      <w:r w:rsidR="004B67E2">
        <w:rPr>
          <w:rFonts w:ascii="Verdana" w:eastAsiaTheme="majorEastAsia" w:hAnsi="Verdana" w:cs="Times New Roman" w:hint="eastAsia"/>
          <w:color w:val="0000CC"/>
          <w:sz w:val="20"/>
          <w:szCs w:val="20"/>
          <w:shd w:val="pct15" w:color="auto" w:fill="FFFFFF"/>
        </w:rPr>
        <w:t xml:space="preserve"> </w:t>
      </w:r>
      <w:r w:rsidR="003955A7" w:rsidRPr="00D930B7">
        <w:rPr>
          <w:rFonts w:ascii="Verdana" w:eastAsiaTheme="majorEastAsia" w:hAnsi="Verdana" w:cs="Times New Roman" w:hint="eastAsia"/>
          <w:color w:val="0000CC"/>
          <w:sz w:val="20"/>
          <w:szCs w:val="20"/>
          <w:shd w:val="pct15" w:color="auto" w:fill="FFFFFF"/>
        </w:rPr>
        <w:t>(</w:t>
      </w:r>
      <w:r w:rsidR="001668A6" w:rsidRPr="00D930B7">
        <w:rPr>
          <w:rFonts w:ascii="Verdana" w:eastAsiaTheme="majorEastAsia" w:hAnsi="Verdana" w:cs="Times New Roman"/>
          <w:color w:val="0000CC"/>
          <w:sz w:val="20"/>
          <w:szCs w:val="20"/>
          <w:shd w:val="pct15" w:color="auto" w:fill="FFFFFF"/>
        </w:rPr>
        <w:t>Pre-shared key</w:t>
      </w:r>
      <w:r w:rsidR="00476794" w:rsidRPr="00D930B7">
        <w:rPr>
          <w:rFonts w:ascii="Verdana" w:eastAsiaTheme="majorEastAsia" w:hAnsi="Verdana" w:cs="Times New Roman"/>
          <w:color w:val="0000CC"/>
          <w:sz w:val="20"/>
          <w:szCs w:val="20"/>
          <w:shd w:val="pct15" w:color="auto" w:fill="FFFFFF"/>
        </w:rPr>
        <w:t>預設公鑰，此方法又被稱為</w:t>
      </w:r>
      <w:r w:rsidR="00476794" w:rsidRPr="00D930B7">
        <w:rPr>
          <w:rFonts w:ascii="Verdana" w:eastAsiaTheme="majorEastAsia" w:hAnsi="Verdana" w:cs="Times New Roman"/>
          <w:color w:val="0000CC"/>
          <w:sz w:val="20"/>
          <w:szCs w:val="20"/>
          <w:shd w:val="pct15" w:color="auto" w:fill="FFFFFF"/>
        </w:rPr>
        <w:t>WPA person version</w:t>
      </w:r>
      <w:r w:rsidR="001668A6" w:rsidRPr="00D930B7">
        <w:rPr>
          <w:rFonts w:ascii="Verdana" w:eastAsiaTheme="majorEastAsia" w:hAnsi="Verdana" w:cs="Times New Roman" w:hint="eastAsia"/>
          <w:color w:val="0000CC"/>
          <w:sz w:val="20"/>
          <w:szCs w:val="20"/>
          <w:shd w:val="pct15" w:color="auto" w:fill="FFFFFF"/>
        </w:rPr>
        <w:t>)</w:t>
      </w:r>
      <w:r w:rsidR="008C78FF">
        <w:rPr>
          <w:rFonts w:ascii="Verdana" w:eastAsiaTheme="majorEastAsia" w:hAnsi="Verdana" w:cs="Times New Roman"/>
          <w:color w:val="0000CC"/>
          <w:sz w:val="20"/>
          <w:szCs w:val="20"/>
          <w:shd w:val="pct15" w:color="auto" w:fill="FFFFFF"/>
        </w:rPr>
        <w:t>。後者較不安全</w:t>
      </w:r>
      <w:r w:rsidR="005154CF">
        <w:rPr>
          <w:rFonts w:ascii="Verdana" w:eastAsiaTheme="majorEastAsia" w:hAnsi="Verdana" w:cs="Times New Roman"/>
          <w:color w:val="0000CC"/>
          <w:sz w:val="20"/>
          <w:szCs w:val="20"/>
          <w:shd w:val="pct15" w:color="auto" w:fill="FFFFFF"/>
        </w:rPr>
        <w:t>但設定</w:t>
      </w:r>
      <w:r w:rsidR="00476794" w:rsidRPr="00D930B7">
        <w:rPr>
          <w:rFonts w:ascii="Verdana" w:eastAsiaTheme="majorEastAsia" w:hAnsi="Verdana" w:cs="Times New Roman"/>
          <w:color w:val="0000CC"/>
          <w:sz w:val="20"/>
          <w:szCs w:val="20"/>
          <w:shd w:val="pct15" w:color="auto" w:fill="FFFFFF"/>
        </w:rPr>
        <w:t>簡單。由於</w:t>
      </w:r>
      <w:r w:rsidR="00D215CC" w:rsidRPr="00D930B7">
        <w:rPr>
          <w:rFonts w:ascii="Verdana" w:eastAsiaTheme="majorEastAsia" w:hAnsi="Verdana" w:cs="Times New Roman"/>
          <w:color w:val="0000CC"/>
          <w:sz w:val="20"/>
          <w:szCs w:val="20"/>
          <w:shd w:val="pct15" w:color="auto" w:fill="FFFFFF"/>
        </w:rPr>
        <w:t>WPA</w:t>
      </w:r>
      <w:r w:rsidR="00476794" w:rsidRPr="00D930B7">
        <w:rPr>
          <w:rFonts w:ascii="Verdana" w:eastAsiaTheme="majorEastAsia" w:hAnsi="Verdana" w:cs="Times New Roman"/>
          <w:color w:val="0000CC"/>
          <w:sz w:val="20"/>
          <w:szCs w:val="20"/>
          <w:shd w:val="pct15" w:color="auto" w:fill="FFFFFF"/>
        </w:rPr>
        <w:t>用的</w:t>
      </w:r>
      <w:r w:rsidR="0013495C" w:rsidRPr="00D930B7">
        <w:rPr>
          <w:rFonts w:ascii="Verdana" w:eastAsiaTheme="majorEastAsia" w:hAnsi="Verdana" w:cs="Times New Roman"/>
          <w:color w:val="0000CC"/>
          <w:sz w:val="20"/>
          <w:szCs w:val="20"/>
          <w:shd w:val="pct15" w:color="auto" w:fill="FFFFFF"/>
        </w:rPr>
        <w:t>RC4</w:t>
      </w:r>
      <w:r w:rsidR="00B87779" w:rsidRPr="00D930B7">
        <w:rPr>
          <w:rFonts w:ascii="Verdana" w:eastAsiaTheme="majorEastAsia" w:hAnsi="Verdana" w:cs="Times New Roman"/>
          <w:color w:val="0000CC"/>
          <w:sz w:val="20"/>
          <w:szCs w:val="20"/>
          <w:shd w:val="pct15" w:color="auto" w:fill="FFFFFF"/>
        </w:rPr>
        <w:t>加密法仍</w:t>
      </w:r>
      <w:r w:rsidR="004E7B1E" w:rsidRPr="00D930B7">
        <w:rPr>
          <w:rFonts w:ascii="Verdana" w:eastAsiaTheme="majorEastAsia" w:hAnsi="Verdana" w:cs="Times New Roman"/>
          <w:color w:val="0000CC"/>
          <w:sz w:val="20"/>
          <w:szCs w:val="20"/>
          <w:shd w:val="pct15" w:color="auto" w:fill="FFFFFF"/>
        </w:rPr>
        <w:t>有弱點，</w:t>
      </w:r>
      <w:r w:rsidR="00476794" w:rsidRPr="00D930B7">
        <w:rPr>
          <w:rFonts w:ascii="Verdana" w:eastAsiaTheme="majorEastAsia" w:hAnsi="Verdana" w:cs="Times New Roman"/>
          <w:color w:val="0000CC"/>
          <w:sz w:val="20"/>
          <w:szCs w:val="20"/>
          <w:shd w:val="pct15" w:color="auto" w:fill="FFFFFF"/>
        </w:rPr>
        <w:t>較安全的作法是使用</w:t>
      </w:r>
      <w:r w:rsidR="00476794" w:rsidRPr="00D930B7">
        <w:rPr>
          <w:rFonts w:ascii="Verdana" w:eastAsiaTheme="majorEastAsia" w:hAnsi="Verdana" w:cs="Times New Roman"/>
          <w:color w:val="0000CC"/>
          <w:sz w:val="20"/>
          <w:szCs w:val="20"/>
          <w:shd w:val="pct15" w:color="auto" w:fill="FFFFFF"/>
        </w:rPr>
        <w:t>WPA2</w:t>
      </w:r>
      <w:r w:rsidR="004E7B1E" w:rsidRPr="00D930B7">
        <w:rPr>
          <w:rFonts w:ascii="Verdana" w:eastAsiaTheme="majorEastAsia" w:hAnsi="Verdana" w:cs="Times New Roman" w:hint="eastAsia"/>
          <w:color w:val="0000CC"/>
          <w:sz w:val="20"/>
          <w:szCs w:val="20"/>
          <w:shd w:val="pct15" w:color="auto" w:fill="FFFFFF"/>
        </w:rPr>
        <w:t>(</w:t>
      </w:r>
      <w:r w:rsidR="00476794" w:rsidRPr="00D930B7">
        <w:rPr>
          <w:rFonts w:ascii="Verdana" w:eastAsiaTheme="majorEastAsia" w:hAnsi="Verdana" w:cs="Times New Roman"/>
          <w:color w:val="0000CC"/>
          <w:sz w:val="20"/>
          <w:szCs w:val="20"/>
          <w:shd w:val="pct15" w:color="auto" w:fill="FFFFFF"/>
        </w:rPr>
        <w:t>使用</w:t>
      </w:r>
      <w:r w:rsidR="0065485F" w:rsidRPr="00D930B7">
        <w:rPr>
          <w:rFonts w:ascii="Verdana" w:eastAsiaTheme="majorEastAsia" w:hAnsi="Verdana" w:cs="Times New Roman"/>
          <w:color w:val="0000CC"/>
          <w:sz w:val="20"/>
          <w:szCs w:val="20"/>
          <w:shd w:val="pct15" w:color="auto" w:fill="FFFFFF"/>
        </w:rPr>
        <w:t>AES</w:t>
      </w:r>
      <w:r w:rsidR="00476794" w:rsidRPr="00D930B7">
        <w:rPr>
          <w:rFonts w:ascii="Verdana" w:eastAsiaTheme="majorEastAsia" w:hAnsi="Verdana" w:cs="Times New Roman"/>
          <w:color w:val="0000CC"/>
          <w:sz w:val="20"/>
          <w:szCs w:val="20"/>
          <w:shd w:val="pct15" w:color="auto" w:fill="FFFFFF"/>
        </w:rPr>
        <w:t>加密</w:t>
      </w:r>
      <w:r w:rsidR="00FC5E26" w:rsidRPr="00D930B7">
        <w:rPr>
          <w:rFonts w:ascii="Verdana" w:eastAsiaTheme="majorEastAsia" w:hAnsi="Verdana" w:cs="Times New Roman" w:hint="eastAsia"/>
          <w:color w:val="0000CC"/>
          <w:sz w:val="20"/>
          <w:szCs w:val="20"/>
          <w:shd w:val="pct15" w:color="auto" w:fill="FFFFFF"/>
        </w:rPr>
        <w:t>)</w:t>
      </w:r>
      <w:r w:rsidR="00476794" w:rsidRPr="007D289D">
        <w:rPr>
          <w:rFonts w:ascii="Verdana" w:eastAsiaTheme="majorEastAsia" w:hAnsi="Verdana" w:cs="Times New Roman"/>
          <w:color w:val="000000"/>
          <w:sz w:val="20"/>
          <w:szCs w:val="20"/>
        </w:rPr>
        <w:t>。</w:t>
      </w:r>
    </w:p>
    <w:p w:rsidR="00476794" w:rsidRPr="007D289D" w:rsidRDefault="00476794" w:rsidP="007D289D">
      <w:pPr>
        <w:pStyle w:val="NormalWeb"/>
        <w:spacing w:before="0" w:beforeAutospacing="0" w:after="0" w:afterAutospacing="0"/>
        <w:rPr>
          <w:rFonts w:ascii="Verdana" w:eastAsiaTheme="majorEastAsia" w:hAnsi="Verdana" w:cs="Times New Roman"/>
          <w:color w:val="000000"/>
          <w:sz w:val="20"/>
          <w:szCs w:val="20"/>
        </w:rPr>
      </w:pPr>
      <w:r w:rsidRPr="007D289D">
        <w:rPr>
          <w:rFonts w:ascii="Verdana" w:eastAsiaTheme="majorEastAsia" w:hAnsi="Verdana" w:cs="Times New Roman"/>
          <w:color w:val="000000"/>
          <w:sz w:val="20"/>
          <w:szCs w:val="20"/>
        </w:rPr>
        <w:t>設定加密機制，除了用戶端需要支援</w:t>
      </w:r>
      <w:r w:rsidR="00311D11">
        <w:rPr>
          <w:rFonts w:ascii="Verdana" w:eastAsiaTheme="majorEastAsia" w:hAnsi="Verdana" w:cs="Times New Roman"/>
          <w:color w:val="000000"/>
          <w:sz w:val="20"/>
          <w:szCs w:val="20"/>
        </w:rPr>
        <w:t>WPA2</w:t>
      </w:r>
      <w:r w:rsidRPr="007D289D">
        <w:rPr>
          <w:rFonts w:ascii="Verdana" w:eastAsiaTheme="majorEastAsia" w:hAnsi="Verdana" w:cs="Times New Roman"/>
          <w:color w:val="000000"/>
          <w:sz w:val="20"/>
          <w:szCs w:val="20"/>
        </w:rPr>
        <w:t>加密外，</w:t>
      </w:r>
      <w:r w:rsidR="00AE47D1">
        <w:rPr>
          <w:rFonts w:ascii="Verdana" w:eastAsiaTheme="majorEastAsia" w:hAnsi="Verdana" w:cs="Times New Roman"/>
          <w:color w:val="000000"/>
          <w:sz w:val="20"/>
          <w:szCs w:val="20"/>
        </w:rPr>
        <w:t>AP</w:t>
      </w:r>
      <w:r w:rsidR="00626DF4">
        <w:rPr>
          <w:rFonts w:ascii="Verdana" w:eastAsiaTheme="majorEastAsia" w:hAnsi="Verdana" w:cs="Times New Roman"/>
          <w:color w:val="000000"/>
          <w:sz w:val="20"/>
          <w:szCs w:val="20"/>
        </w:rPr>
        <w:t>的韌體也</w:t>
      </w:r>
      <w:r w:rsidRPr="007D289D">
        <w:rPr>
          <w:rFonts w:ascii="Verdana" w:eastAsiaTheme="majorEastAsia" w:hAnsi="Verdana" w:cs="Times New Roman"/>
          <w:color w:val="000000"/>
          <w:sz w:val="20"/>
          <w:szCs w:val="20"/>
        </w:rPr>
        <w:t>須支援</w:t>
      </w:r>
      <w:r w:rsidR="00626DF4">
        <w:rPr>
          <w:rFonts w:ascii="Verdana" w:eastAsiaTheme="majorEastAsia" w:hAnsi="Verdana" w:cs="Times New Roman"/>
          <w:color w:val="000000"/>
          <w:sz w:val="20"/>
          <w:szCs w:val="20"/>
        </w:rPr>
        <w:t>WPA2</w:t>
      </w:r>
      <w:r w:rsidRPr="007D289D">
        <w:rPr>
          <w:rFonts w:ascii="Verdana" w:eastAsiaTheme="majorEastAsia" w:hAnsi="Verdana" w:cs="Times New Roman"/>
          <w:color w:val="000000"/>
          <w:sz w:val="20"/>
          <w:szCs w:val="20"/>
        </w:rPr>
        <w:t>加密。有些</w:t>
      </w:r>
      <w:r w:rsidR="007D2F7E">
        <w:rPr>
          <w:rFonts w:ascii="Verdana" w:eastAsiaTheme="majorEastAsia" w:hAnsi="Verdana" w:cs="Times New Roman"/>
          <w:color w:val="000000"/>
          <w:sz w:val="20"/>
          <w:szCs w:val="20"/>
        </w:rPr>
        <w:t>AP</w:t>
      </w:r>
      <w:r w:rsidRPr="007D289D">
        <w:rPr>
          <w:rFonts w:ascii="Verdana" w:eastAsiaTheme="majorEastAsia" w:hAnsi="Verdana" w:cs="Times New Roman"/>
          <w:color w:val="000000"/>
          <w:sz w:val="20"/>
          <w:szCs w:val="20"/>
        </w:rPr>
        <w:t>僅支援</w:t>
      </w:r>
      <w:r w:rsidR="007D2F7E">
        <w:rPr>
          <w:rFonts w:ascii="Verdana" w:eastAsiaTheme="majorEastAsia" w:hAnsi="Verdana" w:cs="Times New Roman"/>
          <w:color w:val="000000"/>
          <w:sz w:val="20"/>
          <w:szCs w:val="20"/>
        </w:rPr>
        <w:t>TKIP</w:t>
      </w:r>
      <w:r w:rsidRPr="007D289D">
        <w:rPr>
          <w:rFonts w:ascii="Verdana" w:eastAsiaTheme="majorEastAsia" w:hAnsi="Verdana" w:cs="Times New Roman"/>
          <w:color w:val="000000"/>
          <w:sz w:val="20"/>
          <w:szCs w:val="20"/>
        </w:rPr>
        <w:t>演算法而不支援</w:t>
      </w:r>
      <w:r w:rsidR="007D2F7E">
        <w:rPr>
          <w:rFonts w:ascii="Verdana" w:eastAsiaTheme="majorEastAsia" w:hAnsi="Verdana" w:cs="Times New Roman"/>
          <w:color w:val="000000"/>
          <w:sz w:val="20"/>
          <w:szCs w:val="20"/>
        </w:rPr>
        <w:t>AES</w:t>
      </w:r>
      <w:r w:rsidRPr="007D289D">
        <w:rPr>
          <w:rFonts w:ascii="Verdana" w:eastAsiaTheme="majorEastAsia" w:hAnsi="Verdana" w:cs="Times New Roman"/>
          <w:color w:val="000000"/>
          <w:sz w:val="20"/>
          <w:szCs w:val="20"/>
        </w:rPr>
        <w:t>演算法。因為</w:t>
      </w:r>
      <w:r w:rsidR="00C0122F">
        <w:rPr>
          <w:rFonts w:ascii="Verdana" w:eastAsiaTheme="majorEastAsia" w:hAnsi="Verdana" w:cs="Times New Roman"/>
          <w:color w:val="000000"/>
          <w:sz w:val="20"/>
          <w:szCs w:val="20"/>
        </w:rPr>
        <w:t>AES</w:t>
      </w:r>
      <w:r w:rsidRPr="007D289D">
        <w:rPr>
          <w:rFonts w:ascii="Verdana" w:eastAsiaTheme="majorEastAsia" w:hAnsi="Verdana" w:cs="Times New Roman"/>
          <w:color w:val="000000"/>
          <w:sz w:val="20"/>
          <w:szCs w:val="20"/>
        </w:rPr>
        <w:t>會自動偵測加密機制，用戶端完全不需要任何設定即可使用，使用</w:t>
      </w:r>
      <w:r w:rsidR="004C3C4C">
        <w:rPr>
          <w:rFonts w:ascii="Verdana" w:eastAsiaTheme="majorEastAsia" w:hAnsi="Verdana" w:cs="Times New Roman"/>
          <w:color w:val="000000"/>
          <w:sz w:val="20"/>
          <w:szCs w:val="20"/>
        </w:rPr>
        <w:t>TKIP</w:t>
      </w:r>
      <w:r w:rsidRPr="007D289D">
        <w:rPr>
          <w:rFonts w:ascii="Verdana" w:eastAsiaTheme="majorEastAsia" w:hAnsi="Verdana" w:cs="Times New Roman"/>
          <w:color w:val="000000"/>
          <w:sz w:val="20"/>
          <w:szCs w:val="20"/>
        </w:rPr>
        <w:t>則需要事先建立加密設定檔，並儲存</w:t>
      </w:r>
      <w:r w:rsidRPr="007D289D">
        <w:rPr>
          <w:rFonts w:ascii="Verdana" w:eastAsiaTheme="majorEastAsia" w:hAnsi="Verdana" w:cs="Times New Roman"/>
          <w:color w:val="000000"/>
          <w:sz w:val="20"/>
          <w:szCs w:val="20"/>
        </w:rPr>
        <w:t>SSID</w:t>
      </w:r>
      <w:r w:rsidRPr="007D289D">
        <w:rPr>
          <w:rFonts w:ascii="Verdana" w:eastAsiaTheme="majorEastAsia" w:hAnsi="Verdana" w:cs="Times New Roman"/>
          <w:color w:val="000000"/>
          <w:sz w:val="20"/>
          <w:szCs w:val="20"/>
        </w:rPr>
        <w:t>（</w:t>
      </w:r>
      <w:r w:rsidRPr="007D289D">
        <w:rPr>
          <w:rFonts w:ascii="Verdana" w:eastAsiaTheme="majorEastAsia" w:hAnsi="Verdana" w:cs="Times New Roman"/>
          <w:color w:val="000000"/>
          <w:sz w:val="20"/>
          <w:szCs w:val="20"/>
        </w:rPr>
        <w:t xml:space="preserve">AP </w:t>
      </w:r>
      <w:r w:rsidRPr="007D289D">
        <w:rPr>
          <w:rFonts w:ascii="Verdana" w:eastAsiaTheme="majorEastAsia" w:hAnsi="Verdana" w:cs="Times New Roman"/>
          <w:color w:val="000000"/>
          <w:sz w:val="20"/>
          <w:szCs w:val="20"/>
        </w:rPr>
        <w:t>編號）與加密設定檔的關聯。如前所述認證是用來管制無線網路的使用權限，常見的方式有兩種：</w:t>
      </w:r>
    </w:p>
    <w:p w:rsidR="00476794" w:rsidRPr="00B72BCB" w:rsidRDefault="00476794" w:rsidP="007D289D">
      <w:pPr>
        <w:pStyle w:val="NormalWeb"/>
        <w:numPr>
          <w:ilvl w:val="0"/>
          <w:numId w:val="8"/>
        </w:numPr>
        <w:spacing w:before="0" w:beforeAutospacing="0" w:after="0" w:afterAutospacing="0"/>
        <w:rPr>
          <w:rFonts w:ascii="Verdana" w:eastAsiaTheme="majorEastAsia" w:hAnsi="Verdana" w:cs="Times New Roman"/>
          <w:color w:val="0000CC"/>
          <w:sz w:val="20"/>
          <w:szCs w:val="20"/>
          <w:shd w:val="pct15" w:color="auto" w:fill="FFFFFF"/>
        </w:rPr>
      </w:pPr>
      <w:r w:rsidRPr="00B72BCB">
        <w:rPr>
          <w:rFonts w:ascii="Verdana" w:eastAsiaTheme="majorEastAsia" w:hAnsi="Verdana" w:cs="Times New Roman"/>
          <w:color w:val="0000CC"/>
          <w:sz w:val="20"/>
          <w:szCs w:val="20"/>
          <w:shd w:val="pct15" w:color="auto" w:fill="FFFFFF"/>
        </w:rPr>
        <w:t>鎖定網卡</w:t>
      </w:r>
      <w:r w:rsidR="00A91652" w:rsidRPr="00B72BCB">
        <w:rPr>
          <w:rFonts w:ascii="Verdana" w:eastAsiaTheme="majorEastAsia" w:hAnsi="Verdana" w:cs="Times New Roman"/>
          <w:color w:val="0000CC"/>
          <w:sz w:val="20"/>
          <w:szCs w:val="20"/>
          <w:shd w:val="pct15" w:color="auto" w:fill="FFFFFF"/>
        </w:rPr>
        <w:t>Mac</w:t>
      </w:r>
      <w:r w:rsidRPr="00B72BCB">
        <w:rPr>
          <w:rFonts w:ascii="Verdana" w:eastAsiaTheme="majorEastAsia" w:hAnsi="Verdana" w:cs="Times New Roman"/>
          <w:color w:val="0000CC"/>
          <w:sz w:val="20"/>
          <w:szCs w:val="20"/>
          <w:shd w:val="pct15" w:color="auto" w:fill="FFFFFF"/>
        </w:rPr>
        <w:t>位址。</w:t>
      </w:r>
    </w:p>
    <w:p w:rsidR="00476794" w:rsidRPr="00B72BCB" w:rsidRDefault="00476794" w:rsidP="007D289D">
      <w:pPr>
        <w:pStyle w:val="NormalWeb"/>
        <w:numPr>
          <w:ilvl w:val="0"/>
          <w:numId w:val="8"/>
        </w:numPr>
        <w:spacing w:before="0" w:beforeAutospacing="0" w:after="0" w:afterAutospacing="0"/>
        <w:rPr>
          <w:rFonts w:ascii="Verdana" w:eastAsiaTheme="majorEastAsia" w:hAnsi="Verdana" w:cs="Times New Roman"/>
          <w:color w:val="0000CC"/>
          <w:sz w:val="20"/>
          <w:szCs w:val="20"/>
          <w:shd w:val="pct15" w:color="auto" w:fill="FFFFFF"/>
        </w:rPr>
      </w:pPr>
      <w:r w:rsidRPr="00B72BCB">
        <w:rPr>
          <w:rFonts w:ascii="Verdana" w:eastAsiaTheme="majorEastAsia" w:hAnsi="Verdana" w:cs="Times New Roman"/>
          <w:color w:val="0000CC"/>
          <w:sz w:val="20"/>
          <w:szCs w:val="20"/>
          <w:shd w:val="pct15" w:color="auto" w:fill="FFFFFF"/>
        </w:rPr>
        <w:t>使用</w:t>
      </w:r>
      <w:r w:rsidR="006E44C7" w:rsidRPr="00B72BCB">
        <w:rPr>
          <w:rFonts w:ascii="Verdana" w:eastAsiaTheme="majorEastAsia" w:hAnsi="Verdana" w:cs="Times New Roman"/>
          <w:color w:val="0000CC"/>
          <w:sz w:val="20"/>
          <w:szCs w:val="20"/>
          <w:shd w:val="pct15" w:color="auto" w:fill="FFFFFF"/>
        </w:rPr>
        <w:t>Captive Portal</w:t>
      </w:r>
      <w:r w:rsidRPr="00B72BCB">
        <w:rPr>
          <w:rFonts w:ascii="Verdana" w:eastAsiaTheme="majorEastAsia" w:hAnsi="Verdana" w:cs="Times New Roman"/>
          <w:color w:val="0000CC"/>
          <w:sz w:val="20"/>
          <w:szCs w:val="20"/>
          <w:shd w:val="pct15" w:color="auto" w:fill="FFFFFF"/>
        </w:rPr>
        <w:t>機制，當用戶上網時將網頁重導向到認證網頁上進行認證。</w:t>
      </w:r>
    </w:p>
    <w:p w:rsidR="00A23124" w:rsidRPr="007D289D" w:rsidRDefault="00214C78" w:rsidP="007D289D">
      <w:pPr>
        <w:rPr>
          <w:rStyle w:val="apple-converted-space"/>
          <w:rFonts w:ascii="Verdana" w:eastAsiaTheme="majorEastAsia" w:hAnsi="Verdana" w:cs="Tahoma"/>
          <w:color w:val="444444"/>
          <w:sz w:val="20"/>
          <w:szCs w:val="20"/>
        </w:rPr>
      </w:pPr>
      <w:r w:rsidRPr="007D289D">
        <w:rPr>
          <w:rFonts w:ascii="Verdana" w:eastAsiaTheme="majorEastAsia" w:hAnsi="Verdana" w:cs="Tahoma"/>
          <w:color w:val="0000CC"/>
          <w:sz w:val="20"/>
          <w:szCs w:val="20"/>
          <w:shd w:val="pct15" w:color="auto" w:fill="FFFFFF"/>
        </w:rPr>
        <w:t>802.1x</w:t>
      </w:r>
      <w:r w:rsidRPr="007D289D">
        <w:rPr>
          <w:rFonts w:ascii="Verdana" w:eastAsiaTheme="majorEastAsia" w:hAnsi="Verdana" w:cs="Tahoma"/>
          <w:color w:val="0000CC"/>
          <w:sz w:val="20"/>
          <w:szCs w:val="20"/>
          <w:shd w:val="pct15" w:color="auto" w:fill="FFFFFF"/>
        </w:rPr>
        <w:t>協議起源於</w:t>
      </w:r>
      <w:r w:rsidRPr="007D289D">
        <w:rPr>
          <w:rFonts w:ascii="Verdana" w:eastAsiaTheme="majorEastAsia" w:hAnsi="Verdana" w:cs="Tahoma"/>
          <w:color w:val="0000CC"/>
          <w:sz w:val="20"/>
          <w:szCs w:val="20"/>
          <w:shd w:val="pct15" w:color="auto" w:fill="FFFFFF"/>
        </w:rPr>
        <w:t>802.11</w:t>
      </w:r>
      <w:r w:rsidRPr="007D289D">
        <w:rPr>
          <w:rFonts w:ascii="Verdana" w:eastAsiaTheme="majorEastAsia" w:hAnsi="Verdana" w:cs="Tahoma"/>
          <w:color w:val="0000CC"/>
          <w:sz w:val="20"/>
          <w:szCs w:val="20"/>
          <w:shd w:val="pct15" w:color="auto" w:fill="FFFFFF"/>
        </w:rPr>
        <w:t>協議，後者是標準的無線局域網協議，</w:t>
      </w:r>
      <w:r w:rsidRPr="007D289D">
        <w:rPr>
          <w:rFonts w:ascii="Verdana" w:eastAsiaTheme="majorEastAsia" w:hAnsi="Verdana" w:cs="Tahoma"/>
          <w:color w:val="0000CC"/>
          <w:sz w:val="20"/>
          <w:szCs w:val="20"/>
          <w:shd w:val="pct15" w:color="auto" w:fill="FFFFFF"/>
        </w:rPr>
        <w:t>802.1x</w:t>
      </w:r>
      <w:r w:rsidRPr="007D289D">
        <w:rPr>
          <w:rFonts w:ascii="Verdana" w:eastAsiaTheme="majorEastAsia" w:hAnsi="Verdana" w:cs="Tahoma"/>
          <w:color w:val="0000CC"/>
          <w:sz w:val="20"/>
          <w:szCs w:val="20"/>
          <w:shd w:val="pct15" w:color="auto" w:fill="FFFFFF"/>
        </w:rPr>
        <w:t>協議的主要目的是為了解決無線局域網用戶的接入認證問題</w:t>
      </w:r>
      <w:r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802.1x</w:t>
      </w:r>
      <w:r w:rsidRPr="007D289D">
        <w:rPr>
          <w:rFonts w:ascii="Verdana" w:eastAsiaTheme="majorEastAsia" w:hAnsi="Verdana" w:cs="Tahoma"/>
          <w:color w:val="444444"/>
          <w:sz w:val="20"/>
          <w:szCs w:val="20"/>
        </w:rPr>
        <w:t>是</w:t>
      </w:r>
      <w:r w:rsidRPr="007D289D">
        <w:rPr>
          <w:rFonts w:ascii="Verdana" w:eastAsiaTheme="majorEastAsia" w:hAnsi="Verdana" w:cs="Tahoma"/>
          <w:color w:val="444444"/>
          <w:sz w:val="20"/>
          <w:szCs w:val="20"/>
        </w:rPr>
        <w:t>IEEE</w:t>
      </w:r>
      <w:r w:rsidR="0008492A" w:rsidRPr="007D289D">
        <w:rPr>
          <w:rFonts w:ascii="Verdana" w:eastAsiaTheme="majorEastAsia" w:hAnsi="Verdana" w:cs="Tahoma"/>
          <w:color w:val="444444"/>
          <w:sz w:val="20"/>
          <w:szCs w:val="20"/>
        </w:rPr>
        <w:t>為</w:t>
      </w:r>
      <w:r w:rsidRPr="007D289D">
        <w:rPr>
          <w:rFonts w:ascii="Verdana" w:eastAsiaTheme="majorEastAsia" w:hAnsi="Verdana" w:cs="Tahoma"/>
          <w:color w:val="444444"/>
          <w:sz w:val="20"/>
          <w:szCs w:val="20"/>
        </w:rPr>
        <w:t>解決基於端口的</w:t>
      </w:r>
      <w:r w:rsidRPr="00D46B3F">
        <w:rPr>
          <w:rFonts w:ascii="Verdana" w:eastAsiaTheme="majorEastAsia" w:hAnsi="Verdana" w:cs="Tahoma"/>
          <w:color w:val="0000CC"/>
          <w:sz w:val="20"/>
          <w:szCs w:val="20"/>
          <w:shd w:val="pct15" w:color="auto" w:fill="FFFFFF"/>
        </w:rPr>
        <w:t>接入控制</w:t>
      </w:r>
      <w:r w:rsidR="001A74C8" w:rsidRPr="00D46B3F">
        <w:rPr>
          <w:rFonts w:ascii="Verdana" w:eastAsiaTheme="majorEastAsia" w:hAnsi="Verdana" w:cs="Tahoma"/>
          <w:color w:val="0000CC"/>
          <w:sz w:val="20"/>
          <w:szCs w:val="20"/>
          <w:shd w:val="pct15" w:color="auto" w:fill="FFFFFF"/>
        </w:rPr>
        <w:t>(</w:t>
      </w:r>
      <w:r w:rsidRPr="00D46B3F">
        <w:rPr>
          <w:rFonts w:ascii="Verdana" w:eastAsiaTheme="majorEastAsia" w:hAnsi="Verdana" w:cs="Tahoma"/>
          <w:color w:val="0000CC"/>
          <w:sz w:val="20"/>
          <w:szCs w:val="20"/>
          <w:shd w:val="pct15" w:color="auto" w:fill="FFFFFF"/>
        </w:rPr>
        <w:t>Port-Based Access Control</w:t>
      </w:r>
      <w:r w:rsidR="001A74C8" w:rsidRPr="00D46B3F">
        <w:rPr>
          <w:rFonts w:ascii="Verdana" w:eastAsiaTheme="majorEastAsia" w:hAnsi="Verdana" w:cs="Tahoma"/>
          <w:color w:val="0000CC"/>
          <w:sz w:val="20"/>
          <w:szCs w:val="20"/>
          <w:shd w:val="pct15" w:color="auto" w:fill="FFFFFF"/>
        </w:rPr>
        <w:t>)</w:t>
      </w:r>
      <w:r w:rsidRPr="007D289D">
        <w:rPr>
          <w:rFonts w:ascii="Verdana" w:eastAsiaTheme="majorEastAsia" w:hAnsi="Verdana" w:cs="Tahoma"/>
          <w:color w:val="444444"/>
          <w:sz w:val="20"/>
          <w:szCs w:val="20"/>
        </w:rPr>
        <w:t>而定義的一個標準。</w:t>
      </w:r>
      <w:r w:rsidRPr="007D289D">
        <w:rPr>
          <w:rFonts w:ascii="Verdana" w:eastAsiaTheme="majorEastAsia" w:hAnsi="Verdana" w:cs="Tahoma"/>
          <w:color w:val="444444"/>
          <w:sz w:val="20"/>
          <w:szCs w:val="20"/>
        </w:rPr>
        <w:br/>
        <w:t>1</w:t>
      </w:r>
      <w:r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802.1X</w:t>
      </w:r>
      <w:r w:rsidRPr="007D289D">
        <w:rPr>
          <w:rFonts w:ascii="Verdana" w:eastAsiaTheme="majorEastAsia" w:hAnsi="Verdana" w:cs="Tahoma"/>
          <w:color w:val="444444"/>
          <w:sz w:val="20"/>
          <w:szCs w:val="20"/>
        </w:rPr>
        <w:t>是一個認證協議，是一種對用戶進行認證的方法和策略。</w:t>
      </w:r>
      <w:r w:rsidRPr="007D289D">
        <w:rPr>
          <w:rFonts w:ascii="Verdana" w:eastAsiaTheme="majorEastAsia" w:hAnsi="Verdana" w:cs="Tahoma"/>
          <w:color w:val="444444"/>
          <w:sz w:val="20"/>
          <w:szCs w:val="20"/>
        </w:rPr>
        <w:br/>
        <w:t>2</w:t>
      </w:r>
      <w:r w:rsidR="00B16163"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802.1X</w:t>
      </w:r>
      <w:r w:rsidR="00B16163" w:rsidRPr="007D289D">
        <w:rPr>
          <w:rFonts w:ascii="Verdana" w:eastAsiaTheme="majorEastAsia" w:hAnsi="Verdana" w:cs="Tahoma"/>
          <w:color w:val="444444"/>
          <w:sz w:val="20"/>
          <w:szCs w:val="20"/>
        </w:rPr>
        <w:t>是基於端口的認證策略</w:t>
      </w:r>
      <w:r w:rsidR="002F62F6" w:rsidRPr="007D289D">
        <w:rPr>
          <w:rFonts w:ascii="Verdana" w:eastAsiaTheme="majorEastAsia" w:hAnsi="Verdana" w:cs="Tahoma"/>
          <w:color w:val="444444"/>
          <w:sz w:val="20"/>
          <w:szCs w:val="20"/>
        </w:rPr>
        <w:t>(</w:t>
      </w:r>
      <w:r w:rsidR="00B16163" w:rsidRPr="007D289D">
        <w:rPr>
          <w:rFonts w:ascii="Verdana" w:eastAsiaTheme="majorEastAsia" w:hAnsi="Verdana" w:cs="Tahoma"/>
          <w:color w:val="444444"/>
          <w:sz w:val="20"/>
          <w:szCs w:val="20"/>
        </w:rPr>
        <w:t>端口可以是實</w:t>
      </w:r>
      <w:r w:rsidR="00D975D2" w:rsidRPr="007D289D">
        <w:rPr>
          <w:rFonts w:ascii="Verdana" w:eastAsiaTheme="majorEastAsia" w:hAnsi="Verdana" w:cs="Tahoma"/>
          <w:color w:val="444444"/>
          <w:sz w:val="20"/>
          <w:szCs w:val="20"/>
        </w:rPr>
        <w:t>在的物理端口</w:t>
      </w:r>
      <w:r w:rsidR="00DC4531">
        <w:rPr>
          <w:rFonts w:ascii="Verdana" w:eastAsiaTheme="majorEastAsia" w:hAnsi="Verdana" w:cs="Tahoma" w:hint="eastAsia"/>
          <w:color w:val="444444"/>
          <w:sz w:val="20"/>
          <w:szCs w:val="20"/>
        </w:rPr>
        <w:t>或</w:t>
      </w:r>
      <w:r w:rsidRPr="007D289D">
        <w:rPr>
          <w:rFonts w:ascii="Verdana" w:eastAsiaTheme="majorEastAsia" w:hAnsi="Verdana" w:cs="Tahoma"/>
          <w:color w:val="444444"/>
          <w:sz w:val="20"/>
          <w:szCs w:val="20"/>
        </w:rPr>
        <w:t>像</w:t>
      </w:r>
      <w:r w:rsidRPr="007D289D">
        <w:rPr>
          <w:rFonts w:ascii="Verdana" w:eastAsiaTheme="majorEastAsia" w:hAnsi="Verdana" w:cs="Tahoma"/>
          <w:color w:val="444444"/>
          <w:sz w:val="20"/>
          <w:szCs w:val="20"/>
        </w:rPr>
        <w:t>VLAN</w:t>
      </w:r>
      <w:r w:rsidR="00237351">
        <w:rPr>
          <w:rFonts w:ascii="Verdana" w:eastAsiaTheme="majorEastAsia" w:hAnsi="Verdana" w:cs="Tahoma"/>
          <w:color w:val="444444"/>
          <w:sz w:val="20"/>
          <w:szCs w:val="20"/>
        </w:rPr>
        <w:t>的邏輯端口，</w:t>
      </w:r>
      <w:r w:rsidRPr="007D289D">
        <w:rPr>
          <w:rFonts w:ascii="Verdana" w:eastAsiaTheme="majorEastAsia" w:hAnsi="Verdana" w:cs="Tahoma"/>
          <w:color w:val="444444"/>
          <w:sz w:val="20"/>
          <w:szCs w:val="20"/>
        </w:rPr>
        <w:t>無線局域網</w:t>
      </w:r>
      <w:r w:rsidR="00237351">
        <w:rPr>
          <w:rFonts w:ascii="Verdana" w:eastAsiaTheme="majorEastAsia" w:hAnsi="Verdana" w:cs="Tahoma" w:hint="eastAsia"/>
          <w:color w:val="444444"/>
          <w:sz w:val="20"/>
          <w:szCs w:val="20"/>
        </w:rPr>
        <w:t>的</w:t>
      </w:r>
      <w:r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端口</w:t>
      </w:r>
      <w:r w:rsidRPr="007D289D">
        <w:rPr>
          <w:rFonts w:ascii="Verdana" w:eastAsiaTheme="majorEastAsia" w:hAnsi="Verdana" w:cs="Tahoma"/>
          <w:color w:val="444444"/>
          <w:sz w:val="20"/>
          <w:szCs w:val="20"/>
        </w:rPr>
        <w:t>”</w:t>
      </w:r>
      <w:r w:rsidR="0019610C">
        <w:rPr>
          <w:rFonts w:ascii="Verdana" w:eastAsiaTheme="majorEastAsia" w:hAnsi="Verdana" w:cs="Tahoma" w:hint="eastAsia"/>
          <w:color w:val="444444"/>
          <w:sz w:val="20"/>
          <w:szCs w:val="20"/>
        </w:rPr>
        <w:t>即</w:t>
      </w:r>
      <w:r w:rsidRPr="007D289D">
        <w:rPr>
          <w:rFonts w:ascii="Verdana" w:eastAsiaTheme="majorEastAsia" w:hAnsi="Verdana" w:cs="Tahoma"/>
          <w:color w:val="444444"/>
          <w:sz w:val="20"/>
          <w:szCs w:val="20"/>
        </w:rPr>
        <w:t>一條信道</w:t>
      </w:r>
      <w:r w:rsidR="009E046B" w:rsidRPr="007D289D">
        <w:rPr>
          <w:rFonts w:ascii="Verdana" w:eastAsiaTheme="majorEastAsia" w:hAnsi="Verdana" w:cs="Tahoma"/>
          <w:color w:val="444444"/>
          <w:sz w:val="20"/>
          <w:szCs w:val="20"/>
        </w:rPr>
        <w:t>)</w:t>
      </w:r>
      <w:r w:rsidR="009E046B"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br/>
        <w:t>3</w:t>
      </w:r>
      <w:r w:rsidRPr="007D289D">
        <w:rPr>
          <w:rFonts w:ascii="Verdana" w:eastAsiaTheme="majorEastAsia" w:hAnsi="Verdana" w:cs="Tahoma"/>
          <w:color w:val="444444"/>
          <w:sz w:val="20"/>
          <w:szCs w:val="20"/>
        </w:rPr>
        <w:t>、</w:t>
      </w:r>
      <w:r w:rsidRPr="007D289D">
        <w:rPr>
          <w:rFonts w:ascii="Verdana" w:eastAsiaTheme="majorEastAsia" w:hAnsi="Verdana" w:cs="Tahoma"/>
          <w:color w:val="0000CC"/>
          <w:sz w:val="20"/>
          <w:szCs w:val="20"/>
          <w:shd w:val="pct15" w:color="auto" w:fill="FFFFFF"/>
        </w:rPr>
        <w:t>802.1X</w:t>
      </w:r>
      <w:r w:rsidR="00D36045" w:rsidRPr="007D289D">
        <w:rPr>
          <w:rFonts w:ascii="Verdana" w:eastAsiaTheme="majorEastAsia" w:hAnsi="Verdana" w:cs="Tahoma"/>
          <w:color w:val="0000CC"/>
          <w:sz w:val="20"/>
          <w:szCs w:val="20"/>
          <w:shd w:val="pct15" w:color="auto" w:fill="FFFFFF"/>
        </w:rPr>
        <w:t>的認證的最終目的</w:t>
      </w:r>
      <w:r w:rsidR="005E36F9" w:rsidRPr="007D289D">
        <w:rPr>
          <w:rFonts w:ascii="Verdana" w:eastAsiaTheme="majorEastAsia" w:hAnsi="Verdana" w:cs="Tahoma"/>
          <w:color w:val="0000CC"/>
          <w:sz w:val="20"/>
          <w:szCs w:val="20"/>
          <w:shd w:val="pct15" w:color="auto" w:fill="FFFFFF"/>
        </w:rPr>
        <w:t>是確定</w:t>
      </w:r>
      <w:r w:rsidR="00A76CA4">
        <w:rPr>
          <w:rFonts w:ascii="Verdana" w:eastAsiaTheme="majorEastAsia" w:hAnsi="Verdana" w:cs="Tahoma"/>
          <w:color w:val="0000CC"/>
          <w:sz w:val="20"/>
          <w:szCs w:val="20"/>
          <w:shd w:val="pct15" w:color="auto" w:fill="FFFFFF"/>
        </w:rPr>
        <w:t>端口是否可用。一個端口</w:t>
      </w:r>
      <w:r w:rsidR="000D438F" w:rsidRPr="007D289D">
        <w:rPr>
          <w:rFonts w:ascii="Verdana" w:eastAsiaTheme="majorEastAsia" w:hAnsi="Verdana" w:cs="Tahoma"/>
          <w:color w:val="0000CC"/>
          <w:sz w:val="20"/>
          <w:szCs w:val="20"/>
          <w:shd w:val="pct15" w:color="auto" w:fill="FFFFFF"/>
        </w:rPr>
        <w:t>如果認證成功</w:t>
      </w:r>
      <w:r w:rsidRPr="007D289D">
        <w:rPr>
          <w:rFonts w:ascii="Verdana" w:eastAsiaTheme="majorEastAsia" w:hAnsi="Verdana" w:cs="Tahoma"/>
          <w:color w:val="0000CC"/>
          <w:sz w:val="20"/>
          <w:szCs w:val="20"/>
          <w:shd w:val="pct15" w:color="auto" w:fill="FFFFFF"/>
        </w:rPr>
        <w:t>就</w:t>
      </w:r>
      <w:r w:rsidRPr="007D289D">
        <w:rPr>
          <w:rFonts w:ascii="Verdana" w:eastAsiaTheme="majorEastAsia" w:hAnsi="Verdana" w:cs="Tahoma"/>
          <w:color w:val="0000CC"/>
          <w:sz w:val="20"/>
          <w:szCs w:val="20"/>
          <w:shd w:val="pct15" w:color="auto" w:fill="FFFFFF"/>
        </w:rPr>
        <w:t>“</w:t>
      </w:r>
      <w:r w:rsidRPr="007D289D">
        <w:rPr>
          <w:rFonts w:ascii="Verdana" w:eastAsiaTheme="majorEastAsia" w:hAnsi="Verdana" w:cs="Tahoma"/>
          <w:color w:val="0000CC"/>
          <w:sz w:val="20"/>
          <w:szCs w:val="20"/>
          <w:shd w:val="pct15" w:color="auto" w:fill="FFFFFF"/>
        </w:rPr>
        <w:t>打開</w:t>
      </w:r>
      <w:r w:rsidRPr="007D289D">
        <w:rPr>
          <w:rFonts w:ascii="Verdana" w:eastAsiaTheme="majorEastAsia" w:hAnsi="Verdana" w:cs="Tahoma"/>
          <w:color w:val="0000CC"/>
          <w:sz w:val="20"/>
          <w:szCs w:val="20"/>
          <w:shd w:val="pct15" w:color="auto" w:fill="FFFFFF"/>
        </w:rPr>
        <w:t>”</w:t>
      </w:r>
      <w:r w:rsidR="000B60C2" w:rsidRPr="007D289D">
        <w:rPr>
          <w:rFonts w:ascii="Verdana" w:eastAsiaTheme="majorEastAsia" w:hAnsi="Verdana" w:cs="Tahoma"/>
          <w:color w:val="0000CC"/>
          <w:sz w:val="20"/>
          <w:szCs w:val="20"/>
          <w:shd w:val="pct15" w:color="auto" w:fill="FFFFFF"/>
        </w:rPr>
        <w:t>端口，允許</w:t>
      </w:r>
      <w:r w:rsidRPr="007D289D">
        <w:rPr>
          <w:rFonts w:ascii="Verdana" w:eastAsiaTheme="majorEastAsia" w:hAnsi="Verdana" w:cs="Tahoma"/>
          <w:color w:val="0000CC"/>
          <w:sz w:val="20"/>
          <w:szCs w:val="20"/>
          <w:shd w:val="pct15" w:color="auto" w:fill="FFFFFF"/>
        </w:rPr>
        <w:t>所有的報</w:t>
      </w:r>
      <w:hyperlink r:id="rId7" w:tgtFrame="_blank" w:history="1">
        <w:r w:rsidRPr="007D289D">
          <w:rPr>
            <w:rStyle w:val="Hyperlink"/>
            <w:rFonts w:ascii="Verdana" w:eastAsiaTheme="majorEastAsia" w:hAnsi="Verdana" w:cs="Tahoma"/>
            <w:color w:val="0000CC"/>
            <w:sz w:val="20"/>
            <w:szCs w:val="20"/>
            <w:shd w:val="pct15" w:color="auto" w:fill="FFFFFF"/>
          </w:rPr>
          <w:t>文通</w:t>
        </w:r>
      </w:hyperlink>
      <w:r w:rsidRPr="007D289D">
        <w:rPr>
          <w:rFonts w:ascii="Verdana" w:eastAsiaTheme="majorEastAsia" w:hAnsi="Verdana" w:cs="Tahoma"/>
          <w:color w:val="0000CC"/>
          <w:sz w:val="20"/>
          <w:szCs w:val="20"/>
          <w:shd w:val="pct15" w:color="auto" w:fill="FFFFFF"/>
        </w:rPr>
        <w:t>過；如果認證</w:t>
      </w:r>
      <w:r w:rsidR="00005B2B">
        <w:rPr>
          <w:rFonts w:ascii="Verdana" w:eastAsiaTheme="majorEastAsia" w:hAnsi="Verdana" w:cs="Tahoma" w:hint="eastAsia"/>
          <w:color w:val="0000CC"/>
          <w:sz w:val="20"/>
          <w:szCs w:val="20"/>
          <w:shd w:val="pct15" w:color="auto" w:fill="FFFFFF"/>
        </w:rPr>
        <w:t>失敗</w:t>
      </w:r>
      <w:r w:rsidR="00D662EA">
        <w:rPr>
          <w:rFonts w:ascii="Verdana" w:eastAsiaTheme="majorEastAsia" w:hAnsi="Verdana" w:cs="Tahoma"/>
          <w:color w:val="0000CC"/>
          <w:sz w:val="20"/>
          <w:szCs w:val="20"/>
          <w:shd w:val="pct15" w:color="auto" w:fill="FFFFFF"/>
        </w:rPr>
        <w:t>就使</w:t>
      </w:r>
      <w:r w:rsidRPr="007D289D">
        <w:rPr>
          <w:rFonts w:ascii="Verdana" w:eastAsiaTheme="majorEastAsia" w:hAnsi="Verdana" w:cs="Tahoma"/>
          <w:color w:val="0000CC"/>
          <w:sz w:val="20"/>
          <w:szCs w:val="20"/>
          <w:shd w:val="pct15" w:color="auto" w:fill="FFFFFF"/>
        </w:rPr>
        <w:t>端口保持</w:t>
      </w:r>
      <w:r w:rsidRPr="007D289D">
        <w:rPr>
          <w:rFonts w:ascii="Verdana" w:eastAsiaTheme="majorEastAsia" w:hAnsi="Verdana" w:cs="Tahoma"/>
          <w:color w:val="0000CC"/>
          <w:sz w:val="20"/>
          <w:szCs w:val="20"/>
          <w:shd w:val="pct15" w:color="auto" w:fill="FFFFFF"/>
        </w:rPr>
        <w:t>“</w:t>
      </w:r>
      <w:r w:rsidRPr="007D289D">
        <w:rPr>
          <w:rFonts w:ascii="Verdana" w:eastAsiaTheme="majorEastAsia" w:hAnsi="Verdana" w:cs="Tahoma"/>
          <w:color w:val="0000CC"/>
          <w:sz w:val="20"/>
          <w:szCs w:val="20"/>
          <w:shd w:val="pct15" w:color="auto" w:fill="FFFFFF"/>
        </w:rPr>
        <w:t>關閉</w:t>
      </w:r>
      <w:r w:rsidRPr="007D289D">
        <w:rPr>
          <w:rFonts w:ascii="Verdana" w:eastAsiaTheme="majorEastAsia" w:hAnsi="Verdana" w:cs="Tahoma"/>
          <w:color w:val="0000CC"/>
          <w:sz w:val="20"/>
          <w:szCs w:val="20"/>
          <w:shd w:val="pct15" w:color="auto" w:fill="FFFFFF"/>
        </w:rPr>
        <w:t>”</w:t>
      </w:r>
      <w:r w:rsidR="008B0BB8">
        <w:rPr>
          <w:rFonts w:ascii="Verdana" w:eastAsiaTheme="majorEastAsia" w:hAnsi="Verdana" w:cs="Tahoma"/>
          <w:color w:val="0000CC"/>
          <w:sz w:val="20"/>
          <w:szCs w:val="20"/>
          <w:shd w:val="pct15" w:color="auto" w:fill="FFFFFF"/>
        </w:rPr>
        <w:t>，</w:t>
      </w:r>
      <w:r w:rsidRPr="007D289D">
        <w:rPr>
          <w:rFonts w:ascii="Verdana" w:eastAsiaTheme="majorEastAsia" w:hAnsi="Verdana" w:cs="Tahoma"/>
          <w:color w:val="0000CC"/>
          <w:sz w:val="20"/>
          <w:szCs w:val="20"/>
          <w:shd w:val="pct15" w:color="auto" w:fill="FFFFFF"/>
        </w:rPr>
        <w:t>只允許</w:t>
      </w:r>
      <w:r w:rsidRPr="007D289D">
        <w:rPr>
          <w:rFonts w:ascii="Verdana" w:eastAsiaTheme="majorEastAsia" w:hAnsi="Verdana" w:cs="Tahoma"/>
          <w:color w:val="0000CC"/>
          <w:sz w:val="20"/>
          <w:szCs w:val="20"/>
          <w:shd w:val="pct15" w:color="auto" w:fill="FFFFFF"/>
        </w:rPr>
        <w:t>802.1X</w:t>
      </w:r>
      <w:r w:rsidRPr="007D289D">
        <w:rPr>
          <w:rFonts w:ascii="Verdana" w:eastAsiaTheme="majorEastAsia" w:hAnsi="Verdana" w:cs="Tahoma"/>
          <w:color w:val="0000CC"/>
          <w:sz w:val="20"/>
          <w:szCs w:val="20"/>
          <w:shd w:val="pct15" w:color="auto" w:fill="FFFFFF"/>
        </w:rPr>
        <w:t>的認證報文</w:t>
      </w:r>
      <w:r w:rsidRPr="007D289D">
        <w:rPr>
          <w:rFonts w:ascii="Verdana" w:eastAsiaTheme="majorEastAsia" w:hAnsi="Verdana" w:cs="Tahoma"/>
          <w:color w:val="0000CC"/>
          <w:sz w:val="20"/>
          <w:szCs w:val="20"/>
          <w:shd w:val="pct15" w:color="auto" w:fill="FFFFFF"/>
        </w:rPr>
        <w:t>EAPOL</w:t>
      </w:r>
      <w:r w:rsidR="0098756B"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Extensible Authentication Protocol over LAN</w:t>
      </w:r>
      <w:r w:rsidR="004A7556"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通過。</w:t>
      </w:r>
      <w:r w:rsidRPr="007D289D">
        <w:rPr>
          <w:rStyle w:val="apple-converted-space"/>
          <w:rFonts w:ascii="Verdana" w:eastAsiaTheme="majorEastAsia" w:hAnsi="Verdana" w:cs="Tahoma"/>
          <w:color w:val="444444"/>
          <w:sz w:val="20"/>
          <w:szCs w:val="20"/>
        </w:rPr>
        <w:t> </w:t>
      </w:r>
    </w:p>
    <w:p w:rsidR="00BD7EEE" w:rsidRPr="007D289D" w:rsidRDefault="00214C78" w:rsidP="007D289D">
      <w:pPr>
        <w:rPr>
          <w:rStyle w:val="apple-converted-space"/>
          <w:rFonts w:ascii="Verdana" w:eastAsiaTheme="majorEastAsia" w:hAnsi="Verdana" w:cs="Tahoma"/>
          <w:color w:val="0000CC"/>
          <w:sz w:val="20"/>
          <w:szCs w:val="20"/>
          <w:shd w:val="pct15" w:color="auto" w:fill="FFFFFF"/>
        </w:rPr>
      </w:pPr>
      <w:r w:rsidRPr="007D289D">
        <w:rPr>
          <w:rFonts w:ascii="Verdana" w:eastAsiaTheme="majorEastAsia" w:hAnsi="Verdana" w:cs="Tahoma"/>
          <w:color w:val="0000CC"/>
          <w:sz w:val="20"/>
          <w:szCs w:val="20"/>
          <w:shd w:val="pct15" w:color="auto" w:fill="FFFFFF"/>
        </w:rPr>
        <w:t>802.1X</w:t>
      </w:r>
      <w:r w:rsidRPr="007D289D">
        <w:rPr>
          <w:rFonts w:ascii="Verdana" w:eastAsiaTheme="majorEastAsia" w:hAnsi="Verdana" w:cs="Tahoma"/>
          <w:color w:val="0000CC"/>
          <w:sz w:val="20"/>
          <w:szCs w:val="20"/>
          <w:shd w:val="pct15" w:color="auto" w:fill="FFFFFF"/>
        </w:rPr>
        <w:t>的認證體系分為三部分結構：</w:t>
      </w:r>
      <w:r w:rsidR="008C1455" w:rsidRPr="007D289D">
        <w:rPr>
          <w:rFonts w:ascii="Verdana" w:eastAsiaTheme="majorEastAsia" w:hAnsi="Verdana" w:cs="Tahoma"/>
          <w:color w:val="0000CC"/>
          <w:sz w:val="20"/>
          <w:szCs w:val="20"/>
          <w:shd w:val="pct15" w:color="auto" w:fill="FFFFFF"/>
        </w:rPr>
        <w:t xml:space="preserve">(1) </w:t>
      </w:r>
      <w:hyperlink r:id="rId8" w:tgtFrame="_blank" w:history="1">
        <w:r w:rsidRPr="007D289D">
          <w:rPr>
            <w:rStyle w:val="Hyperlink"/>
            <w:rFonts w:ascii="Verdana" w:eastAsiaTheme="majorEastAsia" w:hAnsi="Verdana" w:cs="Tahoma"/>
            <w:color w:val="0000CC"/>
            <w:sz w:val="20"/>
            <w:szCs w:val="20"/>
            <w:shd w:val="pct15" w:color="auto" w:fill="FFFFFF"/>
          </w:rPr>
          <w:t>Supp</w:t>
        </w:r>
      </w:hyperlink>
      <w:r w:rsidRPr="007D289D">
        <w:rPr>
          <w:rFonts w:ascii="Verdana" w:eastAsiaTheme="majorEastAsia" w:hAnsi="Verdana" w:cs="Tahoma"/>
          <w:color w:val="0000CC"/>
          <w:sz w:val="20"/>
          <w:szCs w:val="20"/>
          <w:shd w:val="pct15" w:color="auto" w:fill="FFFFFF"/>
        </w:rPr>
        <w:t>licant System</w:t>
      </w:r>
      <w:r w:rsidRPr="007D289D">
        <w:rPr>
          <w:rFonts w:ascii="Verdana" w:eastAsiaTheme="majorEastAsia" w:hAnsi="Verdana" w:cs="Tahoma"/>
          <w:color w:val="0000CC"/>
          <w:sz w:val="20"/>
          <w:szCs w:val="20"/>
          <w:shd w:val="pct15" w:color="auto" w:fill="FFFFFF"/>
        </w:rPr>
        <w:t>，客戶端</w:t>
      </w:r>
      <w:r w:rsidRPr="007D289D">
        <w:rPr>
          <w:rFonts w:ascii="Verdana" w:eastAsiaTheme="majorEastAsia" w:hAnsi="Verdana" w:cs="Tahoma"/>
          <w:color w:val="0000CC"/>
          <w:sz w:val="20"/>
          <w:szCs w:val="20"/>
          <w:shd w:val="pct15" w:color="auto" w:fill="FFFFFF"/>
        </w:rPr>
        <w:t>(PC/</w:t>
      </w:r>
      <w:r w:rsidRPr="007D289D">
        <w:rPr>
          <w:rFonts w:ascii="Verdana" w:eastAsiaTheme="majorEastAsia" w:hAnsi="Verdana" w:cs="Tahoma"/>
          <w:color w:val="0000CC"/>
          <w:sz w:val="20"/>
          <w:szCs w:val="20"/>
          <w:shd w:val="pct15" w:color="auto" w:fill="FFFFFF"/>
        </w:rPr>
        <w:t>網絡設備</w:t>
      </w:r>
      <w:r w:rsidRPr="007D289D">
        <w:rPr>
          <w:rFonts w:ascii="Verdana" w:eastAsiaTheme="majorEastAsia" w:hAnsi="Verdana" w:cs="Tahoma"/>
          <w:color w:val="0000CC"/>
          <w:sz w:val="20"/>
          <w:szCs w:val="20"/>
          <w:shd w:val="pct15" w:color="auto" w:fill="FFFFFF"/>
        </w:rPr>
        <w:t>)</w:t>
      </w:r>
      <w:r w:rsidR="008C1455" w:rsidRPr="007D289D">
        <w:rPr>
          <w:rFonts w:ascii="Verdana" w:eastAsiaTheme="majorEastAsia" w:hAnsi="Verdana" w:cs="Tahoma"/>
          <w:color w:val="0000CC"/>
          <w:sz w:val="20"/>
          <w:szCs w:val="20"/>
          <w:shd w:val="pct15" w:color="auto" w:fill="FFFFFF"/>
        </w:rPr>
        <w:t>。</w:t>
      </w:r>
      <w:r w:rsidR="008C1455" w:rsidRPr="007D289D">
        <w:rPr>
          <w:rFonts w:ascii="Verdana" w:eastAsiaTheme="majorEastAsia" w:hAnsi="Verdana" w:cs="Tahoma"/>
          <w:color w:val="0000CC"/>
          <w:sz w:val="20"/>
          <w:szCs w:val="20"/>
          <w:shd w:val="pct15" w:color="auto" w:fill="FFFFFF"/>
        </w:rPr>
        <w:t xml:space="preserve">(2) </w:t>
      </w:r>
      <w:r w:rsidRPr="007D289D">
        <w:rPr>
          <w:rFonts w:ascii="Verdana" w:eastAsiaTheme="majorEastAsia" w:hAnsi="Verdana" w:cs="Tahoma"/>
          <w:color w:val="0000CC"/>
          <w:sz w:val="20"/>
          <w:szCs w:val="20"/>
          <w:shd w:val="pct15" w:color="auto" w:fill="FFFFFF"/>
        </w:rPr>
        <w:t>Authenticator System</w:t>
      </w:r>
      <w:r w:rsidRPr="007D289D">
        <w:rPr>
          <w:rFonts w:ascii="Verdana" w:eastAsiaTheme="majorEastAsia" w:hAnsi="Verdana" w:cs="Tahoma"/>
          <w:color w:val="0000CC"/>
          <w:sz w:val="20"/>
          <w:szCs w:val="20"/>
          <w:shd w:val="pct15" w:color="auto" w:fill="FFFFFF"/>
        </w:rPr>
        <w:t>，認證系統</w:t>
      </w:r>
      <w:r w:rsidR="00FF6DC1" w:rsidRPr="007D289D">
        <w:rPr>
          <w:rFonts w:ascii="Verdana" w:eastAsiaTheme="majorEastAsia" w:hAnsi="Verdana" w:cs="Tahoma"/>
          <w:color w:val="0000CC"/>
          <w:sz w:val="20"/>
          <w:szCs w:val="20"/>
          <w:shd w:val="pct15" w:color="auto" w:fill="FFFFFF"/>
        </w:rPr>
        <w:t>。</w:t>
      </w:r>
      <w:r w:rsidR="00FF6DC1" w:rsidRPr="007D289D">
        <w:rPr>
          <w:rFonts w:ascii="Verdana" w:eastAsiaTheme="majorEastAsia" w:hAnsi="Verdana" w:cs="Tahoma"/>
          <w:color w:val="0000CC"/>
          <w:sz w:val="20"/>
          <w:szCs w:val="20"/>
          <w:shd w:val="pct15" w:color="auto" w:fill="FFFFFF"/>
        </w:rPr>
        <w:t xml:space="preserve">(3) </w:t>
      </w:r>
      <w:r w:rsidRPr="007D289D">
        <w:rPr>
          <w:rFonts w:ascii="Verdana" w:eastAsiaTheme="majorEastAsia" w:hAnsi="Verdana" w:cs="Tahoma"/>
          <w:color w:val="0000CC"/>
          <w:sz w:val="20"/>
          <w:szCs w:val="20"/>
          <w:shd w:val="pct15" w:color="auto" w:fill="FFFFFF"/>
        </w:rPr>
        <w:t>Authentication Server System</w:t>
      </w:r>
      <w:r w:rsidRPr="007D289D">
        <w:rPr>
          <w:rFonts w:ascii="Verdana" w:eastAsiaTheme="majorEastAsia" w:hAnsi="Verdana" w:cs="Tahoma"/>
          <w:color w:val="0000CC"/>
          <w:sz w:val="20"/>
          <w:szCs w:val="20"/>
          <w:shd w:val="pct15" w:color="auto" w:fill="FFFFFF"/>
        </w:rPr>
        <w:t>，認證</w:t>
      </w:r>
      <w:r w:rsidR="00512A7E">
        <w:fldChar w:fldCharType="begin"/>
      </w:r>
      <w:r w:rsidR="00512A7E">
        <w:instrText xml:space="preserve"> HYPERLINK "http://product.it168.com/files/0402search.shtml" \t "_blank" </w:instrText>
      </w:r>
      <w:r w:rsidR="00512A7E">
        <w:fldChar w:fldCharType="separate"/>
      </w:r>
      <w:r w:rsidRPr="007D289D">
        <w:rPr>
          <w:rStyle w:val="Hyperlink"/>
          <w:rFonts w:ascii="Verdana" w:eastAsiaTheme="majorEastAsia" w:hAnsi="Verdana" w:cs="Tahoma"/>
          <w:color w:val="0000CC"/>
          <w:sz w:val="20"/>
          <w:szCs w:val="20"/>
          <w:shd w:val="pct15" w:color="auto" w:fill="FFFFFF"/>
        </w:rPr>
        <w:t>服務器</w:t>
      </w:r>
      <w:r w:rsidR="00512A7E">
        <w:rPr>
          <w:rStyle w:val="Hyperlink"/>
          <w:rFonts w:ascii="Verdana" w:eastAsiaTheme="majorEastAsia" w:hAnsi="Verdana" w:cs="Tahoma"/>
          <w:color w:val="0000CC"/>
          <w:sz w:val="20"/>
          <w:szCs w:val="20"/>
          <w:shd w:val="pct15" w:color="auto" w:fill="FFFFFF"/>
        </w:rPr>
        <w:fldChar w:fldCharType="end"/>
      </w:r>
      <w:r w:rsidR="00BE4843" w:rsidRPr="007D289D">
        <w:rPr>
          <w:rFonts w:ascii="Verdana" w:eastAsiaTheme="majorEastAsia" w:hAnsi="Verdana" w:cs="Tahoma"/>
          <w:color w:val="0000CC"/>
          <w:sz w:val="20"/>
          <w:szCs w:val="20"/>
          <w:shd w:val="pct15" w:color="auto" w:fill="FFFFFF"/>
        </w:rPr>
        <w:t>。</w:t>
      </w:r>
    </w:p>
    <w:p w:rsidR="00DC549B" w:rsidRPr="007D289D" w:rsidRDefault="00214C78" w:rsidP="007D289D">
      <w:pPr>
        <w:rPr>
          <w:rFonts w:ascii="Verdana" w:eastAsiaTheme="majorEastAsia" w:hAnsi="Verdana" w:cs="Tahoma"/>
          <w:color w:val="444444"/>
          <w:sz w:val="20"/>
          <w:szCs w:val="20"/>
        </w:rPr>
      </w:pPr>
      <w:r w:rsidRPr="007101B0">
        <w:rPr>
          <w:rFonts w:ascii="Verdana" w:eastAsiaTheme="majorEastAsia" w:hAnsi="Verdana" w:cs="Tahoma"/>
          <w:b/>
          <w:color w:val="444444"/>
          <w:sz w:val="20"/>
          <w:szCs w:val="20"/>
        </w:rPr>
        <w:t>認證過程</w:t>
      </w:r>
      <w:r w:rsidR="00DC549B" w:rsidRPr="007D289D">
        <w:rPr>
          <w:rFonts w:ascii="Verdana" w:eastAsiaTheme="majorEastAsia" w:hAnsi="Verdana" w:cs="Tahoma"/>
          <w:color w:val="444444"/>
          <w:sz w:val="20"/>
          <w:szCs w:val="20"/>
        </w:rPr>
        <w:t>:</w:t>
      </w:r>
    </w:p>
    <w:p w:rsidR="001D2446" w:rsidRPr="007D289D" w:rsidRDefault="00214C78" w:rsidP="007D289D">
      <w:pPr>
        <w:rPr>
          <w:rFonts w:ascii="Verdana" w:eastAsiaTheme="majorEastAsia" w:hAnsi="Verdana" w:cs="Tahoma"/>
          <w:color w:val="444444"/>
          <w:sz w:val="20"/>
          <w:szCs w:val="20"/>
        </w:rPr>
      </w:pPr>
      <w:r w:rsidRPr="007D289D">
        <w:rPr>
          <w:rFonts w:ascii="Verdana" w:eastAsiaTheme="majorEastAsia" w:hAnsi="Verdana" w:cs="Tahoma"/>
          <w:color w:val="444444"/>
          <w:sz w:val="20"/>
          <w:szCs w:val="20"/>
        </w:rPr>
        <w:t>1</w:t>
      </w:r>
      <w:r w:rsidRPr="007D289D">
        <w:rPr>
          <w:rFonts w:ascii="Verdana" w:eastAsiaTheme="majorEastAsia" w:hAnsi="Verdana" w:cs="Tahoma"/>
          <w:color w:val="444444"/>
          <w:sz w:val="20"/>
          <w:szCs w:val="20"/>
        </w:rPr>
        <w:t>、認證通過前，通道的狀態為</w:t>
      </w:r>
      <w:r w:rsidRPr="007D289D">
        <w:rPr>
          <w:rFonts w:ascii="Verdana" w:eastAsiaTheme="majorEastAsia" w:hAnsi="Verdana" w:cs="Tahoma"/>
          <w:color w:val="444444"/>
          <w:sz w:val="20"/>
          <w:szCs w:val="20"/>
        </w:rPr>
        <w:t>unauthorized</w:t>
      </w:r>
      <w:r w:rsidR="0017100E">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只能通過</w:t>
      </w:r>
      <w:r w:rsidRPr="007D289D">
        <w:rPr>
          <w:rFonts w:ascii="Verdana" w:eastAsiaTheme="majorEastAsia" w:hAnsi="Verdana" w:cs="Tahoma"/>
          <w:color w:val="444444"/>
          <w:sz w:val="20"/>
          <w:szCs w:val="20"/>
        </w:rPr>
        <w:t>EAPOL</w:t>
      </w:r>
      <w:r w:rsidRPr="007D289D">
        <w:rPr>
          <w:rFonts w:ascii="Verdana" w:eastAsiaTheme="majorEastAsia" w:hAnsi="Verdana" w:cs="Tahoma"/>
          <w:color w:val="444444"/>
          <w:sz w:val="20"/>
          <w:szCs w:val="20"/>
        </w:rPr>
        <w:t>的</w:t>
      </w:r>
      <w:r w:rsidRPr="007D289D">
        <w:rPr>
          <w:rFonts w:ascii="Verdana" w:eastAsiaTheme="majorEastAsia" w:hAnsi="Verdana" w:cs="Tahoma"/>
          <w:color w:val="444444"/>
          <w:sz w:val="20"/>
          <w:szCs w:val="20"/>
        </w:rPr>
        <w:t>802.1X</w:t>
      </w:r>
      <w:r w:rsidRPr="007D289D">
        <w:rPr>
          <w:rFonts w:ascii="Verdana" w:eastAsiaTheme="majorEastAsia" w:hAnsi="Verdana" w:cs="Tahoma"/>
          <w:color w:val="444444"/>
          <w:sz w:val="20"/>
          <w:szCs w:val="20"/>
        </w:rPr>
        <w:t>認證報文；</w:t>
      </w:r>
    </w:p>
    <w:p w:rsidR="00C11C22" w:rsidRPr="007D289D" w:rsidRDefault="00214C78" w:rsidP="007D289D">
      <w:pPr>
        <w:rPr>
          <w:rStyle w:val="apple-converted-space"/>
          <w:rFonts w:ascii="Verdana" w:eastAsiaTheme="majorEastAsia" w:hAnsi="Verdana" w:cs="Tahoma"/>
          <w:color w:val="444444"/>
          <w:sz w:val="20"/>
          <w:szCs w:val="20"/>
        </w:rPr>
      </w:pPr>
      <w:r w:rsidRPr="007D289D">
        <w:rPr>
          <w:rFonts w:ascii="Verdana" w:eastAsiaTheme="majorEastAsia" w:hAnsi="Verdana" w:cs="Tahoma"/>
          <w:color w:val="444444"/>
          <w:sz w:val="20"/>
          <w:szCs w:val="20"/>
        </w:rPr>
        <w:t>2</w:t>
      </w:r>
      <w:r w:rsidRPr="007D289D">
        <w:rPr>
          <w:rFonts w:ascii="Verdana" w:eastAsiaTheme="majorEastAsia" w:hAnsi="Verdana" w:cs="Tahoma"/>
          <w:color w:val="444444"/>
          <w:sz w:val="20"/>
          <w:szCs w:val="20"/>
        </w:rPr>
        <w:t>、認證通過時，通道的狀態切換為</w:t>
      </w:r>
      <w:r w:rsidRPr="007D289D">
        <w:rPr>
          <w:rFonts w:ascii="Verdana" w:eastAsiaTheme="majorEastAsia" w:hAnsi="Verdana" w:cs="Tahoma"/>
          <w:color w:val="444444"/>
          <w:sz w:val="20"/>
          <w:szCs w:val="20"/>
        </w:rPr>
        <w:t>authorized</w:t>
      </w:r>
      <w:r w:rsidR="008C50A9">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從遠端認證</w:t>
      </w:r>
      <w:hyperlink r:id="rId9" w:tgtFrame="_blank" w:history="1">
        <w:r w:rsidRPr="007D289D">
          <w:rPr>
            <w:rStyle w:val="Hyperlink"/>
            <w:rFonts w:ascii="Verdana" w:eastAsiaTheme="majorEastAsia" w:hAnsi="Verdana" w:cs="Tahoma"/>
            <w:color w:val="336699"/>
            <w:sz w:val="20"/>
            <w:szCs w:val="20"/>
          </w:rPr>
          <w:t>服務器</w:t>
        </w:r>
      </w:hyperlink>
      <w:r w:rsidR="006B7FB3">
        <w:rPr>
          <w:rFonts w:ascii="Verdana" w:eastAsiaTheme="majorEastAsia" w:hAnsi="Verdana" w:cs="Tahoma"/>
          <w:color w:val="444444"/>
          <w:sz w:val="20"/>
          <w:szCs w:val="20"/>
        </w:rPr>
        <w:t>可</w:t>
      </w:r>
      <w:r w:rsidR="002E3BE0">
        <w:rPr>
          <w:rFonts w:ascii="Verdana" w:eastAsiaTheme="majorEastAsia" w:hAnsi="Verdana" w:cs="Tahoma"/>
          <w:color w:val="444444"/>
          <w:sz w:val="20"/>
          <w:szCs w:val="20"/>
        </w:rPr>
        <w:t>傳遞來用戶的信息，</w:t>
      </w:r>
      <w:r w:rsidRPr="007D289D">
        <w:rPr>
          <w:rFonts w:ascii="Verdana" w:eastAsiaTheme="majorEastAsia" w:hAnsi="Verdana" w:cs="Tahoma"/>
          <w:color w:val="444444"/>
          <w:sz w:val="20"/>
          <w:szCs w:val="20"/>
        </w:rPr>
        <w:t>如</w:t>
      </w:r>
      <w:r w:rsidRPr="007D289D">
        <w:rPr>
          <w:rFonts w:ascii="Verdana" w:eastAsiaTheme="majorEastAsia" w:hAnsi="Verdana" w:cs="Tahoma"/>
          <w:color w:val="444444"/>
          <w:sz w:val="20"/>
          <w:szCs w:val="20"/>
        </w:rPr>
        <w:t>VLAN</w:t>
      </w:r>
      <w:r w:rsidRPr="007D289D">
        <w:rPr>
          <w:rFonts w:ascii="Verdana" w:eastAsiaTheme="majorEastAsia" w:hAnsi="Verdana" w:cs="Tahoma"/>
          <w:color w:val="444444"/>
          <w:sz w:val="20"/>
          <w:szCs w:val="20"/>
        </w:rPr>
        <w:t>、</w:t>
      </w:r>
      <w:r w:rsidRPr="007D289D">
        <w:rPr>
          <w:rFonts w:ascii="Verdana" w:eastAsiaTheme="majorEastAsia" w:hAnsi="Verdana" w:cs="Tahoma"/>
          <w:color w:val="444444"/>
          <w:sz w:val="20"/>
          <w:szCs w:val="20"/>
        </w:rPr>
        <w:t>CAR</w:t>
      </w:r>
      <w:r w:rsidRPr="007D289D">
        <w:rPr>
          <w:rFonts w:ascii="Verdana" w:eastAsiaTheme="majorEastAsia" w:hAnsi="Verdana" w:cs="Tahoma"/>
          <w:color w:val="444444"/>
          <w:sz w:val="20"/>
          <w:szCs w:val="20"/>
        </w:rPr>
        <w:t>參數、優先級、用戶的訪問控制列表等等；用</w:t>
      </w:r>
      <w:r w:rsidR="00117EF2">
        <w:rPr>
          <w:rFonts w:ascii="Verdana" w:eastAsiaTheme="majorEastAsia" w:hAnsi="Verdana" w:cs="Tahoma"/>
          <w:color w:val="444444"/>
          <w:sz w:val="20"/>
          <w:szCs w:val="20"/>
        </w:rPr>
        <w:t>戶的流量就將接受上述參數的監管，此時該通道可</w:t>
      </w:r>
      <w:r w:rsidR="009E415B">
        <w:rPr>
          <w:rFonts w:ascii="Verdana" w:eastAsiaTheme="majorEastAsia" w:hAnsi="Verdana" w:cs="Tahoma"/>
          <w:color w:val="444444"/>
          <w:sz w:val="20"/>
          <w:szCs w:val="20"/>
        </w:rPr>
        <w:t>通過任何報文，</w:t>
      </w:r>
      <w:r w:rsidR="004673A0">
        <w:rPr>
          <w:rFonts w:ascii="Verdana" w:eastAsiaTheme="majorEastAsia" w:hAnsi="Verdana" w:cs="Tahoma"/>
          <w:color w:val="0000CC"/>
          <w:sz w:val="20"/>
          <w:szCs w:val="20"/>
          <w:shd w:val="pct15" w:color="auto" w:fill="FFFFFF"/>
        </w:rPr>
        <w:t>只有認證</w:t>
      </w:r>
      <w:r w:rsidRPr="00EF58A2">
        <w:rPr>
          <w:rFonts w:ascii="Verdana" w:eastAsiaTheme="majorEastAsia" w:hAnsi="Verdana" w:cs="Tahoma"/>
          <w:color w:val="0000CC"/>
          <w:sz w:val="20"/>
          <w:szCs w:val="20"/>
          <w:shd w:val="pct15" w:color="auto" w:fill="FFFFFF"/>
        </w:rPr>
        <w:t>過後才有</w:t>
      </w:r>
      <w:r w:rsidRPr="00EF58A2">
        <w:rPr>
          <w:rFonts w:ascii="Verdana" w:eastAsiaTheme="majorEastAsia" w:hAnsi="Verdana" w:cs="Tahoma"/>
          <w:color w:val="0000CC"/>
          <w:sz w:val="20"/>
          <w:szCs w:val="20"/>
          <w:shd w:val="pct15" w:color="auto" w:fill="FFFFFF"/>
        </w:rPr>
        <w:t>DHCP</w:t>
      </w:r>
      <w:r w:rsidRPr="00EF58A2">
        <w:rPr>
          <w:rFonts w:ascii="Verdana" w:eastAsiaTheme="majorEastAsia" w:hAnsi="Verdana" w:cs="Tahoma"/>
          <w:color w:val="0000CC"/>
          <w:sz w:val="20"/>
          <w:szCs w:val="20"/>
          <w:shd w:val="pct15" w:color="auto" w:fill="FFFFFF"/>
        </w:rPr>
        <w:t>等過程</w:t>
      </w:r>
      <w:r w:rsidRPr="007D289D">
        <w:rPr>
          <w:rFonts w:ascii="Verdana" w:eastAsiaTheme="majorEastAsia" w:hAnsi="Verdana" w:cs="Tahoma"/>
          <w:color w:val="444444"/>
          <w:sz w:val="20"/>
          <w:szCs w:val="20"/>
        </w:rPr>
        <w:t>。</w:t>
      </w:r>
    </w:p>
    <w:p w:rsidR="00053887" w:rsidRPr="007D289D" w:rsidRDefault="00593A65" w:rsidP="007D289D">
      <w:pPr>
        <w:rPr>
          <w:rFonts w:ascii="Verdana" w:eastAsiaTheme="majorEastAsia" w:hAnsi="Verdana" w:cs="Tahoma"/>
          <w:color w:val="444444"/>
          <w:sz w:val="20"/>
          <w:szCs w:val="20"/>
        </w:rPr>
      </w:pPr>
      <w:r>
        <w:rPr>
          <w:rFonts w:ascii="Verdana" w:eastAsiaTheme="majorEastAsia" w:hAnsi="Verdana" w:cs="Tahoma" w:hint="eastAsia"/>
          <w:color w:val="444444"/>
          <w:sz w:val="20"/>
          <w:szCs w:val="20"/>
        </w:rPr>
        <w:t>3</w:t>
      </w:r>
      <w:r w:rsidR="00214C78"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 xml:space="preserve">Supplicant </w:t>
      </w:r>
      <w:r w:rsidR="004C5FD8">
        <w:rPr>
          <w:rFonts w:ascii="Verdana" w:eastAsiaTheme="majorEastAsia" w:hAnsi="Verdana" w:cs="Tahoma"/>
          <w:color w:val="444444"/>
          <w:sz w:val="20"/>
          <w:szCs w:val="20"/>
        </w:rPr>
        <w:t>System-</w:t>
      </w:r>
      <w:r w:rsidR="00214C78" w:rsidRPr="007D289D">
        <w:rPr>
          <w:rFonts w:ascii="Verdana" w:eastAsiaTheme="majorEastAsia" w:hAnsi="Verdana" w:cs="Tahoma"/>
          <w:color w:val="444444"/>
          <w:sz w:val="20"/>
          <w:szCs w:val="20"/>
        </w:rPr>
        <w:t>Client</w:t>
      </w:r>
      <w:r w:rsidR="00B47826"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客戶端</w:t>
      </w:r>
      <w:r w:rsidR="001D768F"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是</w:t>
      </w:r>
      <w:r w:rsidR="00214C78"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需要接入</w:t>
      </w:r>
      <w:r w:rsidR="00214C78" w:rsidRPr="007D289D">
        <w:rPr>
          <w:rFonts w:ascii="Verdana" w:eastAsiaTheme="majorEastAsia" w:hAnsi="Verdana" w:cs="Tahoma"/>
          <w:color w:val="444444"/>
          <w:sz w:val="20"/>
          <w:szCs w:val="20"/>
        </w:rPr>
        <w:t>LAN</w:t>
      </w:r>
      <w:r w:rsidR="00214C78" w:rsidRPr="007D289D">
        <w:rPr>
          <w:rFonts w:ascii="Verdana" w:eastAsiaTheme="majorEastAsia" w:hAnsi="Verdana" w:cs="Tahoma"/>
          <w:color w:val="444444"/>
          <w:sz w:val="20"/>
          <w:szCs w:val="20"/>
        </w:rPr>
        <w:t>，及享受</w:t>
      </w:r>
      <w:r w:rsidR="00214C78" w:rsidRPr="007D289D">
        <w:rPr>
          <w:rFonts w:ascii="Verdana" w:eastAsiaTheme="majorEastAsia" w:hAnsi="Verdana" w:cs="Tahoma"/>
          <w:color w:val="444444"/>
          <w:sz w:val="20"/>
          <w:szCs w:val="20"/>
        </w:rPr>
        <w:t>switch</w:t>
      </w:r>
      <w:r w:rsidR="00214C78" w:rsidRPr="007D289D">
        <w:rPr>
          <w:rFonts w:ascii="Verdana" w:eastAsiaTheme="majorEastAsia" w:hAnsi="Verdana" w:cs="Tahoma"/>
          <w:color w:val="444444"/>
          <w:sz w:val="20"/>
          <w:szCs w:val="20"/>
        </w:rPr>
        <w:t>提供服務的設備</w:t>
      </w:r>
      <w:r w:rsidR="004F0A74"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如</w:t>
      </w:r>
      <w:r w:rsidR="00214C78" w:rsidRPr="007D289D">
        <w:rPr>
          <w:rFonts w:ascii="Verdana" w:eastAsiaTheme="majorEastAsia" w:hAnsi="Verdana" w:cs="Tahoma"/>
          <w:color w:val="444444"/>
          <w:sz w:val="20"/>
          <w:szCs w:val="20"/>
        </w:rPr>
        <w:t>PC</w:t>
      </w:r>
      <w:r w:rsidR="00214C78" w:rsidRPr="007D289D">
        <w:rPr>
          <w:rFonts w:ascii="Verdana" w:eastAsiaTheme="majorEastAsia" w:hAnsi="Verdana" w:cs="Tahoma"/>
          <w:color w:val="444444"/>
          <w:sz w:val="20"/>
          <w:szCs w:val="20"/>
        </w:rPr>
        <w:t>機</w:t>
      </w:r>
      <w:r w:rsidR="004F0A74"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，客戶端需要支持</w:t>
      </w:r>
      <w:r w:rsidR="00214C78" w:rsidRPr="007D289D">
        <w:rPr>
          <w:rFonts w:ascii="Verdana" w:eastAsiaTheme="majorEastAsia" w:hAnsi="Verdana" w:cs="Tahoma"/>
          <w:color w:val="444444"/>
          <w:sz w:val="20"/>
          <w:szCs w:val="20"/>
        </w:rPr>
        <w:t>EAPOL</w:t>
      </w:r>
      <w:r w:rsidR="00214C78" w:rsidRPr="007D289D">
        <w:rPr>
          <w:rFonts w:ascii="Verdana" w:eastAsiaTheme="majorEastAsia" w:hAnsi="Verdana" w:cs="Tahoma"/>
          <w:color w:val="444444"/>
          <w:sz w:val="20"/>
          <w:szCs w:val="20"/>
        </w:rPr>
        <w:t>協議，客戶端必須運行</w:t>
      </w:r>
      <w:r w:rsidR="00214C78" w:rsidRPr="007D289D">
        <w:rPr>
          <w:rFonts w:ascii="Verdana" w:eastAsiaTheme="majorEastAsia" w:hAnsi="Verdana" w:cs="Tahoma"/>
          <w:color w:val="444444"/>
          <w:sz w:val="20"/>
          <w:szCs w:val="20"/>
        </w:rPr>
        <w:t>802.1X</w:t>
      </w:r>
      <w:r w:rsidR="00214C78" w:rsidRPr="007D289D">
        <w:rPr>
          <w:rFonts w:ascii="Verdana" w:eastAsiaTheme="majorEastAsia" w:hAnsi="Verdana" w:cs="Tahoma"/>
          <w:color w:val="444444"/>
          <w:sz w:val="20"/>
          <w:szCs w:val="20"/>
        </w:rPr>
        <w:t>客戶端</w:t>
      </w:r>
      <w:r w:rsidR="00512A7E">
        <w:fldChar w:fldCharType="begin"/>
      </w:r>
      <w:r w:rsidR="00512A7E">
        <w:instrText xml:space="preserve"> HYPERLINK "http://software.it168.com/" \t "_blank" </w:instrText>
      </w:r>
      <w:r w:rsidR="00512A7E">
        <w:fldChar w:fldCharType="separate"/>
      </w:r>
      <w:r w:rsidR="00214C78" w:rsidRPr="007D289D">
        <w:rPr>
          <w:rStyle w:val="Hyperlink"/>
          <w:rFonts w:ascii="Verdana" w:eastAsiaTheme="majorEastAsia" w:hAnsi="Verdana" w:cs="Tahoma"/>
          <w:color w:val="336699"/>
          <w:sz w:val="20"/>
          <w:szCs w:val="20"/>
        </w:rPr>
        <w:t>軟件</w:t>
      </w:r>
      <w:r w:rsidR="00512A7E">
        <w:rPr>
          <w:rStyle w:val="Hyperlink"/>
          <w:rFonts w:ascii="Verdana" w:eastAsiaTheme="majorEastAsia" w:hAnsi="Verdana" w:cs="Tahoma"/>
          <w:color w:val="336699"/>
          <w:sz w:val="20"/>
          <w:szCs w:val="20"/>
        </w:rPr>
        <w:fldChar w:fldCharType="end"/>
      </w:r>
      <w:r w:rsidR="00214C78" w:rsidRPr="007D289D">
        <w:rPr>
          <w:rFonts w:ascii="Verdana" w:eastAsiaTheme="majorEastAsia" w:hAnsi="Verdana" w:cs="Tahoma"/>
          <w:color w:val="444444"/>
          <w:sz w:val="20"/>
          <w:szCs w:val="20"/>
        </w:rPr>
        <w:t>，如：</w:t>
      </w:r>
      <w:r w:rsidR="00214C78" w:rsidRPr="007D289D">
        <w:rPr>
          <w:rFonts w:ascii="Verdana" w:eastAsiaTheme="majorEastAsia" w:hAnsi="Verdana" w:cs="Tahoma"/>
          <w:color w:val="444444"/>
          <w:sz w:val="20"/>
          <w:szCs w:val="20"/>
        </w:rPr>
        <w:t>802.1 X-complain</w:t>
      </w:r>
      <w:r w:rsidR="00214C78" w:rsidRPr="007D289D">
        <w:rPr>
          <w:rFonts w:ascii="Verdana" w:eastAsiaTheme="majorEastAsia" w:hAnsi="Verdana" w:cs="Tahoma"/>
          <w:color w:val="444444"/>
          <w:sz w:val="20"/>
          <w:szCs w:val="20"/>
        </w:rPr>
        <w:t>、</w:t>
      </w:r>
      <w:r w:rsidR="00214C78" w:rsidRPr="007D289D">
        <w:rPr>
          <w:rFonts w:ascii="Verdana" w:eastAsiaTheme="majorEastAsia" w:hAnsi="Verdana" w:cs="Tahoma"/>
          <w:color w:val="444444"/>
          <w:sz w:val="20"/>
          <w:szCs w:val="20"/>
        </w:rPr>
        <w:t>Windows XP</w:t>
      </w:r>
      <w:r w:rsidR="00214C78" w:rsidRPr="007D289D">
        <w:rPr>
          <w:rFonts w:ascii="Verdana" w:eastAsiaTheme="majorEastAsia" w:hAnsi="Verdana" w:cs="Tahoma"/>
          <w:color w:val="444444"/>
          <w:sz w:val="20"/>
          <w:szCs w:val="20"/>
        </w:rPr>
        <w:t>等</w:t>
      </w:r>
      <w:r w:rsidR="00214C78" w:rsidRPr="007D289D">
        <w:rPr>
          <w:rStyle w:val="apple-converted-space"/>
          <w:rFonts w:ascii="Verdana" w:eastAsiaTheme="majorEastAsia" w:hAnsi="Verdana" w:cs="Tahoma"/>
          <w:color w:val="444444"/>
          <w:sz w:val="20"/>
          <w:szCs w:val="20"/>
        </w:rPr>
        <w:t> </w:t>
      </w:r>
    </w:p>
    <w:p w:rsidR="00B721DC" w:rsidRPr="007D289D" w:rsidRDefault="00B721DC" w:rsidP="007D289D">
      <w:pPr>
        <w:pStyle w:val="Heading1"/>
        <w:pBdr>
          <w:bottom w:val="single" w:sz="6" w:space="0" w:color="AAAAAA"/>
        </w:pBdr>
        <w:spacing w:before="0" w:after="0" w:line="240" w:lineRule="auto"/>
        <w:rPr>
          <w:rFonts w:ascii="Verdana" w:hAnsi="Verdana" w:cs="Arial"/>
          <w:b w:val="0"/>
          <w:bCs w:val="0"/>
          <w:color w:val="000000"/>
          <w:sz w:val="20"/>
          <w:szCs w:val="20"/>
          <w:lang w:val="en"/>
        </w:rPr>
      </w:pPr>
      <w:r w:rsidRPr="007D289D">
        <w:rPr>
          <w:rFonts w:ascii="Verdana" w:hAnsi="Verdana" w:cs="Arial"/>
          <w:b w:val="0"/>
          <w:bCs w:val="0"/>
          <w:color w:val="000000"/>
          <w:sz w:val="20"/>
          <w:szCs w:val="20"/>
          <w:lang w:val="en"/>
        </w:rPr>
        <w:lastRenderedPageBreak/>
        <w:t>Wi-Fi Protected Access</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CC"/>
          <w:sz w:val="20"/>
          <w:szCs w:val="20"/>
          <w:shd w:val="pct15" w:color="auto" w:fill="FFFFFF"/>
        </w:rPr>
      </w:pPr>
      <w:r w:rsidRPr="007D289D">
        <w:rPr>
          <w:rFonts w:ascii="Verdana" w:eastAsiaTheme="majorEastAsia" w:hAnsi="Verdana" w:cs="Arial"/>
          <w:b/>
          <w:bCs/>
          <w:color w:val="0000CC"/>
          <w:sz w:val="20"/>
          <w:szCs w:val="20"/>
          <w:shd w:val="pct15" w:color="auto" w:fill="FFFFFF"/>
        </w:rPr>
        <w:t>Wi-Fi Protected Access</w:t>
      </w:r>
      <w:r w:rsidRPr="007D289D">
        <w:rPr>
          <w:rStyle w:val="apple-converted-space"/>
          <w:rFonts w:ascii="Verdana" w:eastAsiaTheme="majorEastAsia" w:hAnsi="Verdana" w:cs="Arial"/>
          <w:color w:val="0000CC"/>
          <w:sz w:val="20"/>
          <w:szCs w:val="20"/>
          <w:shd w:val="pct15" w:color="auto" w:fill="FFFFFF"/>
        </w:rPr>
        <w:t> </w:t>
      </w:r>
      <w:r w:rsidR="00E633AD" w:rsidRPr="007D289D">
        <w:rPr>
          <w:rFonts w:ascii="Verdana" w:eastAsiaTheme="majorEastAsia" w:hAnsi="Verdana" w:cs="Arial"/>
          <w:color w:val="0000CC"/>
          <w:sz w:val="20"/>
          <w:szCs w:val="20"/>
          <w:shd w:val="pct15" w:color="auto" w:fill="FFFFFF"/>
        </w:rPr>
        <w:t>(</w:t>
      </w:r>
      <w:r w:rsidRPr="007D289D">
        <w:rPr>
          <w:rFonts w:ascii="Verdana" w:eastAsiaTheme="majorEastAsia" w:hAnsi="Verdana" w:cs="Arial"/>
          <w:b/>
          <w:bCs/>
          <w:color w:val="0000CC"/>
          <w:sz w:val="20"/>
          <w:szCs w:val="20"/>
          <w:shd w:val="pct15" w:color="auto" w:fill="FFFFFF"/>
        </w:rPr>
        <w:t>WPA</w:t>
      </w:r>
      <w:r w:rsidRPr="007D289D">
        <w:rPr>
          <w:rFonts w:ascii="Verdana" w:eastAsiaTheme="majorEastAsia" w:hAnsi="Verdana" w:cs="Arial"/>
          <w:color w:val="0000CC"/>
          <w:sz w:val="20"/>
          <w:szCs w:val="20"/>
          <w:shd w:val="pct15" w:color="auto" w:fill="FFFFFF"/>
        </w:rPr>
        <w:t>) and</w:t>
      </w:r>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b/>
          <w:bCs/>
          <w:color w:val="0000CC"/>
          <w:sz w:val="20"/>
          <w:szCs w:val="20"/>
          <w:shd w:val="pct15" w:color="auto" w:fill="FFFFFF"/>
        </w:rPr>
        <w:t>Wi-Fi Protected Access II</w:t>
      </w:r>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color w:val="0000CC"/>
          <w:sz w:val="20"/>
          <w:szCs w:val="20"/>
          <w:shd w:val="pct15" w:color="auto" w:fill="FFFFFF"/>
        </w:rPr>
        <w:t>(</w:t>
      </w:r>
      <w:r w:rsidRPr="007D289D">
        <w:rPr>
          <w:rFonts w:ascii="Verdana" w:eastAsiaTheme="majorEastAsia" w:hAnsi="Verdana" w:cs="Arial"/>
          <w:b/>
          <w:bCs/>
          <w:color w:val="0000CC"/>
          <w:sz w:val="20"/>
          <w:szCs w:val="20"/>
          <w:shd w:val="pct15" w:color="auto" w:fill="FFFFFF"/>
        </w:rPr>
        <w:t>WPA2</w:t>
      </w:r>
      <w:r w:rsidRPr="007D289D">
        <w:rPr>
          <w:rFonts w:ascii="Verdana" w:eastAsiaTheme="majorEastAsia" w:hAnsi="Verdana" w:cs="Arial"/>
          <w:color w:val="0000CC"/>
          <w:sz w:val="20"/>
          <w:szCs w:val="20"/>
          <w:shd w:val="pct15" w:color="auto" w:fill="FFFFFF"/>
        </w:rPr>
        <w:t>) are two security protocols and security certification programs developed by the</w:t>
      </w:r>
      <w:r w:rsidRPr="007D289D">
        <w:rPr>
          <w:rStyle w:val="apple-converted-space"/>
          <w:rFonts w:ascii="Verdana" w:eastAsiaTheme="majorEastAsia" w:hAnsi="Verdana" w:cs="Arial"/>
          <w:color w:val="0000CC"/>
          <w:sz w:val="20"/>
          <w:szCs w:val="20"/>
          <w:shd w:val="pct15" w:color="auto" w:fill="FFFFFF"/>
        </w:rPr>
        <w:t> </w:t>
      </w:r>
      <w:hyperlink r:id="rId10" w:tooltip="Wi-Fi Alliance" w:history="1">
        <w:r w:rsidRPr="007D289D">
          <w:rPr>
            <w:rStyle w:val="Hyperlink"/>
            <w:rFonts w:ascii="Verdana" w:eastAsiaTheme="majorEastAsia" w:hAnsi="Verdana" w:cs="Arial"/>
            <w:color w:val="0000CC"/>
            <w:sz w:val="20"/>
            <w:szCs w:val="20"/>
            <w:shd w:val="pct15" w:color="auto" w:fill="FFFFFF"/>
          </w:rPr>
          <w:t>Wi-Fi Alliance</w:t>
        </w:r>
      </w:hyperlink>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color w:val="0000CC"/>
          <w:sz w:val="20"/>
          <w:szCs w:val="20"/>
          <w:shd w:val="pct15" w:color="auto" w:fill="FFFFFF"/>
        </w:rPr>
        <w:t>to secure wireless computer networks. The Alliance defined these in response to serious weaknesses researchers had found in the previous system,</w:t>
      </w:r>
      <w:r w:rsidRPr="007D289D">
        <w:rPr>
          <w:rStyle w:val="apple-converted-space"/>
          <w:rFonts w:ascii="Verdana" w:eastAsiaTheme="majorEastAsia" w:hAnsi="Verdana" w:cs="Arial"/>
          <w:color w:val="0000CC"/>
          <w:sz w:val="20"/>
          <w:szCs w:val="20"/>
          <w:shd w:val="pct15" w:color="auto" w:fill="FFFFFF"/>
        </w:rPr>
        <w:t> </w:t>
      </w:r>
      <w:hyperlink r:id="rId11" w:tooltip="Wired Equivalent Privacy" w:history="1">
        <w:r w:rsidRPr="007D289D">
          <w:rPr>
            <w:rStyle w:val="Hyperlink"/>
            <w:rFonts w:ascii="Verdana" w:eastAsiaTheme="majorEastAsia" w:hAnsi="Verdana" w:cs="Arial"/>
            <w:color w:val="0000CC"/>
            <w:sz w:val="20"/>
            <w:szCs w:val="20"/>
            <w:shd w:val="pct15" w:color="auto" w:fill="FFFFFF"/>
          </w:rPr>
          <w:t>WEP (Wired Equivalent Privacy)</w:t>
        </w:r>
      </w:hyperlink>
      <w:r w:rsidRPr="007D289D">
        <w:rPr>
          <w:rFonts w:ascii="Verdana" w:eastAsiaTheme="majorEastAsia" w:hAnsi="Verdana" w:cs="Arial"/>
          <w:color w:val="0000CC"/>
          <w:sz w:val="20"/>
          <w:szCs w:val="20"/>
          <w:shd w:val="pct15" w:color="auto" w:fill="FFFFFF"/>
        </w:rPr>
        <w:t>.</w:t>
      </w:r>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WPA</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CC"/>
          <w:sz w:val="20"/>
          <w:szCs w:val="20"/>
          <w:shd w:val="pct15" w:color="auto" w:fill="FFFFFF"/>
        </w:rPr>
        <w:t>The WPA protocol implements much of the IEEE 802.11i standard. Specifically, the</w:t>
      </w:r>
      <w:r w:rsidRPr="007D289D">
        <w:rPr>
          <w:rStyle w:val="apple-converted-space"/>
          <w:rFonts w:ascii="Verdana" w:eastAsiaTheme="majorEastAsia" w:hAnsi="Verdana" w:cs="Arial"/>
          <w:color w:val="0000CC"/>
          <w:sz w:val="20"/>
          <w:szCs w:val="20"/>
          <w:shd w:val="pct15" w:color="auto" w:fill="FFFFFF"/>
        </w:rPr>
        <w:t> </w:t>
      </w:r>
      <w:hyperlink r:id="rId12" w:tooltip="Temporal Key Integrity Protocol" w:history="1">
        <w:r w:rsidRPr="007D289D">
          <w:rPr>
            <w:rStyle w:val="Hyperlink"/>
            <w:rFonts w:ascii="Verdana" w:eastAsiaTheme="majorEastAsia" w:hAnsi="Verdana" w:cs="Arial"/>
            <w:color w:val="0000CC"/>
            <w:sz w:val="20"/>
            <w:szCs w:val="20"/>
            <w:shd w:val="pct15" w:color="auto" w:fill="FFFFFF"/>
          </w:rPr>
          <w:t>Temporal Key Integrity Protocol</w:t>
        </w:r>
      </w:hyperlink>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color w:val="0000CC"/>
          <w:sz w:val="20"/>
          <w:szCs w:val="20"/>
          <w:shd w:val="pct15" w:color="auto" w:fill="FFFFFF"/>
        </w:rPr>
        <w:t>(TKIP</w:t>
      </w:r>
      <w:proofErr w:type="gramStart"/>
      <w:r w:rsidRPr="007D289D">
        <w:rPr>
          <w:rFonts w:ascii="Verdana" w:eastAsiaTheme="majorEastAsia" w:hAnsi="Verdana" w:cs="Arial"/>
          <w:color w:val="0000CC"/>
          <w:sz w:val="20"/>
          <w:szCs w:val="20"/>
          <w:shd w:val="pct15" w:color="auto" w:fill="FFFFFF"/>
        </w:rPr>
        <w:t>),</w:t>
      </w:r>
      <w:proofErr w:type="gramEnd"/>
      <w:r w:rsidRPr="007D289D">
        <w:rPr>
          <w:rFonts w:ascii="Verdana" w:eastAsiaTheme="majorEastAsia" w:hAnsi="Verdana" w:cs="Arial"/>
          <w:color w:val="0000CC"/>
          <w:sz w:val="20"/>
          <w:szCs w:val="20"/>
          <w:shd w:val="pct15" w:color="auto" w:fill="FFFFFF"/>
        </w:rPr>
        <w:t xml:space="preserve"> was adopted for WPA. WEP used a 40-bit or 104-bit encryption key that must be manually entered on wireless access points and devices and does not change. TKIP employs a per-packet key, meaning that it dynamically generates a new 128-bit key for each packet and thus prevents the types of attacks that compromised WEP.</w:t>
      </w:r>
    </w:p>
    <w:p w:rsidR="00B5399A" w:rsidRPr="00433EA9"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WPA also includes a message integrity check. This is designed to prevent an attacker from capturing, altering and/or resending data packets. This replaces the</w:t>
      </w:r>
      <w:r w:rsidRPr="007D289D">
        <w:rPr>
          <w:rStyle w:val="apple-converted-space"/>
          <w:rFonts w:ascii="Verdana" w:eastAsiaTheme="majorEastAsia" w:hAnsi="Verdana" w:cs="Arial"/>
          <w:color w:val="000000"/>
          <w:sz w:val="20"/>
          <w:szCs w:val="20"/>
        </w:rPr>
        <w:t> </w:t>
      </w:r>
      <w:hyperlink r:id="rId13" w:tooltip="Cyclic redundancy check" w:history="1">
        <w:r w:rsidRPr="007D289D">
          <w:rPr>
            <w:rStyle w:val="Hyperlink"/>
            <w:rFonts w:ascii="Verdana" w:eastAsiaTheme="majorEastAsia" w:hAnsi="Verdana" w:cs="Arial"/>
            <w:color w:val="0B0080"/>
            <w:sz w:val="20"/>
            <w:szCs w:val="20"/>
          </w:rPr>
          <w:t>cyclic redundancy check</w:t>
        </w:r>
      </w:hyperlink>
      <w:r w:rsidRPr="007D289D">
        <w:rPr>
          <w:rStyle w:val="apple-converted-space"/>
          <w:rFonts w:ascii="Verdana" w:eastAsiaTheme="majorEastAsia" w:hAnsi="Verdana" w:cs="Arial"/>
          <w:color w:val="000000"/>
          <w:sz w:val="20"/>
          <w:szCs w:val="20"/>
        </w:rPr>
        <w:t> </w:t>
      </w:r>
      <w:r w:rsidRPr="007D289D">
        <w:rPr>
          <w:rFonts w:ascii="Verdana" w:eastAsiaTheme="majorEastAsia" w:hAnsi="Verdana" w:cs="Arial"/>
          <w:color w:val="000000"/>
          <w:sz w:val="20"/>
          <w:szCs w:val="20"/>
        </w:rPr>
        <w:t>(CRC) that was used by the WEP standard. CRC's main flaw was that it did not provide a sufficiently strong data integrity guarantee for the packets it handled.</w:t>
      </w:r>
      <w:r w:rsidR="00766D3B" w:rsidRPr="007D289D">
        <w:rPr>
          <w:rFonts w:ascii="Verdana" w:eastAsiaTheme="majorEastAsia" w:hAnsi="Verdana" w:cs="Arial"/>
          <w:color w:val="000000"/>
          <w:sz w:val="20"/>
          <w:szCs w:val="20"/>
        </w:rPr>
        <w:t xml:space="preserve"> </w:t>
      </w:r>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WPA2</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WPA2 has replaced WPA. WPA2, which requires testing and certification by the Wi-Fi Alliance, implements the mandatory elements of IEEE 802.11i. In particular,</w:t>
      </w:r>
      <w:r w:rsidRPr="007D289D">
        <w:rPr>
          <w:rFonts w:ascii="Verdana" w:eastAsiaTheme="majorEastAsia" w:hAnsi="Verdana" w:cs="Arial"/>
          <w:color w:val="0000CC"/>
          <w:sz w:val="20"/>
          <w:szCs w:val="20"/>
          <w:shd w:val="pct15" w:color="auto" w:fill="FFFFFF"/>
        </w:rPr>
        <w:t xml:space="preserve"> it introduces</w:t>
      </w:r>
      <w:r w:rsidRPr="007D289D">
        <w:rPr>
          <w:rStyle w:val="apple-converted-space"/>
          <w:rFonts w:ascii="Verdana" w:eastAsiaTheme="majorEastAsia" w:hAnsi="Verdana" w:cs="Arial"/>
          <w:color w:val="0000CC"/>
          <w:sz w:val="20"/>
          <w:szCs w:val="20"/>
          <w:shd w:val="pct15" w:color="auto" w:fill="FFFFFF"/>
        </w:rPr>
        <w:t> </w:t>
      </w:r>
      <w:hyperlink r:id="rId14" w:tooltip="CCMP" w:history="1">
        <w:r w:rsidRPr="007D289D">
          <w:rPr>
            <w:rStyle w:val="Hyperlink"/>
            <w:rFonts w:ascii="Verdana" w:eastAsiaTheme="majorEastAsia" w:hAnsi="Verdana" w:cs="Arial"/>
            <w:color w:val="0000CC"/>
            <w:sz w:val="20"/>
            <w:szCs w:val="20"/>
            <w:shd w:val="pct15" w:color="auto" w:fill="FFFFFF"/>
          </w:rPr>
          <w:t>CCMP</w:t>
        </w:r>
      </w:hyperlink>
      <w:r w:rsidRPr="007D289D">
        <w:rPr>
          <w:rFonts w:ascii="Verdana" w:eastAsiaTheme="majorEastAsia" w:hAnsi="Verdana" w:cs="Arial"/>
          <w:color w:val="0000CC"/>
          <w:sz w:val="20"/>
          <w:szCs w:val="20"/>
          <w:shd w:val="pct15" w:color="auto" w:fill="FFFFFF"/>
        </w:rPr>
        <w:t>, a new</w:t>
      </w:r>
      <w:r w:rsidR="00713B75" w:rsidRPr="007D289D">
        <w:rPr>
          <w:rFonts w:ascii="Verdana" w:eastAsiaTheme="majorEastAsia" w:hAnsi="Verdana" w:cs="Arial"/>
          <w:color w:val="0000CC"/>
          <w:sz w:val="20"/>
          <w:szCs w:val="20"/>
          <w:shd w:val="pct15" w:color="auto" w:fill="FFFFFF"/>
        </w:rPr>
        <w:t xml:space="preserve"> </w:t>
      </w:r>
      <w:hyperlink r:id="rId15" w:tooltip="Advanced Encryption Standard" w:history="1">
        <w:r w:rsidRPr="007D289D">
          <w:rPr>
            <w:rStyle w:val="Hyperlink"/>
            <w:rFonts w:ascii="Verdana" w:eastAsiaTheme="majorEastAsia" w:hAnsi="Verdana" w:cs="Arial"/>
            <w:color w:val="0000CC"/>
            <w:sz w:val="20"/>
            <w:szCs w:val="20"/>
            <w:shd w:val="pct15" w:color="auto" w:fill="FFFFFF"/>
          </w:rPr>
          <w:t>AES</w:t>
        </w:r>
      </w:hyperlink>
      <w:r w:rsidRPr="007D289D">
        <w:rPr>
          <w:rFonts w:ascii="Verdana" w:eastAsiaTheme="majorEastAsia" w:hAnsi="Verdana" w:cs="Arial"/>
          <w:color w:val="0000CC"/>
          <w:sz w:val="20"/>
          <w:szCs w:val="20"/>
          <w:shd w:val="pct15" w:color="auto" w:fill="FFFFFF"/>
        </w:rPr>
        <w:t>-based encryption mode with strong security</w:t>
      </w:r>
      <w:r w:rsidRPr="007D289D">
        <w:rPr>
          <w:rFonts w:ascii="Verdana" w:eastAsiaTheme="majorEastAsia" w:hAnsi="Verdana" w:cs="Arial"/>
          <w:color w:val="000000"/>
          <w:sz w:val="20"/>
          <w:szCs w:val="20"/>
        </w:rPr>
        <w:t>.</w:t>
      </w:r>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Hardware support</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WPA was specifically designed to work with wireless hardware that was produced prior to the introduction of the WPA protocol</w:t>
      </w:r>
      <w:r w:rsidRPr="007D289D">
        <w:rPr>
          <w:rStyle w:val="apple-converted-space"/>
          <w:rFonts w:ascii="Verdana" w:eastAsiaTheme="majorEastAsia" w:hAnsi="Verdana" w:cs="Arial"/>
          <w:color w:val="000000"/>
          <w:sz w:val="20"/>
          <w:szCs w:val="20"/>
        </w:rPr>
        <w:t> </w:t>
      </w:r>
      <w:r w:rsidRPr="007D289D">
        <w:rPr>
          <w:rFonts w:ascii="Verdana" w:eastAsiaTheme="majorEastAsia" w:hAnsi="Verdana" w:cs="Arial"/>
          <w:color w:val="000000"/>
          <w:sz w:val="20"/>
          <w:szCs w:val="20"/>
        </w:rPr>
        <w:t>which had only supported inadequate security through</w:t>
      </w:r>
      <w:r w:rsidRPr="007D289D">
        <w:rPr>
          <w:rStyle w:val="apple-converted-space"/>
          <w:rFonts w:ascii="Verdana" w:eastAsiaTheme="majorEastAsia" w:hAnsi="Verdana" w:cs="Arial"/>
          <w:color w:val="000000"/>
          <w:sz w:val="20"/>
          <w:szCs w:val="20"/>
        </w:rPr>
        <w:t> </w:t>
      </w:r>
      <w:hyperlink r:id="rId16" w:tooltip="Wired Equivalent Privacy" w:history="1">
        <w:r w:rsidRPr="007D289D">
          <w:rPr>
            <w:rStyle w:val="Hyperlink"/>
            <w:rFonts w:ascii="Verdana" w:eastAsiaTheme="majorEastAsia" w:hAnsi="Verdana" w:cs="Arial"/>
            <w:color w:val="0B0080"/>
            <w:sz w:val="20"/>
            <w:szCs w:val="20"/>
          </w:rPr>
          <w:t>WEP</w:t>
        </w:r>
      </w:hyperlink>
      <w:r w:rsidRPr="007D289D">
        <w:rPr>
          <w:rFonts w:ascii="Verdana" w:eastAsiaTheme="majorEastAsia" w:hAnsi="Verdana" w:cs="Arial"/>
          <w:color w:val="000000"/>
          <w:sz w:val="20"/>
          <w:szCs w:val="20"/>
        </w:rPr>
        <w:t>. Some of these devices support the security protocol only after a</w:t>
      </w:r>
      <w:r w:rsidRPr="007D289D">
        <w:rPr>
          <w:rStyle w:val="apple-converted-space"/>
          <w:rFonts w:ascii="Verdana" w:eastAsiaTheme="majorEastAsia" w:hAnsi="Verdana" w:cs="Arial"/>
          <w:color w:val="000000"/>
          <w:sz w:val="20"/>
          <w:szCs w:val="20"/>
        </w:rPr>
        <w:t> </w:t>
      </w:r>
      <w:hyperlink r:id="rId17" w:tooltip="Firmware" w:history="1">
        <w:r w:rsidRPr="007D289D">
          <w:rPr>
            <w:rStyle w:val="Hyperlink"/>
            <w:rFonts w:ascii="Verdana" w:eastAsiaTheme="majorEastAsia" w:hAnsi="Verdana" w:cs="Arial"/>
            <w:color w:val="0B0080"/>
            <w:sz w:val="20"/>
            <w:szCs w:val="20"/>
          </w:rPr>
          <w:t>firmware</w:t>
        </w:r>
      </w:hyperlink>
      <w:r w:rsidRPr="007D289D">
        <w:rPr>
          <w:rStyle w:val="apple-converted-space"/>
          <w:rFonts w:ascii="Verdana" w:eastAsiaTheme="majorEastAsia" w:hAnsi="Verdana" w:cs="Arial"/>
          <w:color w:val="000000"/>
          <w:sz w:val="20"/>
          <w:szCs w:val="20"/>
        </w:rPr>
        <w:t> </w:t>
      </w:r>
      <w:r w:rsidRPr="007D289D">
        <w:rPr>
          <w:rFonts w:ascii="Verdana" w:eastAsiaTheme="majorEastAsia" w:hAnsi="Verdana" w:cs="Arial"/>
          <w:color w:val="000000"/>
          <w:sz w:val="20"/>
          <w:szCs w:val="20"/>
        </w:rPr>
        <w:t>upgrade. Firmware upgrades are not available for some legacy devices.</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Wi-Fi devices certified since 2006 support both the WPA and WPA2 security protocols. WPA2 may not work with some older network cards.</w:t>
      </w:r>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Security</w:t>
      </w:r>
    </w:p>
    <w:p w:rsidR="00632045" w:rsidRPr="007D289D" w:rsidRDefault="00512A7E" w:rsidP="007D289D">
      <w:pPr>
        <w:pStyle w:val="NormalWeb"/>
        <w:shd w:val="clear" w:color="auto" w:fill="FFFFFF"/>
        <w:spacing w:before="0" w:beforeAutospacing="0" w:after="0" w:afterAutospacing="0"/>
        <w:rPr>
          <w:rFonts w:ascii="Verdana" w:eastAsiaTheme="majorEastAsia" w:hAnsi="Verdana" w:cs="Arial"/>
          <w:color w:val="000000"/>
          <w:sz w:val="20"/>
          <w:szCs w:val="20"/>
        </w:rPr>
      </w:pPr>
      <w:hyperlink r:id="rId18" w:tooltip="Pre-shared key" w:history="1">
        <w:r w:rsidR="00632045" w:rsidRPr="007D289D">
          <w:rPr>
            <w:rStyle w:val="Hyperlink"/>
            <w:rFonts w:ascii="Verdana" w:eastAsiaTheme="majorEastAsia" w:hAnsi="Verdana" w:cs="Arial"/>
            <w:color w:val="0000CC"/>
            <w:sz w:val="20"/>
            <w:szCs w:val="20"/>
            <w:shd w:val="pct15" w:color="auto" w:fill="FFFFFF"/>
          </w:rPr>
          <w:t>Pre-shared key</w:t>
        </w:r>
      </w:hyperlink>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mode (PSK, also known as</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i/>
          <w:iCs/>
          <w:color w:val="0000CC"/>
          <w:sz w:val="20"/>
          <w:szCs w:val="20"/>
          <w:shd w:val="pct15" w:color="auto" w:fill="FFFFFF"/>
        </w:rPr>
        <w:t>Personal</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mode) is designed for home and small office networks that don't require the complexity of an</w:t>
      </w:r>
      <w:r w:rsidR="00632045" w:rsidRPr="007D289D">
        <w:rPr>
          <w:rStyle w:val="apple-converted-space"/>
          <w:rFonts w:ascii="Verdana" w:eastAsiaTheme="majorEastAsia" w:hAnsi="Verdana" w:cs="Arial"/>
          <w:color w:val="0000CC"/>
          <w:sz w:val="20"/>
          <w:szCs w:val="20"/>
          <w:shd w:val="pct15" w:color="auto" w:fill="FFFFFF"/>
        </w:rPr>
        <w:t> </w:t>
      </w:r>
      <w:hyperlink r:id="rId19" w:tooltip="802.1X" w:history="1">
        <w:r w:rsidR="00632045" w:rsidRPr="007D289D">
          <w:rPr>
            <w:rStyle w:val="Hyperlink"/>
            <w:rFonts w:ascii="Verdana" w:eastAsiaTheme="majorEastAsia" w:hAnsi="Verdana" w:cs="Arial"/>
            <w:color w:val="0000CC"/>
            <w:sz w:val="20"/>
            <w:szCs w:val="20"/>
            <w:shd w:val="pct15" w:color="auto" w:fill="FFFFFF"/>
          </w:rPr>
          <w:t>802.1X</w:t>
        </w:r>
      </w:hyperlink>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authentication server.</w:t>
      </w:r>
      <w:r w:rsidR="0018652F" w:rsidRPr="007D289D">
        <w:rPr>
          <w:rStyle w:val="apple-converted-space"/>
          <w:rFonts w:ascii="Verdana" w:eastAsiaTheme="majorEastAsia" w:hAnsi="Verdana" w:cs="Arial"/>
          <w:color w:val="0000CC"/>
          <w:sz w:val="20"/>
          <w:szCs w:val="20"/>
          <w:shd w:val="pct15" w:color="auto" w:fill="FFFFFF"/>
        </w:rPr>
        <w:t xml:space="preserve"> </w:t>
      </w:r>
      <w:r w:rsidR="00632045" w:rsidRPr="007D289D">
        <w:rPr>
          <w:rFonts w:ascii="Verdana" w:eastAsiaTheme="majorEastAsia" w:hAnsi="Verdana" w:cs="Arial"/>
          <w:color w:val="0000CC"/>
          <w:sz w:val="20"/>
          <w:szCs w:val="20"/>
          <w:shd w:val="pct15" w:color="auto" w:fill="FFFFFF"/>
        </w:rPr>
        <w:t>Each wireless network device encrypts the network traffic using a 256 bit</w:t>
      </w:r>
      <w:r w:rsidR="00632045" w:rsidRPr="007D289D">
        <w:rPr>
          <w:rStyle w:val="apple-converted-space"/>
          <w:rFonts w:ascii="Verdana" w:eastAsiaTheme="majorEastAsia" w:hAnsi="Verdana" w:cs="Arial"/>
          <w:color w:val="0000CC"/>
          <w:sz w:val="20"/>
          <w:szCs w:val="20"/>
          <w:shd w:val="pct15" w:color="auto" w:fill="FFFFFF"/>
        </w:rPr>
        <w:t> </w:t>
      </w:r>
      <w:hyperlink r:id="rId20" w:tooltip="Key (cryptography)" w:history="1">
        <w:r w:rsidR="00632045" w:rsidRPr="007D289D">
          <w:rPr>
            <w:rStyle w:val="Hyperlink"/>
            <w:rFonts w:ascii="Verdana" w:eastAsiaTheme="majorEastAsia" w:hAnsi="Verdana" w:cs="Arial"/>
            <w:color w:val="0000CC"/>
            <w:sz w:val="20"/>
            <w:szCs w:val="20"/>
            <w:shd w:val="pct15" w:color="auto" w:fill="FFFFFF"/>
          </w:rPr>
          <w:t>key</w:t>
        </w:r>
      </w:hyperlink>
      <w:r w:rsidR="00632045" w:rsidRPr="007D289D">
        <w:rPr>
          <w:rFonts w:ascii="Verdana" w:eastAsiaTheme="majorEastAsia" w:hAnsi="Verdana" w:cs="Arial"/>
          <w:color w:val="0000CC"/>
          <w:sz w:val="20"/>
          <w:szCs w:val="20"/>
          <w:shd w:val="pct15" w:color="auto" w:fill="FFFFFF"/>
        </w:rPr>
        <w:t>. This key may be entered either as a string of 64</w:t>
      </w:r>
      <w:r w:rsidR="00632045" w:rsidRPr="007D289D">
        <w:rPr>
          <w:rStyle w:val="apple-converted-space"/>
          <w:rFonts w:ascii="Verdana" w:eastAsiaTheme="majorEastAsia" w:hAnsi="Verdana" w:cs="Arial"/>
          <w:color w:val="0000CC"/>
          <w:sz w:val="20"/>
          <w:szCs w:val="20"/>
          <w:shd w:val="pct15" w:color="auto" w:fill="FFFFFF"/>
        </w:rPr>
        <w:t> </w:t>
      </w:r>
      <w:hyperlink r:id="rId21" w:tooltip="Hexadecimal" w:history="1">
        <w:r w:rsidR="00632045" w:rsidRPr="007D289D">
          <w:rPr>
            <w:rStyle w:val="Hyperlink"/>
            <w:rFonts w:ascii="Verdana" w:eastAsiaTheme="majorEastAsia" w:hAnsi="Verdana" w:cs="Arial"/>
            <w:color w:val="0000CC"/>
            <w:sz w:val="20"/>
            <w:szCs w:val="20"/>
            <w:shd w:val="pct15" w:color="auto" w:fill="FFFFFF"/>
          </w:rPr>
          <w:t>hexadecimal</w:t>
        </w:r>
      </w:hyperlink>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digits, or as a</w:t>
      </w:r>
      <w:r w:rsidR="00632045" w:rsidRPr="007D289D">
        <w:rPr>
          <w:rStyle w:val="apple-converted-space"/>
          <w:rFonts w:ascii="Verdana" w:eastAsiaTheme="majorEastAsia" w:hAnsi="Verdana" w:cs="Arial"/>
          <w:color w:val="0000CC"/>
          <w:sz w:val="20"/>
          <w:szCs w:val="20"/>
          <w:shd w:val="pct15" w:color="auto" w:fill="FFFFFF"/>
        </w:rPr>
        <w:t> </w:t>
      </w:r>
      <w:hyperlink r:id="rId22" w:tooltip="Passphrase" w:history="1">
        <w:r w:rsidR="00632045" w:rsidRPr="007D289D">
          <w:rPr>
            <w:rStyle w:val="Hyperlink"/>
            <w:rFonts w:ascii="Verdana" w:eastAsiaTheme="majorEastAsia" w:hAnsi="Verdana" w:cs="Arial"/>
            <w:color w:val="0000CC"/>
            <w:sz w:val="20"/>
            <w:szCs w:val="20"/>
            <w:shd w:val="pct15" w:color="auto" w:fill="FFFFFF"/>
          </w:rPr>
          <w:t>passphrase</w:t>
        </w:r>
      </w:hyperlink>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of 8 to 63</w:t>
      </w:r>
      <w:r w:rsidR="00632045" w:rsidRPr="007D289D">
        <w:rPr>
          <w:rStyle w:val="apple-converted-space"/>
          <w:rFonts w:ascii="Verdana" w:eastAsiaTheme="majorEastAsia" w:hAnsi="Verdana" w:cs="Arial"/>
          <w:color w:val="0000CC"/>
          <w:sz w:val="20"/>
          <w:szCs w:val="20"/>
          <w:shd w:val="pct15" w:color="auto" w:fill="FFFFFF"/>
        </w:rPr>
        <w:t> </w:t>
      </w:r>
      <w:hyperlink r:id="rId23" w:anchor="ASCII_printable_characters" w:tooltip="ASCII" w:history="1">
        <w:r w:rsidR="00632045" w:rsidRPr="007D289D">
          <w:rPr>
            <w:rStyle w:val="Hyperlink"/>
            <w:rFonts w:ascii="Verdana" w:eastAsiaTheme="majorEastAsia" w:hAnsi="Verdana" w:cs="Arial"/>
            <w:color w:val="0000CC"/>
            <w:sz w:val="20"/>
            <w:szCs w:val="20"/>
            <w:shd w:val="pct15" w:color="auto" w:fill="FFFFFF"/>
          </w:rPr>
          <w:t>printable ASCII characters</w:t>
        </w:r>
      </w:hyperlink>
      <w:r w:rsidR="00632045" w:rsidRPr="007D289D">
        <w:rPr>
          <w:rFonts w:ascii="Verdana" w:eastAsiaTheme="majorEastAsia" w:hAnsi="Verdana" w:cs="Arial"/>
          <w:color w:val="000000"/>
          <w:sz w:val="20"/>
          <w:szCs w:val="20"/>
        </w:rPr>
        <w:t>.</w:t>
      </w:r>
      <w:r w:rsidR="00632045" w:rsidRPr="007D289D">
        <w:rPr>
          <w:rStyle w:val="apple-converted-space"/>
          <w:rFonts w:ascii="Verdana" w:eastAsiaTheme="majorEastAsia" w:hAnsi="Verdana" w:cs="Arial"/>
          <w:color w:val="000000"/>
          <w:sz w:val="20"/>
          <w:szCs w:val="20"/>
        </w:rPr>
        <w:t> </w:t>
      </w:r>
      <w:r w:rsidR="00632045" w:rsidRPr="007D289D">
        <w:rPr>
          <w:rFonts w:ascii="Verdana" w:eastAsiaTheme="majorEastAsia" w:hAnsi="Verdana" w:cs="Arial"/>
          <w:color w:val="000000"/>
          <w:sz w:val="20"/>
          <w:szCs w:val="20"/>
        </w:rPr>
        <w:t>If ASCII characters are used, the 256 bit key is calculated by applying the</w:t>
      </w:r>
      <w:r w:rsidR="00632045" w:rsidRPr="007D289D">
        <w:rPr>
          <w:rStyle w:val="apple-converted-space"/>
          <w:rFonts w:ascii="Verdana" w:eastAsiaTheme="majorEastAsia" w:hAnsi="Verdana" w:cs="Arial"/>
          <w:color w:val="000000"/>
          <w:sz w:val="20"/>
          <w:szCs w:val="20"/>
        </w:rPr>
        <w:t> </w:t>
      </w:r>
      <w:hyperlink r:id="rId24" w:tooltip="PBKDF2" w:history="1">
        <w:r w:rsidR="00632045" w:rsidRPr="007D289D">
          <w:rPr>
            <w:rStyle w:val="Hyperlink"/>
            <w:rFonts w:ascii="Verdana" w:eastAsiaTheme="majorEastAsia" w:hAnsi="Verdana" w:cs="Arial"/>
            <w:color w:val="0B0080"/>
            <w:sz w:val="20"/>
            <w:szCs w:val="20"/>
          </w:rPr>
          <w:t>PBKDF2</w:t>
        </w:r>
      </w:hyperlink>
      <w:r w:rsidR="00632045" w:rsidRPr="007D289D">
        <w:rPr>
          <w:rStyle w:val="apple-converted-space"/>
          <w:rFonts w:ascii="Verdana" w:eastAsiaTheme="majorEastAsia" w:hAnsi="Verdana" w:cs="Arial"/>
          <w:color w:val="000000"/>
          <w:sz w:val="20"/>
          <w:szCs w:val="20"/>
        </w:rPr>
        <w:t> </w:t>
      </w:r>
      <w:hyperlink r:id="rId25" w:tooltip="Key derivation function" w:history="1">
        <w:r w:rsidR="00632045" w:rsidRPr="007D289D">
          <w:rPr>
            <w:rStyle w:val="Hyperlink"/>
            <w:rFonts w:ascii="Verdana" w:eastAsiaTheme="majorEastAsia" w:hAnsi="Verdana" w:cs="Arial"/>
            <w:color w:val="0B0080"/>
            <w:sz w:val="20"/>
            <w:szCs w:val="20"/>
          </w:rPr>
          <w:t>key derivation function</w:t>
        </w:r>
      </w:hyperlink>
      <w:r w:rsidR="00632045" w:rsidRPr="007D289D">
        <w:rPr>
          <w:rStyle w:val="apple-converted-space"/>
          <w:rFonts w:ascii="Verdana" w:eastAsiaTheme="majorEastAsia" w:hAnsi="Verdana" w:cs="Arial"/>
          <w:color w:val="000000"/>
          <w:sz w:val="20"/>
          <w:szCs w:val="20"/>
        </w:rPr>
        <w:t> </w:t>
      </w:r>
      <w:r w:rsidR="00632045" w:rsidRPr="007D289D">
        <w:rPr>
          <w:rFonts w:ascii="Verdana" w:eastAsiaTheme="majorEastAsia" w:hAnsi="Verdana" w:cs="Arial"/>
          <w:color w:val="000000"/>
          <w:sz w:val="20"/>
          <w:szCs w:val="20"/>
        </w:rPr>
        <w:t>to the passphrase, using the</w:t>
      </w:r>
      <w:r w:rsidR="00632045" w:rsidRPr="007D289D">
        <w:rPr>
          <w:rStyle w:val="apple-converted-space"/>
          <w:rFonts w:ascii="Verdana" w:eastAsiaTheme="majorEastAsia" w:hAnsi="Verdana" w:cs="Arial"/>
          <w:color w:val="000000"/>
          <w:sz w:val="20"/>
          <w:szCs w:val="20"/>
        </w:rPr>
        <w:t> </w:t>
      </w:r>
      <w:hyperlink r:id="rId26" w:anchor="Service_set_identification_.28SSID.29" w:tooltip="SSID" w:history="1">
        <w:r w:rsidR="00632045" w:rsidRPr="007D289D">
          <w:rPr>
            <w:rStyle w:val="Hyperlink"/>
            <w:rFonts w:ascii="Verdana" w:eastAsiaTheme="majorEastAsia" w:hAnsi="Verdana" w:cs="Arial"/>
            <w:color w:val="0B0080"/>
            <w:sz w:val="20"/>
            <w:szCs w:val="20"/>
          </w:rPr>
          <w:t>SSID</w:t>
        </w:r>
      </w:hyperlink>
      <w:r w:rsidR="00632045" w:rsidRPr="007D289D">
        <w:rPr>
          <w:rStyle w:val="apple-converted-space"/>
          <w:rFonts w:ascii="Verdana" w:eastAsiaTheme="majorEastAsia" w:hAnsi="Verdana" w:cs="Arial"/>
          <w:color w:val="000000"/>
          <w:sz w:val="20"/>
          <w:szCs w:val="20"/>
        </w:rPr>
        <w:t> </w:t>
      </w:r>
      <w:r w:rsidR="00632045" w:rsidRPr="007D289D">
        <w:rPr>
          <w:rFonts w:ascii="Verdana" w:eastAsiaTheme="majorEastAsia" w:hAnsi="Verdana" w:cs="Arial"/>
          <w:color w:val="000000"/>
          <w:sz w:val="20"/>
          <w:szCs w:val="20"/>
        </w:rPr>
        <w:t>as the</w:t>
      </w:r>
      <w:r w:rsidR="00632045" w:rsidRPr="007D289D">
        <w:rPr>
          <w:rStyle w:val="apple-converted-space"/>
          <w:rFonts w:ascii="Verdana" w:eastAsiaTheme="majorEastAsia" w:hAnsi="Verdana" w:cs="Arial"/>
          <w:color w:val="000000"/>
          <w:sz w:val="20"/>
          <w:szCs w:val="20"/>
        </w:rPr>
        <w:t> </w:t>
      </w:r>
      <w:hyperlink r:id="rId27" w:tooltip="Salt (cryptography)" w:history="1">
        <w:r w:rsidR="00632045" w:rsidRPr="007D289D">
          <w:rPr>
            <w:rStyle w:val="Hyperlink"/>
            <w:rFonts w:ascii="Verdana" w:eastAsiaTheme="majorEastAsia" w:hAnsi="Verdana" w:cs="Arial"/>
            <w:color w:val="0B0080"/>
            <w:sz w:val="20"/>
            <w:szCs w:val="20"/>
          </w:rPr>
          <w:t>salt</w:t>
        </w:r>
      </w:hyperlink>
      <w:r w:rsidR="00632045" w:rsidRPr="007D289D">
        <w:rPr>
          <w:rStyle w:val="apple-converted-space"/>
          <w:rFonts w:ascii="Verdana" w:eastAsiaTheme="majorEastAsia" w:hAnsi="Verdana" w:cs="Arial"/>
          <w:color w:val="000000"/>
          <w:sz w:val="20"/>
          <w:szCs w:val="20"/>
        </w:rPr>
        <w:t> </w:t>
      </w:r>
      <w:r w:rsidR="00632045" w:rsidRPr="007D289D">
        <w:rPr>
          <w:rFonts w:ascii="Verdana" w:eastAsiaTheme="majorEastAsia" w:hAnsi="Verdana" w:cs="Arial"/>
          <w:color w:val="000000"/>
          <w:sz w:val="20"/>
          <w:szCs w:val="20"/>
        </w:rPr>
        <w:t>and 4096 iterations of</w:t>
      </w:r>
      <w:r w:rsidR="00632045" w:rsidRPr="007D289D">
        <w:rPr>
          <w:rStyle w:val="apple-converted-space"/>
          <w:rFonts w:ascii="Verdana" w:eastAsiaTheme="majorEastAsia" w:hAnsi="Verdana" w:cs="Arial"/>
          <w:color w:val="000000"/>
          <w:sz w:val="20"/>
          <w:szCs w:val="20"/>
        </w:rPr>
        <w:t> </w:t>
      </w:r>
      <w:hyperlink r:id="rId28" w:tooltip="HMAC" w:history="1">
        <w:r w:rsidR="00632045" w:rsidRPr="007D289D">
          <w:rPr>
            <w:rStyle w:val="Hyperlink"/>
            <w:rFonts w:ascii="Verdana" w:eastAsiaTheme="majorEastAsia" w:hAnsi="Verdana" w:cs="Arial"/>
            <w:color w:val="0B0080"/>
            <w:sz w:val="20"/>
            <w:szCs w:val="20"/>
          </w:rPr>
          <w:t>HMAC</w:t>
        </w:r>
      </w:hyperlink>
      <w:r w:rsidR="00632045" w:rsidRPr="007D289D">
        <w:rPr>
          <w:rFonts w:ascii="Verdana" w:eastAsiaTheme="majorEastAsia" w:hAnsi="Verdana" w:cs="Arial"/>
          <w:color w:val="000000"/>
          <w:sz w:val="20"/>
          <w:szCs w:val="20"/>
        </w:rPr>
        <w:t>-</w:t>
      </w:r>
      <w:hyperlink r:id="rId29" w:tooltip="SHA1" w:history="1">
        <w:r w:rsidR="00632045" w:rsidRPr="007D289D">
          <w:rPr>
            <w:rStyle w:val="Hyperlink"/>
            <w:rFonts w:ascii="Verdana" w:eastAsiaTheme="majorEastAsia" w:hAnsi="Verdana" w:cs="Arial"/>
            <w:color w:val="0B0080"/>
            <w:sz w:val="20"/>
            <w:szCs w:val="20"/>
          </w:rPr>
          <w:t>SHA1</w:t>
        </w:r>
      </w:hyperlink>
      <w:r w:rsidR="00632045" w:rsidRPr="007D289D">
        <w:rPr>
          <w:rFonts w:ascii="Verdana" w:eastAsiaTheme="majorEastAsia" w:hAnsi="Verdana" w:cs="Arial"/>
          <w:color w:val="000000"/>
          <w:sz w:val="20"/>
          <w:szCs w:val="20"/>
        </w:rPr>
        <w:t>.</w:t>
      </w:r>
      <w:hyperlink r:id="rId30" w:anchor="cite_note-11" w:history="1"/>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WPA terminology</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Different WPA versions and protection mechanisms can be distinguished based on the version of WPA, the target end-user (according to the method of authentication key distribution), and the encryption protocol used.</w:t>
      </w:r>
    </w:p>
    <w:p w:rsidR="00632045" w:rsidRPr="007D289D" w:rsidRDefault="00632045" w:rsidP="007D289D">
      <w:pPr>
        <w:pStyle w:val="Heading3"/>
        <w:shd w:val="clear" w:color="auto" w:fill="FFFFFF"/>
        <w:spacing w:line="240" w:lineRule="auto"/>
        <w:rPr>
          <w:rFonts w:ascii="Verdana" w:hAnsi="Verdana" w:cs="Arial"/>
          <w:color w:val="000000"/>
          <w:sz w:val="20"/>
          <w:szCs w:val="20"/>
        </w:rPr>
      </w:pPr>
      <w:r w:rsidRPr="007D289D">
        <w:rPr>
          <w:rStyle w:val="mw-headline"/>
          <w:rFonts w:ascii="Verdana" w:hAnsi="Verdana" w:cs="Arial"/>
          <w:color w:val="000000"/>
          <w:sz w:val="20"/>
          <w:szCs w:val="20"/>
        </w:rPr>
        <w:t>Version</w:t>
      </w:r>
    </w:p>
    <w:p w:rsidR="00632045" w:rsidRPr="007D289D" w:rsidRDefault="00632045" w:rsidP="007D289D">
      <w:pPr>
        <w:shd w:val="clear" w:color="auto" w:fill="FFFFFF"/>
        <w:rPr>
          <w:rFonts w:ascii="Verdana" w:eastAsiaTheme="majorEastAsia" w:hAnsi="Verdana" w:cs="Arial"/>
          <w:b/>
          <w:bCs/>
          <w:color w:val="000000"/>
          <w:sz w:val="20"/>
          <w:szCs w:val="20"/>
        </w:rPr>
      </w:pPr>
      <w:r w:rsidRPr="007D289D">
        <w:rPr>
          <w:rFonts w:ascii="Verdana" w:eastAsiaTheme="majorEastAsia" w:hAnsi="Verdana" w:cs="Arial"/>
          <w:b/>
          <w:bCs/>
          <w:color w:val="000000"/>
          <w:sz w:val="20"/>
          <w:szCs w:val="20"/>
        </w:rPr>
        <w:t>WPA</w:t>
      </w:r>
      <w:r w:rsidR="00874F4A" w:rsidRPr="007D289D">
        <w:rPr>
          <w:rFonts w:ascii="Verdana" w:eastAsiaTheme="majorEastAsia" w:hAnsi="Verdana" w:cs="Arial"/>
          <w:b/>
          <w:bCs/>
          <w:color w:val="000000"/>
          <w:sz w:val="20"/>
          <w:szCs w:val="20"/>
        </w:rPr>
        <w:t xml:space="preserve">: </w:t>
      </w:r>
      <w:r w:rsidRPr="007D289D">
        <w:rPr>
          <w:rFonts w:ascii="Verdana" w:eastAsiaTheme="majorEastAsia" w:hAnsi="Verdana" w:cs="Arial"/>
          <w:color w:val="000000"/>
          <w:sz w:val="20"/>
          <w:szCs w:val="20"/>
        </w:rPr>
        <w:t>Initial WPA version, to supply enhance</w:t>
      </w:r>
      <w:bookmarkStart w:id="0" w:name="_GoBack"/>
      <w:bookmarkEnd w:id="0"/>
      <w:r w:rsidRPr="007D289D">
        <w:rPr>
          <w:rFonts w:ascii="Verdana" w:eastAsiaTheme="majorEastAsia" w:hAnsi="Verdana" w:cs="Arial"/>
          <w:color w:val="000000"/>
          <w:sz w:val="20"/>
          <w:szCs w:val="20"/>
        </w:rPr>
        <w:t xml:space="preserve">d security over the older WEP protocol. </w:t>
      </w:r>
      <w:r w:rsidRPr="00512A7E">
        <w:rPr>
          <w:rFonts w:ascii="Verdana" w:eastAsiaTheme="majorEastAsia" w:hAnsi="Verdana" w:cs="Arial"/>
          <w:color w:val="0000CC"/>
          <w:sz w:val="20"/>
          <w:szCs w:val="20"/>
          <w:shd w:val="pct15" w:color="auto" w:fill="FFFFFF"/>
        </w:rPr>
        <w:t>Typically uses the TKIP encryption protocol</w:t>
      </w:r>
      <w:r w:rsidRPr="007D289D">
        <w:rPr>
          <w:rFonts w:ascii="Verdana" w:eastAsiaTheme="majorEastAsia" w:hAnsi="Verdana" w:cs="Arial"/>
          <w:color w:val="000000"/>
          <w:sz w:val="20"/>
          <w:szCs w:val="20"/>
        </w:rPr>
        <w:t>.</w:t>
      </w:r>
    </w:p>
    <w:p w:rsidR="00632045" w:rsidRPr="007D289D" w:rsidRDefault="00632045" w:rsidP="007D289D">
      <w:pPr>
        <w:shd w:val="clear" w:color="auto" w:fill="FFFFFF"/>
        <w:rPr>
          <w:rFonts w:ascii="Verdana" w:eastAsiaTheme="majorEastAsia" w:hAnsi="Verdana" w:cs="Arial"/>
          <w:b/>
          <w:bCs/>
          <w:color w:val="000000"/>
          <w:sz w:val="20"/>
          <w:szCs w:val="20"/>
        </w:rPr>
      </w:pPr>
      <w:r w:rsidRPr="007D289D">
        <w:rPr>
          <w:rFonts w:ascii="Verdana" w:eastAsiaTheme="majorEastAsia" w:hAnsi="Verdana" w:cs="Arial"/>
          <w:b/>
          <w:bCs/>
          <w:color w:val="000000"/>
          <w:sz w:val="20"/>
          <w:szCs w:val="20"/>
        </w:rPr>
        <w:t>WPA2</w:t>
      </w:r>
      <w:r w:rsidR="009C0C11" w:rsidRPr="007D289D">
        <w:rPr>
          <w:rFonts w:ascii="Verdana" w:eastAsiaTheme="majorEastAsia" w:hAnsi="Verdana" w:cs="Arial"/>
          <w:b/>
          <w:bCs/>
          <w:color w:val="000000"/>
          <w:sz w:val="20"/>
          <w:szCs w:val="20"/>
        </w:rPr>
        <w:t>:</w:t>
      </w:r>
      <w:r w:rsidR="000B65D3" w:rsidRPr="007D289D">
        <w:rPr>
          <w:rFonts w:ascii="Verdana" w:eastAsiaTheme="majorEastAsia" w:hAnsi="Verdana" w:cs="Arial"/>
          <w:b/>
          <w:bCs/>
          <w:color w:val="000000"/>
          <w:sz w:val="20"/>
          <w:szCs w:val="20"/>
        </w:rPr>
        <w:t xml:space="preserve"> </w:t>
      </w:r>
      <w:r w:rsidRPr="007D289D">
        <w:rPr>
          <w:rFonts w:ascii="Verdana" w:eastAsiaTheme="majorEastAsia" w:hAnsi="Verdana" w:cs="Arial"/>
          <w:color w:val="000000"/>
          <w:sz w:val="20"/>
          <w:szCs w:val="20"/>
        </w:rPr>
        <w:t>Also known as</w:t>
      </w:r>
      <w:r w:rsidRPr="007D289D">
        <w:rPr>
          <w:rStyle w:val="apple-converted-space"/>
          <w:rFonts w:ascii="Verdana" w:eastAsiaTheme="majorEastAsia" w:hAnsi="Verdana" w:cs="Arial"/>
          <w:color w:val="000000"/>
          <w:sz w:val="20"/>
          <w:szCs w:val="20"/>
        </w:rPr>
        <w:t> </w:t>
      </w:r>
      <w:r w:rsidRPr="007D289D">
        <w:rPr>
          <w:rFonts w:ascii="Verdana" w:eastAsiaTheme="majorEastAsia" w:hAnsi="Verdana" w:cs="Arial"/>
          <w:i/>
          <w:iCs/>
          <w:color w:val="000000"/>
          <w:sz w:val="20"/>
          <w:szCs w:val="20"/>
        </w:rPr>
        <w:t>IEEE 802.11i-2004</w:t>
      </w:r>
      <w:r w:rsidRPr="007D289D">
        <w:rPr>
          <w:rFonts w:ascii="Verdana" w:eastAsiaTheme="majorEastAsia" w:hAnsi="Verdana" w:cs="Arial"/>
          <w:color w:val="000000"/>
          <w:sz w:val="20"/>
          <w:szCs w:val="20"/>
        </w:rPr>
        <w:t xml:space="preserve">, is the successor of WPA, </w:t>
      </w:r>
      <w:r w:rsidRPr="00512A7E">
        <w:rPr>
          <w:rFonts w:ascii="Verdana" w:eastAsiaTheme="majorEastAsia" w:hAnsi="Verdana" w:cs="Arial"/>
          <w:color w:val="0000CC"/>
          <w:sz w:val="20"/>
          <w:szCs w:val="20"/>
          <w:shd w:val="pct15" w:color="auto" w:fill="FFFFFF"/>
        </w:rPr>
        <w:t>adds support for CCMP which is intended to replace TKIP encryption protocol</w:t>
      </w:r>
      <w:r w:rsidRPr="007D289D">
        <w:rPr>
          <w:rFonts w:ascii="Verdana" w:eastAsiaTheme="majorEastAsia" w:hAnsi="Verdana" w:cs="Arial"/>
          <w:color w:val="000000"/>
          <w:sz w:val="20"/>
          <w:szCs w:val="20"/>
        </w:rPr>
        <w:t>.</w:t>
      </w:r>
    </w:p>
    <w:p w:rsidR="00632045" w:rsidRPr="007D289D" w:rsidRDefault="00632045" w:rsidP="007D289D">
      <w:pPr>
        <w:pStyle w:val="Heading3"/>
        <w:shd w:val="clear" w:color="auto" w:fill="FFFFFF"/>
        <w:spacing w:line="240" w:lineRule="auto"/>
        <w:rPr>
          <w:rFonts w:ascii="Verdana" w:hAnsi="Verdana" w:cs="Arial"/>
          <w:color w:val="000000"/>
          <w:sz w:val="20"/>
          <w:szCs w:val="20"/>
        </w:rPr>
      </w:pPr>
      <w:r w:rsidRPr="007D289D">
        <w:rPr>
          <w:rStyle w:val="mw-headline"/>
          <w:rFonts w:ascii="Verdana" w:hAnsi="Verdana" w:cs="Arial"/>
          <w:color w:val="000000"/>
          <w:sz w:val="20"/>
          <w:szCs w:val="20"/>
        </w:rPr>
        <w:t>Target users (authentication key distribution)</w:t>
      </w:r>
    </w:p>
    <w:p w:rsidR="00632045" w:rsidRPr="007D289D" w:rsidRDefault="00500358" w:rsidP="007D289D">
      <w:pPr>
        <w:shd w:val="clear" w:color="auto" w:fill="FFFFFF"/>
        <w:rPr>
          <w:rFonts w:ascii="Verdana" w:eastAsiaTheme="majorEastAsia" w:hAnsi="Verdana" w:cs="Arial"/>
          <w:b/>
          <w:bCs/>
          <w:color w:val="0000CC"/>
          <w:sz w:val="20"/>
          <w:szCs w:val="20"/>
          <w:shd w:val="pct15" w:color="auto" w:fill="FFFFFF"/>
        </w:rPr>
      </w:pPr>
      <w:r w:rsidRPr="007D289D">
        <w:rPr>
          <w:rFonts w:ascii="Verdana" w:eastAsiaTheme="majorEastAsia" w:hAnsi="Verdana" w:cs="Arial"/>
          <w:b/>
          <w:bCs/>
          <w:color w:val="0000CC"/>
          <w:sz w:val="20"/>
          <w:szCs w:val="20"/>
          <w:shd w:val="pct15" w:color="auto" w:fill="FFFFFF"/>
        </w:rPr>
        <w:t xml:space="preserve">WPA-Personal: </w:t>
      </w:r>
      <w:r w:rsidR="00632045" w:rsidRPr="007D289D">
        <w:rPr>
          <w:rFonts w:ascii="Verdana" w:eastAsiaTheme="majorEastAsia" w:hAnsi="Verdana" w:cs="Arial"/>
          <w:color w:val="0000CC"/>
          <w:sz w:val="20"/>
          <w:szCs w:val="20"/>
          <w:shd w:val="pct15" w:color="auto" w:fill="FFFFFF"/>
        </w:rPr>
        <w:t>Also referred to as</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i/>
          <w:iCs/>
          <w:color w:val="0000CC"/>
          <w:sz w:val="20"/>
          <w:szCs w:val="20"/>
          <w:shd w:val="pct15" w:color="auto" w:fill="FFFFFF"/>
        </w:rPr>
        <w:t>WPA-PSK</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 xml:space="preserve">(Pre-shared key) mode, it is designed for home and small office networks and doesn't require an authentication server. Each wireless network device authenticates with the </w:t>
      </w:r>
      <w:r w:rsidR="00632045" w:rsidRPr="007D289D">
        <w:rPr>
          <w:rFonts w:ascii="Verdana" w:eastAsiaTheme="majorEastAsia" w:hAnsi="Verdana" w:cs="Arial"/>
          <w:color w:val="0000CC"/>
          <w:sz w:val="20"/>
          <w:szCs w:val="20"/>
          <w:shd w:val="pct15" w:color="auto" w:fill="FFFFFF"/>
        </w:rPr>
        <w:lastRenderedPageBreak/>
        <w:t>access point using the same 256-bit key generated from a password or passphrase.</w:t>
      </w:r>
    </w:p>
    <w:p w:rsidR="00632045" w:rsidRPr="007D289D" w:rsidRDefault="006E10FD" w:rsidP="007D289D">
      <w:pPr>
        <w:shd w:val="clear" w:color="auto" w:fill="FFFFFF"/>
        <w:rPr>
          <w:rFonts w:ascii="Verdana" w:eastAsiaTheme="majorEastAsia" w:hAnsi="Verdana" w:cs="Arial"/>
          <w:b/>
          <w:bCs/>
          <w:color w:val="000000"/>
          <w:sz w:val="20"/>
          <w:szCs w:val="20"/>
        </w:rPr>
      </w:pPr>
      <w:r w:rsidRPr="007D289D">
        <w:rPr>
          <w:rFonts w:ascii="Verdana" w:eastAsiaTheme="majorEastAsia" w:hAnsi="Verdana" w:cs="Arial"/>
          <w:b/>
          <w:bCs/>
          <w:color w:val="0000CC"/>
          <w:sz w:val="20"/>
          <w:szCs w:val="20"/>
          <w:shd w:val="pct15" w:color="auto" w:fill="FFFFFF"/>
        </w:rPr>
        <w:t xml:space="preserve">WPA-Enterprise: </w:t>
      </w:r>
      <w:r w:rsidR="00632045" w:rsidRPr="007D289D">
        <w:rPr>
          <w:rFonts w:ascii="Verdana" w:eastAsiaTheme="majorEastAsia" w:hAnsi="Verdana" w:cs="Arial"/>
          <w:color w:val="0000CC"/>
          <w:sz w:val="20"/>
          <w:szCs w:val="20"/>
          <w:shd w:val="pct15" w:color="auto" w:fill="FFFFFF"/>
        </w:rPr>
        <w:t>Also referred to as</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i/>
          <w:iCs/>
          <w:color w:val="0000CC"/>
          <w:sz w:val="20"/>
          <w:szCs w:val="20"/>
          <w:shd w:val="pct15" w:color="auto" w:fill="FFFFFF"/>
        </w:rPr>
        <w:t>WPA-802.1X mode</w:t>
      </w:r>
      <w:r w:rsidR="00632045" w:rsidRPr="007D289D">
        <w:rPr>
          <w:rFonts w:ascii="Verdana" w:eastAsiaTheme="majorEastAsia" w:hAnsi="Verdana" w:cs="Arial"/>
          <w:color w:val="0000CC"/>
          <w:sz w:val="20"/>
          <w:szCs w:val="20"/>
          <w:shd w:val="pct15" w:color="auto" w:fill="FFFFFF"/>
        </w:rPr>
        <w:t>, and sometimes just</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i/>
          <w:iCs/>
          <w:color w:val="0000CC"/>
          <w:sz w:val="20"/>
          <w:szCs w:val="20"/>
          <w:shd w:val="pct15" w:color="auto" w:fill="FFFFFF"/>
        </w:rPr>
        <w:t>WPA</w:t>
      </w:r>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(as opposed to WPA-PSK). It is designed for enterprise networks and requires a</w:t>
      </w:r>
      <w:r w:rsidR="00632045" w:rsidRPr="007D289D">
        <w:rPr>
          <w:rStyle w:val="apple-converted-space"/>
          <w:rFonts w:ascii="Verdana" w:eastAsiaTheme="majorEastAsia" w:hAnsi="Verdana" w:cs="Arial"/>
          <w:color w:val="0000CC"/>
          <w:sz w:val="20"/>
          <w:szCs w:val="20"/>
          <w:shd w:val="pct15" w:color="auto" w:fill="FFFFFF"/>
        </w:rPr>
        <w:t> </w:t>
      </w:r>
      <w:hyperlink r:id="rId31" w:tooltip="RADIUS" w:history="1">
        <w:r w:rsidR="00632045" w:rsidRPr="007D289D">
          <w:rPr>
            <w:rStyle w:val="Hyperlink"/>
            <w:rFonts w:ascii="Verdana" w:eastAsiaTheme="majorEastAsia" w:hAnsi="Verdana" w:cs="Arial"/>
            <w:color w:val="0000CC"/>
            <w:sz w:val="20"/>
            <w:szCs w:val="20"/>
            <w:shd w:val="pct15" w:color="auto" w:fill="FFFFFF"/>
          </w:rPr>
          <w:t>RADIUS</w:t>
        </w:r>
      </w:hyperlink>
      <w:r w:rsidR="00632045" w:rsidRPr="007D289D">
        <w:rPr>
          <w:rStyle w:val="apple-converted-space"/>
          <w:rFonts w:ascii="Verdana" w:eastAsiaTheme="majorEastAsia" w:hAnsi="Verdana" w:cs="Arial"/>
          <w:color w:val="0000CC"/>
          <w:sz w:val="20"/>
          <w:szCs w:val="20"/>
          <w:shd w:val="pct15" w:color="auto" w:fill="FFFFFF"/>
        </w:rPr>
        <w:t> </w:t>
      </w:r>
      <w:r w:rsidR="00632045" w:rsidRPr="007D289D">
        <w:rPr>
          <w:rFonts w:ascii="Verdana" w:eastAsiaTheme="majorEastAsia" w:hAnsi="Verdana" w:cs="Arial"/>
          <w:color w:val="0000CC"/>
          <w:sz w:val="20"/>
          <w:szCs w:val="20"/>
          <w:shd w:val="pct15" w:color="auto" w:fill="FFFFFF"/>
        </w:rPr>
        <w:t>authentication server. This requires a more complicated setup, but provides additional security (e.g. protection against dictionary attacks on short passwords)</w:t>
      </w:r>
      <w:r w:rsidR="00632045" w:rsidRPr="007D289D">
        <w:rPr>
          <w:rFonts w:ascii="Verdana" w:eastAsiaTheme="majorEastAsia" w:hAnsi="Verdana" w:cs="Arial"/>
          <w:color w:val="000000"/>
          <w:sz w:val="20"/>
          <w:szCs w:val="20"/>
        </w:rPr>
        <w:t>. An Extensible Authentication Protocol (EAP) is used for authentication, which comes in different flavors.</w:t>
      </w:r>
    </w:p>
    <w:p w:rsidR="00632045" w:rsidRPr="007D289D" w:rsidRDefault="00632045" w:rsidP="007D289D">
      <w:pPr>
        <w:pStyle w:val="NormalWeb"/>
        <w:shd w:val="clear" w:color="auto" w:fill="FFFFFF"/>
        <w:spacing w:before="0" w:beforeAutospacing="0" w:after="0" w:afterAutospacing="0"/>
        <w:rPr>
          <w:rFonts w:ascii="Verdana" w:eastAsiaTheme="majorEastAsia" w:hAnsi="Verdana" w:cs="Arial"/>
          <w:color w:val="0000CC"/>
          <w:sz w:val="20"/>
          <w:szCs w:val="20"/>
        </w:rPr>
      </w:pPr>
      <w:r w:rsidRPr="007D289D">
        <w:rPr>
          <w:rFonts w:ascii="Verdana" w:eastAsiaTheme="majorEastAsia" w:hAnsi="Verdana" w:cs="Arial"/>
          <w:color w:val="0000CC"/>
          <w:sz w:val="20"/>
          <w:szCs w:val="20"/>
          <w:shd w:val="pct15" w:color="auto" w:fill="FFFFFF"/>
        </w:rPr>
        <w:t>Note that the WPA-Personal and WPA-Enterprise modes are available with both WPA and WPA2.</w:t>
      </w:r>
    </w:p>
    <w:p w:rsidR="00632045" w:rsidRPr="007D289D" w:rsidRDefault="00512A7E" w:rsidP="007D289D">
      <w:pPr>
        <w:shd w:val="clear" w:color="auto" w:fill="FFFFFF"/>
        <w:rPr>
          <w:rFonts w:ascii="Verdana" w:eastAsiaTheme="majorEastAsia" w:hAnsi="Verdana" w:cs="Arial"/>
          <w:b/>
          <w:bCs/>
          <w:color w:val="000000"/>
          <w:sz w:val="20"/>
          <w:szCs w:val="20"/>
        </w:rPr>
      </w:pPr>
      <w:hyperlink r:id="rId32" w:tooltip="Wi-Fi Protected Setup" w:history="1">
        <w:r w:rsidR="00632045" w:rsidRPr="007D289D">
          <w:rPr>
            <w:rStyle w:val="Hyperlink"/>
            <w:rFonts w:ascii="Verdana" w:eastAsiaTheme="majorEastAsia" w:hAnsi="Verdana" w:cs="Arial"/>
            <w:b/>
            <w:bCs/>
            <w:color w:val="0B0080"/>
            <w:sz w:val="20"/>
            <w:szCs w:val="20"/>
          </w:rPr>
          <w:t>Wi-Fi Protected Setup</w:t>
        </w:r>
      </w:hyperlink>
      <w:r w:rsidR="00632045" w:rsidRPr="007D289D">
        <w:rPr>
          <w:rFonts w:ascii="Verdana" w:eastAsiaTheme="majorEastAsia" w:hAnsi="Verdana" w:cs="Arial"/>
          <w:b/>
          <w:bCs/>
          <w:color w:val="000000"/>
          <w:sz w:val="20"/>
          <w:szCs w:val="20"/>
        </w:rPr>
        <w:t> </w:t>
      </w:r>
    </w:p>
    <w:p w:rsidR="00632045" w:rsidRPr="007D289D" w:rsidRDefault="00632045" w:rsidP="007D289D">
      <w:pPr>
        <w:shd w:val="clear" w:color="auto" w:fill="FFFFFF"/>
        <w:rPr>
          <w:rFonts w:ascii="Verdana" w:eastAsiaTheme="majorEastAsia" w:hAnsi="Verdana" w:cs="Arial"/>
          <w:color w:val="000000"/>
          <w:sz w:val="20"/>
          <w:szCs w:val="20"/>
        </w:rPr>
      </w:pPr>
      <w:r w:rsidRPr="007D289D">
        <w:rPr>
          <w:rFonts w:ascii="Verdana" w:eastAsiaTheme="majorEastAsia" w:hAnsi="Verdana" w:cs="Arial"/>
          <w:color w:val="000000"/>
          <w:sz w:val="20"/>
          <w:szCs w:val="20"/>
        </w:rPr>
        <w:t>An alternative authentication key distribution method intended to simplify and strengthen the process, but which, as widely implemented, creates a major security hole (see above).</w:t>
      </w:r>
    </w:p>
    <w:p w:rsidR="00632045" w:rsidRPr="007D289D" w:rsidRDefault="00632045" w:rsidP="007D289D">
      <w:pPr>
        <w:pStyle w:val="Heading3"/>
        <w:shd w:val="clear" w:color="auto" w:fill="FFFFFF"/>
        <w:spacing w:line="240" w:lineRule="auto"/>
        <w:rPr>
          <w:rFonts w:ascii="Verdana" w:hAnsi="Verdana" w:cs="Arial"/>
          <w:color w:val="000000"/>
          <w:sz w:val="20"/>
          <w:szCs w:val="20"/>
        </w:rPr>
      </w:pPr>
      <w:r w:rsidRPr="007D289D">
        <w:rPr>
          <w:rStyle w:val="mw-headline"/>
          <w:rFonts w:ascii="Verdana" w:hAnsi="Verdana" w:cs="Arial"/>
          <w:color w:val="000000"/>
          <w:sz w:val="20"/>
          <w:szCs w:val="20"/>
        </w:rPr>
        <w:t>Encryption protocol</w:t>
      </w:r>
    </w:p>
    <w:p w:rsidR="00632045" w:rsidRPr="007D289D" w:rsidRDefault="00512A7E" w:rsidP="007D289D">
      <w:pPr>
        <w:shd w:val="clear" w:color="auto" w:fill="FFFFFF"/>
        <w:rPr>
          <w:rFonts w:ascii="Verdana" w:eastAsiaTheme="majorEastAsia" w:hAnsi="Verdana" w:cs="Arial"/>
          <w:b/>
          <w:bCs/>
          <w:color w:val="000000"/>
          <w:sz w:val="20"/>
          <w:szCs w:val="20"/>
        </w:rPr>
      </w:pPr>
      <w:hyperlink r:id="rId33" w:tooltip="Temporal Key Integrity Protocol" w:history="1">
        <w:r w:rsidR="00632045" w:rsidRPr="007D289D">
          <w:rPr>
            <w:rStyle w:val="Hyperlink"/>
            <w:rFonts w:ascii="Verdana" w:eastAsiaTheme="majorEastAsia" w:hAnsi="Verdana" w:cs="Arial"/>
            <w:b/>
            <w:bCs/>
            <w:color w:val="0B0080"/>
            <w:sz w:val="20"/>
            <w:szCs w:val="20"/>
          </w:rPr>
          <w:t>TKIP</w:t>
        </w:r>
      </w:hyperlink>
      <w:r w:rsidR="00632045" w:rsidRPr="007D289D">
        <w:rPr>
          <w:rStyle w:val="apple-converted-space"/>
          <w:rFonts w:ascii="Verdana" w:eastAsiaTheme="majorEastAsia" w:hAnsi="Verdana" w:cs="Arial"/>
          <w:b/>
          <w:bCs/>
          <w:color w:val="000000"/>
          <w:sz w:val="20"/>
          <w:szCs w:val="20"/>
        </w:rPr>
        <w:t> </w:t>
      </w:r>
      <w:r w:rsidR="00632045" w:rsidRPr="007D289D">
        <w:rPr>
          <w:rFonts w:ascii="Verdana" w:eastAsiaTheme="majorEastAsia" w:hAnsi="Verdana" w:cs="Arial"/>
          <w:b/>
          <w:bCs/>
          <w:color w:val="000000"/>
          <w:sz w:val="20"/>
          <w:szCs w:val="20"/>
        </w:rPr>
        <w:t>(T</w:t>
      </w:r>
      <w:r w:rsidR="004872DB" w:rsidRPr="007D289D">
        <w:rPr>
          <w:rFonts w:ascii="Verdana" w:eastAsiaTheme="majorEastAsia" w:hAnsi="Verdana" w:cs="Arial"/>
          <w:b/>
          <w:bCs/>
          <w:color w:val="000000"/>
          <w:sz w:val="20"/>
          <w:szCs w:val="20"/>
        </w:rPr>
        <w:t xml:space="preserve">emporal Key Integrity Protocol): </w:t>
      </w:r>
      <w:r w:rsidR="00632045" w:rsidRPr="007D289D">
        <w:rPr>
          <w:rFonts w:ascii="Verdana" w:eastAsiaTheme="majorEastAsia" w:hAnsi="Verdana" w:cs="Arial"/>
          <w:color w:val="000000"/>
          <w:sz w:val="20"/>
          <w:szCs w:val="20"/>
        </w:rPr>
        <w:t>The</w:t>
      </w:r>
      <w:r w:rsidR="00632045" w:rsidRPr="007D289D">
        <w:rPr>
          <w:rStyle w:val="apple-converted-space"/>
          <w:rFonts w:ascii="Verdana" w:eastAsiaTheme="majorEastAsia" w:hAnsi="Verdana" w:cs="Arial"/>
          <w:color w:val="000000"/>
          <w:sz w:val="20"/>
          <w:szCs w:val="20"/>
        </w:rPr>
        <w:t> </w:t>
      </w:r>
      <w:hyperlink r:id="rId34" w:tooltip="RC4" w:history="1">
        <w:r w:rsidR="00632045" w:rsidRPr="007D289D">
          <w:rPr>
            <w:rStyle w:val="Hyperlink"/>
            <w:rFonts w:ascii="Verdana" w:eastAsiaTheme="majorEastAsia" w:hAnsi="Verdana" w:cs="Arial"/>
            <w:color w:val="0B0080"/>
            <w:sz w:val="20"/>
            <w:szCs w:val="20"/>
          </w:rPr>
          <w:t>RC4</w:t>
        </w:r>
      </w:hyperlink>
      <w:r w:rsidR="00632045" w:rsidRPr="007D289D">
        <w:rPr>
          <w:rStyle w:val="apple-converted-space"/>
          <w:rFonts w:ascii="Verdana" w:eastAsiaTheme="majorEastAsia" w:hAnsi="Verdana" w:cs="Arial"/>
          <w:color w:val="000000"/>
          <w:sz w:val="20"/>
          <w:szCs w:val="20"/>
        </w:rPr>
        <w:t> </w:t>
      </w:r>
      <w:r w:rsidR="00632045" w:rsidRPr="007D289D">
        <w:rPr>
          <w:rFonts w:ascii="Verdana" w:eastAsiaTheme="majorEastAsia" w:hAnsi="Verdana" w:cs="Arial"/>
          <w:color w:val="000000"/>
          <w:sz w:val="20"/>
          <w:szCs w:val="20"/>
        </w:rPr>
        <w:t xml:space="preserve">stream cipher is </w:t>
      </w:r>
      <w:r w:rsidR="00632045" w:rsidRPr="007D289D">
        <w:rPr>
          <w:rFonts w:ascii="Verdana" w:eastAsiaTheme="majorEastAsia" w:hAnsi="Verdana" w:cs="Arial"/>
          <w:color w:val="0000CC"/>
          <w:sz w:val="20"/>
          <w:szCs w:val="20"/>
          <w:shd w:val="pct15" w:color="auto" w:fill="FFFFFF"/>
        </w:rPr>
        <w:t>used with a 128-bit per-packet key, meaning that it dynamically generates a new key for each packet. Used by WPA</w:t>
      </w:r>
      <w:r w:rsidR="00632045" w:rsidRPr="007D289D">
        <w:rPr>
          <w:rFonts w:ascii="Verdana" w:eastAsiaTheme="majorEastAsia" w:hAnsi="Verdana" w:cs="Arial"/>
          <w:color w:val="000000"/>
          <w:sz w:val="20"/>
          <w:szCs w:val="20"/>
        </w:rPr>
        <w:t>.</w:t>
      </w:r>
    </w:p>
    <w:p w:rsidR="00632045" w:rsidRPr="007D289D" w:rsidRDefault="00512A7E" w:rsidP="007D289D">
      <w:pPr>
        <w:shd w:val="clear" w:color="auto" w:fill="FFFFFF"/>
        <w:rPr>
          <w:rFonts w:ascii="Verdana" w:eastAsiaTheme="majorEastAsia" w:hAnsi="Verdana" w:cs="Arial"/>
          <w:b/>
          <w:bCs/>
          <w:color w:val="000000"/>
          <w:sz w:val="20"/>
          <w:szCs w:val="20"/>
        </w:rPr>
      </w:pPr>
      <w:hyperlink r:id="rId35" w:tooltip="CCMP" w:history="1">
        <w:r w:rsidR="00632045" w:rsidRPr="007D289D">
          <w:rPr>
            <w:rStyle w:val="Hyperlink"/>
            <w:rFonts w:ascii="Verdana" w:eastAsiaTheme="majorEastAsia" w:hAnsi="Verdana" w:cs="Arial"/>
            <w:b/>
            <w:bCs/>
            <w:color w:val="0B0080"/>
            <w:sz w:val="20"/>
            <w:szCs w:val="20"/>
          </w:rPr>
          <w:t>CCMP</w:t>
        </w:r>
      </w:hyperlink>
      <w:r w:rsidR="00A10834" w:rsidRPr="007D289D">
        <w:rPr>
          <w:rFonts w:ascii="Verdana" w:eastAsiaTheme="majorEastAsia" w:hAnsi="Verdana" w:cs="Arial"/>
          <w:b/>
          <w:bCs/>
          <w:color w:val="000000"/>
          <w:sz w:val="20"/>
          <w:szCs w:val="20"/>
        </w:rPr>
        <w:t>:</w:t>
      </w:r>
      <w:r w:rsidR="00632045" w:rsidRPr="007D289D">
        <w:rPr>
          <w:rFonts w:ascii="Verdana" w:eastAsiaTheme="majorEastAsia" w:hAnsi="Verdana" w:cs="Arial"/>
          <w:b/>
          <w:bCs/>
          <w:color w:val="000000"/>
          <w:sz w:val="20"/>
          <w:szCs w:val="20"/>
        </w:rPr>
        <w:t> </w:t>
      </w:r>
      <w:r w:rsidR="00632045" w:rsidRPr="007D289D">
        <w:rPr>
          <w:rFonts w:ascii="Verdana" w:eastAsiaTheme="majorEastAsia" w:hAnsi="Verdana" w:cs="Arial"/>
          <w:color w:val="0000CC"/>
          <w:sz w:val="20"/>
          <w:szCs w:val="20"/>
          <w:shd w:val="pct15" w:color="auto" w:fill="FFFFFF"/>
        </w:rPr>
        <w:t>An AES-based encryption mechanism that is stronger than TKIP. Used by WPA2</w:t>
      </w:r>
      <w:r w:rsidR="00632045" w:rsidRPr="007D289D">
        <w:rPr>
          <w:rFonts w:ascii="Verdana" w:eastAsiaTheme="majorEastAsia" w:hAnsi="Verdana" w:cs="Arial"/>
          <w:color w:val="000000"/>
          <w:sz w:val="20"/>
          <w:szCs w:val="20"/>
        </w:rPr>
        <w:t>. Among informal names are "AES" and "AES-CCMP". According to the 802.11n specification, this encryption protocol must be used to achieve the fast</w:t>
      </w:r>
      <w:r w:rsidR="00632045" w:rsidRPr="007D289D">
        <w:rPr>
          <w:rStyle w:val="apple-converted-space"/>
          <w:rFonts w:ascii="Verdana" w:eastAsiaTheme="majorEastAsia" w:hAnsi="Verdana" w:cs="Arial"/>
          <w:color w:val="000000"/>
          <w:sz w:val="20"/>
          <w:szCs w:val="20"/>
        </w:rPr>
        <w:t> </w:t>
      </w:r>
      <w:hyperlink r:id="rId36" w:anchor="Data_rates" w:tooltip="IEEE 802.11n-2009" w:history="1">
        <w:r w:rsidR="00632045" w:rsidRPr="007D289D">
          <w:rPr>
            <w:rStyle w:val="Hyperlink"/>
            <w:rFonts w:ascii="Verdana" w:eastAsiaTheme="majorEastAsia" w:hAnsi="Verdana" w:cs="Arial"/>
            <w:color w:val="0B0080"/>
            <w:sz w:val="20"/>
            <w:szCs w:val="20"/>
          </w:rPr>
          <w:t>802.11n high bitrate schemes</w:t>
        </w:r>
      </w:hyperlink>
      <w:r w:rsidR="00632045" w:rsidRPr="007D289D">
        <w:rPr>
          <w:rFonts w:ascii="Verdana" w:eastAsiaTheme="majorEastAsia" w:hAnsi="Verdana" w:cs="Arial"/>
          <w:color w:val="000000"/>
          <w:sz w:val="20"/>
          <w:szCs w:val="20"/>
        </w:rPr>
        <w:t>, though not all implementations enforce this.</w:t>
      </w:r>
      <w:r w:rsidR="00772A89" w:rsidRPr="007D289D">
        <w:rPr>
          <w:rStyle w:val="apple-converted-space"/>
          <w:rFonts w:ascii="Verdana" w:eastAsiaTheme="majorEastAsia" w:hAnsi="Verdana" w:cs="Arial"/>
          <w:color w:val="000000"/>
          <w:sz w:val="20"/>
          <w:szCs w:val="20"/>
        </w:rPr>
        <w:t xml:space="preserve"> </w:t>
      </w:r>
      <w:r w:rsidR="00632045" w:rsidRPr="007D289D">
        <w:rPr>
          <w:rFonts w:ascii="Verdana" w:eastAsiaTheme="majorEastAsia" w:hAnsi="Verdana" w:cs="Arial"/>
          <w:color w:val="000000"/>
          <w:sz w:val="20"/>
          <w:szCs w:val="20"/>
        </w:rPr>
        <w:t xml:space="preserve">Otherwise, the data rate will not exceed 54 </w:t>
      </w:r>
      <w:proofErr w:type="spellStart"/>
      <w:r w:rsidR="00632045" w:rsidRPr="007D289D">
        <w:rPr>
          <w:rFonts w:ascii="Verdana" w:eastAsiaTheme="majorEastAsia" w:hAnsi="Verdana" w:cs="Arial"/>
          <w:color w:val="000000"/>
          <w:sz w:val="20"/>
          <w:szCs w:val="20"/>
        </w:rPr>
        <w:t>MBit</w:t>
      </w:r>
      <w:proofErr w:type="spellEnd"/>
      <w:r w:rsidR="00632045" w:rsidRPr="007D289D">
        <w:rPr>
          <w:rFonts w:ascii="Verdana" w:eastAsiaTheme="majorEastAsia" w:hAnsi="Verdana" w:cs="Arial"/>
          <w:color w:val="000000"/>
          <w:sz w:val="20"/>
          <w:szCs w:val="20"/>
        </w:rPr>
        <w:t>/s.</w:t>
      </w:r>
    </w:p>
    <w:p w:rsidR="00632045" w:rsidRPr="007D289D" w:rsidRDefault="00632045" w:rsidP="007D289D">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7D289D">
        <w:rPr>
          <w:rStyle w:val="mw-headline"/>
          <w:rFonts w:ascii="Verdana" w:eastAsiaTheme="majorEastAsia" w:hAnsi="Verdana" w:cs="Arial"/>
          <w:bCs w:val="0"/>
          <w:color w:val="000000"/>
          <w:sz w:val="20"/>
          <w:szCs w:val="20"/>
        </w:rPr>
        <w:t>EAP extensions under WPA and WPA2 Enterprise</w:t>
      </w:r>
    </w:p>
    <w:p w:rsidR="00632045" w:rsidRPr="007D289D" w:rsidRDefault="00632045" w:rsidP="005012D8">
      <w:pPr>
        <w:pStyle w:val="NormalWeb"/>
        <w:shd w:val="clear" w:color="auto" w:fill="FFFFFF"/>
        <w:spacing w:before="0" w:beforeAutospacing="0" w:after="0" w:afterAutospacing="0"/>
        <w:rPr>
          <w:rFonts w:ascii="Verdana" w:eastAsiaTheme="majorEastAsia" w:hAnsi="Verdana" w:cs="Arial"/>
          <w:color w:val="000000"/>
          <w:sz w:val="20"/>
          <w:szCs w:val="20"/>
        </w:rPr>
      </w:pPr>
      <w:r w:rsidRPr="007D289D">
        <w:rPr>
          <w:rFonts w:ascii="Verdana" w:eastAsiaTheme="majorEastAsia" w:hAnsi="Verdana" w:cs="Arial"/>
          <w:color w:val="000000"/>
          <w:sz w:val="20"/>
          <w:szCs w:val="20"/>
        </w:rPr>
        <w:t>In April 2010, t</w:t>
      </w:r>
      <w:r w:rsidRPr="007D289D">
        <w:rPr>
          <w:rFonts w:ascii="Verdana" w:eastAsiaTheme="majorEastAsia" w:hAnsi="Verdana" w:cs="Arial"/>
          <w:color w:val="0000CC"/>
          <w:sz w:val="20"/>
          <w:szCs w:val="20"/>
          <w:shd w:val="pct15" w:color="auto" w:fill="FFFFFF"/>
        </w:rPr>
        <w:t>he Wi-Fi alliance announced the inclusion of additional</w:t>
      </w:r>
      <w:r w:rsidRPr="007D289D">
        <w:rPr>
          <w:rStyle w:val="apple-converted-space"/>
          <w:rFonts w:ascii="Verdana" w:eastAsiaTheme="majorEastAsia" w:hAnsi="Verdana" w:cs="Arial"/>
          <w:color w:val="0000CC"/>
          <w:sz w:val="20"/>
          <w:szCs w:val="20"/>
          <w:shd w:val="pct15" w:color="auto" w:fill="FFFFFF"/>
        </w:rPr>
        <w:t> </w:t>
      </w:r>
      <w:hyperlink r:id="rId37" w:tooltip="Extensible Authentication Protocol" w:history="1">
        <w:r w:rsidRPr="007D289D">
          <w:rPr>
            <w:rStyle w:val="Hyperlink"/>
            <w:rFonts w:ascii="Verdana" w:eastAsiaTheme="majorEastAsia" w:hAnsi="Verdana" w:cs="Arial"/>
            <w:color w:val="0000CC"/>
            <w:sz w:val="20"/>
            <w:szCs w:val="20"/>
            <w:shd w:val="pct15" w:color="auto" w:fill="FFFFFF"/>
          </w:rPr>
          <w:t>Extensible Authentication Protocol</w:t>
        </w:r>
      </w:hyperlink>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color w:val="0000CC"/>
          <w:sz w:val="20"/>
          <w:szCs w:val="20"/>
          <w:shd w:val="pct15" w:color="auto" w:fill="FFFFFF"/>
        </w:rPr>
        <w:t>(EAP)</w:t>
      </w:r>
      <w:r w:rsidRPr="007D289D">
        <w:rPr>
          <w:rStyle w:val="apple-converted-space"/>
          <w:rFonts w:ascii="Verdana" w:eastAsiaTheme="majorEastAsia" w:hAnsi="Verdana" w:cs="Arial"/>
          <w:color w:val="0000CC"/>
          <w:sz w:val="20"/>
          <w:szCs w:val="20"/>
          <w:shd w:val="pct15" w:color="auto" w:fill="FFFFFF"/>
        </w:rPr>
        <w:t> </w:t>
      </w:r>
      <w:r w:rsidRPr="007D289D">
        <w:rPr>
          <w:rFonts w:ascii="Verdana" w:eastAsiaTheme="majorEastAsia" w:hAnsi="Verdana" w:cs="Arial"/>
          <w:color w:val="0000CC"/>
          <w:sz w:val="20"/>
          <w:szCs w:val="20"/>
          <w:shd w:val="pct15" w:color="auto" w:fill="FFFFFF"/>
        </w:rPr>
        <w:t>types to its certification programs for WPA- and WPA2- Enterprise certification programs</w:t>
      </w:r>
      <w:r w:rsidRPr="007D289D">
        <w:rPr>
          <w:rFonts w:ascii="Verdana" w:eastAsiaTheme="majorEastAsia" w:hAnsi="Verdana" w:cs="Arial"/>
          <w:color w:val="000000"/>
          <w:sz w:val="20"/>
          <w:szCs w:val="20"/>
        </w:rPr>
        <w:t>.</w:t>
      </w:r>
      <w:r w:rsidR="004C5B10" w:rsidRPr="007D289D">
        <w:rPr>
          <w:rFonts w:ascii="Verdana" w:eastAsiaTheme="majorEastAsia" w:hAnsi="Verdana" w:cs="Arial"/>
          <w:color w:val="000000"/>
          <w:sz w:val="20"/>
          <w:szCs w:val="20"/>
        </w:rPr>
        <w:t xml:space="preserve"> </w:t>
      </w:r>
      <w:r w:rsidRPr="007D289D">
        <w:rPr>
          <w:rFonts w:ascii="Verdana" w:eastAsiaTheme="majorEastAsia" w:hAnsi="Verdana" w:cs="Arial"/>
          <w:color w:val="000000"/>
          <w:sz w:val="20"/>
          <w:szCs w:val="20"/>
        </w:rPr>
        <w:t>This was to ensure that WPA-Enterprise certified products can interoperate with one another.</w:t>
      </w:r>
    </w:p>
    <w:p w:rsidR="003A1D1D" w:rsidRPr="007D289D" w:rsidRDefault="008D4D12" w:rsidP="007D289D">
      <w:pPr>
        <w:rPr>
          <w:rFonts w:ascii="Verdana" w:eastAsiaTheme="majorEastAsia" w:hAnsi="Verdana"/>
          <w:caps/>
          <w:sz w:val="20"/>
          <w:szCs w:val="20"/>
        </w:rPr>
      </w:pPr>
      <w:r w:rsidRPr="007D289D">
        <w:rPr>
          <w:rFonts w:ascii="Verdana" w:eastAsiaTheme="majorEastAsia" w:hAnsi="Verdana" w:cs="Times New Roman"/>
          <w:b/>
          <w:bCs/>
          <w:color w:val="3C3C3C"/>
          <w:sz w:val="20"/>
          <w:szCs w:val="20"/>
          <w:shd w:val="clear" w:color="auto" w:fill="FFFFFF"/>
        </w:rPr>
        <w:t>一、前言</w:t>
      </w:r>
      <w:r w:rsidRPr="007D289D">
        <w:rPr>
          <w:rFonts w:ascii="Verdana" w:eastAsiaTheme="majorEastAsia" w:hAnsi="Verdana" w:cs="Times New Roman"/>
          <w:color w:val="3C3C3C"/>
          <w:sz w:val="20"/>
          <w:szCs w:val="20"/>
        </w:rPr>
        <w:br/>
      </w:r>
      <w:r w:rsidRPr="007D289D">
        <w:rPr>
          <w:rFonts w:ascii="Verdana" w:eastAsiaTheme="majorEastAsia" w:hAnsi="Verdana" w:cs="Times New Roman"/>
          <w:color w:val="3C3C3C"/>
          <w:sz w:val="20"/>
          <w:szCs w:val="20"/>
          <w:shd w:val="clear" w:color="auto" w:fill="FFFFFF"/>
        </w:rPr>
        <w:t xml:space="preserve">WPA </w:t>
      </w:r>
      <w:r w:rsidRPr="007D289D">
        <w:rPr>
          <w:rFonts w:ascii="Verdana" w:eastAsiaTheme="majorEastAsia" w:hAnsi="Verdana" w:cs="Times New Roman"/>
          <w:color w:val="3C3C3C"/>
          <w:sz w:val="20"/>
          <w:szCs w:val="20"/>
          <w:shd w:val="clear" w:color="auto" w:fill="FFFFFF"/>
        </w:rPr>
        <w:t>無線安全是為針對</w:t>
      </w:r>
      <w:r w:rsidR="00EB13E4" w:rsidRPr="007D289D">
        <w:rPr>
          <w:rFonts w:ascii="Verdana" w:eastAsiaTheme="majorEastAsia" w:hAnsi="Verdana" w:cs="Times New Roman"/>
          <w:color w:val="3C3C3C"/>
          <w:sz w:val="20"/>
          <w:szCs w:val="20"/>
          <w:shd w:val="clear" w:color="auto" w:fill="FFFFFF"/>
        </w:rPr>
        <w:t>802.11</w:t>
      </w:r>
      <w:r w:rsidRPr="007D289D">
        <w:rPr>
          <w:rFonts w:ascii="Verdana" w:eastAsiaTheme="majorEastAsia" w:hAnsi="Verdana" w:cs="Times New Roman"/>
          <w:color w:val="3C3C3C"/>
          <w:sz w:val="20"/>
          <w:szCs w:val="20"/>
          <w:shd w:val="clear" w:color="auto" w:fill="FFFFFF"/>
        </w:rPr>
        <w:t>安全漏洞所提出的一種無線安全過渡解決方案，這些安全漏洞包括缺乏認證機制與</w:t>
      </w:r>
      <w:r w:rsidRPr="007D289D">
        <w:rPr>
          <w:rFonts w:ascii="Verdana" w:eastAsiaTheme="majorEastAsia" w:hAnsi="Verdana" w:cs="Times New Roman"/>
          <w:color w:val="3C3C3C"/>
          <w:sz w:val="20"/>
          <w:szCs w:val="20"/>
          <w:shd w:val="clear" w:color="auto" w:fill="FFFFFF"/>
        </w:rPr>
        <w:t xml:space="preserve"> WEP(Wired Equivalency Privacy)</w:t>
      </w:r>
      <w:r w:rsidRPr="007D289D">
        <w:rPr>
          <w:rFonts w:ascii="Verdana" w:eastAsiaTheme="majorEastAsia" w:hAnsi="Verdana" w:cs="Times New Roman"/>
          <w:color w:val="3C3C3C"/>
          <w:sz w:val="20"/>
          <w:szCs w:val="20"/>
          <w:shd w:val="clear" w:color="auto" w:fill="FFFFFF"/>
        </w:rPr>
        <w:t>加密的缺點。以網路驗證機制而言</w:t>
      </w:r>
      <w:r w:rsidRPr="007D289D">
        <w:rPr>
          <w:rFonts w:ascii="Verdana" w:eastAsiaTheme="majorEastAsia" w:hAnsi="Verdana" w:cs="Times New Roman"/>
          <w:color w:val="3C3C3C"/>
          <w:sz w:val="20"/>
          <w:szCs w:val="20"/>
          <w:shd w:val="clear" w:color="auto" w:fill="FFFFFF"/>
        </w:rPr>
        <w:t>802.11</w:t>
      </w:r>
      <w:r w:rsidR="00541A94">
        <w:rPr>
          <w:rFonts w:ascii="Verdana" w:eastAsiaTheme="majorEastAsia" w:hAnsi="Verdana" w:cs="Times New Roman"/>
          <w:color w:val="3C3C3C"/>
          <w:sz w:val="20"/>
          <w:szCs w:val="20"/>
          <w:shd w:val="clear" w:color="auto" w:fill="FFFFFF"/>
        </w:rPr>
        <w:t>有「開放系統」與「共用金鑰」這兩種方式，但「開放系統」沒有安全性</w:t>
      </w:r>
      <w:r w:rsidR="00291167">
        <w:rPr>
          <w:rFonts w:ascii="Verdana" w:eastAsiaTheme="majorEastAsia" w:hAnsi="Verdana" w:cs="Times New Roman"/>
          <w:color w:val="3C3C3C"/>
          <w:sz w:val="20"/>
          <w:szCs w:val="20"/>
          <w:shd w:val="clear" w:color="auto" w:fill="FFFFFF"/>
        </w:rPr>
        <w:t>，而「共用金鑰」也因</w:t>
      </w:r>
      <w:r w:rsidRPr="007D289D">
        <w:rPr>
          <w:rFonts w:ascii="Verdana" w:eastAsiaTheme="majorEastAsia" w:hAnsi="Verdana" w:cs="Times New Roman"/>
          <w:color w:val="3C3C3C"/>
          <w:sz w:val="20"/>
          <w:szCs w:val="20"/>
          <w:shd w:val="clear" w:color="auto" w:fill="FFFFFF"/>
        </w:rPr>
        <w:t>以明碼方式傳送挑戰本文</w:t>
      </w:r>
      <w:r w:rsidRPr="007D289D">
        <w:rPr>
          <w:rFonts w:ascii="Verdana" w:eastAsiaTheme="majorEastAsia" w:hAnsi="Verdana" w:cs="Times New Roman"/>
          <w:color w:val="3C3C3C"/>
          <w:sz w:val="20"/>
          <w:szCs w:val="20"/>
          <w:shd w:val="clear" w:color="auto" w:fill="FFFFFF"/>
        </w:rPr>
        <w:t>(Challenge Text)</w:t>
      </w:r>
      <w:r w:rsidRPr="007D289D">
        <w:rPr>
          <w:rFonts w:ascii="Verdana" w:eastAsiaTheme="majorEastAsia" w:hAnsi="Verdana" w:cs="Times New Roman"/>
          <w:color w:val="3C3C3C"/>
          <w:sz w:val="20"/>
          <w:szCs w:val="20"/>
          <w:shd w:val="clear" w:color="auto" w:fill="FFFFFF"/>
        </w:rPr>
        <w:t>，反而因</w:t>
      </w:r>
      <w:r w:rsidR="0053564A" w:rsidRPr="007D289D">
        <w:rPr>
          <w:rFonts w:ascii="Verdana" w:eastAsiaTheme="majorEastAsia" w:hAnsi="Verdana" w:cs="Times New Roman"/>
          <w:color w:val="3C3C3C"/>
          <w:sz w:val="20"/>
          <w:szCs w:val="20"/>
          <w:shd w:val="clear" w:color="auto" w:fill="FFFFFF"/>
        </w:rPr>
        <w:t>WEP</w:t>
      </w:r>
      <w:r w:rsidRPr="007D289D">
        <w:rPr>
          <w:rFonts w:ascii="Verdana" w:eastAsiaTheme="majorEastAsia" w:hAnsi="Verdana" w:cs="Times New Roman"/>
          <w:color w:val="3C3C3C"/>
          <w:sz w:val="20"/>
          <w:szCs w:val="20"/>
          <w:shd w:val="clear" w:color="auto" w:fill="FFFFFF"/>
        </w:rPr>
        <w:t>密鑰的暴露而更不安全，至於</w:t>
      </w:r>
      <w:r w:rsidR="00FF7834">
        <w:rPr>
          <w:rFonts w:ascii="Verdana" w:eastAsiaTheme="majorEastAsia" w:hAnsi="Verdana" w:cs="Times New Roman"/>
          <w:color w:val="3C3C3C"/>
          <w:sz w:val="20"/>
          <w:szCs w:val="20"/>
          <w:shd w:val="clear" w:color="auto" w:fill="FFFFFF"/>
        </w:rPr>
        <w:t>WEP</w:t>
      </w:r>
      <w:r w:rsidRPr="007D289D">
        <w:rPr>
          <w:rFonts w:ascii="Verdana" w:eastAsiaTheme="majorEastAsia" w:hAnsi="Verdana" w:cs="Times New Roman"/>
          <w:color w:val="3C3C3C"/>
          <w:sz w:val="20"/>
          <w:szCs w:val="20"/>
          <w:shd w:val="clear" w:color="auto" w:fill="FFFFFF"/>
        </w:rPr>
        <w:t>的加密問題，姑且不談其加密方式已被破解的問題，單單就金鑰的管理，金鑰設定的一致性就可以發現有相當的不方便，若要用於企業環境著實令人擔心。</w:t>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二、</w:t>
      </w:r>
      <w:r w:rsidRPr="007D289D">
        <w:rPr>
          <w:rFonts w:ascii="Verdana" w:eastAsiaTheme="majorEastAsia" w:hAnsi="Verdana" w:cs="Times New Roman"/>
          <w:b/>
          <w:bCs/>
          <w:color w:val="3C3C3C"/>
          <w:sz w:val="20"/>
          <w:szCs w:val="20"/>
          <w:shd w:val="clear" w:color="auto" w:fill="FFFFFF"/>
        </w:rPr>
        <w:t>WPA</w:t>
      </w:r>
      <w:r w:rsidRPr="007D289D">
        <w:rPr>
          <w:rFonts w:ascii="Verdana" w:eastAsiaTheme="majorEastAsia" w:hAnsi="Verdana" w:cs="Times New Roman"/>
          <w:b/>
          <w:bCs/>
          <w:color w:val="3C3C3C"/>
          <w:sz w:val="20"/>
          <w:szCs w:val="20"/>
          <w:shd w:val="clear" w:color="auto" w:fill="FFFFFF"/>
        </w:rPr>
        <w:t>安全特性</w:t>
      </w:r>
      <w:r w:rsidRPr="007D289D">
        <w:rPr>
          <w:rFonts w:ascii="Verdana" w:eastAsiaTheme="majorEastAsia" w:hAnsi="Verdana" w:cs="Times New Roman"/>
          <w:color w:val="3C3C3C"/>
          <w:sz w:val="20"/>
          <w:szCs w:val="20"/>
        </w:rPr>
        <w:br/>
      </w:r>
      <w:r w:rsidRPr="007D289D">
        <w:rPr>
          <w:rFonts w:ascii="Verdana" w:eastAsiaTheme="majorEastAsia" w:hAnsi="Verdana" w:cs="Times New Roman"/>
          <w:color w:val="3C3C3C"/>
          <w:sz w:val="20"/>
          <w:szCs w:val="20"/>
          <w:shd w:val="clear" w:color="auto" w:fill="FFFFFF"/>
        </w:rPr>
        <w:t>要說明</w:t>
      </w:r>
      <w:r w:rsidR="00773AA5" w:rsidRPr="007D289D">
        <w:rPr>
          <w:rFonts w:ascii="Verdana" w:eastAsiaTheme="majorEastAsia" w:hAnsi="Verdana" w:cs="Times New Roman"/>
          <w:color w:val="3C3C3C"/>
          <w:sz w:val="20"/>
          <w:szCs w:val="20"/>
          <w:shd w:val="clear" w:color="auto" w:fill="FFFFFF"/>
        </w:rPr>
        <w:t>WPA</w:t>
      </w:r>
      <w:r w:rsidRPr="007D289D">
        <w:rPr>
          <w:rFonts w:ascii="Verdana" w:eastAsiaTheme="majorEastAsia" w:hAnsi="Verdana" w:cs="Times New Roman"/>
          <w:color w:val="3C3C3C"/>
          <w:sz w:val="20"/>
          <w:szCs w:val="20"/>
          <w:shd w:val="clear" w:color="auto" w:fill="FFFFFF"/>
        </w:rPr>
        <w:t>最簡潔的方式就是以</w:t>
      </w:r>
      <w:r w:rsidRPr="007D289D">
        <w:rPr>
          <w:rFonts w:ascii="Verdana" w:eastAsiaTheme="majorEastAsia" w:hAnsi="Verdana" w:cs="Times New Roman"/>
          <w:color w:val="0000CC"/>
          <w:sz w:val="20"/>
          <w:szCs w:val="20"/>
          <w:shd w:val="pct15" w:color="auto" w:fill="FFFFFF"/>
        </w:rPr>
        <w:t>WPA = 802.1x + EAP + TKIP + MIC</w:t>
      </w:r>
      <w:r w:rsidRPr="007D289D">
        <w:rPr>
          <w:rFonts w:ascii="Verdana" w:eastAsiaTheme="majorEastAsia" w:hAnsi="Verdana" w:cs="Times New Roman"/>
          <w:color w:val="0000CC"/>
          <w:sz w:val="20"/>
          <w:szCs w:val="20"/>
          <w:shd w:val="pct15" w:color="auto" w:fill="FFFFFF"/>
        </w:rPr>
        <w:t>來表示。</w:t>
      </w:r>
      <w:r w:rsidR="005012EE" w:rsidRPr="007D289D">
        <w:rPr>
          <w:rFonts w:ascii="Verdana" w:eastAsiaTheme="majorEastAsia" w:hAnsi="Verdana" w:cs="Times New Roman"/>
          <w:color w:val="0000CC"/>
          <w:sz w:val="20"/>
          <w:szCs w:val="20"/>
          <w:shd w:val="pct15" w:color="auto" w:fill="FFFFFF"/>
        </w:rPr>
        <w:t>802.1x</w:t>
      </w:r>
      <w:r w:rsidRPr="007D289D">
        <w:rPr>
          <w:rFonts w:ascii="Verdana" w:eastAsiaTheme="majorEastAsia" w:hAnsi="Verdana" w:cs="Times New Roman"/>
          <w:color w:val="0000CC"/>
          <w:sz w:val="20"/>
          <w:szCs w:val="20"/>
          <w:shd w:val="pct15" w:color="auto" w:fill="FFFFFF"/>
        </w:rPr>
        <w:t>與</w:t>
      </w:r>
      <w:r w:rsidRPr="007D289D">
        <w:rPr>
          <w:rFonts w:ascii="Verdana" w:eastAsiaTheme="majorEastAsia" w:hAnsi="Verdana" w:cs="Times New Roman"/>
          <w:color w:val="0000CC"/>
          <w:sz w:val="20"/>
          <w:szCs w:val="20"/>
          <w:shd w:val="pct15" w:color="auto" w:fill="FFFFFF"/>
        </w:rPr>
        <w:t>EAP(Extensible Authentication Protocol</w:t>
      </w:r>
      <w:r w:rsidRPr="007D289D">
        <w:rPr>
          <w:rFonts w:ascii="Verdana" w:eastAsiaTheme="majorEastAsia" w:hAnsi="Verdana" w:cs="Times New Roman"/>
          <w:color w:val="0000CC"/>
          <w:sz w:val="20"/>
          <w:szCs w:val="20"/>
          <w:shd w:val="pct15" w:color="auto" w:fill="FFFFFF"/>
        </w:rPr>
        <w:t>，延伸驗證協定</w:t>
      </w:r>
      <w:r w:rsidR="00CD13D1" w:rsidRPr="007D289D">
        <w:rPr>
          <w:rFonts w:ascii="Verdana" w:eastAsiaTheme="majorEastAsia" w:hAnsi="Verdana" w:cs="Times New Roman"/>
          <w:color w:val="0000CC"/>
          <w:sz w:val="20"/>
          <w:szCs w:val="20"/>
          <w:shd w:val="pct15" w:color="auto" w:fill="FFFFFF"/>
        </w:rPr>
        <w:t>)</w:t>
      </w:r>
      <w:r w:rsidRPr="007D289D">
        <w:rPr>
          <w:rFonts w:ascii="Verdana" w:eastAsiaTheme="majorEastAsia" w:hAnsi="Verdana" w:cs="Times New Roman"/>
          <w:color w:val="0000CC"/>
          <w:sz w:val="20"/>
          <w:szCs w:val="20"/>
          <w:shd w:val="pct15" w:color="auto" w:fill="FFFFFF"/>
        </w:rPr>
        <w:t>是</w:t>
      </w:r>
      <w:r w:rsidR="00CD13D1" w:rsidRPr="007D289D">
        <w:rPr>
          <w:rFonts w:ascii="Verdana" w:eastAsiaTheme="majorEastAsia" w:hAnsi="Verdana" w:cs="Times New Roman"/>
          <w:color w:val="0000CC"/>
          <w:sz w:val="20"/>
          <w:szCs w:val="20"/>
          <w:shd w:val="pct15" w:color="auto" w:fill="FFFFFF"/>
        </w:rPr>
        <w:t>WPA</w:t>
      </w:r>
      <w:r w:rsidRPr="007D289D">
        <w:rPr>
          <w:rFonts w:ascii="Verdana" w:eastAsiaTheme="majorEastAsia" w:hAnsi="Verdana" w:cs="Times New Roman"/>
          <w:color w:val="0000CC"/>
          <w:sz w:val="20"/>
          <w:szCs w:val="20"/>
          <w:shd w:val="pct15" w:color="auto" w:fill="FFFFFF"/>
        </w:rPr>
        <w:t>身分驗證的基礎，</w:t>
      </w:r>
      <w:r w:rsidR="002010E7" w:rsidRPr="007D289D">
        <w:rPr>
          <w:rFonts w:ascii="Verdana" w:eastAsiaTheme="majorEastAsia" w:hAnsi="Verdana" w:cs="Times New Roman"/>
          <w:color w:val="0000CC"/>
          <w:sz w:val="20"/>
          <w:szCs w:val="20"/>
          <w:shd w:val="pct15" w:color="auto" w:fill="FFFFFF"/>
        </w:rPr>
        <w:t>EAP</w:t>
      </w:r>
      <w:r w:rsidRPr="007D289D">
        <w:rPr>
          <w:rFonts w:ascii="Verdana" w:eastAsiaTheme="majorEastAsia" w:hAnsi="Verdana" w:cs="Times New Roman"/>
          <w:color w:val="0000CC"/>
          <w:sz w:val="20"/>
          <w:szCs w:val="20"/>
          <w:shd w:val="pct15" w:color="auto" w:fill="FFFFFF"/>
        </w:rPr>
        <w:t>是實際用來作為</w:t>
      </w:r>
      <w:r w:rsidR="006B59EB" w:rsidRPr="007D289D">
        <w:rPr>
          <w:rFonts w:ascii="Verdana" w:eastAsiaTheme="majorEastAsia" w:hAnsi="Verdana" w:cs="Times New Roman"/>
          <w:color w:val="0000CC"/>
          <w:sz w:val="20"/>
          <w:szCs w:val="20"/>
          <w:shd w:val="pct15" w:color="auto" w:fill="FFFFFF"/>
        </w:rPr>
        <w:t>802.1x</w:t>
      </w:r>
      <w:r w:rsidRPr="007D289D">
        <w:rPr>
          <w:rFonts w:ascii="Verdana" w:eastAsiaTheme="majorEastAsia" w:hAnsi="Verdana" w:cs="Times New Roman"/>
          <w:color w:val="0000CC"/>
          <w:sz w:val="20"/>
          <w:szCs w:val="20"/>
          <w:shd w:val="pct15" w:color="auto" w:fill="FFFFFF"/>
        </w:rPr>
        <w:t>驗證的方法。因為是延伸驗證所以可以作到使用者層級，至於驗證的類型有很多種</w:t>
      </w:r>
      <w:r w:rsidRPr="007D289D">
        <w:rPr>
          <w:rFonts w:ascii="Verdana" w:eastAsiaTheme="majorEastAsia" w:hAnsi="Verdana" w:cs="Times New Roman"/>
          <w:color w:val="3C3C3C"/>
          <w:sz w:val="20"/>
          <w:szCs w:val="20"/>
          <w:shd w:val="clear" w:color="auto" w:fill="FFFFFF"/>
        </w:rPr>
        <w:t>，就</w:t>
      </w:r>
      <w:r w:rsidR="00C73971">
        <w:rPr>
          <w:rFonts w:ascii="Verdana" w:eastAsiaTheme="majorEastAsia" w:hAnsi="Verdana" w:cs="Times New Roman"/>
          <w:color w:val="3C3C3C"/>
          <w:sz w:val="20"/>
          <w:szCs w:val="20"/>
          <w:shd w:val="clear" w:color="auto" w:fill="FFFFFF"/>
        </w:rPr>
        <w:t>Windows</w:t>
      </w:r>
      <w:r w:rsidRPr="007D289D">
        <w:rPr>
          <w:rFonts w:ascii="Verdana" w:eastAsiaTheme="majorEastAsia" w:hAnsi="Verdana" w:cs="Times New Roman"/>
          <w:color w:val="3C3C3C"/>
          <w:sz w:val="20"/>
          <w:szCs w:val="20"/>
          <w:shd w:val="clear" w:color="auto" w:fill="FFFFFF"/>
        </w:rPr>
        <w:t>無線網路支援而言，包括支援憑證與智慧卡驗證的</w:t>
      </w:r>
      <w:r w:rsidRPr="007D289D">
        <w:rPr>
          <w:rFonts w:ascii="Verdana" w:eastAsiaTheme="majorEastAsia" w:hAnsi="Verdana" w:cs="Times New Roman"/>
          <w:color w:val="3C3C3C"/>
          <w:sz w:val="20"/>
          <w:szCs w:val="20"/>
          <w:shd w:val="clear" w:color="auto" w:fill="FFFFFF"/>
        </w:rPr>
        <w:t xml:space="preserve"> EAP-TLS (EAP -Transport Layer Security)</w:t>
      </w:r>
      <w:r w:rsidRPr="007D289D">
        <w:rPr>
          <w:rFonts w:ascii="Verdana" w:eastAsiaTheme="majorEastAsia" w:hAnsi="Verdana" w:cs="Times New Roman"/>
          <w:color w:val="3C3C3C"/>
          <w:sz w:val="20"/>
          <w:szCs w:val="20"/>
          <w:shd w:val="clear" w:color="auto" w:fill="FFFFFF"/>
        </w:rPr>
        <w:t>，與支援密碼驗證作業的</w:t>
      </w:r>
      <w:r w:rsidRPr="007D289D">
        <w:rPr>
          <w:rFonts w:ascii="Verdana" w:eastAsiaTheme="majorEastAsia" w:hAnsi="Verdana" w:cs="Times New Roman"/>
          <w:color w:val="3C3C3C"/>
          <w:sz w:val="20"/>
          <w:szCs w:val="20"/>
          <w:shd w:val="clear" w:color="auto" w:fill="FFFFFF"/>
        </w:rPr>
        <w:t>Protected-EAP-Microsoft Challenge Handshake Authentication Protocol (PEAP-MS-CHAP v2)</w:t>
      </w:r>
      <w:r w:rsidRPr="007D289D">
        <w:rPr>
          <w:rFonts w:ascii="Verdana" w:eastAsiaTheme="majorEastAsia" w:hAnsi="Verdana" w:cs="Times New Roman"/>
          <w:color w:val="3C3C3C"/>
          <w:sz w:val="20"/>
          <w:szCs w:val="20"/>
          <w:shd w:val="clear" w:color="auto" w:fill="FFFFFF"/>
        </w:rPr>
        <w:t>。</w:t>
      </w:r>
      <w:r w:rsidRPr="007D289D">
        <w:rPr>
          <w:rFonts w:ascii="Verdana" w:eastAsiaTheme="majorEastAsia" w:hAnsi="Verdana" w:cs="Times New Roman"/>
          <w:color w:val="3C3C3C"/>
          <w:sz w:val="20"/>
          <w:szCs w:val="20"/>
        </w:rPr>
        <w:br/>
      </w:r>
      <w:r w:rsidRPr="007D289D">
        <w:rPr>
          <w:rFonts w:ascii="Verdana" w:eastAsiaTheme="majorEastAsia" w:hAnsi="Verdana"/>
          <w:noProof/>
          <w:sz w:val="20"/>
          <w:szCs w:val="20"/>
        </w:rPr>
        <w:drawing>
          <wp:inline distT="0" distB="0" distL="0" distR="0" wp14:anchorId="4176A621" wp14:editId="7FD015DA">
            <wp:extent cx="1794012" cy="2033626"/>
            <wp:effectExtent l="0" t="0" r="0" b="0"/>
            <wp:docPr id="2" name="Picture 2" descr="http://www.synnex.com.tw/asp/images/Info1704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ynnex.com.tw/asp/images/Info17046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93986" cy="2033597"/>
                    </a:xfrm>
                    <a:prstGeom prst="rect">
                      <a:avLst/>
                    </a:prstGeom>
                    <a:noFill/>
                    <a:ln>
                      <a:noFill/>
                    </a:ln>
                  </pic:spPr>
                </pic:pic>
              </a:graphicData>
            </a:graphic>
          </wp:inline>
        </w:drawing>
      </w:r>
      <w:r w:rsidRPr="007D289D">
        <w:rPr>
          <w:rFonts w:ascii="Verdana" w:eastAsiaTheme="majorEastAsia" w:hAnsi="Verdana" w:cs="Times New Roman"/>
          <w:color w:val="3C3C3C"/>
          <w:sz w:val="20"/>
          <w:szCs w:val="20"/>
        </w:rPr>
        <w:br/>
      </w:r>
      <w:r w:rsidRPr="00C322C7">
        <w:rPr>
          <w:rFonts w:ascii="Verdana" w:eastAsiaTheme="majorEastAsia" w:hAnsi="Verdana" w:cs="Times New Roman"/>
          <w:color w:val="0000CC"/>
          <w:sz w:val="20"/>
          <w:szCs w:val="20"/>
          <w:shd w:val="pct15" w:color="auto" w:fill="FFFFFF"/>
        </w:rPr>
        <w:t>TKIP(Temporal Key Integrity Protocol</w:t>
      </w:r>
      <w:r w:rsidRPr="00C322C7">
        <w:rPr>
          <w:rFonts w:ascii="Verdana" w:eastAsiaTheme="majorEastAsia" w:hAnsi="Verdana" w:cs="Times New Roman"/>
          <w:color w:val="0000CC"/>
          <w:sz w:val="20"/>
          <w:szCs w:val="20"/>
          <w:shd w:val="pct15" w:color="auto" w:fill="FFFFFF"/>
        </w:rPr>
        <w:t>，暫時密鑰完整性協定</w:t>
      </w:r>
      <w:r w:rsidR="005C29D1" w:rsidRPr="00C322C7">
        <w:rPr>
          <w:rFonts w:ascii="Verdana" w:eastAsiaTheme="majorEastAsia" w:hAnsi="Verdana" w:cs="Times New Roman"/>
          <w:color w:val="0000CC"/>
          <w:sz w:val="20"/>
          <w:szCs w:val="20"/>
          <w:shd w:val="pct15" w:color="auto" w:fill="FFFFFF"/>
        </w:rPr>
        <w:t>)</w:t>
      </w:r>
      <w:r w:rsidRPr="00C322C7">
        <w:rPr>
          <w:rFonts w:ascii="Verdana" w:eastAsiaTheme="majorEastAsia" w:hAnsi="Verdana" w:cs="Times New Roman"/>
          <w:color w:val="0000CC"/>
          <w:sz w:val="20"/>
          <w:szCs w:val="20"/>
          <w:shd w:val="pct15" w:color="auto" w:fill="FFFFFF"/>
        </w:rPr>
        <w:t>是</w:t>
      </w:r>
      <w:r w:rsidR="005C29D1" w:rsidRPr="00C322C7">
        <w:rPr>
          <w:rFonts w:ascii="Verdana" w:eastAsiaTheme="majorEastAsia" w:hAnsi="Verdana" w:cs="Times New Roman"/>
          <w:color w:val="0000CC"/>
          <w:sz w:val="20"/>
          <w:szCs w:val="20"/>
          <w:shd w:val="pct15" w:color="auto" w:fill="FFFFFF"/>
        </w:rPr>
        <w:t>WPA</w:t>
      </w:r>
      <w:r w:rsidRPr="00C322C7">
        <w:rPr>
          <w:rFonts w:ascii="Verdana" w:eastAsiaTheme="majorEastAsia" w:hAnsi="Verdana" w:cs="Times New Roman"/>
          <w:color w:val="0000CC"/>
          <w:sz w:val="20"/>
          <w:szCs w:val="20"/>
          <w:shd w:val="pct15" w:color="auto" w:fill="FFFFFF"/>
        </w:rPr>
        <w:t>取代</w:t>
      </w:r>
      <w:r w:rsidR="00CB22D7" w:rsidRPr="00C322C7">
        <w:rPr>
          <w:rFonts w:ascii="Verdana" w:eastAsiaTheme="majorEastAsia" w:hAnsi="Verdana" w:cs="Times New Roman"/>
          <w:color w:val="0000CC"/>
          <w:sz w:val="20"/>
          <w:szCs w:val="20"/>
          <w:shd w:val="pct15" w:color="auto" w:fill="FFFFFF"/>
        </w:rPr>
        <w:t>WEP</w:t>
      </w:r>
      <w:r w:rsidRPr="00C322C7">
        <w:rPr>
          <w:rFonts w:ascii="Verdana" w:eastAsiaTheme="majorEastAsia" w:hAnsi="Verdana" w:cs="Times New Roman"/>
          <w:color w:val="0000CC"/>
          <w:sz w:val="20"/>
          <w:szCs w:val="20"/>
          <w:shd w:val="pct15" w:color="auto" w:fill="FFFFFF"/>
        </w:rPr>
        <w:t>的資料加密方法，以動態方式產生及交換金鑰取代了</w:t>
      </w:r>
      <w:r w:rsidR="00800C04" w:rsidRPr="00C322C7">
        <w:rPr>
          <w:rFonts w:ascii="Verdana" w:eastAsiaTheme="majorEastAsia" w:hAnsi="Verdana" w:cs="Times New Roman"/>
          <w:color w:val="0000CC"/>
          <w:sz w:val="20"/>
          <w:szCs w:val="20"/>
          <w:shd w:val="pct15" w:color="auto" w:fill="FFFFFF"/>
        </w:rPr>
        <w:t>WEP</w:t>
      </w:r>
      <w:r w:rsidR="00D026B9" w:rsidRPr="00C322C7">
        <w:rPr>
          <w:rFonts w:ascii="Verdana" w:eastAsiaTheme="majorEastAsia" w:hAnsi="Verdana" w:cs="Times New Roman"/>
          <w:color w:val="0000CC"/>
          <w:sz w:val="20"/>
          <w:szCs w:val="20"/>
          <w:shd w:val="pct15" w:color="auto" w:fill="FFFFFF"/>
        </w:rPr>
        <w:t>的單一靜態金鑰，每</w:t>
      </w:r>
      <w:r w:rsidRPr="00C322C7">
        <w:rPr>
          <w:rFonts w:ascii="Verdana" w:eastAsiaTheme="majorEastAsia" w:hAnsi="Verdana" w:cs="Times New Roman"/>
          <w:color w:val="0000CC"/>
          <w:sz w:val="20"/>
          <w:szCs w:val="20"/>
          <w:shd w:val="pct15" w:color="auto" w:fill="FFFFFF"/>
        </w:rPr>
        <w:t>個封包的金鑰都不一樣</w:t>
      </w:r>
      <w:r w:rsidRPr="007D289D">
        <w:rPr>
          <w:rFonts w:ascii="Verdana" w:eastAsiaTheme="majorEastAsia" w:hAnsi="Verdana" w:cs="Times New Roman"/>
          <w:color w:val="3C3C3C"/>
          <w:sz w:val="20"/>
          <w:szCs w:val="20"/>
          <w:shd w:val="clear" w:color="auto" w:fill="FFFFFF"/>
        </w:rPr>
        <w:t>，因此安全性大幅改善；至於</w:t>
      </w:r>
      <w:r w:rsidR="00800C04" w:rsidRPr="007D289D">
        <w:rPr>
          <w:rFonts w:ascii="Verdana" w:eastAsiaTheme="majorEastAsia" w:hAnsi="Verdana" w:cs="Times New Roman"/>
          <w:color w:val="3C3C3C"/>
          <w:sz w:val="20"/>
          <w:szCs w:val="20"/>
          <w:shd w:val="clear" w:color="auto" w:fill="FFFFFF"/>
        </w:rPr>
        <w:t>8</w:t>
      </w:r>
      <w:r w:rsidRPr="007D289D">
        <w:rPr>
          <w:rFonts w:ascii="Verdana" w:eastAsiaTheme="majorEastAsia" w:hAnsi="Verdana" w:cs="Times New Roman"/>
          <w:color w:val="3C3C3C"/>
          <w:sz w:val="20"/>
          <w:szCs w:val="20"/>
          <w:shd w:val="clear" w:color="auto" w:fill="FFFFFF"/>
        </w:rPr>
        <w:t>位元組的</w:t>
      </w:r>
      <w:r w:rsidRPr="007D289D">
        <w:rPr>
          <w:rFonts w:ascii="Verdana" w:eastAsiaTheme="majorEastAsia" w:hAnsi="Verdana" w:cs="Times New Roman"/>
          <w:color w:val="3C3C3C"/>
          <w:sz w:val="20"/>
          <w:szCs w:val="20"/>
          <w:shd w:val="clear" w:color="auto" w:fill="FFFFFF"/>
        </w:rPr>
        <w:t xml:space="preserve">MIC(Message </w:t>
      </w:r>
      <w:r w:rsidRPr="007D289D">
        <w:rPr>
          <w:rFonts w:ascii="Verdana" w:eastAsiaTheme="majorEastAsia" w:hAnsi="Verdana" w:cs="Times New Roman"/>
          <w:color w:val="3C3C3C"/>
          <w:sz w:val="20"/>
          <w:szCs w:val="20"/>
          <w:shd w:val="clear" w:color="auto" w:fill="FFFFFF"/>
        </w:rPr>
        <w:lastRenderedPageBreak/>
        <w:t>Integrity Pr</w:t>
      </w:r>
      <w:r w:rsidR="005A13D8" w:rsidRPr="007D289D">
        <w:rPr>
          <w:rFonts w:ascii="Verdana" w:eastAsiaTheme="majorEastAsia" w:hAnsi="Verdana" w:cs="Times New Roman"/>
          <w:color w:val="3C3C3C"/>
          <w:sz w:val="20"/>
          <w:szCs w:val="20"/>
          <w:shd w:val="clear" w:color="auto" w:fill="FFFFFF"/>
        </w:rPr>
        <w:t>o</w:t>
      </w:r>
      <w:r w:rsidRPr="007D289D">
        <w:rPr>
          <w:rFonts w:ascii="Verdana" w:eastAsiaTheme="majorEastAsia" w:hAnsi="Verdana" w:cs="Times New Roman"/>
          <w:color w:val="3C3C3C"/>
          <w:sz w:val="20"/>
          <w:szCs w:val="20"/>
          <w:shd w:val="clear" w:color="auto" w:fill="FFFFFF"/>
        </w:rPr>
        <w:t>tocol</w:t>
      </w:r>
      <w:r w:rsidRPr="007D289D">
        <w:rPr>
          <w:rFonts w:ascii="Verdana" w:eastAsiaTheme="majorEastAsia" w:hAnsi="Verdana" w:cs="Times New Roman"/>
          <w:color w:val="3C3C3C"/>
          <w:sz w:val="20"/>
          <w:szCs w:val="20"/>
          <w:shd w:val="clear" w:color="auto" w:fill="FFFFFF"/>
        </w:rPr>
        <w:t>，訊息完整性編碼</w:t>
      </w:r>
      <w:r w:rsidRPr="007D289D">
        <w:rPr>
          <w:rFonts w:ascii="Verdana" w:eastAsiaTheme="majorEastAsia" w:hAnsi="Verdana" w:cs="Times New Roman"/>
          <w:color w:val="3C3C3C"/>
          <w:sz w:val="20"/>
          <w:szCs w:val="20"/>
          <w:shd w:val="clear" w:color="auto" w:fill="FFFFFF"/>
        </w:rPr>
        <w:t>)</w:t>
      </w:r>
      <w:r w:rsidR="00183539" w:rsidRPr="007D289D">
        <w:rPr>
          <w:rFonts w:ascii="Verdana" w:eastAsiaTheme="majorEastAsia" w:hAnsi="Verdana" w:cs="Times New Roman"/>
          <w:color w:val="3C3C3C"/>
          <w:sz w:val="20"/>
          <w:szCs w:val="20"/>
          <w:shd w:val="clear" w:color="auto" w:fill="FFFFFF"/>
        </w:rPr>
        <w:t>則取代</w:t>
      </w:r>
      <w:r w:rsidR="00183539" w:rsidRPr="007D289D">
        <w:rPr>
          <w:rFonts w:ascii="Verdana" w:eastAsiaTheme="majorEastAsia" w:hAnsi="Verdana" w:cs="Times New Roman"/>
          <w:color w:val="3C3C3C"/>
          <w:sz w:val="20"/>
          <w:szCs w:val="20"/>
          <w:shd w:val="clear" w:color="auto" w:fill="FFFFFF"/>
        </w:rPr>
        <w:t>802.11</w:t>
      </w:r>
      <w:r w:rsidRPr="007D289D">
        <w:rPr>
          <w:rFonts w:ascii="Verdana" w:eastAsiaTheme="majorEastAsia" w:hAnsi="Verdana" w:cs="Times New Roman"/>
          <w:color w:val="3C3C3C"/>
          <w:sz w:val="20"/>
          <w:szCs w:val="20"/>
          <w:shd w:val="clear" w:color="auto" w:fill="FFFFFF"/>
        </w:rPr>
        <w:t>中的</w:t>
      </w:r>
      <w:r w:rsidR="00183539" w:rsidRPr="007D289D">
        <w:rPr>
          <w:rFonts w:ascii="Verdana" w:eastAsiaTheme="majorEastAsia" w:hAnsi="Verdana" w:cs="Times New Roman"/>
          <w:color w:val="3C3C3C"/>
          <w:sz w:val="20"/>
          <w:szCs w:val="20"/>
          <w:shd w:val="clear" w:color="auto" w:fill="FFFFFF"/>
        </w:rPr>
        <w:t>ICV</w:t>
      </w:r>
      <w:r w:rsidRPr="007D289D">
        <w:rPr>
          <w:rFonts w:ascii="Verdana" w:eastAsiaTheme="majorEastAsia" w:hAnsi="Verdana" w:cs="Times New Roman"/>
          <w:color w:val="3C3C3C"/>
          <w:sz w:val="20"/>
          <w:szCs w:val="20"/>
          <w:shd w:val="clear" w:color="auto" w:fill="FFFFFF"/>
        </w:rPr>
        <w:t>(Integrity Check Value</w:t>
      </w:r>
      <w:r w:rsidRPr="007D289D">
        <w:rPr>
          <w:rFonts w:ascii="Verdana" w:eastAsiaTheme="majorEastAsia" w:hAnsi="Verdana" w:cs="Times New Roman"/>
          <w:color w:val="3C3C3C"/>
          <w:sz w:val="20"/>
          <w:szCs w:val="20"/>
          <w:shd w:val="clear" w:color="auto" w:fill="FFFFFF"/>
        </w:rPr>
        <w:t>，完整性檢查值</w:t>
      </w:r>
      <w:r w:rsidR="00183539" w:rsidRPr="007D289D">
        <w:rPr>
          <w:rFonts w:ascii="Verdana" w:eastAsiaTheme="majorEastAsia" w:hAnsi="Verdana" w:cs="Times New Roman"/>
          <w:color w:val="3C3C3C"/>
          <w:sz w:val="20"/>
          <w:szCs w:val="20"/>
          <w:shd w:val="clear" w:color="auto" w:fill="FFFFFF"/>
        </w:rPr>
        <w:t>)</w:t>
      </w:r>
      <w:r w:rsidRPr="007D289D">
        <w:rPr>
          <w:rFonts w:ascii="Verdana" w:eastAsiaTheme="majorEastAsia" w:hAnsi="Verdana" w:cs="Times New Roman"/>
          <w:color w:val="3C3C3C"/>
          <w:sz w:val="20"/>
          <w:szCs w:val="20"/>
          <w:shd w:val="clear" w:color="auto" w:fill="FFFFFF"/>
        </w:rPr>
        <w:t>以防止攻擊者</w:t>
      </w:r>
      <w:r w:rsidR="00247905">
        <w:rPr>
          <w:rFonts w:ascii="Verdana" w:eastAsiaTheme="majorEastAsia" w:hAnsi="Verdana" w:cs="Times New Roman"/>
          <w:color w:val="3C3C3C"/>
          <w:sz w:val="20"/>
          <w:szCs w:val="20"/>
          <w:shd w:val="clear" w:color="auto" w:fill="FFFFFF"/>
        </w:rPr>
        <w:t>攔截、更改甚至重送資料封包，確保資料的完整性。當接收端與傳送端</w:t>
      </w:r>
      <w:r w:rsidRPr="007D289D">
        <w:rPr>
          <w:rFonts w:ascii="Verdana" w:eastAsiaTheme="majorEastAsia" w:hAnsi="Verdana" w:cs="Times New Roman"/>
          <w:color w:val="3C3C3C"/>
          <w:sz w:val="20"/>
          <w:szCs w:val="20"/>
          <w:shd w:val="clear" w:color="auto" w:fill="FFFFFF"/>
        </w:rPr>
        <w:t>算出來的</w:t>
      </w:r>
      <w:r w:rsidR="00183539" w:rsidRPr="007D289D">
        <w:rPr>
          <w:rFonts w:ascii="Verdana" w:eastAsiaTheme="majorEastAsia" w:hAnsi="Verdana" w:cs="Times New Roman"/>
          <w:color w:val="3C3C3C"/>
          <w:sz w:val="20"/>
          <w:szCs w:val="20"/>
          <w:shd w:val="clear" w:color="auto" w:fill="FFFFFF"/>
        </w:rPr>
        <w:t>MIC</w:t>
      </w:r>
      <w:r w:rsidR="00183539" w:rsidRPr="007D289D">
        <w:rPr>
          <w:rFonts w:ascii="Verdana" w:eastAsiaTheme="majorEastAsia" w:hAnsi="Verdana" w:cs="Times New Roman"/>
          <w:color w:val="3C3C3C"/>
          <w:sz w:val="20"/>
          <w:szCs w:val="20"/>
          <w:shd w:val="clear" w:color="auto" w:fill="FFFFFF"/>
        </w:rPr>
        <w:t>值不符時，表示資料</w:t>
      </w:r>
      <w:r w:rsidRPr="007D289D">
        <w:rPr>
          <w:rFonts w:ascii="Verdana" w:eastAsiaTheme="majorEastAsia" w:hAnsi="Verdana" w:cs="Times New Roman"/>
          <w:color w:val="3C3C3C"/>
          <w:sz w:val="20"/>
          <w:szCs w:val="20"/>
          <w:shd w:val="clear" w:color="auto" w:fill="FFFFFF"/>
        </w:rPr>
        <w:t>遭竄改，該封包即被丟棄。</w:t>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三、支援</w:t>
      </w:r>
      <w:r w:rsidR="00EA63DF">
        <w:rPr>
          <w:rFonts w:ascii="Verdana" w:eastAsiaTheme="majorEastAsia" w:hAnsi="Verdana" w:cs="Times New Roman"/>
          <w:b/>
          <w:bCs/>
          <w:color w:val="3C3C3C"/>
          <w:sz w:val="20"/>
          <w:szCs w:val="20"/>
          <w:shd w:val="clear" w:color="auto" w:fill="FFFFFF"/>
        </w:rPr>
        <w:t xml:space="preserve"> WPA</w:t>
      </w:r>
      <w:r w:rsidRPr="007D289D">
        <w:rPr>
          <w:rFonts w:ascii="Verdana" w:eastAsiaTheme="majorEastAsia" w:hAnsi="Verdana" w:cs="Times New Roman"/>
          <w:b/>
          <w:bCs/>
          <w:color w:val="3C3C3C"/>
          <w:sz w:val="20"/>
          <w:szCs w:val="20"/>
          <w:shd w:val="clear" w:color="auto" w:fill="FFFFFF"/>
        </w:rPr>
        <w:t>所需的條件</w:t>
      </w:r>
      <w:r w:rsidRPr="007D289D">
        <w:rPr>
          <w:rFonts w:ascii="Verdana" w:eastAsiaTheme="majorEastAsia" w:hAnsi="Verdana" w:cs="Times New Roman"/>
          <w:color w:val="3C3C3C"/>
          <w:sz w:val="20"/>
          <w:szCs w:val="20"/>
        </w:rPr>
        <w:br/>
      </w:r>
      <w:r w:rsidRPr="007D289D">
        <w:rPr>
          <w:rFonts w:ascii="Verdana" w:eastAsiaTheme="majorEastAsia" w:hAnsi="Verdana" w:cs="Times New Roman"/>
          <w:color w:val="0000CC"/>
          <w:sz w:val="20"/>
          <w:szCs w:val="20"/>
          <w:shd w:val="pct15" w:color="auto" w:fill="FFFFFF"/>
        </w:rPr>
        <w:t>由於</w:t>
      </w:r>
      <w:r w:rsidR="003451C5" w:rsidRPr="007D289D">
        <w:rPr>
          <w:rFonts w:ascii="Verdana" w:eastAsiaTheme="majorEastAsia" w:hAnsi="Verdana" w:cs="Times New Roman"/>
          <w:color w:val="0000CC"/>
          <w:sz w:val="20"/>
          <w:szCs w:val="20"/>
          <w:shd w:val="pct15" w:color="auto" w:fill="FFFFFF"/>
        </w:rPr>
        <w:t>WPA</w:t>
      </w:r>
      <w:r w:rsidRPr="007D289D">
        <w:rPr>
          <w:rFonts w:ascii="Verdana" w:eastAsiaTheme="majorEastAsia" w:hAnsi="Verdana" w:cs="Times New Roman"/>
          <w:color w:val="0000CC"/>
          <w:sz w:val="20"/>
          <w:szCs w:val="20"/>
          <w:shd w:val="pct15" w:color="auto" w:fill="FFFFFF"/>
        </w:rPr>
        <w:t>必須使用到</w:t>
      </w:r>
      <w:r w:rsidRPr="007D289D">
        <w:rPr>
          <w:rFonts w:ascii="Verdana" w:eastAsiaTheme="majorEastAsia" w:hAnsi="Verdana" w:cs="Times New Roman"/>
          <w:color w:val="0000CC"/>
          <w:sz w:val="20"/>
          <w:szCs w:val="20"/>
          <w:shd w:val="pct15" w:color="auto" w:fill="FFFFFF"/>
        </w:rPr>
        <w:t>IEEE802.1x</w:t>
      </w:r>
      <w:r w:rsidRPr="007D289D">
        <w:rPr>
          <w:rFonts w:ascii="Verdana" w:eastAsiaTheme="majorEastAsia" w:hAnsi="Verdana" w:cs="Times New Roman"/>
          <w:color w:val="0000CC"/>
          <w:sz w:val="20"/>
          <w:szCs w:val="20"/>
          <w:shd w:val="pct15" w:color="auto" w:fill="FFFFFF"/>
        </w:rPr>
        <w:t>，因此必須架設作為帳號認證的認證伺服器</w:t>
      </w:r>
      <w:r w:rsidRPr="007D289D">
        <w:rPr>
          <w:rFonts w:ascii="Verdana" w:eastAsiaTheme="majorEastAsia" w:hAnsi="Verdana" w:cs="Times New Roman"/>
          <w:color w:val="0000CC"/>
          <w:sz w:val="20"/>
          <w:szCs w:val="20"/>
          <w:shd w:val="pct15" w:color="auto" w:fill="FFFFFF"/>
        </w:rPr>
        <w:t>(Authentication Server)</w:t>
      </w:r>
      <w:r w:rsidRPr="007D289D">
        <w:rPr>
          <w:rFonts w:ascii="Verdana" w:eastAsiaTheme="majorEastAsia" w:hAnsi="Verdana" w:cs="Times New Roman"/>
          <w:color w:val="3C3C3C"/>
          <w:sz w:val="20"/>
          <w:szCs w:val="20"/>
          <w:shd w:val="clear" w:color="auto" w:fill="FFFFFF"/>
        </w:rPr>
        <w:t>，例如微軟的</w:t>
      </w:r>
      <w:r w:rsidRPr="007D289D">
        <w:rPr>
          <w:rFonts w:ascii="Verdana" w:eastAsiaTheme="majorEastAsia" w:hAnsi="Verdana" w:cs="Times New Roman"/>
          <w:color w:val="3C3C3C"/>
          <w:sz w:val="20"/>
          <w:szCs w:val="20"/>
          <w:shd w:val="clear" w:color="auto" w:fill="FFFFFF"/>
        </w:rPr>
        <w:t>ISA (I</w:t>
      </w:r>
      <w:r w:rsidR="00512128">
        <w:rPr>
          <w:rFonts w:ascii="Verdana" w:eastAsiaTheme="majorEastAsia" w:hAnsi="Verdana" w:cs="Times New Roman"/>
          <w:color w:val="3C3C3C"/>
          <w:sz w:val="20"/>
          <w:szCs w:val="20"/>
          <w:shd w:val="clear" w:color="auto" w:fill="FFFFFF"/>
        </w:rPr>
        <w:t>nternet Authentication Service)</w:t>
      </w:r>
      <w:r w:rsidRPr="007D289D">
        <w:rPr>
          <w:rFonts w:ascii="Verdana" w:eastAsiaTheme="majorEastAsia" w:hAnsi="Verdana" w:cs="Times New Roman"/>
          <w:color w:val="3C3C3C"/>
          <w:sz w:val="20"/>
          <w:szCs w:val="20"/>
          <w:shd w:val="clear" w:color="auto" w:fill="FFFFFF"/>
        </w:rPr>
        <w:t>伺服器用來管理用戶認證與授權，實際應用上通常會另外架設</w:t>
      </w:r>
      <w:r w:rsidR="001152DB" w:rsidRPr="007D289D">
        <w:rPr>
          <w:rFonts w:ascii="Verdana" w:eastAsiaTheme="majorEastAsia" w:hAnsi="Verdana" w:cs="Times New Roman"/>
          <w:color w:val="3C3C3C"/>
          <w:sz w:val="20"/>
          <w:szCs w:val="20"/>
          <w:shd w:val="clear" w:color="auto" w:fill="FFFFFF"/>
        </w:rPr>
        <w:t>AD</w:t>
      </w:r>
      <w:r w:rsidRPr="007D289D">
        <w:rPr>
          <w:rFonts w:ascii="Verdana" w:eastAsiaTheme="majorEastAsia" w:hAnsi="Verdana" w:cs="Times New Roman"/>
          <w:color w:val="3C3C3C"/>
          <w:sz w:val="20"/>
          <w:szCs w:val="20"/>
          <w:shd w:val="clear" w:color="auto" w:fill="FFFFFF"/>
        </w:rPr>
        <w:t>伺服器作為帳號認證的資料庫，</w:t>
      </w:r>
      <w:r w:rsidR="006F119D">
        <w:rPr>
          <w:rFonts w:ascii="Verdana" w:eastAsiaTheme="majorEastAsia" w:hAnsi="Verdana" w:cs="Times New Roman"/>
          <w:color w:val="3C3C3C"/>
          <w:sz w:val="20"/>
          <w:szCs w:val="20"/>
          <w:shd w:val="clear" w:color="auto" w:fill="FFFFFF"/>
        </w:rPr>
        <w:t>AD</w:t>
      </w:r>
      <w:r w:rsidRPr="007D289D">
        <w:rPr>
          <w:rFonts w:ascii="Verdana" w:eastAsiaTheme="majorEastAsia" w:hAnsi="Verdana" w:cs="Times New Roman"/>
          <w:color w:val="3C3C3C"/>
          <w:sz w:val="20"/>
          <w:szCs w:val="20"/>
          <w:shd w:val="clear" w:color="auto" w:fill="FFFFFF"/>
        </w:rPr>
        <w:t>伺服器可以與</w:t>
      </w:r>
      <w:r w:rsidR="006F119D">
        <w:rPr>
          <w:rFonts w:ascii="Verdana" w:eastAsiaTheme="majorEastAsia" w:hAnsi="Verdana" w:cs="Times New Roman"/>
          <w:color w:val="3C3C3C"/>
          <w:sz w:val="20"/>
          <w:szCs w:val="20"/>
          <w:shd w:val="clear" w:color="auto" w:fill="FFFFFF"/>
        </w:rPr>
        <w:t>IAS</w:t>
      </w:r>
      <w:r w:rsidRPr="007D289D">
        <w:rPr>
          <w:rFonts w:ascii="Verdana" w:eastAsiaTheme="majorEastAsia" w:hAnsi="Verdana" w:cs="Times New Roman"/>
          <w:color w:val="3C3C3C"/>
          <w:sz w:val="20"/>
          <w:szCs w:val="20"/>
          <w:shd w:val="clear" w:color="auto" w:fill="FFFFFF"/>
        </w:rPr>
        <w:t>伺服器裝在同一台機器上，也可以分開架設。</w:t>
      </w:r>
      <w:r w:rsidRPr="007D289D">
        <w:rPr>
          <w:rFonts w:ascii="Verdana" w:eastAsiaTheme="majorEastAsia" w:hAnsi="Verdana" w:cs="Times New Roman"/>
          <w:color w:val="3C3C3C"/>
          <w:sz w:val="20"/>
          <w:szCs w:val="20"/>
        </w:rPr>
        <w:br/>
      </w:r>
      <w:r w:rsidRPr="007D289D">
        <w:rPr>
          <w:rFonts w:ascii="Verdana" w:eastAsiaTheme="majorEastAsia" w:hAnsi="Verdana"/>
          <w:noProof/>
          <w:sz w:val="20"/>
          <w:szCs w:val="20"/>
        </w:rPr>
        <w:drawing>
          <wp:inline distT="0" distB="0" distL="0" distR="0" wp14:anchorId="6CE3528A" wp14:editId="67E26C32">
            <wp:extent cx="2172614" cy="694078"/>
            <wp:effectExtent l="0" t="0" r="0" b="0"/>
            <wp:docPr id="3" name="Picture 3" descr="http://www.synnex.com.tw/asp/images/Info1704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ynnex.com.tw/asp/images/Info170463.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0198" cy="696501"/>
                    </a:xfrm>
                    <a:prstGeom prst="rect">
                      <a:avLst/>
                    </a:prstGeom>
                    <a:noFill/>
                    <a:ln>
                      <a:noFill/>
                    </a:ln>
                  </pic:spPr>
                </pic:pic>
              </a:graphicData>
            </a:graphic>
          </wp:inline>
        </w:drawing>
      </w:r>
      <w:r w:rsidRPr="007D289D">
        <w:rPr>
          <w:rFonts w:ascii="Verdana" w:eastAsiaTheme="majorEastAsia" w:hAnsi="Verdana" w:cs="Times New Roman"/>
          <w:color w:val="3C3C3C"/>
          <w:sz w:val="20"/>
          <w:szCs w:val="20"/>
        </w:rPr>
        <w:br/>
      </w:r>
      <w:r w:rsidRPr="007D289D">
        <w:rPr>
          <w:rFonts w:ascii="Verdana" w:eastAsiaTheme="majorEastAsia" w:hAnsi="Verdana" w:cs="Times New Roman"/>
          <w:color w:val="3C3C3C"/>
          <w:sz w:val="20"/>
          <w:szCs w:val="20"/>
          <w:shd w:val="clear" w:color="auto" w:fill="FFFFFF"/>
        </w:rPr>
        <w:t>支援</w:t>
      </w:r>
      <w:r w:rsidR="00A0161F">
        <w:rPr>
          <w:rFonts w:ascii="Verdana" w:eastAsiaTheme="majorEastAsia" w:hAnsi="Verdana" w:cs="Times New Roman"/>
          <w:color w:val="3C3C3C"/>
          <w:sz w:val="20"/>
          <w:szCs w:val="20"/>
          <w:shd w:val="clear" w:color="auto" w:fill="FFFFFF"/>
        </w:rPr>
        <w:t>WPA</w:t>
      </w:r>
      <w:r w:rsidRPr="007D289D">
        <w:rPr>
          <w:rFonts w:ascii="Verdana" w:eastAsiaTheme="majorEastAsia" w:hAnsi="Verdana" w:cs="Times New Roman"/>
          <w:color w:val="3C3C3C"/>
          <w:sz w:val="20"/>
          <w:szCs w:val="20"/>
          <w:shd w:val="clear" w:color="auto" w:fill="FFFFFF"/>
        </w:rPr>
        <w:t>的無線基地台，角色其實只是很單純地轉送無線用戶端與認證伺服器之間的封包傳遞，一般而言無線基地台可以透過韌體升級來支援</w:t>
      </w:r>
      <w:r w:rsidRPr="007D289D">
        <w:rPr>
          <w:rFonts w:ascii="Verdana" w:eastAsiaTheme="majorEastAsia" w:hAnsi="Verdana" w:cs="Times New Roman"/>
          <w:color w:val="3C3C3C"/>
          <w:sz w:val="20"/>
          <w:szCs w:val="20"/>
          <w:shd w:val="clear" w:color="auto" w:fill="FFFFFF"/>
        </w:rPr>
        <w:t>WPA</w:t>
      </w:r>
      <w:r w:rsidRPr="007D289D">
        <w:rPr>
          <w:rFonts w:ascii="Verdana" w:eastAsiaTheme="majorEastAsia" w:hAnsi="Verdana" w:cs="Times New Roman"/>
          <w:color w:val="3C3C3C"/>
          <w:sz w:val="20"/>
          <w:szCs w:val="20"/>
          <w:shd w:val="clear" w:color="auto" w:fill="FFFFFF"/>
        </w:rPr>
        <w:t>。關於無線用戶端，必須具有處理</w:t>
      </w:r>
      <w:r w:rsidR="0094390E">
        <w:rPr>
          <w:rFonts w:ascii="Verdana" w:eastAsiaTheme="majorEastAsia" w:hAnsi="Verdana" w:cs="Times New Roman"/>
          <w:color w:val="3C3C3C"/>
          <w:sz w:val="20"/>
          <w:szCs w:val="20"/>
          <w:shd w:val="clear" w:color="auto" w:fill="FFFFFF"/>
        </w:rPr>
        <w:t>WPA</w:t>
      </w:r>
      <w:r w:rsidR="00266C3B">
        <w:rPr>
          <w:rFonts w:ascii="Verdana" w:eastAsiaTheme="majorEastAsia" w:hAnsi="Verdana" w:cs="Times New Roman"/>
          <w:color w:val="3C3C3C"/>
          <w:sz w:val="20"/>
          <w:szCs w:val="20"/>
          <w:shd w:val="clear" w:color="auto" w:fill="FFFFFF"/>
        </w:rPr>
        <w:t>資訊能力的無線網路卡與驅動程式，驅動程式</w:t>
      </w:r>
      <w:r w:rsidRPr="007D289D">
        <w:rPr>
          <w:rFonts w:ascii="Verdana" w:eastAsiaTheme="majorEastAsia" w:hAnsi="Verdana" w:cs="Times New Roman"/>
          <w:color w:val="3C3C3C"/>
          <w:sz w:val="20"/>
          <w:szCs w:val="20"/>
          <w:shd w:val="clear" w:color="auto" w:fill="FFFFFF"/>
        </w:rPr>
        <w:t>可以透過更新來達成。至於無線用戶端所使用的作業系統，如果使用的作業系統是</w:t>
      </w:r>
      <w:r w:rsidR="00806C61">
        <w:rPr>
          <w:rFonts w:ascii="Verdana" w:eastAsiaTheme="majorEastAsia" w:hAnsi="Verdana" w:cs="Times New Roman"/>
          <w:color w:val="3C3C3C"/>
          <w:sz w:val="20"/>
          <w:szCs w:val="20"/>
          <w:shd w:val="clear" w:color="auto" w:fill="FFFFFF"/>
        </w:rPr>
        <w:t>Windows XP SP2</w:t>
      </w:r>
      <w:r w:rsidRPr="007D289D">
        <w:rPr>
          <w:rFonts w:ascii="Verdana" w:eastAsiaTheme="majorEastAsia" w:hAnsi="Verdana" w:cs="Times New Roman"/>
          <w:color w:val="3C3C3C"/>
          <w:sz w:val="20"/>
          <w:szCs w:val="20"/>
          <w:shd w:val="clear" w:color="auto" w:fill="FFFFFF"/>
        </w:rPr>
        <w:t>或</w:t>
      </w:r>
      <w:r w:rsidRPr="007D289D">
        <w:rPr>
          <w:rFonts w:ascii="Verdana" w:eastAsiaTheme="majorEastAsia" w:hAnsi="Verdana" w:cs="Times New Roman"/>
          <w:color w:val="3C3C3C"/>
          <w:sz w:val="20"/>
          <w:szCs w:val="20"/>
          <w:shd w:val="clear" w:color="auto" w:fill="FFFFFF"/>
        </w:rPr>
        <w:t>Windows Server 2003</w:t>
      </w:r>
      <w:r w:rsidR="00806C61">
        <w:rPr>
          <w:rFonts w:ascii="Verdana" w:eastAsiaTheme="majorEastAsia" w:hAnsi="Verdana" w:cs="Times New Roman"/>
          <w:color w:val="3C3C3C"/>
          <w:sz w:val="20"/>
          <w:szCs w:val="20"/>
          <w:shd w:val="clear" w:color="auto" w:fill="FFFFFF"/>
        </w:rPr>
        <w:t>，那</w:t>
      </w:r>
      <w:r w:rsidRPr="007D289D">
        <w:rPr>
          <w:rFonts w:ascii="Verdana" w:eastAsiaTheme="majorEastAsia" w:hAnsi="Verdana" w:cs="Times New Roman"/>
          <w:color w:val="3C3C3C"/>
          <w:sz w:val="20"/>
          <w:szCs w:val="20"/>
          <w:shd w:val="clear" w:color="auto" w:fill="FFFFFF"/>
        </w:rPr>
        <w:t>只需啟用</w:t>
      </w:r>
      <w:r w:rsidR="003D6F9C">
        <w:rPr>
          <w:rFonts w:ascii="Verdana" w:eastAsiaTheme="majorEastAsia" w:hAnsi="Verdana" w:cs="Times New Roman"/>
          <w:color w:val="3C3C3C"/>
          <w:sz w:val="20"/>
          <w:szCs w:val="20"/>
          <w:shd w:val="clear" w:color="auto" w:fill="FFFFFF"/>
        </w:rPr>
        <w:t>Windows</w:t>
      </w:r>
      <w:r w:rsidRPr="007D289D">
        <w:rPr>
          <w:rFonts w:ascii="Verdana" w:eastAsiaTheme="majorEastAsia" w:hAnsi="Verdana" w:cs="Times New Roman"/>
          <w:color w:val="3C3C3C"/>
          <w:sz w:val="20"/>
          <w:szCs w:val="20"/>
          <w:shd w:val="clear" w:color="auto" w:fill="FFFFFF"/>
        </w:rPr>
        <w:t>內建的</w:t>
      </w:r>
      <w:r w:rsidRPr="007D289D">
        <w:rPr>
          <w:rFonts w:ascii="Verdana" w:eastAsiaTheme="majorEastAsia" w:hAnsi="Verdana" w:cs="Times New Roman"/>
          <w:color w:val="3C3C3C"/>
          <w:sz w:val="20"/>
          <w:szCs w:val="20"/>
          <w:shd w:val="clear" w:color="auto" w:fill="FFFFFF"/>
        </w:rPr>
        <w:t>Wireles</w:t>
      </w:r>
      <w:r w:rsidR="003D6F9C">
        <w:rPr>
          <w:rFonts w:ascii="Verdana" w:eastAsiaTheme="majorEastAsia" w:hAnsi="Verdana" w:cs="Times New Roman" w:hint="eastAsia"/>
          <w:color w:val="3C3C3C"/>
          <w:sz w:val="20"/>
          <w:szCs w:val="20"/>
          <w:shd w:val="clear" w:color="auto" w:fill="FFFFFF"/>
        </w:rPr>
        <w:t>s</w:t>
      </w:r>
      <w:r w:rsidRPr="007D289D">
        <w:rPr>
          <w:rFonts w:ascii="Verdana" w:eastAsiaTheme="majorEastAsia" w:hAnsi="Verdana" w:cs="Times New Roman"/>
          <w:color w:val="3C3C3C"/>
          <w:sz w:val="20"/>
          <w:szCs w:val="20"/>
          <w:shd w:val="clear" w:color="auto" w:fill="FFFFFF"/>
        </w:rPr>
        <w:t xml:space="preserve"> Zero Configuration service</w:t>
      </w:r>
      <w:r w:rsidR="00C87521">
        <w:rPr>
          <w:rFonts w:ascii="Verdana" w:eastAsiaTheme="majorEastAsia" w:hAnsi="Verdana" w:cs="Times New Roman"/>
          <w:color w:val="3C3C3C"/>
          <w:sz w:val="20"/>
          <w:szCs w:val="20"/>
          <w:shd w:val="clear" w:color="auto" w:fill="FFFFFF"/>
        </w:rPr>
        <w:t>，即可</w:t>
      </w:r>
      <w:r w:rsidRPr="007D289D">
        <w:rPr>
          <w:rFonts w:ascii="Verdana" w:eastAsiaTheme="majorEastAsia" w:hAnsi="Verdana" w:cs="Times New Roman"/>
          <w:color w:val="3C3C3C"/>
          <w:sz w:val="20"/>
          <w:szCs w:val="20"/>
          <w:shd w:val="clear" w:color="auto" w:fill="FFFFFF"/>
        </w:rPr>
        <w:t>支援</w:t>
      </w:r>
      <w:r w:rsidRPr="007D289D">
        <w:rPr>
          <w:rFonts w:ascii="Verdana" w:eastAsiaTheme="majorEastAsia" w:hAnsi="Verdana" w:cs="Times New Roman"/>
          <w:color w:val="3C3C3C"/>
          <w:sz w:val="20"/>
          <w:szCs w:val="20"/>
          <w:shd w:val="clear" w:color="auto" w:fill="FFFFFF"/>
        </w:rPr>
        <w:t>WPA</w:t>
      </w:r>
      <w:r w:rsidRPr="007D289D">
        <w:rPr>
          <w:rFonts w:ascii="Verdana" w:eastAsiaTheme="majorEastAsia" w:hAnsi="Verdana" w:cs="Times New Roman"/>
          <w:color w:val="3C3C3C"/>
          <w:sz w:val="20"/>
          <w:szCs w:val="20"/>
          <w:shd w:val="clear" w:color="auto" w:fill="FFFFFF"/>
        </w:rPr>
        <w:t>；如果作業系統是</w:t>
      </w:r>
      <w:r w:rsidR="007450A8">
        <w:rPr>
          <w:rFonts w:ascii="Verdana" w:eastAsiaTheme="majorEastAsia" w:hAnsi="Verdana" w:cs="Times New Roman"/>
          <w:color w:val="3C3C3C"/>
          <w:sz w:val="20"/>
          <w:szCs w:val="20"/>
          <w:shd w:val="clear" w:color="auto" w:fill="FFFFFF"/>
        </w:rPr>
        <w:t>Windows 2000</w:t>
      </w:r>
      <w:r w:rsidRPr="007D289D">
        <w:rPr>
          <w:rFonts w:ascii="Verdana" w:eastAsiaTheme="majorEastAsia" w:hAnsi="Verdana" w:cs="Times New Roman"/>
          <w:color w:val="3C3C3C"/>
          <w:sz w:val="20"/>
          <w:szCs w:val="20"/>
          <w:shd w:val="clear" w:color="auto" w:fill="FFFFFF"/>
        </w:rPr>
        <w:t>或是</w:t>
      </w:r>
      <w:r w:rsidR="007450A8">
        <w:rPr>
          <w:rFonts w:ascii="Verdana" w:eastAsiaTheme="majorEastAsia" w:hAnsi="Verdana" w:cs="Times New Roman"/>
          <w:color w:val="3C3C3C"/>
          <w:sz w:val="20"/>
          <w:szCs w:val="20"/>
          <w:shd w:val="clear" w:color="auto" w:fill="FFFFFF"/>
        </w:rPr>
        <w:t xml:space="preserve"> Windows XP/Windows Server 2003</w:t>
      </w:r>
      <w:r w:rsidRPr="007D289D">
        <w:rPr>
          <w:rFonts w:ascii="Verdana" w:eastAsiaTheme="majorEastAsia" w:hAnsi="Verdana" w:cs="Times New Roman"/>
          <w:color w:val="3C3C3C"/>
          <w:sz w:val="20"/>
          <w:szCs w:val="20"/>
          <w:shd w:val="clear" w:color="auto" w:fill="FFFFFF"/>
        </w:rPr>
        <w:t>但不打算使用</w:t>
      </w:r>
      <w:r w:rsidR="007450A8">
        <w:rPr>
          <w:rFonts w:ascii="Verdana" w:eastAsiaTheme="majorEastAsia" w:hAnsi="Verdana" w:cs="Times New Roman"/>
          <w:color w:val="3C3C3C"/>
          <w:sz w:val="20"/>
          <w:szCs w:val="20"/>
          <w:shd w:val="clear" w:color="auto" w:fill="FFFFFF"/>
        </w:rPr>
        <w:t>Windows</w:t>
      </w:r>
      <w:r w:rsidRPr="007D289D">
        <w:rPr>
          <w:rFonts w:ascii="Verdana" w:eastAsiaTheme="majorEastAsia" w:hAnsi="Verdana" w:cs="Times New Roman"/>
          <w:color w:val="3C3C3C"/>
          <w:sz w:val="20"/>
          <w:szCs w:val="20"/>
          <w:shd w:val="clear" w:color="auto" w:fill="FFFFFF"/>
        </w:rPr>
        <w:t>內建的</w:t>
      </w:r>
      <w:r w:rsidRPr="007D289D">
        <w:rPr>
          <w:rFonts w:ascii="Verdana" w:eastAsiaTheme="majorEastAsia" w:hAnsi="Verdana" w:cs="Times New Roman"/>
          <w:color w:val="3C3C3C"/>
          <w:sz w:val="20"/>
          <w:szCs w:val="20"/>
          <w:shd w:val="clear" w:color="auto" w:fill="FFFFFF"/>
        </w:rPr>
        <w:t>Wireless Zero Configuration service</w:t>
      </w:r>
      <w:r w:rsidRPr="007D289D">
        <w:rPr>
          <w:rFonts w:ascii="Verdana" w:eastAsiaTheme="majorEastAsia" w:hAnsi="Verdana" w:cs="Times New Roman"/>
          <w:color w:val="3C3C3C"/>
          <w:sz w:val="20"/>
          <w:szCs w:val="20"/>
          <w:shd w:val="clear" w:color="auto" w:fill="FFFFFF"/>
        </w:rPr>
        <w:t>，那您就必須安裝符合</w:t>
      </w:r>
      <w:r w:rsidRPr="007D289D">
        <w:rPr>
          <w:rFonts w:ascii="Verdana" w:eastAsiaTheme="majorEastAsia" w:hAnsi="Verdana" w:cs="Times New Roman"/>
          <w:color w:val="3C3C3C"/>
          <w:sz w:val="20"/>
          <w:szCs w:val="20"/>
          <w:shd w:val="clear" w:color="auto" w:fill="FFFFFF"/>
        </w:rPr>
        <w:t xml:space="preserve"> WPA </w:t>
      </w:r>
      <w:r w:rsidRPr="007D289D">
        <w:rPr>
          <w:rFonts w:ascii="Verdana" w:eastAsiaTheme="majorEastAsia" w:hAnsi="Verdana" w:cs="Times New Roman"/>
          <w:color w:val="3C3C3C"/>
          <w:sz w:val="20"/>
          <w:szCs w:val="20"/>
          <w:shd w:val="clear" w:color="auto" w:fill="FFFFFF"/>
        </w:rPr>
        <w:t>的無線網路卡設定公用程式。</w:t>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四、</w:t>
      </w:r>
      <w:r w:rsidR="00581E81">
        <w:rPr>
          <w:rFonts w:ascii="Verdana" w:eastAsiaTheme="majorEastAsia" w:hAnsi="Verdana" w:cs="Times New Roman"/>
          <w:b/>
          <w:bCs/>
          <w:color w:val="3C3C3C"/>
          <w:sz w:val="20"/>
          <w:szCs w:val="20"/>
          <w:shd w:val="clear" w:color="auto" w:fill="FFFFFF"/>
        </w:rPr>
        <w:t>WPA</w:t>
      </w:r>
      <w:r w:rsidRPr="007D289D">
        <w:rPr>
          <w:rFonts w:ascii="Verdana" w:eastAsiaTheme="majorEastAsia" w:hAnsi="Verdana" w:cs="Times New Roman"/>
          <w:b/>
          <w:bCs/>
          <w:color w:val="3C3C3C"/>
          <w:sz w:val="20"/>
          <w:szCs w:val="20"/>
          <w:shd w:val="clear" w:color="auto" w:fill="FFFFFF"/>
        </w:rPr>
        <w:t>的</w:t>
      </w:r>
      <w:r w:rsidR="00581E81">
        <w:rPr>
          <w:rFonts w:ascii="Verdana" w:eastAsiaTheme="majorEastAsia" w:hAnsi="Verdana" w:cs="Times New Roman"/>
          <w:b/>
          <w:bCs/>
          <w:color w:val="3C3C3C"/>
          <w:sz w:val="20"/>
          <w:szCs w:val="20"/>
          <w:shd w:val="clear" w:color="auto" w:fill="FFFFFF"/>
        </w:rPr>
        <w:t>SOHO</w:t>
      </w:r>
      <w:r w:rsidRPr="007D289D">
        <w:rPr>
          <w:rFonts w:ascii="Verdana" w:eastAsiaTheme="majorEastAsia" w:hAnsi="Verdana" w:cs="Times New Roman"/>
          <w:b/>
          <w:bCs/>
          <w:color w:val="3C3C3C"/>
          <w:sz w:val="20"/>
          <w:szCs w:val="20"/>
          <w:shd w:val="clear" w:color="auto" w:fill="FFFFFF"/>
        </w:rPr>
        <w:t>解決方案</w:t>
      </w:r>
      <w:r w:rsidRPr="007D289D">
        <w:rPr>
          <w:rFonts w:ascii="Verdana" w:eastAsiaTheme="majorEastAsia" w:hAnsi="Verdana" w:cs="Times New Roman"/>
          <w:color w:val="3C3C3C"/>
          <w:sz w:val="20"/>
          <w:szCs w:val="20"/>
        </w:rPr>
        <w:br/>
      </w:r>
      <w:r w:rsidRPr="007D289D">
        <w:rPr>
          <w:rFonts w:ascii="Verdana" w:eastAsiaTheme="majorEastAsia" w:hAnsi="Verdana" w:cs="Times New Roman"/>
          <w:color w:val="3C3C3C"/>
          <w:sz w:val="20"/>
          <w:szCs w:val="20"/>
          <w:shd w:val="clear" w:color="auto" w:fill="FFFFFF"/>
        </w:rPr>
        <w:t>對於企業體而言</w:t>
      </w:r>
      <w:r w:rsidR="009461FE">
        <w:rPr>
          <w:rFonts w:ascii="Verdana" w:eastAsiaTheme="majorEastAsia" w:hAnsi="Verdana" w:cs="Times New Roman"/>
          <w:color w:val="3C3C3C"/>
          <w:sz w:val="20"/>
          <w:szCs w:val="20"/>
          <w:shd w:val="clear" w:color="auto" w:fill="FFFFFF"/>
        </w:rPr>
        <w:t>WPA</w:t>
      </w:r>
      <w:r w:rsidR="00D050CF">
        <w:rPr>
          <w:rFonts w:ascii="Verdana" w:eastAsiaTheme="majorEastAsia" w:hAnsi="Verdana" w:cs="Times New Roman"/>
          <w:color w:val="3C3C3C"/>
          <w:sz w:val="20"/>
          <w:szCs w:val="20"/>
          <w:shd w:val="clear" w:color="auto" w:fill="FFFFFF"/>
        </w:rPr>
        <w:t>的無線安全方案，是必然的解決方案之一，但</w:t>
      </w:r>
      <w:r w:rsidR="007450DF">
        <w:rPr>
          <w:rFonts w:ascii="Verdana" w:eastAsiaTheme="majorEastAsia" w:hAnsi="Verdana" w:cs="Times New Roman"/>
          <w:color w:val="3C3C3C"/>
          <w:sz w:val="20"/>
          <w:szCs w:val="20"/>
          <w:shd w:val="clear" w:color="auto" w:fill="FFFFFF"/>
        </w:rPr>
        <w:t>對於一般家庭顯得不切實際，因為</w:t>
      </w:r>
      <w:r w:rsidRPr="007D289D">
        <w:rPr>
          <w:rFonts w:ascii="Verdana" w:eastAsiaTheme="majorEastAsia" w:hAnsi="Verdana" w:cs="Times New Roman"/>
          <w:color w:val="3C3C3C"/>
          <w:sz w:val="20"/>
          <w:szCs w:val="20"/>
          <w:shd w:val="clear" w:color="auto" w:fill="FFFFFF"/>
        </w:rPr>
        <w:t>架設</w:t>
      </w:r>
      <w:r w:rsidR="007B4B31">
        <w:rPr>
          <w:rFonts w:ascii="Verdana" w:eastAsiaTheme="majorEastAsia" w:hAnsi="Verdana" w:cs="Times New Roman"/>
          <w:color w:val="3C3C3C"/>
          <w:sz w:val="20"/>
          <w:szCs w:val="20"/>
          <w:shd w:val="clear" w:color="auto" w:fill="FFFFFF"/>
        </w:rPr>
        <w:t>AD</w:t>
      </w:r>
      <w:r w:rsidRPr="007D289D">
        <w:rPr>
          <w:rFonts w:ascii="Verdana" w:eastAsiaTheme="majorEastAsia" w:hAnsi="Verdana" w:cs="Times New Roman"/>
          <w:color w:val="3C3C3C"/>
          <w:sz w:val="20"/>
          <w:szCs w:val="20"/>
          <w:shd w:val="clear" w:color="auto" w:fill="FFFFFF"/>
        </w:rPr>
        <w:t>或</w:t>
      </w:r>
      <w:r w:rsidR="004A148D">
        <w:rPr>
          <w:rFonts w:ascii="Verdana" w:eastAsiaTheme="majorEastAsia" w:hAnsi="Verdana" w:cs="Times New Roman"/>
          <w:color w:val="3C3C3C"/>
          <w:sz w:val="20"/>
          <w:szCs w:val="20"/>
          <w:shd w:val="clear" w:color="auto" w:fill="FFFFFF"/>
        </w:rPr>
        <w:t>IAS</w:t>
      </w:r>
      <w:r w:rsidRPr="007D289D">
        <w:rPr>
          <w:rFonts w:ascii="Verdana" w:eastAsiaTheme="majorEastAsia" w:hAnsi="Verdana" w:cs="Times New Roman"/>
          <w:color w:val="3C3C3C"/>
          <w:sz w:val="20"/>
          <w:szCs w:val="20"/>
          <w:shd w:val="clear" w:color="auto" w:fill="FFFFFF"/>
        </w:rPr>
        <w:t>伺服器</w:t>
      </w:r>
      <w:r w:rsidR="005B0C9F">
        <w:rPr>
          <w:rFonts w:ascii="Verdana" w:eastAsiaTheme="majorEastAsia" w:hAnsi="Verdana" w:cs="Times New Roman"/>
          <w:color w:val="3C3C3C"/>
          <w:sz w:val="20"/>
          <w:szCs w:val="20"/>
          <w:shd w:val="clear" w:color="auto" w:fill="FFFFFF"/>
        </w:rPr>
        <w:t>都不是</w:t>
      </w:r>
      <w:r w:rsidRPr="007D289D">
        <w:rPr>
          <w:rFonts w:ascii="Verdana" w:eastAsiaTheme="majorEastAsia" w:hAnsi="Verdana" w:cs="Times New Roman"/>
          <w:color w:val="3C3C3C"/>
          <w:sz w:val="20"/>
          <w:szCs w:val="20"/>
          <w:shd w:val="clear" w:color="auto" w:fill="FFFFFF"/>
        </w:rPr>
        <w:t>小工程，況且家庭數位資料並無企業相對的重要性，因而</w:t>
      </w:r>
      <w:r w:rsidR="00E40366">
        <w:rPr>
          <w:rFonts w:ascii="Verdana" w:eastAsiaTheme="majorEastAsia" w:hAnsi="Verdana" w:cs="Times New Roman"/>
          <w:color w:val="3C3C3C"/>
          <w:sz w:val="20"/>
          <w:szCs w:val="20"/>
          <w:shd w:val="clear" w:color="auto" w:fill="FFFFFF"/>
        </w:rPr>
        <w:t>WPA</w:t>
      </w:r>
      <w:r w:rsidRPr="007D289D">
        <w:rPr>
          <w:rFonts w:ascii="Verdana" w:eastAsiaTheme="majorEastAsia" w:hAnsi="Verdana" w:cs="Times New Roman"/>
          <w:color w:val="3C3C3C"/>
          <w:sz w:val="20"/>
          <w:szCs w:val="20"/>
          <w:shd w:val="clear" w:color="auto" w:fill="FFFFFF"/>
        </w:rPr>
        <w:t>的需要另一套替代方案。</w:t>
      </w:r>
      <w:r w:rsidR="003947C0">
        <w:rPr>
          <w:rFonts w:ascii="Verdana" w:eastAsiaTheme="majorEastAsia" w:hAnsi="Verdana" w:cs="Times New Roman"/>
          <w:color w:val="3C3C3C"/>
          <w:sz w:val="20"/>
          <w:szCs w:val="20"/>
          <w:shd w:val="clear" w:color="auto" w:fill="FFFFFF"/>
        </w:rPr>
        <w:t>WP</w:t>
      </w:r>
      <w:r w:rsidR="003947C0" w:rsidRPr="00B669AF">
        <w:rPr>
          <w:rFonts w:ascii="Verdana" w:eastAsiaTheme="majorEastAsia" w:hAnsi="Verdana" w:cs="Times New Roman"/>
          <w:color w:val="0000CC"/>
          <w:sz w:val="20"/>
          <w:szCs w:val="20"/>
          <w:shd w:val="pct15" w:color="auto" w:fill="FFFFFF"/>
        </w:rPr>
        <w:t>A-PSK (Pre-Shared Key)</w:t>
      </w:r>
      <w:r w:rsidRPr="00B669AF">
        <w:rPr>
          <w:rFonts w:ascii="Verdana" w:eastAsiaTheme="majorEastAsia" w:hAnsi="Verdana" w:cs="Times New Roman"/>
          <w:color w:val="0000CC"/>
          <w:sz w:val="20"/>
          <w:szCs w:val="20"/>
          <w:shd w:val="pct15" w:color="auto" w:fill="FFFFFF"/>
        </w:rPr>
        <w:t>不需要驗證伺服器，使用單一字母數字型式的密碼</w:t>
      </w:r>
      <w:r w:rsidRPr="007D289D">
        <w:rPr>
          <w:rFonts w:ascii="Verdana" w:eastAsiaTheme="majorEastAsia" w:hAnsi="Verdana" w:cs="Times New Roman"/>
          <w:color w:val="3C3C3C"/>
          <w:sz w:val="20"/>
          <w:szCs w:val="20"/>
          <w:shd w:val="clear" w:color="auto" w:fill="FFFFFF"/>
        </w:rPr>
        <w:t>，不像</w:t>
      </w:r>
      <w:r w:rsidR="00C9035C">
        <w:rPr>
          <w:rFonts w:ascii="Verdana" w:eastAsiaTheme="majorEastAsia" w:hAnsi="Verdana" w:cs="Times New Roman"/>
          <w:color w:val="3C3C3C"/>
          <w:sz w:val="20"/>
          <w:szCs w:val="20"/>
          <w:shd w:val="clear" w:color="auto" w:fill="FFFFFF"/>
        </w:rPr>
        <w:t>WEP</w:t>
      </w:r>
      <w:r w:rsidRPr="007D289D">
        <w:rPr>
          <w:rFonts w:ascii="Verdana" w:eastAsiaTheme="majorEastAsia" w:hAnsi="Verdana" w:cs="Times New Roman"/>
          <w:color w:val="3C3C3C"/>
          <w:sz w:val="20"/>
          <w:szCs w:val="20"/>
          <w:shd w:val="clear" w:color="auto" w:fill="FFFFFF"/>
        </w:rPr>
        <w:t>有四組的密鑰選項，設定比</w:t>
      </w:r>
      <w:r w:rsidRPr="007D289D">
        <w:rPr>
          <w:rFonts w:ascii="Verdana" w:eastAsiaTheme="majorEastAsia" w:hAnsi="Verdana" w:cs="Times New Roman"/>
          <w:color w:val="3C3C3C"/>
          <w:sz w:val="20"/>
          <w:szCs w:val="20"/>
          <w:shd w:val="clear" w:color="auto" w:fill="FFFFFF"/>
        </w:rPr>
        <w:t>WEP</w:t>
      </w:r>
      <w:r w:rsidRPr="007D289D">
        <w:rPr>
          <w:rFonts w:ascii="Verdana" w:eastAsiaTheme="majorEastAsia" w:hAnsi="Verdana" w:cs="Times New Roman"/>
          <w:color w:val="3C3C3C"/>
          <w:sz w:val="20"/>
          <w:szCs w:val="20"/>
          <w:shd w:val="clear" w:color="auto" w:fill="FFFFFF"/>
        </w:rPr>
        <w:t>簡單安全且具有一致性，比較適合</w:t>
      </w:r>
      <w:r w:rsidR="00261A2C">
        <w:rPr>
          <w:rFonts w:ascii="Verdana" w:eastAsiaTheme="majorEastAsia" w:hAnsi="Verdana" w:cs="Times New Roman"/>
          <w:color w:val="3C3C3C"/>
          <w:sz w:val="20"/>
          <w:szCs w:val="20"/>
          <w:shd w:val="clear" w:color="auto" w:fill="FFFFFF"/>
        </w:rPr>
        <w:t>SOHO</w:t>
      </w:r>
      <w:r w:rsidRPr="007D289D">
        <w:rPr>
          <w:rFonts w:ascii="Verdana" w:eastAsiaTheme="majorEastAsia" w:hAnsi="Verdana" w:cs="Times New Roman"/>
          <w:color w:val="3C3C3C"/>
          <w:sz w:val="20"/>
          <w:szCs w:val="20"/>
          <w:shd w:val="clear" w:color="auto" w:fill="FFFFFF"/>
        </w:rPr>
        <w:t>用戶環境使用。然而在共享密鑰的設定上仍需考慮應有的長度與複雜性，以避免密鑰被破解的危險。</w:t>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五、</w:t>
      </w:r>
      <w:r w:rsidRPr="007D289D">
        <w:rPr>
          <w:rFonts w:ascii="Verdana" w:eastAsiaTheme="majorEastAsia" w:hAnsi="Verdana" w:cs="Times New Roman"/>
          <w:b/>
          <w:bCs/>
          <w:color w:val="3C3C3C"/>
          <w:sz w:val="20"/>
          <w:szCs w:val="20"/>
          <w:shd w:val="clear" w:color="auto" w:fill="FFFFFF"/>
        </w:rPr>
        <w:t xml:space="preserve">WPA-PSK </w:t>
      </w:r>
      <w:r w:rsidRPr="007D289D">
        <w:rPr>
          <w:rFonts w:ascii="Verdana" w:eastAsiaTheme="majorEastAsia" w:hAnsi="Verdana" w:cs="Times New Roman"/>
          <w:b/>
          <w:bCs/>
          <w:color w:val="3C3C3C"/>
          <w:sz w:val="20"/>
          <w:szCs w:val="20"/>
          <w:shd w:val="clear" w:color="auto" w:fill="FFFFFF"/>
        </w:rPr>
        <w:t>實例應用</w:t>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《步驟</w:t>
      </w:r>
      <w:r w:rsidRPr="007D289D">
        <w:rPr>
          <w:rFonts w:ascii="Verdana" w:eastAsiaTheme="majorEastAsia" w:hAnsi="Verdana" w:cs="Times New Roman"/>
          <w:b/>
          <w:bCs/>
          <w:color w:val="3C3C3C"/>
          <w:sz w:val="20"/>
          <w:szCs w:val="20"/>
          <w:shd w:val="clear" w:color="auto" w:fill="FFFFFF"/>
        </w:rPr>
        <w:t>1</w:t>
      </w:r>
      <w:r w:rsidRPr="007D289D">
        <w:rPr>
          <w:rFonts w:ascii="Verdana" w:eastAsiaTheme="majorEastAsia" w:hAnsi="Verdana" w:cs="Times New Roman"/>
          <w:b/>
          <w:bCs/>
          <w:color w:val="3C3C3C"/>
          <w:sz w:val="20"/>
          <w:szCs w:val="20"/>
          <w:shd w:val="clear" w:color="auto" w:fill="FFFFFF"/>
        </w:rPr>
        <w:t>》</w:t>
      </w:r>
      <w:r w:rsidRPr="007D289D">
        <w:rPr>
          <w:rStyle w:val="apple-converted-space"/>
          <w:rFonts w:ascii="Verdana" w:eastAsiaTheme="majorEastAsia" w:hAnsi="Verdana" w:cs="Times New Roman"/>
          <w:color w:val="3C3C3C"/>
          <w:sz w:val="20"/>
          <w:szCs w:val="20"/>
          <w:shd w:val="clear" w:color="auto" w:fill="FFFFFF"/>
        </w:rPr>
        <w:t> </w:t>
      </w:r>
      <w:r w:rsidR="008F6A3F">
        <w:rPr>
          <w:rFonts w:ascii="Verdana" w:eastAsiaTheme="majorEastAsia" w:hAnsi="Verdana" w:cs="Times New Roman"/>
          <w:color w:val="3C3C3C"/>
          <w:sz w:val="20"/>
          <w:szCs w:val="20"/>
          <w:shd w:val="clear" w:color="auto" w:fill="FFFFFF"/>
        </w:rPr>
        <w:t>WPA-PSK</w:t>
      </w:r>
      <w:r w:rsidR="00DF0A7A">
        <w:rPr>
          <w:rFonts w:ascii="Verdana" w:eastAsiaTheme="majorEastAsia" w:hAnsi="Verdana" w:cs="Times New Roman"/>
          <w:color w:val="3C3C3C"/>
          <w:sz w:val="20"/>
          <w:szCs w:val="20"/>
          <w:shd w:val="clear" w:color="auto" w:fill="FFFFFF"/>
        </w:rPr>
        <w:t>的設定很容易，</w:t>
      </w:r>
      <w:r w:rsidRPr="007D289D">
        <w:rPr>
          <w:rFonts w:ascii="Verdana" w:eastAsiaTheme="majorEastAsia" w:hAnsi="Verdana" w:cs="Times New Roman"/>
          <w:color w:val="3C3C3C"/>
          <w:sz w:val="20"/>
          <w:szCs w:val="20"/>
          <w:shd w:val="clear" w:color="auto" w:fill="FFFFFF"/>
        </w:rPr>
        <w:t>以</w:t>
      </w:r>
      <w:r w:rsidR="00445EB5">
        <w:rPr>
          <w:rFonts w:ascii="Verdana" w:eastAsiaTheme="majorEastAsia" w:hAnsi="Verdana" w:cs="Times New Roman"/>
          <w:color w:val="3C3C3C"/>
          <w:sz w:val="20"/>
          <w:szCs w:val="20"/>
          <w:shd w:val="clear" w:color="auto" w:fill="FFFFFF"/>
        </w:rPr>
        <w:t>D-Link DI-514</w:t>
      </w:r>
      <w:r w:rsidRPr="007D289D">
        <w:rPr>
          <w:rFonts w:ascii="Verdana" w:eastAsiaTheme="majorEastAsia" w:hAnsi="Verdana" w:cs="Times New Roman"/>
          <w:color w:val="3C3C3C"/>
          <w:sz w:val="20"/>
          <w:szCs w:val="20"/>
          <w:shd w:val="clear" w:color="auto" w:fill="FFFFFF"/>
        </w:rPr>
        <w:t>無線路由器作為範例。首先進入</w:t>
      </w:r>
      <w:r w:rsidR="00A35521">
        <w:rPr>
          <w:rFonts w:ascii="Verdana" w:eastAsiaTheme="majorEastAsia" w:hAnsi="Verdana" w:cs="Times New Roman"/>
          <w:color w:val="3C3C3C"/>
          <w:sz w:val="20"/>
          <w:szCs w:val="20"/>
          <w:shd w:val="clear" w:color="auto" w:fill="FFFFFF"/>
        </w:rPr>
        <w:t>DI-514</w:t>
      </w:r>
      <w:r w:rsidRPr="007D289D">
        <w:rPr>
          <w:rFonts w:ascii="Verdana" w:eastAsiaTheme="majorEastAsia" w:hAnsi="Verdana" w:cs="Times New Roman"/>
          <w:color w:val="3C3C3C"/>
          <w:sz w:val="20"/>
          <w:szCs w:val="20"/>
          <w:shd w:val="clear" w:color="auto" w:fill="FFFFFF"/>
        </w:rPr>
        <w:t>設定畫面，選擇</w:t>
      </w:r>
      <w:r w:rsidRPr="007D289D">
        <w:rPr>
          <w:rFonts w:ascii="Verdana" w:eastAsiaTheme="majorEastAsia" w:hAnsi="Verdana" w:cs="Times New Roman"/>
          <w:color w:val="3C3C3C"/>
          <w:sz w:val="20"/>
          <w:szCs w:val="20"/>
          <w:shd w:val="clear" w:color="auto" w:fill="FFFFFF"/>
        </w:rPr>
        <w:t xml:space="preserve"> Wireless </w:t>
      </w:r>
      <w:r w:rsidRPr="007D289D">
        <w:rPr>
          <w:rFonts w:ascii="Verdana" w:eastAsiaTheme="majorEastAsia" w:hAnsi="Verdana" w:cs="Times New Roman"/>
          <w:color w:val="3C3C3C"/>
          <w:sz w:val="20"/>
          <w:szCs w:val="20"/>
          <w:shd w:val="clear" w:color="auto" w:fill="FFFFFF"/>
        </w:rPr>
        <w:t>選單，選填</w:t>
      </w:r>
      <w:r w:rsidR="00A35521">
        <w:rPr>
          <w:rFonts w:ascii="Verdana" w:eastAsiaTheme="majorEastAsia" w:hAnsi="Verdana" w:cs="Times New Roman"/>
          <w:color w:val="3C3C3C"/>
          <w:sz w:val="20"/>
          <w:szCs w:val="20"/>
          <w:shd w:val="clear" w:color="auto" w:fill="FFFFFF"/>
        </w:rPr>
        <w:t>SSID</w:t>
      </w:r>
      <w:r w:rsidR="006148D7">
        <w:rPr>
          <w:rFonts w:ascii="Verdana" w:eastAsiaTheme="majorEastAsia" w:hAnsi="Verdana" w:cs="Times New Roman" w:hint="eastAsia"/>
          <w:color w:val="3C3C3C"/>
          <w:sz w:val="20"/>
          <w:szCs w:val="20"/>
          <w:shd w:val="clear" w:color="auto" w:fill="FFFFFF"/>
        </w:rPr>
        <w:t xml:space="preserve"> </w:t>
      </w:r>
      <w:r w:rsidR="00115651">
        <w:rPr>
          <w:rFonts w:ascii="Verdana" w:eastAsiaTheme="majorEastAsia" w:hAnsi="Verdana" w:cs="Times New Roman"/>
          <w:color w:val="3C3C3C"/>
          <w:sz w:val="20"/>
          <w:szCs w:val="20"/>
          <w:shd w:val="clear" w:color="auto" w:fill="FFFFFF"/>
        </w:rPr>
        <w:t>(Service Set Identification)</w:t>
      </w:r>
      <w:r w:rsidRPr="007D289D">
        <w:rPr>
          <w:rFonts w:ascii="Verdana" w:eastAsiaTheme="majorEastAsia" w:hAnsi="Verdana" w:cs="Times New Roman"/>
          <w:color w:val="3C3C3C"/>
          <w:sz w:val="20"/>
          <w:szCs w:val="20"/>
          <w:shd w:val="clear" w:color="auto" w:fill="FFFFFF"/>
        </w:rPr>
        <w:t>與</w:t>
      </w:r>
      <w:r w:rsidR="009C4991">
        <w:rPr>
          <w:rFonts w:ascii="Verdana" w:eastAsiaTheme="majorEastAsia" w:hAnsi="Verdana" w:cs="Times New Roman"/>
          <w:color w:val="3C3C3C"/>
          <w:sz w:val="20"/>
          <w:szCs w:val="20"/>
          <w:shd w:val="clear" w:color="auto" w:fill="FFFFFF"/>
        </w:rPr>
        <w:t>Channel</w:t>
      </w:r>
      <w:r w:rsidRPr="007D289D">
        <w:rPr>
          <w:rFonts w:ascii="Verdana" w:eastAsiaTheme="majorEastAsia" w:hAnsi="Verdana" w:cs="Times New Roman"/>
          <w:color w:val="3C3C3C"/>
          <w:sz w:val="20"/>
          <w:szCs w:val="20"/>
          <w:shd w:val="clear" w:color="auto" w:fill="FFFFFF"/>
        </w:rPr>
        <w:t>之後，最主要在</w:t>
      </w:r>
      <w:r w:rsidRPr="007D289D">
        <w:rPr>
          <w:rFonts w:ascii="Verdana" w:eastAsiaTheme="majorEastAsia" w:hAnsi="Verdana" w:cs="Times New Roman"/>
          <w:color w:val="3C3C3C"/>
          <w:sz w:val="20"/>
          <w:szCs w:val="20"/>
          <w:shd w:val="clear" w:color="auto" w:fill="FFFFFF"/>
        </w:rPr>
        <w:t xml:space="preserve">Network Authentication </w:t>
      </w:r>
      <w:r w:rsidRPr="007D289D">
        <w:rPr>
          <w:rFonts w:ascii="Verdana" w:eastAsiaTheme="majorEastAsia" w:hAnsi="Verdana" w:cs="Times New Roman"/>
          <w:color w:val="3C3C3C"/>
          <w:sz w:val="20"/>
          <w:szCs w:val="20"/>
          <w:shd w:val="clear" w:color="auto" w:fill="FFFFFF"/>
        </w:rPr>
        <w:t>項目選擇「</w:t>
      </w:r>
      <w:r w:rsidRPr="007D289D">
        <w:rPr>
          <w:rFonts w:ascii="Verdana" w:eastAsiaTheme="majorEastAsia" w:hAnsi="Verdana" w:cs="Times New Roman"/>
          <w:color w:val="3C3C3C"/>
          <w:sz w:val="20"/>
          <w:szCs w:val="20"/>
          <w:shd w:val="clear" w:color="auto" w:fill="FFFFFF"/>
        </w:rPr>
        <w:t>WPA-PSK</w:t>
      </w:r>
      <w:r w:rsidRPr="007D289D">
        <w:rPr>
          <w:rFonts w:ascii="Verdana" w:eastAsiaTheme="majorEastAsia" w:hAnsi="Verdana" w:cs="Times New Roman"/>
          <w:color w:val="3C3C3C"/>
          <w:sz w:val="20"/>
          <w:szCs w:val="20"/>
          <w:shd w:val="clear" w:color="auto" w:fill="FFFFFF"/>
        </w:rPr>
        <w:t>」，並且在</w:t>
      </w:r>
      <w:r w:rsidR="009864E0">
        <w:rPr>
          <w:rFonts w:ascii="Verdana" w:eastAsiaTheme="majorEastAsia" w:hAnsi="Verdana" w:cs="Times New Roman"/>
          <w:color w:val="3C3C3C"/>
          <w:sz w:val="20"/>
          <w:szCs w:val="20"/>
          <w:shd w:val="clear" w:color="auto" w:fill="FFFFFF"/>
        </w:rPr>
        <w:t>Pre-Shared Key</w:t>
      </w:r>
      <w:r w:rsidRPr="007D289D">
        <w:rPr>
          <w:rFonts w:ascii="Verdana" w:eastAsiaTheme="majorEastAsia" w:hAnsi="Verdana" w:cs="Times New Roman"/>
          <w:color w:val="3C3C3C"/>
          <w:sz w:val="20"/>
          <w:szCs w:val="20"/>
          <w:shd w:val="clear" w:color="auto" w:fill="FFFFFF"/>
        </w:rPr>
        <w:t>欄位輸入一組金鑰並且把它記下來。</w:t>
      </w:r>
      <w:r w:rsidRPr="007D289D">
        <w:rPr>
          <w:rFonts w:ascii="Verdana" w:eastAsiaTheme="majorEastAsia" w:hAnsi="Verdana" w:cs="Times New Roman"/>
          <w:color w:val="3C3C3C"/>
          <w:sz w:val="20"/>
          <w:szCs w:val="20"/>
        </w:rPr>
        <w:br/>
      </w:r>
      <w:r w:rsidRPr="007D289D">
        <w:rPr>
          <w:rFonts w:ascii="Verdana" w:eastAsiaTheme="majorEastAsia" w:hAnsi="Verdana"/>
          <w:noProof/>
          <w:sz w:val="20"/>
          <w:szCs w:val="20"/>
        </w:rPr>
        <w:drawing>
          <wp:inline distT="0" distB="0" distL="0" distR="0" wp14:anchorId="745DA1F0" wp14:editId="471A63FB">
            <wp:extent cx="2926080" cy="1905463"/>
            <wp:effectExtent l="0" t="0" r="0" b="0"/>
            <wp:docPr id="4" name="Picture 4" descr="http://www.synnex.com.tw/asp/images/Info1704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ynnex.com.tw/asp/images/Info170464.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32709" cy="1909780"/>
                    </a:xfrm>
                    <a:prstGeom prst="rect">
                      <a:avLst/>
                    </a:prstGeom>
                    <a:noFill/>
                    <a:ln>
                      <a:noFill/>
                    </a:ln>
                  </pic:spPr>
                </pic:pic>
              </a:graphicData>
            </a:graphic>
          </wp:inline>
        </w:drawing>
      </w:r>
      <w:r w:rsidR="00E34802"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《步驟</w:t>
      </w:r>
      <w:r w:rsidRPr="007D289D">
        <w:rPr>
          <w:rFonts w:ascii="Verdana" w:eastAsiaTheme="majorEastAsia" w:hAnsi="Verdana" w:cs="Times New Roman"/>
          <w:b/>
          <w:bCs/>
          <w:color w:val="3C3C3C"/>
          <w:sz w:val="20"/>
          <w:szCs w:val="20"/>
          <w:shd w:val="clear" w:color="auto" w:fill="FFFFFF"/>
        </w:rPr>
        <w:t>2</w:t>
      </w:r>
      <w:r w:rsidRPr="007D289D">
        <w:rPr>
          <w:rFonts w:ascii="Verdana" w:eastAsiaTheme="majorEastAsia" w:hAnsi="Verdana" w:cs="Times New Roman"/>
          <w:b/>
          <w:bCs/>
          <w:color w:val="3C3C3C"/>
          <w:sz w:val="20"/>
          <w:szCs w:val="20"/>
          <w:shd w:val="clear" w:color="auto" w:fill="FFFFFF"/>
        </w:rPr>
        <w:t>》</w:t>
      </w:r>
      <w:r w:rsidRPr="007D289D">
        <w:rPr>
          <w:rFonts w:ascii="Verdana" w:eastAsiaTheme="majorEastAsia" w:hAnsi="Verdana" w:cs="Times New Roman"/>
          <w:color w:val="3C3C3C"/>
          <w:sz w:val="20"/>
          <w:szCs w:val="20"/>
          <w:shd w:val="clear" w:color="auto" w:fill="FFFFFF"/>
        </w:rPr>
        <w:t>接著在無線用戶端，請開啟無線網路內容再新增一組設定，</w:t>
      </w:r>
      <w:r w:rsidRPr="005D59AD">
        <w:rPr>
          <w:rFonts w:ascii="Verdana" w:eastAsiaTheme="majorEastAsia" w:hAnsi="Verdana" w:cs="Times New Roman"/>
          <w:color w:val="0000CC"/>
          <w:sz w:val="20"/>
          <w:szCs w:val="20"/>
          <w:shd w:val="pct15" w:color="auto" w:fill="FFFFFF"/>
        </w:rPr>
        <w:t>同樣地在網路驗證選項選擇</w:t>
      </w:r>
      <w:r w:rsidRPr="005D59AD">
        <w:rPr>
          <w:rFonts w:ascii="Verdana" w:eastAsiaTheme="majorEastAsia" w:hAnsi="Verdana" w:cs="Times New Roman"/>
          <w:color w:val="0000CC"/>
          <w:sz w:val="20"/>
          <w:szCs w:val="20"/>
          <w:shd w:val="pct15" w:color="auto" w:fill="FFFFFF"/>
        </w:rPr>
        <w:t xml:space="preserve"> WPA-PSK</w:t>
      </w:r>
      <w:r w:rsidRPr="007D289D">
        <w:rPr>
          <w:rFonts w:ascii="Verdana" w:eastAsiaTheme="majorEastAsia" w:hAnsi="Verdana" w:cs="Times New Roman"/>
          <w:color w:val="3C3C3C"/>
          <w:sz w:val="20"/>
          <w:szCs w:val="20"/>
          <w:shd w:val="clear" w:color="auto" w:fill="FFFFFF"/>
        </w:rPr>
        <w:t>，並且把先前</w:t>
      </w:r>
      <w:r w:rsidRPr="007D289D">
        <w:rPr>
          <w:rFonts w:ascii="Verdana" w:eastAsiaTheme="majorEastAsia" w:hAnsi="Verdana" w:cs="Times New Roman"/>
          <w:color w:val="3C3C3C"/>
          <w:sz w:val="20"/>
          <w:szCs w:val="20"/>
          <w:shd w:val="clear" w:color="auto" w:fill="FFFFFF"/>
        </w:rPr>
        <w:t xml:space="preserve"> AP Router </w:t>
      </w:r>
      <w:r w:rsidRPr="007D289D">
        <w:rPr>
          <w:rFonts w:ascii="Verdana" w:eastAsiaTheme="majorEastAsia" w:hAnsi="Verdana" w:cs="Times New Roman"/>
          <w:color w:val="3C3C3C"/>
          <w:sz w:val="20"/>
          <w:szCs w:val="20"/>
          <w:shd w:val="clear" w:color="auto" w:fill="FFFFFF"/>
        </w:rPr>
        <w:t>設定紀錄下來的密鑰，在網路金鑰欄位照樣輸入。以上設定必須與</w:t>
      </w:r>
      <w:r w:rsidRPr="007D289D">
        <w:rPr>
          <w:rFonts w:ascii="Verdana" w:eastAsiaTheme="majorEastAsia" w:hAnsi="Verdana" w:cs="Times New Roman"/>
          <w:color w:val="3C3C3C"/>
          <w:sz w:val="20"/>
          <w:szCs w:val="20"/>
          <w:shd w:val="clear" w:color="auto" w:fill="FFFFFF"/>
        </w:rPr>
        <w:t>AP Router</w:t>
      </w:r>
      <w:r w:rsidRPr="007D289D">
        <w:rPr>
          <w:rFonts w:ascii="Verdana" w:eastAsiaTheme="majorEastAsia" w:hAnsi="Verdana" w:cs="Times New Roman"/>
          <w:color w:val="3C3C3C"/>
          <w:sz w:val="20"/>
          <w:szCs w:val="20"/>
          <w:shd w:val="clear" w:color="auto" w:fill="FFFFFF"/>
        </w:rPr>
        <w:t>設定相符合，關於網路金鑰設定必需</w:t>
      </w:r>
      <w:r w:rsidRPr="007D289D">
        <w:rPr>
          <w:rFonts w:ascii="Verdana" w:eastAsiaTheme="majorEastAsia" w:hAnsi="Verdana" w:cs="Times New Roman"/>
          <w:color w:val="3C3C3C"/>
          <w:sz w:val="20"/>
          <w:szCs w:val="20"/>
          <w:shd w:val="clear" w:color="auto" w:fill="FFFFFF"/>
        </w:rPr>
        <w:t xml:space="preserve"> 8~63 </w:t>
      </w:r>
      <w:r w:rsidRPr="007D289D">
        <w:rPr>
          <w:rFonts w:ascii="Verdana" w:eastAsiaTheme="majorEastAsia" w:hAnsi="Verdana" w:cs="Times New Roman"/>
          <w:color w:val="3C3C3C"/>
          <w:sz w:val="20"/>
          <w:szCs w:val="20"/>
          <w:shd w:val="clear" w:color="auto" w:fill="FFFFFF"/>
        </w:rPr>
        <w:t>個</w:t>
      </w:r>
      <w:r w:rsidR="00E1328C">
        <w:rPr>
          <w:rFonts w:ascii="Verdana" w:eastAsiaTheme="majorEastAsia" w:hAnsi="Verdana" w:cs="Times New Roman"/>
          <w:color w:val="3C3C3C"/>
          <w:sz w:val="20"/>
          <w:szCs w:val="20"/>
          <w:shd w:val="clear" w:color="auto" w:fill="FFFFFF"/>
        </w:rPr>
        <w:t>ASCII</w:t>
      </w:r>
      <w:r w:rsidRPr="007D289D">
        <w:rPr>
          <w:rFonts w:ascii="Verdana" w:eastAsiaTheme="majorEastAsia" w:hAnsi="Verdana" w:cs="Times New Roman"/>
          <w:color w:val="3C3C3C"/>
          <w:sz w:val="20"/>
          <w:szCs w:val="20"/>
          <w:shd w:val="clear" w:color="auto" w:fill="FFFFFF"/>
        </w:rPr>
        <w:t>字元或</w:t>
      </w:r>
      <w:r w:rsidR="00E1328C">
        <w:rPr>
          <w:rFonts w:ascii="Verdana" w:eastAsiaTheme="majorEastAsia" w:hAnsi="Verdana" w:cs="Times New Roman"/>
          <w:color w:val="3C3C3C"/>
          <w:sz w:val="20"/>
          <w:szCs w:val="20"/>
          <w:shd w:val="clear" w:color="auto" w:fill="FFFFFF"/>
        </w:rPr>
        <w:t>64</w:t>
      </w:r>
      <w:r w:rsidRPr="007D289D">
        <w:rPr>
          <w:rFonts w:ascii="Verdana" w:eastAsiaTheme="majorEastAsia" w:hAnsi="Verdana" w:cs="Times New Roman"/>
          <w:color w:val="3C3C3C"/>
          <w:sz w:val="20"/>
          <w:szCs w:val="20"/>
          <w:shd w:val="clear" w:color="auto" w:fill="FFFFFF"/>
        </w:rPr>
        <w:t>個</w:t>
      </w:r>
      <w:r w:rsidR="00E1328C">
        <w:rPr>
          <w:rFonts w:ascii="Verdana" w:eastAsiaTheme="majorEastAsia" w:hAnsi="Verdana" w:cs="Times New Roman"/>
          <w:color w:val="3C3C3C"/>
          <w:sz w:val="20"/>
          <w:szCs w:val="20"/>
          <w:shd w:val="clear" w:color="auto" w:fill="FFFFFF"/>
        </w:rPr>
        <w:t>16</w:t>
      </w:r>
      <w:r w:rsidRPr="007D289D">
        <w:rPr>
          <w:rFonts w:ascii="Verdana" w:eastAsiaTheme="majorEastAsia" w:hAnsi="Verdana" w:cs="Times New Roman"/>
          <w:color w:val="3C3C3C"/>
          <w:sz w:val="20"/>
          <w:szCs w:val="20"/>
          <w:shd w:val="clear" w:color="auto" w:fill="FFFFFF"/>
        </w:rPr>
        <w:t>進位字元，應有一定的複雜性以避免被暴力破解法突破。</w:t>
      </w:r>
      <w:r w:rsidRPr="007D289D">
        <w:rPr>
          <w:rFonts w:ascii="Verdana" w:eastAsiaTheme="majorEastAsia" w:hAnsi="Verdana" w:cs="Times New Roman"/>
          <w:color w:val="3C3C3C"/>
          <w:sz w:val="20"/>
          <w:szCs w:val="20"/>
        </w:rPr>
        <w:br/>
      </w:r>
      <w:r w:rsidRPr="007D289D">
        <w:rPr>
          <w:rFonts w:ascii="Verdana" w:eastAsiaTheme="majorEastAsia" w:hAnsi="Verdana"/>
          <w:noProof/>
          <w:sz w:val="20"/>
          <w:szCs w:val="20"/>
        </w:rPr>
        <w:lastRenderedPageBreak/>
        <w:drawing>
          <wp:inline distT="0" distB="0" distL="0" distR="0" wp14:anchorId="5A7A6E52" wp14:editId="25E72D56">
            <wp:extent cx="2136038" cy="2434882"/>
            <wp:effectExtent l="0" t="0" r="0" b="0"/>
            <wp:docPr id="5" name="Picture 5" descr="http://www.synnex.com.tw/asp/images/Info1704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ynnex.com.tw/asp/images/Info17046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6065" cy="2434912"/>
                    </a:xfrm>
                    <a:prstGeom prst="rect">
                      <a:avLst/>
                    </a:prstGeom>
                    <a:noFill/>
                    <a:ln>
                      <a:noFill/>
                    </a:ln>
                  </pic:spPr>
                </pic:pic>
              </a:graphicData>
            </a:graphic>
          </wp:inline>
        </w:drawing>
      </w:r>
      <w:r w:rsidRPr="007D289D">
        <w:rPr>
          <w:rFonts w:ascii="Verdana" w:eastAsiaTheme="majorEastAsia" w:hAnsi="Verdana" w:cs="Times New Roman"/>
          <w:color w:val="3C3C3C"/>
          <w:sz w:val="20"/>
          <w:szCs w:val="20"/>
        </w:rPr>
        <w:br/>
      </w:r>
      <w:r w:rsidRPr="007D289D">
        <w:rPr>
          <w:rFonts w:ascii="Verdana" w:eastAsiaTheme="majorEastAsia" w:hAnsi="Verdana" w:cs="Times New Roman"/>
          <w:b/>
          <w:bCs/>
          <w:color w:val="3C3C3C"/>
          <w:sz w:val="20"/>
          <w:szCs w:val="20"/>
          <w:shd w:val="clear" w:color="auto" w:fill="FFFFFF"/>
        </w:rPr>
        <w:t>《步驟</w:t>
      </w:r>
      <w:r w:rsidRPr="007D289D">
        <w:rPr>
          <w:rFonts w:ascii="Verdana" w:eastAsiaTheme="majorEastAsia" w:hAnsi="Verdana" w:cs="Times New Roman"/>
          <w:b/>
          <w:bCs/>
          <w:color w:val="3C3C3C"/>
          <w:sz w:val="20"/>
          <w:szCs w:val="20"/>
          <w:shd w:val="clear" w:color="auto" w:fill="FFFFFF"/>
        </w:rPr>
        <w:t>3</w:t>
      </w:r>
      <w:r w:rsidRPr="007D289D">
        <w:rPr>
          <w:rFonts w:ascii="Verdana" w:eastAsiaTheme="majorEastAsia" w:hAnsi="Verdana" w:cs="Times New Roman"/>
          <w:b/>
          <w:bCs/>
          <w:color w:val="3C3C3C"/>
          <w:sz w:val="20"/>
          <w:szCs w:val="20"/>
          <w:shd w:val="clear" w:color="auto" w:fill="FFFFFF"/>
        </w:rPr>
        <w:t>》</w:t>
      </w:r>
      <w:r w:rsidRPr="007D289D">
        <w:rPr>
          <w:rFonts w:ascii="Verdana" w:eastAsiaTheme="majorEastAsia" w:hAnsi="Verdana" w:cs="Times New Roman"/>
          <w:color w:val="3C3C3C"/>
          <w:sz w:val="20"/>
          <w:szCs w:val="20"/>
          <w:shd w:val="clear" w:color="auto" w:fill="FFFFFF"/>
        </w:rPr>
        <w:t>確定設定無誤之後，我們檢視連線後的畫面</w:t>
      </w:r>
      <w:r w:rsidRPr="007D289D">
        <w:rPr>
          <w:rFonts w:ascii="Verdana" w:eastAsiaTheme="majorEastAsia" w:hAnsi="Verdana" w:cs="Times New Roman"/>
          <w:color w:val="3C3C3C"/>
          <w:sz w:val="20"/>
          <w:szCs w:val="20"/>
          <w:shd w:val="clear" w:color="auto" w:fill="FFFFFF"/>
        </w:rPr>
        <w:t>(Windows XP SP2)</w:t>
      </w:r>
      <w:r w:rsidRPr="007D289D">
        <w:rPr>
          <w:rFonts w:ascii="Verdana" w:eastAsiaTheme="majorEastAsia" w:hAnsi="Verdana" w:cs="Times New Roman"/>
          <w:color w:val="3C3C3C"/>
          <w:sz w:val="20"/>
          <w:szCs w:val="20"/>
          <w:shd w:val="clear" w:color="auto" w:fill="FFFFFF"/>
        </w:rPr>
        <w:t>，右上角顯示「已連線」，表示已經正常連線。</w:t>
      </w:r>
      <w:r w:rsidRPr="007D289D">
        <w:rPr>
          <w:rFonts w:ascii="Verdana" w:eastAsiaTheme="majorEastAsia" w:hAnsi="Verdana" w:cs="Times New Roman"/>
          <w:color w:val="3C3C3C"/>
          <w:sz w:val="20"/>
          <w:szCs w:val="20"/>
        </w:rPr>
        <w:br/>
      </w:r>
      <w:r w:rsidRPr="007D289D">
        <w:rPr>
          <w:rFonts w:ascii="Verdana" w:eastAsiaTheme="majorEastAsia" w:hAnsi="Verdana"/>
          <w:noProof/>
          <w:sz w:val="20"/>
          <w:szCs w:val="20"/>
        </w:rPr>
        <w:drawing>
          <wp:inline distT="0" distB="0" distL="0" distR="0" wp14:anchorId="30C30526" wp14:editId="44A95287">
            <wp:extent cx="3006106" cy="2128723"/>
            <wp:effectExtent l="0" t="0" r="0" b="0"/>
            <wp:docPr id="6" name="Picture 6" descr="http://www.synnex.com.tw/asp/images/Info1704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ynnex.com.tw/asp/images/Info17046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08385" cy="2130337"/>
                    </a:xfrm>
                    <a:prstGeom prst="rect">
                      <a:avLst/>
                    </a:prstGeom>
                    <a:noFill/>
                    <a:ln>
                      <a:noFill/>
                    </a:ln>
                  </pic:spPr>
                </pic:pic>
              </a:graphicData>
            </a:graphic>
          </wp:inline>
        </w:drawing>
      </w:r>
      <w:r w:rsidR="00B576B0" w:rsidRPr="007D289D">
        <w:rPr>
          <w:rFonts w:ascii="Verdana" w:eastAsiaTheme="majorEastAsia" w:hAnsi="Verdana" w:cs="Times New Roman"/>
          <w:color w:val="3C3C3C"/>
          <w:sz w:val="20"/>
          <w:szCs w:val="20"/>
        </w:rPr>
        <w:br/>
      </w:r>
    </w:p>
    <w:sectPr w:rsidR="003A1D1D" w:rsidRPr="007D289D"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1225"/>
    <w:multiLevelType w:val="multilevel"/>
    <w:tmpl w:val="B088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265DE4"/>
    <w:multiLevelType w:val="multilevel"/>
    <w:tmpl w:val="5E30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DF66BE6"/>
    <w:multiLevelType w:val="multilevel"/>
    <w:tmpl w:val="66D6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5627DCB"/>
    <w:multiLevelType w:val="multilevel"/>
    <w:tmpl w:val="579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3"/>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5B2B"/>
    <w:rsid w:val="000102EE"/>
    <w:rsid w:val="0001096D"/>
    <w:rsid w:val="000116D6"/>
    <w:rsid w:val="0001567A"/>
    <w:rsid w:val="00017AD3"/>
    <w:rsid w:val="00020890"/>
    <w:rsid w:val="00025056"/>
    <w:rsid w:val="000277B8"/>
    <w:rsid w:val="00030B2B"/>
    <w:rsid w:val="00040A3E"/>
    <w:rsid w:val="00042C1C"/>
    <w:rsid w:val="0004486E"/>
    <w:rsid w:val="00051EC5"/>
    <w:rsid w:val="00053887"/>
    <w:rsid w:val="00060974"/>
    <w:rsid w:val="00062B80"/>
    <w:rsid w:val="000718D9"/>
    <w:rsid w:val="00074B4D"/>
    <w:rsid w:val="00075EDF"/>
    <w:rsid w:val="00081C21"/>
    <w:rsid w:val="0008492A"/>
    <w:rsid w:val="00093BF8"/>
    <w:rsid w:val="000A3384"/>
    <w:rsid w:val="000B0139"/>
    <w:rsid w:val="000B19B5"/>
    <w:rsid w:val="000B60C2"/>
    <w:rsid w:val="000B65D3"/>
    <w:rsid w:val="000B7096"/>
    <w:rsid w:val="000D438F"/>
    <w:rsid w:val="000F0786"/>
    <w:rsid w:val="000F2A4E"/>
    <w:rsid w:val="000F617E"/>
    <w:rsid w:val="001104CE"/>
    <w:rsid w:val="00112E25"/>
    <w:rsid w:val="001152DB"/>
    <w:rsid w:val="00115651"/>
    <w:rsid w:val="00117EF2"/>
    <w:rsid w:val="00122A63"/>
    <w:rsid w:val="00122EF0"/>
    <w:rsid w:val="00124C59"/>
    <w:rsid w:val="0013495C"/>
    <w:rsid w:val="001369EF"/>
    <w:rsid w:val="001412B9"/>
    <w:rsid w:val="0014430B"/>
    <w:rsid w:val="00151B39"/>
    <w:rsid w:val="001668A6"/>
    <w:rsid w:val="0017100E"/>
    <w:rsid w:val="00181896"/>
    <w:rsid w:val="00182275"/>
    <w:rsid w:val="00183539"/>
    <w:rsid w:val="0018652F"/>
    <w:rsid w:val="00186876"/>
    <w:rsid w:val="00192A55"/>
    <w:rsid w:val="0019610C"/>
    <w:rsid w:val="00197656"/>
    <w:rsid w:val="001A74C8"/>
    <w:rsid w:val="001C207D"/>
    <w:rsid w:val="001C26C6"/>
    <w:rsid w:val="001C6CAC"/>
    <w:rsid w:val="001D2446"/>
    <w:rsid w:val="001D768F"/>
    <w:rsid w:val="001F4443"/>
    <w:rsid w:val="001F4C11"/>
    <w:rsid w:val="001F572B"/>
    <w:rsid w:val="002010E7"/>
    <w:rsid w:val="0020443D"/>
    <w:rsid w:val="002049C9"/>
    <w:rsid w:val="00207D43"/>
    <w:rsid w:val="0021429B"/>
    <w:rsid w:val="00214C78"/>
    <w:rsid w:val="0021736A"/>
    <w:rsid w:val="00226519"/>
    <w:rsid w:val="00237351"/>
    <w:rsid w:val="002414CF"/>
    <w:rsid w:val="00246CBD"/>
    <w:rsid w:val="00247905"/>
    <w:rsid w:val="002525C5"/>
    <w:rsid w:val="00261A2C"/>
    <w:rsid w:val="002660EF"/>
    <w:rsid w:val="00266C3B"/>
    <w:rsid w:val="00273998"/>
    <w:rsid w:val="00291167"/>
    <w:rsid w:val="00294FFD"/>
    <w:rsid w:val="002A7E42"/>
    <w:rsid w:val="002B1280"/>
    <w:rsid w:val="002B35AA"/>
    <w:rsid w:val="002B7341"/>
    <w:rsid w:val="002D5565"/>
    <w:rsid w:val="002E3BE0"/>
    <w:rsid w:val="002F2BC1"/>
    <w:rsid w:val="002F3C3C"/>
    <w:rsid w:val="002F62F6"/>
    <w:rsid w:val="002F7AB7"/>
    <w:rsid w:val="00300D39"/>
    <w:rsid w:val="00301B73"/>
    <w:rsid w:val="00311D11"/>
    <w:rsid w:val="0031409A"/>
    <w:rsid w:val="00316419"/>
    <w:rsid w:val="00317E89"/>
    <w:rsid w:val="00324EF0"/>
    <w:rsid w:val="00334A27"/>
    <w:rsid w:val="003451C5"/>
    <w:rsid w:val="0037126B"/>
    <w:rsid w:val="00392279"/>
    <w:rsid w:val="003947C0"/>
    <w:rsid w:val="003955A7"/>
    <w:rsid w:val="003A1D1D"/>
    <w:rsid w:val="003A79C2"/>
    <w:rsid w:val="003B39DE"/>
    <w:rsid w:val="003B7714"/>
    <w:rsid w:val="003C3445"/>
    <w:rsid w:val="003C3775"/>
    <w:rsid w:val="003C79FC"/>
    <w:rsid w:val="003D1E4B"/>
    <w:rsid w:val="003D6F9C"/>
    <w:rsid w:val="003E0CDE"/>
    <w:rsid w:val="0040359C"/>
    <w:rsid w:val="00410599"/>
    <w:rsid w:val="0041609B"/>
    <w:rsid w:val="00431FAF"/>
    <w:rsid w:val="00432CDD"/>
    <w:rsid w:val="00433EA9"/>
    <w:rsid w:val="004423C9"/>
    <w:rsid w:val="004445F8"/>
    <w:rsid w:val="00444DF1"/>
    <w:rsid w:val="00445EB5"/>
    <w:rsid w:val="0044720B"/>
    <w:rsid w:val="00451AA8"/>
    <w:rsid w:val="004673A0"/>
    <w:rsid w:val="004701F9"/>
    <w:rsid w:val="004736E4"/>
    <w:rsid w:val="00476794"/>
    <w:rsid w:val="004872DB"/>
    <w:rsid w:val="004A0BD1"/>
    <w:rsid w:val="004A148D"/>
    <w:rsid w:val="004A2271"/>
    <w:rsid w:val="004A7556"/>
    <w:rsid w:val="004B67E2"/>
    <w:rsid w:val="004C0405"/>
    <w:rsid w:val="004C226E"/>
    <w:rsid w:val="004C3C4C"/>
    <w:rsid w:val="004C5B10"/>
    <w:rsid w:val="004C5FD8"/>
    <w:rsid w:val="004D77E9"/>
    <w:rsid w:val="004E0D4E"/>
    <w:rsid w:val="004E26F9"/>
    <w:rsid w:val="004E3470"/>
    <w:rsid w:val="004E7B1E"/>
    <w:rsid w:val="004F0A74"/>
    <w:rsid w:val="00500358"/>
    <w:rsid w:val="005012D8"/>
    <w:rsid w:val="005012EE"/>
    <w:rsid w:val="00506AD8"/>
    <w:rsid w:val="005100DA"/>
    <w:rsid w:val="005112AB"/>
    <w:rsid w:val="0051151C"/>
    <w:rsid w:val="00512128"/>
    <w:rsid w:val="00512A7E"/>
    <w:rsid w:val="005154CF"/>
    <w:rsid w:val="0052557B"/>
    <w:rsid w:val="00534310"/>
    <w:rsid w:val="0053564A"/>
    <w:rsid w:val="005359B6"/>
    <w:rsid w:val="00541A94"/>
    <w:rsid w:val="005437B7"/>
    <w:rsid w:val="00550A7F"/>
    <w:rsid w:val="00553239"/>
    <w:rsid w:val="00562103"/>
    <w:rsid w:val="00581E81"/>
    <w:rsid w:val="00585886"/>
    <w:rsid w:val="0059120C"/>
    <w:rsid w:val="00593A65"/>
    <w:rsid w:val="005A0409"/>
    <w:rsid w:val="005A13D8"/>
    <w:rsid w:val="005A4BBF"/>
    <w:rsid w:val="005A5E0C"/>
    <w:rsid w:val="005B0C9F"/>
    <w:rsid w:val="005B306D"/>
    <w:rsid w:val="005B562C"/>
    <w:rsid w:val="005C29D1"/>
    <w:rsid w:val="005C7FAB"/>
    <w:rsid w:val="005D59AD"/>
    <w:rsid w:val="005E36F9"/>
    <w:rsid w:val="005F1DF9"/>
    <w:rsid w:val="006148D7"/>
    <w:rsid w:val="00622D18"/>
    <w:rsid w:val="0062569B"/>
    <w:rsid w:val="00626DF4"/>
    <w:rsid w:val="00632045"/>
    <w:rsid w:val="00637D85"/>
    <w:rsid w:val="00641F22"/>
    <w:rsid w:val="0064326F"/>
    <w:rsid w:val="00646F0F"/>
    <w:rsid w:val="00653572"/>
    <w:rsid w:val="0065485F"/>
    <w:rsid w:val="00662733"/>
    <w:rsid w:val="00666396"/>
    <w:rsid w:val="006A7821"/>
    <w:rsid w:val="006B3C6F"/>
    <w:rsid w:val="006B59EB"/>
    <w:rsid w:val="006B6175"/>
    <w:rsid w:val="006B7FB3"/>
    <w:rsid w:val="006C5C71"/>
    <w:rsid w:val="006E10FD"/>
    <w:rsid w:val="006E44C7"/>
    <w:rsid w:val="006E5645"/>
    <w:rsid w:val="006F119D"/>
    <w:rsid w:val="006F45DA"/>
    <w:rsid w:val="007101B0"/>
    <w:rsid w:val="00712F91"/>
    <w:rsid w:val="00713B75"/>
    <w:rsid w:val="00716366"/>
    <w:rsid w:val="007415D2"/>
    <w:rsid w:val="00742288"/>
    <w:rsid w:val="00743211"/>
    <w:rsid w:val="007450A8"/>
    <w:rsid w:val="007450DF"/>
    <w:rsid w:val="00764E82"/>
    <w:rsid w:val="00764EF1"/>
    <w:rsid w:val="00765541"/>
    <w:rsid w:val="00766D3B"/>
    <w:rsid w:val="007677D7"/>
    <w:rsid w:val="00770E02"/>
    <w:rsid w:val="00772A89"/>
    <w:rsid w:val="007730E7"/>
    <w:rsid w:val="00773AA5"/>
    <w:rsid w:val="007868AD"/>
    <w:rsid w:val="007878DF"/>
    <w:rsid w:val="00795097"/>
    <w:rsid w:val="007A0A6F"/>
    <w:rsid w:val="007A146A"/>
    <w:rsid w:val="007A4224"/>
    <w:rsid w:val="007A6CCF"/>
    <w:rsid w:val="007B389C"/>
    <w:rsid w:val="007B4B31"/>
    <w:rsid w:val="007C02D2"/>
    <w:rsid w:val="007C6C54"/>
    <w:rsid w:val="007C7C56"/>
    <w:rsid w:val="007D289D"/>
    <w:rsid w:val="007D2F7E"/>
    <w:rsid w:val="007D5CE2"/>
    <w:rsid w:val="007E43E0"/>
    <w:rsid w:val="007F16EF"/>
    <w:rsid w:val="007F3920"/>
    <w:rsid w:val="007F5BBE"/>
    <w:rsid w:val="00800C04"/>
    <w:rsid w:val="00806C61"/>
    <w:rsid w:val="00816AE7"/>
    <w:rsid w:val="0082236C"/>
    <w:rsid w:val="00832D33"/>
    <w:rsid w:val="008403C7"/>
    <w:rsid w:val="00840C37"/>
    <w:rsid w:val="00842D8C"/>
    <w:rsid w:val="00864185"/>
    <w:rsid w:val="00865545"/>
    <w:rsid w:val="00871D3D"/>
    <w:rsid w:val="00874F4A"/>
    <w:rsid w:val="00877DE0"/>
    <w:rsid w:val="008921FE"/>
    <w:rsid w:val="008932CB"/>
    <w:rsid w:val="008A7759"/>
    <w:rsid w:val="008B0BB8"/>
    <w:rsid w:val="008C1455"/>
    <w:rsid w:val="008C50A9"/>
    <w:rsid w:val="008C78FF"/>
    <w:rsid w:val="008D05FF"/>
    <w:rsid w:val="008D0FAC"/>
    <w:rsid w:val="008D1A09"/>
    <w:rsid w:val="008D27FE"/>
    <w:rsid w:val="008D4D12"/>
    <w:rsid w:val="008D5B75"/>
    <w:rsid w:val="008E0657"/>
    <w:rsid w:val="008E1180"/>
    <w:rsid w:val="008E2DDF"/>
    <w:rsid w:val="008F6A3F"/>
    <w:rsid w:val="00900C09"/>
    <w:rsid w:val="00930E0D"/>
    <w:rsid w:val="0094285F"/>
    <w:rsid w:val="0094390E"/>
    <w:rsid w:val="009461FE"/>
    <w:rsid w:val="009527C9"/>
    <w:rsid w:val="009546BD"/>
    <w:rsid w:val="00954E9E"/>
    <w:rsid w:val="0096445E"/>
    <w:rsid w:val="0096685C"/>
    <w:rsid w:val="009721BF"/>
    <w:rsid w:val="00981B52"/>
    <w:rsid w:val="00981B5C"/>
    <w:rsid w:val="009834FE"/>
    <w:rsid w:val="009845A0"/>
    <w:rsid w:val="009845F1"/>
    <w:rsid w:val="009864E0"/>
    <w:rsid w:val="0098756B"/>
    <w:rsid w:val="00987D3D"/>
    <w:rsid w:val="009A09ED"/>
    <w:rsid w:val="009A64E1"/>
    <w:rsid w:val="009B13E7"/>
    <w:rsid w:val="009C0C11"/>
    <w:rsid w:val="009C332D"/>
    <w:rsid w:val="009C4991"/>
    <w:rsid w:val="009E046B"/>
    <w:rsid w:val="009E0B9B"/>
    <w:rsid w:val="009E415B"/>
    <w:rsid w:val="009F03AD"/>
    <w:rsid w:val="009F1581"/>
    <w:rsid w:val="009F5DEE"/>
    <w:rsid w:val="00A0161F"/>
    <w:rsid w:val="00A04F23"/>
    <w:rsid w:val="00A10834"/>
    <w:rsid w:val="00A146A0"/>
    <w:rsid w:val="00A15718"/>
    <w:rsid w:val="00A23124"/>
    <w:rsid w:val="00A32B42"/>
    <w:rsid w:val="00A33BE1"/>
    <w:rsid w:val="00A35521"/>
    <w:rsid w:val="00A42204"/>
    <w:rsid w:val="00A7169E"/>
    <w:rsid w:val="00A76CA4"/>
    <w:rsid w:val="00A91652"/>
    <w:rsid w:val="00AA0E8E"/>
    <w:rsid w:val="00AB4A3A"/>
    <w:rsid w:val="00AB6203"/>
    <w:rsid w:val="00AD06B7"/>
    <w:rsid w:val="00AD2A71"/>
    <w:rsid w:val="00AE0D9F"/>
    <w:rsid w:val="00AE47D1"/>
    <w:rsid w:val="00B040E8"/>
    <w:rsid w:val="00B04A9D"/>
    <w:rsid w:val="00B16163"/>
    <w:rsid w:val="00B2134E"/>
    <w:rsid w:val="00B27EDF"/>
    <w:rsid w:val="00B47826"/>
    <w:rsid w:val="00B51A23"/>
    <w:rsid w:val="00B5307E"/>
    <w:rsid w:val="00B5399A"/>
    <w:rsid w:val="00B576B0"/>
    <w:rsid w:val="00B65E9E"/>
    <w:rsid w:val="00B669AF"/>
    <w:rsid w:val="00B721DC"/>
    <w:rsid w:val="00B72329"/>
    <w:rsid w:val="00B72BCB"/>
    <w:rsid w:val="00B734AB"/>
    <w:rsid w:val="00B83553"/>
    <w:rsid w:val="00B872DB"/>
    <w:rsid w:val="00B87779"/>
    <w:rsid w:val="00B949EC"/>
    <w:rsid w:val="00BA13CE"/>
    <w:rsid w:val="00BA4BAE"/>
    <w:rsid w:val="00BA6F7A"/>
    <w:rsid w:val="00BA736C"/>
    <w:rsid w:val="00BC456C"/>
    <w:rsid w:val="00BD7EEE"/>
    <w:rsid w:val="00BE2EA0"/>
    <w:rsid w:val="00BE4843"/>
    <w:rsid w:val="00BE5582"/>
    <w:rsid w:val="00BE7C6F"/>
    <w:rsid w:val="00BF17D3"/>
    <w:rsid w:val="00C0122F"/>
    <w:rsid w:val="00C02786"/>
    <w:rsid w:val="00C044D2"/>
    <w:rsid w:val="00C11C22"/>
    <w:rsid w:val="00C1515B"/>
    <w:rsid w:val="00C16523"/>
    <w:rsid w:val="00C32081"/>
    <w:rsid w:val="00C322C7"/>
    <w:rsid w:val="00C45801"/>
    <w:rsid w:val="00C73971"/>
    <w:rsid w:val="00C8041D"/>
    <w:rsid w:val="00C81701"/>
    <w:rsid w:val="00C87521"/>
    <w:rsid w:val="00C9035C"/>
    <w:rsid w:val="00CA3CC9"/>
    <w:rsid w:val="00CA464E"/>
    <w:rsid w:val="00CA69F1"/>
    <w:rsid w:val="00CB22D7"/>
    <w:rsid w:val="00CC2EBC"/>
    <w:rsid w:val="00CC5353"/>
    <w:rsid w:val="00CC6728"/>
    <w:rsid w:val="00CD13D1"/>
    <w:rsid w:val="00CD469D"/>
    <w:rsid w:val="00CF03E8"/>
    <w:rsid w:val="00CF5670"/>
    <w:rsid w:val="00D026B9"/>
    <w:rsid w:val="00D035C8"/>
    <w:rsid w:val="00D050CF"/>
    <w:rsid w:val="00D05AF4"/>
    <w:rsid w:val="00D11CA1"/>
    <w:rsid w:val="00D12915"/>
    <w:rsid w:val="00D215CC"/>
    <w:rsid w:val="00D26CC8"/>
    <w:rsid w:val="00D2726F"/>
    <w:rsid w:val="00D30346"/>
    <w:rsid w:val="00D346E4"/>
    <w:rsid w:val="00D36045"/>
    <w:rsid w:val="00D37A0D"/>
    <w:rsid w:val="00D46B3F"/>
    <w:rsid w:val="00D502FA"/>
    <w:rsid w:val="00D662EA"/>
    <w:rsid w:val="00D67F38"/>
    <w:rsid w:val="00D805E2"/>
    <w:rsid w:val="00D908B4"/>
    <w:rsid w:val="00D92BED"/>
    <w:rsid w:val="00D930B7"/>
    <w:rsid w:val="00D975D2"/>
    <w:rsid w:val="00DB27E8"/>
    <w:rsid w:val="00DB36D8"/>
    <w:rsid w:val="00DC3D44"/>
    <w:rsid w:val="00DC4531"/>
    <w:rsid w:val="00DC549B"/>
    <w:rsid w:val="00DD72DD"/>
    <w:rsid w:val="00DE5C8B"/>
    <w:rsid w:val="00DF0A7A"/>
    <w:rsid w:val="00DF59F9"/>
    <w:rsid w:val="00DF711F"/>
    <w:rsid w:val="00E07937"/>
    <w:rsid w:val="00E07C4C"/>
    <w:rsid w:val="00E131FA"/>
    <w:rsid w:val="00E1328C"/>
    <w:rsid w:val="00E2485C"/>
    <w:rsid w:val="00E25400"/>
    <w:rsid w:val="00E34802"/>
    <w:rsid w:val="00E40366"/>
    <w:rsid w:val="00E41090"/>
    <w:rsid w:val="00E430A3"/>
    <w:rsid w:val="00E633AD"/>
    <w:rsid w:val="00E65524"/>
    <w:rsid w:val="00E84303"/>
    <w:rsid w:val="00E84479"/>
    <w:rsid w:val="00E86E85"/>
    <w:rsid w:val="00E87670"/>
    <w:rsid w:val="00E97C6D"/>
    <w:rsid w:val="00EA1AC7"/>
    <w:rsid w:val="00EA63DF"/>
    <w:rsid w:val="00EB13E4"/>
    <w:rsid w:val="00EC76DE"/>
    <w:rsid w:val="00ED1435"/>
    <w:rsid w:val="00ED2B3C"/>
    <w:rsid w:val="00EE09C3"/>
    <w:rsid w:val="00EF4F10"/>
    <w:rsid w:val="00EF58A2"/>
    <w:rsid w:val="00F047AF"/>
    <w:rsid w:val="00F068FD"/>
    <w:rsid w:val="00F06963"/>
    <w:rsid w:val="00F21A14"/>
    <w:rsid w:val="00F4778A"/>
    <w:rsid w:val="00F63284"/>
    <w:rsid w:val="00F66D93"/>
    <w:rsid w:val="00F82814"/>
    <w:rsid w:val="00F82C27"/>
    <w:rsid w:val="00F87147"/>
    <w:rsid w:val="00F9711E"/>
    <w:rsid w:val="00FA075A"/>
    <w:rsid w:val="00FA6811"/>
    <w:rsid w:val="00FB17B6"/>
    <w:rsid w:val="00FB6E7E"/>
    <w:rsid w:val="00FC5E26"/>
    <w:rsid w:val="00FD0951"/>
    <w:rsid w:val="00FD59F0"/>
    <w:rsid w:val="00FF1754"/>
    <w:rsid w:val="00FF34EF"/>
    <w:rsid w:val="00FF6DC1"/>
    <w:rsid w:val="00FF78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semiHidden/>
    <w:unhideWhenUsed/>
    <w:qFormat/>
    <w:rsid w:val="00632045"/>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vote-count-post">
    <w:name w:val="vote-count-post"/>
    <w:basedOn w:val="DefaultParagraphFont"/>
    <w:rsid w:val="00FD0951"/>
  </w:style>
  <w:style w:type="character" w:styleId="HTMLCode">
    <w:name w:val="HTML Code"/>
    <w:basedOn w:val="DefaultParagraphFont"/>
    <w:uiPriority w:val="99"/>
    <w:semiHidden/>
    <w:unhideWhenUsed/>
    <w:rsid w:val="00FD0951"/>
    <w:rPr>
      <w:rFonts w:ascii="細明體" w:eastAsia="細明體" w:hAnsi="細明體" w:cs="細明體"/>
      <w:sz w:val="24"/>
      <w:szCs w:val="24"/>
    </w:rPr>
  </w:style>
  <w:style w:type="character" w:customStyle="1" w:styleId="apple-converted-space">
    <w:name w:val="apple-converted-space"/>
    <w:basedOn w:val="DefaultParagraphFont"/>
    <w:rsid w:val="00FD0951"/>
  </w:style>
  <w:style w:type="character" w:customStyle="1" w:styleId="Heading1Char">
    <w:name w:val="Heading 1 Char"/>
    <w:basedOn w:val="DefaultParagraphFont"/>
    <w:link w:val="Heading1"/>
    <w:uiPriority w:val="9"/>
    <w:rsid w:val="00DB27E8"/>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32045"/>
    <w:rPr>
      <w:rFonts w:asciiTheme="majorHAnsi" w:eastAsiaTheme="majorEastAsia" w:hAnsiTheme="majorHAnsi" w:cstheme="majorBidi"/>
      <w:b/>
      <w:bCs/>
      <w:sz w:val="36"/>
      <w:szCs w:val="36"/>
    </w:rPr>
  </w:style>
  <w:style w:type="character" w:customStyle="1" w:styleId="toctoggle">
    <w:name w:val="toctoggle"/>
    <w:basedOn w:val="DefaultParagraphFont"/>
    <w:rsid w:val="00632045"/>
  </w:style>
  <w:style w:type="character" w:customStyle="1" w:styleId="tocnumber">
    <w:name w:val="tocnumber"/>
    <w:basedOn w:val="DefaultParagraphFont"/>
    <w:rsid w:val="00632045"/>
  </w:style>
  <w:style w:type="character" w:customStyle="1" w:styleId="toctext">
    <w:name w:val="toctext"/>
    <w:basedOn w:val="DefaultParagraphFont"/>
    <w:rsid w:val="00632045"/>
  </w:style>
  <w:style w:type="character" w:customStyle="1" w:styleId="editsection">
    <w:name w:val="editsection"/>
    <w:basedOn w:val="DefaultParagraphFont"/>
    <w:rsid w:val="00632045"/>
  </w:style>
  <w:style w:type="character" w:customStyle="1" w:styleId="mw-headline">
    <w:name w:val="mw-headline"/>
    <w:basedOn w:val="DefaultParagraphFont"/>
    <w:rsid w:val="00632045"/>
  </w:style>
  <w:style w:type="paragraph" w:styleId="BalloonText">
    <w:name w:val="Balloon Text"/>
    <w:basedOn w:val="Normal"/>
    <w:link w:val="BalloonTextChar"/>
    <w:uiPriority w:val="99"/>
    <w:semiHidden/>
    <w:unhideWhenUsed/>
    <w:rsid w:val="008D4D1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D4D12"/>
    <w:rPr>
      <w:rFonts w:asciiTheme="majorHAnsi" w:eastAsiaTheme="majorEastAsia" w:hAnsiTheme="majorHAnsi" w:cstheme="majorBidi"/>
      <w:sz w:val="16"/>
      <w:szCs w:val="16"/>
    </w:rPr>
  </w:style>
  <w:style w:type="character" w:styleId="FollowedHyperlink">
    <w:name w:val="FollowedHyperlink"/>
    <w:basedOn w:val="DefaultParagraphFont"/>
    <w:uiPriority w:val="99"/>
    <w:semiHidden/>
    <w:unhideWhenUsed/>
    <w:rsid w:val="009644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23434">
      <w:bodyDiv w:val="1"/>
      <w:marLeft w:val="0"/>
      <w:marRight w:val="0"/>
      <w:marTop w:val="0"/>
      <w:marBottom w:val="0"/>
      <w:divBdr>
        <w:top w:val="none" w:sz="0" w:space="0" w:color="auto"/>
        <w:left w:val="none" w:sz="0" w:space="0" w:color="auto"/>
        <w:bottom w:val="none" w:sz="0" w:space="0" w:color="auto"/>
        <w:right w:val="none" w:sz="0" w:space="0" w:color="auto"/>
      </w:divBdr>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856693427">
      <w:bodyDiv w:val="1"/>
      <w:marLeft w:val="0"/>
      <w:marRight w:val="0"/>
      <w:marTop w:val="0"/>
      <w:marBottom w:val="0"/>
      <w:divBdr>
        <w:top w:val="none" w:sz="0" w:space="0" w:color="auto"/>
        <w:left w:val="none" w:sz="0" w:space="0" w:color="auto"/>
        <w:bottom w:val="none" w:sz="0" w:space="0" w:color="auto"/>
        <w:right w:val="none" w:sz="0" w:space="0" w:color="auto"/>
      </w:divBdr>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799568577">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1872180482">
      <w:bodyDiv w:val="1"/>
      <w:marLeft w:val="0"/>
      <w:marRight w:val="0"/>
      <w:marTop w:val="0"/>
      <w:marBottom w:val="0"/>
      <w:divBdr>
        <w:top w:val="none" w:sz="0" w:space="0" w:color="auto"/>
        <w:left w:val="none" w:sz="0" w:space="0" w:color="auto"/>
        <w:bottom w:val="none" w:sz="0" w:space="0" w:color="auto"/>
        <w:right w:val="none" w:sz="0" w:space="0" w:color="auto"/>
      </w:divBdr>
      <w:divsChild>
        <w:div w:id="1920214282">
          <w:marLeft w:val="0"/>
          <w:marRight w:val="0"/>
          <w:marTop w:val="0"/>
          <w:marBottom w:val="120"/>
          <w:divBdr>
            <w:top w:val="none" w:sz="0" w:space="0" w:color="auto"/>
            <w:left w:val="none" w:sz="0" w:space="0" w:color="auto"/>
            <w:bottom w:val="none" w:sz="0" w:space="0" w:color="auto"/>
            <w:right w:val="none" w:sz="0" w:space="0" w:color="auto"/>
          </w:divBdr>
        </w:div>
      </w:divsChild>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rp.it168.com/corp/3055_index.shtml" TargetMode="External"/><Relationship Id="rId13" Type="http://schemas.openxmlformats.org/officeDocument/2006/relationships/hyperlink" Target="http://en.wikipedia.org/wiki/Cyclic_redundancy_check" TargetMode="External"/><Relationship Id="rId18" Type="http://schemas.openxmlformats.org/officeDocument/2006/relationships/hyperlink" Target="http://en.wikipedia.org/wiki/Pre-shared_key" TargetMode="External"/><Relationship Id="rId26" Type="http://schemas.openxmlformats.org/officeDocument/2006/relationships/hyperlink" Target="http://en.wikipedia.org/wiki/SSID" TargetMode="External"/><Relationship Id="rId39" Type="http://schemas.openxmlformats.org/officeDocument/2006/relationships/image" Target="media/image2.gif"/><Relationship Id="rId3" Type="http://schemas.openxmlformats.org/officeDocument/2006/relationships/styles" Target="styles.xml"/><Relationship Id="rId21" Type="http://schemas.openxmlformats.org/officeDocument/2006/relationships/hyperlink" Target="http://en.wikipedia.org/wiki/Hexadecimal" TargetMode="External"/><Relationship Id="rId34" Type="http://schemas.openxmlformats.org/officeDocument/2006/relationships/hyperlink" Target="http://en.wikipedia.org/wiki/RC4" TargetMode="External"/><Relationship Id="rId42" Type="http://schemas.openxmlformats.org/officeDocument/2006/relationships/image" Target="media/image5.gif"/><Relationship Id="rId7" Type="http://schemas.openxmlformats.org/officeDocument/2006/relationships/hyperlink" Target="http://corp.it168.com/corp/1772_index.shtml" TargetMode="External"/><Relationship Id="rId12" Type="http://schemas.openxmlformats.org/officeDocument/2006/relationships/hyperlink" Target="http://en.wikipedia.org/wiki/Temporal_Key_Integrity_Protocol" TargetMode="External"/><Relationship Id="rId17" Type="http://schemas.openxmlformats.org/officeDocument/2006/relationships/hyperlink" Target="http://en.wikipedia.org/wiki/Firmware" TargetMode="External"/><Relationship Id="rId25" Type="http://schemas.openxmlformats.org/officeDocument/2006/relationships/hyperlink" Target="http://en.wikipedia.org/wiki/Key_derivation_function" TargetMode="External"/><Relationship Id="rId33" Type="http://schemas.openxmlformats.org/officeDocument/2006/relationships/hyperlink" Target="http://en.wikipedia.org/wiki/Temporal_Key_Integrity_Protocol" TargetMode="External"/><Relationship Id="rId38"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hyperlink" Target="http://en.wikipedia.org/wiki/Wired_Equivalent_Privacy" TargetMode="External"/><Relationship Id="rId20" Type="http://schemas.openxmlformats.org/officeDocument/2006/relationships/hyperlink" Target="http://en.wikipedia.org/wiki/Key_(cryptography)" TargetMode="External"/><Relationship Id="rId29" Type="http://schemas.openxmlformats.org/officeDocument/2006/relationships/hyperlink" Target="http://en.wikipedia.org/wiki/SHA1" TargetMode="External"/><Relationship Id="rId41"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ired_Equivalent_Privacy" TargetMode="External"/><Relationship Id="rId24" Type="http://schemas.openxmlformats.org/officeDocument/2006/relationships/hyperlink" Target="http://en.wikipedia.org/wiki/PBKDF2" TargetMode="External"/><Relationship Id="rId32" Type="http://schemas.openxmlformats.org/officeDocument/2006/relationships/hyperlink" Target="http://en.wikipedia.org/wiki/Wi-Fi_Protected_Setup" TargetMode="External"/><Relationship Id="rId37" Type="http://schemas.openxmlformats.org/officeDocument/2006/relationships/hyperlink" Target="http://en.wikipedia.org/wiki/Extensible_Authentication_Protocol" TargetMode="External"/><Relationship Id="rId40"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en.wikipedia.org/wiki/Advanced_Encryption_Standard" TargetMode="External"/><Relationship Id="rId23" Type="http://schemas.openxmlformats.org/officeDocument/2006/relationships/hyperlink" Target="http://en.wikipedia.org/wiki/ASCII" TargetMode="External"/><Relationship Id="rId28" Type="http://schemas.openxmlformats.org/officeDocument/2006/relationships/hyperlink" Target="http://en.wikipedia.org/wiki/HMAC" TargetMode="External"/><Relationship Id="rId36" Type="http://schemas.openxmlformats.org/officeDocument/2006/relationships/hyperlink" Target="http://en.wikipedia.org/wiki/IEEE_802.11n-2009" TargetMode="External"/><Relationship Id="rId10" Type="http://schemas.openxmlformats.org/officeDocument/2006/relationships/hyperlink" Target="http://en.wikipedia.org/wiki/Wi-Fi_Alliance" TargetMode="External"/><Relationship Id="rId19" Type="http://schemas.openxmlformats.org/officeDocument/2006/relationships/hyperlink" Target="http://en.wikipedia.org/wiki/802.1X" TargetMode="External"/><Relationship Id="rId31" Type="http://schemas.openxmlformats.org/officeDocument/2006/relationships/hyperlink" Target="http://en.wikipedia.org/wiki/RADIUS"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rver.it168.com/" TargetMode="External"/><Relationship Id="rId14" Type="http://schemas.openxmlformats.org/officeDocument/2006/relationships/hyperlink" Target="http://en.wikipedia.org/wiki/CCMP" TargetMode="External"/><Relationship Id="rId22" Type="http://schemas.openxmlformats.org/officeDocument/2006/relationships/hyperlink" Target="http://en.wikipedia.org/wiki/Passphrase" TargetMode="External"/><Relationship Id="rId27" Type="http://schemas.openxmlformats.org/officeDocument/2006/relationships/hyperlink" Target="http://en.wikipedia.org/wiki/Salt_(cryptography)" TargetMode="External"/><Relationship Id="rId30" Type="http://schemas.openxmlformats.org/officeDocument/2006/relationships/hyperlink" Target="http://en.wikipedia.org/wiki/Wi-Fi_Protected_Access" TargetMode="External"/><Relationship Id="rId35" Type="http://schemas.openxmlformats.org/officeDocument/2006/relationships/hyperlink" Target="http://en.wikipedia.org/wiki/CCMP" TargetMode="External"/><Relationship Id="rId43"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54DAD-5440-4358-A1DA-0D47EC51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5802</TotalTime>
  <Pages>6</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469</cp:revision>
  <dcterms:created xsi:type="dcterms:W3CDTF">2011-07-20T16:11:00Z</dcterms:created>
  <dcterms:modified xsi:type="dcterms:W3CDTF">2013-09-03T01:22:00Z</dcterms:modified>
</cp:coreProperties>
</file>