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6E3A4" w14:textId="43A97595" w:rsidR="003B4FB5" w:rsidRDefault="00D4790F" w:rsidP="00D4790F">
      <w:pPr>
        <w:pStyle w:val="Heading2"/>
        <w:jc w:val="center"/>
        <w:rPr>
          <w:rFonts w:ascii="Times New Roman" w:hAnsi="Times New Roman" w:cs="Times New Roman"/>
        </w:rPr>
      </w:pPr>
      <w:r w:rsidRPr="00D4790F">
        <w:rPr>
          <w:rFonts w:ascii="Times New Roman" w:hAnsi="Times New Roman" w:cs="Times New Roman"/>
        </w:rPr>
        <w:t>Averaging Filter on a Noisy dataset</w:t>
      </w:r>
    </w:p>
    <w:p w14:paraId="26B24644" w14:textId="77777777" w:rsidR="00262DDD" w:rsidRPr="00262DDD" w:rsidRDefault="00262DDD" w:rsidP="00262DDD"/>
    <w:p w14:paraId="3423E824" w14:textId="1BC25B0D" w:rsidR="00D4790F" w:rsidRPr="00D4790F" w:rsidRDefault="00262DDD" w:rsidP="00D4790F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Github</w:t>
      </w:r>
      <w:proofErr w:type="spellEnd"/>
      <w:r>
        <w:rPr>
          <w:rFonts w:ascii="Times New Roman" w:hAnsi="Times New Roman" w:cs="Times New Roman"/>
        </w:rPr>
        <w:t xml:space="preserve"> (for code): </w:t>
      </w:r>
      <w:hyperlink r:id="rId6" w:history="1">
        <w:r w:rsidRPr="00262DDD">
          <w:rPr>
            <w:rStyle w:val="Hyperlink"/>
            <w:rFonts w:ascii="Times New Roman" w:hAnsi="Times New Roman" w:cs="Times New Roman"/>
          </w:rPr>
          <w:t>https://github.com/pandaiscodingcpu/autonomous_navigation</w:t>
        </w:r>
      </w:hyperlink>
    </w:p>
    <w:p w14:paraId="2E08335E" w14:textId="548EF8B1" w:rsidR="00D4790F" w:rsidRDefault="00D4790F" w:rsidP="00D4790F">
      <w:pPr>
        <w:rPr>
          <w:rFonts w:ascii="Times New Roman" w:hAnsi="Times New Roman" w:cs="Times New Roman"/>
          <w:b/>
          <w:bCs/>
        </w:rPr>
      </w:pPr>
      <w:r w:rsidRPr="00D4790F">
        <w:rPr>
          <w:rFonts w:ascii="Times New Roman" w:hAnsi="Times New Roman" w:cs="Times New Roman"/>
          <w:b/>
          <w:bCs/>
        </w:rPr>
        <w:t>Assumptions made in the synthetic dataset:</w:t>
      </w:r>
    </w:p>
    <w:p w14:paraId="4C37B4E2" w14:textId="21D444A0" w:rsidR="00D4790F" w:rsidRDefault="00D4790F" w:rsidP="00D4790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The dataset consists of 2000 readings at a rate of 1Hz.</w:t>
      </w:r>
    </w:p>
    <w:p w14:paraId="6C27556C" w14:textId="5CB7D3C7" w:rsidR="00D4790F" w:rsidRDefault="00D4790F" w:rsidP="00D4790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External noise is added with mean: 0 and Standard deviation (S.D/sigma): 10</w:t>
      </w:r>
    </w:p>
    <w:p w14:paraId="1EF51A1B" w14:textId="0346B22C" w:rsidR="00D4790F" w:rsidRDefault="00D4790F" w:rsidP="00D4790F">
      <w:pPr>
        <w:rPr>
          <w:rFonts w:ascii="Times New Roman" w:eastAsiaTheme="minorEastAsia" w:hAnsi="Times New Roman" w:cs="Times New Roman"/>
          <w:i/>
          <w:iCs/>
          <w:sz w:val="18"/>
          <w:szCs w:val="18"/>
        </w:rPr>
      </w:pPr>
      <w:r w:rsidRPr="00D4790F">
        <w:rPr>
          <w:rFonts w:ascii="Times New Roman" w:hAnsi="Times New Roman" w:cs="Times New Roman"/>
          <w:b/>
          <w:bCs/>
        </w:rPr>
        <w:drawing>
          <wp:inline distT="0" distB="0" distL="0" distR="0" wp14:anchorId="792617B4" wp14:editId="5488F356">
            <wp:extent cx="2664668" cy="1946366"/>
            <wp:effectExtent l="0" t="0" r="2540" b="0"/>
            <wp:docPr id="2035284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2846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67977" cy="1948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bCs/>
        </w:rPr>
        <w:t>**</w:t>
      </w:r>
      <w:r w:rsidRPr="00D4790F">
        <w:rPr>
          <w:rFonts w:ascii="Times New Roman" w:hAnsi="Times New Roman" w:cs="Times New Roman"/>
          <w:i/>
          <w:iCs/>
          <w:sz w:val="18"/>
          <w:szCs w:val="18"/>
        </w:rPr>
        <w:t>The noise follows a Normal Distribution (</w:t>
      </w:r>
      <m:oMath>
        <m:r>
          <w:rPr>
            <w:rFonts w:ascii="Cambria Math" w:hAnsi="Cambria Math" w:cs="Times New Roman"/>
            <w:sz w:val="18"/>
            <w:szCs w:val="18"/>
          </w:rPr>
          <m:t>μ=0 and σ=10</m:t>
        </m:r>
        <m:r>
          <w:rPr>
            <w:rFonts w:ascii="Cambria Math" w:hAnsi="Cambria Math" w:cs="Times New Roman"/>
            <w:sz w:val="18"/>
            <w:szCs w:val="18"/>
          </w:rPr>
          <m:t>)</m:t>
        </m:r>
      </m:oMath>
    </w:p>
    <w:p w14:paraId="5E14F9B9" w14:textId="3D0491F8" w:rsidR="00D4790F" w:rsidRDefault="00D4790F" w:rsidP="00D4790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Since, the data here is synthetic the perfect effect of oversampling cannot be demonstrated without adding complexity. Hence, oversampling is not demonstrated.</w:t>
      </w:r>
    </w:p>
    <w:p w14:paraId="5D0B67DA" w14:textId="4075E523" w:rsidR="00D4790F" w:rsidRPr="00150DB3" w:rsidRDefault="00D4790F" w:rsidP="00150DB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Idea is to just demonstrate the difference between Raw noisy readings and averaged out readings. (</w:t>
      </w:r>
      <w:r>
        <w:rPr>
          <w:rFonts w:ascii="Times New Roman" w:hAnsi="Times New Roman" w:cs="Times New Roman"/>
          <w:b/>
          <w:bCs/>
          <w:i/>
          <w:iCs/>
        </w:rPr>
        <w:t>Code is not included due to the limitations of the scope of this document, only results are shown)</w:t>
      </w:r>
    </w:p>
    <w:p w14:paraId="4715CE5C" w14:textId="00C1CA6E" w:rsidR="00D4790F" w:rsidRDefault="00D4790F" w:rsidP="00D4790F">
      <w:pPr>
        <w:pStyle w:val="Heading3"/>
        <w:rPr>
          <w:b/>
          <w:bCs/>
        </w:rPr>
      </w:pPr>
      <w:r>
        <w:rPr>
          <w:b/>
          <w:bCs/>
        </w:rPr>
        <w:t>An Important thing to understand:</w:t>
      </w:r>
    </w:p>
    <w:p w14:paraId="2851DA81" w14:textId="24C7F250" w:rsidR="00D4790F" w:rsidRDefault="00525B05" w:rsidP="00D4790F">
      <w:r w:rsidRPr="00525B05">
        <w:drawing>
          <wp:inline distT="0" distB="0" distL="0" distR="0" wp14:anchorId="25A7A9E7" wp14:editId="6F30A027">
            <wp:extent cx="2743200" cy="3400281"/>
            <wp:effectExtent l="0" t="0" r="0" b="0"/>
            <wp:docPr id="329185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1858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79861" cy="3445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3F44D" w14:textId="77777777" w:rsidR="00150DB3" w:rsidRDefault="00150DB3" w:rsidP="00D4790F"/>
    <w:p w14:paraId="1317BAFD" w14:textId="4EA178F6" w:rsidR="00150DB3" w:rsidRDefault="00150DB3" w:rsidP="00150DB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@10 Hz (from A:C, 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σ=100)</m:t>
        </m:r>
      </m:oMath>
    </w:p>
    <w:p w14:paraId="37F63594" w14:textId="77777777" w:rsidR="00150DB3" w:rsidRDefault="00150DB3" w:rsidP="00150DB3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66B4DDE1" w14:textId="3E999BEC" w:rsidR="00150DB3" w:rsidRDefault="00150DB3" w:rsidP="00150DB3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150DB3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25FF9111" wp14:editId="7E1460E5">
            <wp:extent cx="4881437" cy="2711669"/>
            <wp:effectExtent l="0" t="0" r="0" b="0"/>
            <wp:docPr id="414592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5925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83747" cy="2712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216EE" w14:textId="2AFABC72" w:rsidR="00150DB3" w:rsidRPr="00150DB3" w:rsidRDefault="00150DB3" w:rsidP="00150DB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@50 Hz</w:t>
      </w:r>
    </w:p>
    <w:p w14:paraId="42C5238E" w14:textId="0381663E" w:rsidR="00150DB3" w:rsidRDefault="00150DB3" w:rsidP="00150DB3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150DB3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63C0BDA" wp14:editId="04ACD922">
            <wp:extent cx="4810485" cy="2672255"/>
            <wp:effectExtent l="0" t="0" r="9525" b="0"/>
            <wp:docPr id="338357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3576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29500" cy="2682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8BEF7" w14:textId="6DFAC6E8" w:rsidR="00150DB3" w:rsidRDefault="00150DB3" w:rsidP="00150DB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@100 Hz</w:t>
      </w:r>
    </w:p>
    <w:p w14:paraId="46B13E51" w14:textId="5F622F9F" w:rsidR="00150DB3" w:rsidRDefault="00150DB3" w:rsidP="00150DB3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150DB3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54C9C6D2" wp14:editId="58E1C566">
            <wp:extent cx="4477407" cy="2487228"/>
            <wp:effectExtent l="0" t="0" r="0" b="8890"/>
            <wp:docPr id="1088040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0408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9929" cy="2505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8812F" w14:textId="3F260E0E" w:rsidR="00150DB3" w:rsidRDefault="00150DB3" w:rsidP="00150DB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@10 Hz</w:t>
      </w:r>
    </w:p>
    <w:p w14:paraId="45570E11" w14:textId="51781C45" w:rsidR="00150DB3" w:rsidRDefault="00150DB3" w:rsidP="00150DB3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150DB3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7E15EA2" wp14:editId="662F048E">
            <wp:extent cx="4718756" cy="2621299"/>
            <wp:effectExtent l="0" t="0" r="5715" b="7620"/>
            <wp:docPr id="1382769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7698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35261" cy="2630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52F7E" w14:textId="7C394FC1" w:rsidR="00150DB3" w:rsidRDefault="00150DB3" w:rsidP="00150DB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@100 Hz</w:t>
      </w:r>
    </w:p>
    <w:p w14:paraId="78BF7A00" w14:textId="77F0BA53" w:rsidR="00150DB3" w:rsidRDefault="00150DB3" w:rsidP="00150DB3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  <w:r w:rsidRPr="00150DB3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692902BA" wp14:editId="4B2362BE">
            <wp:extent cx="4674013" cy="2596444"/>
            <wp:effectExtent l="0" t="0" r="0" b="0"/>
            <wp:docPr id="1374497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4972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4532" cy="2602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98DF4" w14:textId="676F2BE5" w:rsidR="00150DB3" w:rsidRDefault="00150DB3" w:rsidP="00150D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905B10F" w14:textId="5F479E29" w:rsidR="00150DB3" w:rsidRDefault="00150DB3" w:rsidP="00150DB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What does this all mean?</w:t>
      </w:r>
    </w:p>
    <w:p w14:paraId="58951910" w14:textId="28938DCD" w:rsidR="00150DB3" w:rsidRDefault="00150DB3" w:rsidP="00150DB3">
      <w:pPr>
        <w:rPr>
          <w:rFonts w:ascii="Times New Roman" w:hAnsi="Times New Roman" w:cs="Times New Roman"/>
        </w:rPr>
      </w:pPr>
      <w:r w:rsidRPr="00150DB3">
        <w:rPr>
          <w:rFonts w:ascii="Times New Roman" w:hAnsi="Times New Roman" w:cs="Times New Roman"/>
          <w:b/>
          <w:bCs/>
        </w:rPr>
        <w:t>Plot A</w:t>
      </w:r>
      <w:r>
        <w:rPr>
          <w:rFonts w:ascii="Times New Roman" w:hAnsi="Times New Roman" w:cs="Times New Roman"/>
        </w:rPr>
        <w:t xml:space="preserve">: At 10 Hz, red line is well fit within the actual sensor readings. Apogee area using filter is same as apogee area as raw readings (peak of the triangle). Note the X-axis’s readings (200) </w:t>
      </w:r>
    </w:p>
    <w:p w14:paraId="6C5A8962" w14:textId="50529EE6" w:rsidR="00150DB3" w:rsidRDefault="00150DB3" w:rsidP="00150D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Plot B: </w:t>
      </w:r>
      <w:r>
        <w:rPr>
          <w:rFonts w:ascii="Times New Roman" w:hAnsi="Times New Roman" w:cs="Times New Roman"/>
        </w:rPr>
        <w:t>At 50 Hz, though there is a deviation of peak from filtered value and actual reading, but still acceptable. Note the X-axis’s readings (40). This is what the handwritten note is implying.</w:t>
      </w:r>
    </w:p>
    <w:p w14:paraId="728BB2B9" w14:textId="12EA4625" w:rsidR="00150DB3" w:rsidRDefault="00150DB3" w:rsidP="00150D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Plot C: </w:t>
      </w:r>
      <w:r>
        <w:rPr>
          <w:rFonts w:ascii="Times New Roman" w:hAnsi="Times New Roman" w:cs="Times New Roman"/>
        </w:rPr>
        <w:t xml:space="preserve">At 100 Hz, the deviation is significant showing, the absence of enough data to sample at that rate. Note the X-axis’s readings (20). Hence as we increase the rate, keeping the </w:t>
      </w:r>
      <w:r w:rsidR="00FE6491">
        <w:rPr>
          <w:rFonts w:ascii="Times New Roman" w:hAnsi="Times New Roman" w:cs="Times New Roman"/>
        </w:rPr>
        <w:t>csv length fixed, we will keep getting less and less sampled values and eventually that will be not accurate or even near to the real sensor readings.</w:t>
      </w:r>
    </w:p>
    <w:p w14:paraId="07B4B365" w14:textId="66E6954D" w:rsidR="00FE6491" w:rsidRDefault="00FE6491" w:rsidP="00150D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Plot D: </w:t>
      </w:r>
      <w:r>
        <w:rPr>
          <w:rFonts w:ascii="Times New Roman" w:hAnsi="Times New Roman" w:cs="Times New Roman"/>
        </w:rPr>
        <w:t>As the SD is reduced to 10 from 100, plot is much cleaner, and same as Plot A, it is very well in accordance to the sensor readings.</w:t>
      </w:r>
    </w:p>
    <w:p w14:paraId="2BCE4FE1" w14:textId="347AE0D5" w:rsidR="00FE6491" w:rsidRPr="00FE6491" w:rsidRDefault="00FE6491" w:rsidP="00150D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</w:rPr>
        <w:t xml:space="preserve">Plot E: </w:t>
      </w:r>
      <w:r>
        <w:rPr>
          <w:rFonts w:ascii="Times New Roman" w:hAnsi="Times New Roman" w:cs="Times New Roman"/>
        </w:rPr>
        <w:t>Even after reducing the SD to 10, @100 Hz, deviation is seen, reason is same as Plot C.</w:t>
      </w:r>
    </w:p>
    <w:p w14:paraId="772A5044" w14:textId="73A2AA88" w:rsidR="00FE6491" w:rsidRPr="00FE6491" w:rsidRDefault="00FE6491" w:rsidP="00150DB3">
      <w:pPr>
        <w:rPr>
          <w:rFonts w:ascii="Times New Roman" w:hAnsi="Times New Roman" w:cs="Times New Roman"/>
          <w:b/>
          <w:bCs/>
        </w:rPr>
      </w:pPr>
      <w:r w:rsidRPr="00FE6491">
        <w:rPr>
          <w:rFonts w:ascii="Times New Roman" w:hAnsi="Times New Roman" w:cs="Times New Roman"/>
          <w:b/>
          <w:bCs/>
        </w:rPr>
        <w:lastRenderedPageBreak/>
        <w:t>Zoomed-in view of the plot (@10 Hz, SD=10)</w:t>
      </w:r>
    </w:p>
    <w:p w14:paraId="06AD7A53" w14:textId="002CCB1D" w:rsidR="00FE6491" w:rsidRPr="00FE6491" w:rsidRDefault="00FE6491" w:rsidP="00FE649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E6491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9E01887" wp14:editId="497AF199">
            <wp:extent cx="3747911" cy="1731945"/>
            <wp:effectExtent l="0" t="0" r="5080" b="1905"/>
            <wp:docPr id="73808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081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4422" cy="1748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48FF6" w14:textId="3FF83228" w:rsidR="00FE6491" w:rsidRDefault="00FE6491" w:rsidP="00FE6491">
      <w:pPr>
        <w:rPr>
          <w:rFonts w:ascii="Times New Roman" w:hAnsi="Times New Roman" w:cs="Times New Roman"/>
          <w:b/>
          <w:bCs/>
        </w:rPr>
      </w:pPr>
      <w:r w:rsidRPr="00FE6491">
        <w:rPr>
          <w:rFonts w:ascii="Times New Roman" w:hAnsi="Times New Roman" w:cs="Times New Roman"/>
          <w:b/>
          <w:bCs/>
        </w:rPr>
        <w:drawing>
          <wp:inline distT="0" distB="0" distL="0" distR="0" wp14:anchorId="2FA8F99B" wp14:editId="22F9195A">
            <wp:extent cx="3883378" cy="1794546"/>
            <wp:effectExtent l="0" t="0" r="3175" b="0"/>
            <wp:docPr id="266755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7552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10746" cy="1807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6B9F8" w14:textId="4FCE901A" w:rsidR="00FE6491" w:rsidRDefault="00FE6491" w:rsidP="00FE6491">
      <w:pPr>
        <w:rPr>
          <w:rFonts w:ascii="Times New Roman" w:hAnsi="Times New Roman" w:cs="Times New Roman"/>
          <w:b/>
          <w:bCs/>
        </w:rPr>
      </w:pPr>
      <w:r w:rsidRPr="00FE6491">
        <w:rPr>
          <w:rFonts w:ascii="Times New Roman" w:hAnsi="Times New Roman" w:cs="Times New Roman"/>
          <w:b/>
          <w:bCs/>
        </w:rPr>
        <w:drawing>
          <wp:inline distT="0" distB="0" distL="0" distR="0" wp14:anchorId="427B071E" wp14:editId="777C7200">
            <wp:extent cx="3939822" cy="1820629"/>
            <wp:effectExtent l="0" t="0" r="3810" b="8255"/>
            <wp:docPr id="131015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1569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3668" cy="1827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14522" w14:textId="19268B90" w:rsidR="00FE6491" w:rsidRDefault="00FE6491" w:rsidP="00FE6491">
      <w:pPr>
        <w:rPr>
          <w:rFonts w:ascii="Times New Roman" w:hAnsi="Times New Roman" w:cs="Times New Roman"/>
          <w:b/>
          <w:bCs/>
        </w:rPr>
      </w:pPr>
      <w:r w:rsidRPr="00FE6491">
        <w:rPr>
          <w:rFonts w:ascii="Times New Roman" w:hAnsi="Times New Roman" w:cs="Times New Roman"/>
          <w:b/>
          <w:bCs/>
        </w:rPr>
        <w:drawing>
          <wp:inline distT="0" distB="0" distL="0" distR="0" wp14:anchorId="5FC4BBE4" wp14:editId="406EA776">
            <wp:extent cx="3939540" cy="1820499"/>
            <wp:effectExtent l="0" t="0" r="3810" b="8890"/>
            <wp:docPr id="586238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2387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3300" cy="183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AC87F" w14:textId="32E29FBE" w:rsidR="00FE6491" w:rsidRDefault="00FE6491" w:rsidP="00150DB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Conclusion: </w:t>
      </w:r>
      <w:r>
        <w:rPr>
          <w:rFonts w:ascii="Times New Roman" w:hAnsi="Times New Roman" w:cs="Times New Roman"/>
        </w:rPr>
        <w:t>The averaging filter works as expected, the only drawback is that the fixed CSV of 2000 pkt. is restricting to demonstrate the oversampling of values.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>Oversampling is a method of smoothening (removing noise/spikes) from the sensor readings to get much more accurate values over a period of time. It involves sampling sensors at a much higher rate than required. Less the oversampling rate, poor is the smoothening</w:t>
      </w:r>
    </w:p>
    <w:p w14:paraId="3524F97A" w14:textId="54F416D7" w:rsidR="00262DDD" w:rsidRDefault="00262DDD" w:rsidP="00150DB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NEXT STEPS:</w:t>
      </w:r>
    </w:p>
    <w:p w14:paraId="00D93BF9" w14:textId="7D942853" w:rsidR="00262DDD" w:rsidRPr="00262DDD" w:rsidRDefault="00262DDD" w:rsidP="00262DD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Upgrade Avg. Filter to Low Pass Filter using a fix </w:t>
      </w:r>
      <m:oMath>
        <m:r>
          <w:rPr>
            <w:rFonts w:ascii="Cambria Math" w:hAnsi="Cambria Math" w:cs="Times New Roman"/>
          </w:rPr>
          <m:t>α</m:t>
        </m:r>
      </m:oMath>
      <w:r>
        <w:rPr>
          <w:rFonts w:ascii="Times New Roman" w:eastAsiaTheme="minorEastAsia" w:hAnsi="Times New Roman" w:cs="Times New Roman"/>
        </w:rPr>
        <w:t xml:space="preserve"> for assigning the weight (importance) to most recent value rather than giving all values the same weight.</w:t>
      </w:r>
    </w:p>
    <w:p w14:paraId="0E85995B" w14:textId="5FAB2CC4" w:rsidR="00262DDD" w:rsidRPr="00262DDD" w:rsidRDefault="00262DDD" w:rsidP="00262DD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Improving LPF with fix </w:t>
      </w:r>
      <m:oMath>
        <m:r>
          <w:rPr>
            <w:rFonts w:ascii="Cambria Math" w:hAnsi="Cambria Math" w:cs="Times New Roman"/>
          </w:rPr>
          <m:t>α</m:t>
        </m:r>
      </m:oMath>
      <w:r>
        <w:rPr>
          <w:rFonts w:ascii="Times New Roman" w:eastAsiaTheme="minorEastAsia" w:hAnsi="Times New Roman" w:cs="Times New Roman"/>
        </w:rPr>
        <w:t xml:space="preserve"> to dynamic </w:t>
      </w:r>
      <m:oMath>
        <m:r>
          <w:rPr>
            <w:rFonts w:ascii="Cambria Math" w:hAnsi="Cambria Math" w:cs="Times New Roman"/>
          </w:rPr>
          <m:t>α</m:t>
        </m:r>
      </m:oMath>
      <w:r>
        <w:rPr>
          <w:rFonts w:ascii="Times New Roman" w:eastAsiaTheme="minorEastAsia" w:hAnsi="Times New Roman" w:cs="Times New Roman"/>
        </w:rPr>
        <w:t xml:space="preserve"> and applying Kalman filter to get Velocity from Altitude values, without even needing to measure the Velocity using standard equation.</w:t>
      </w:r>
    </w:p>
    <w:sectPr w:rsidR="00262DDD" w:rsidRPr="00262D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64FE9"/>
    <w:multiLevelType w:val="hybridMultilevel"/>
    <w:tmpl w:val="23ACE5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23460C"/>
    <w:multiLevelType w:val="hybridMultilevel"/>
    <w:tmpl w:val="281619A8"/>
    <w:lvl w:ilvl="0" w:tplc="A944114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5742FC"/>
    <w:multiLevelType w:val="hybridMultilevel"/>
    <w:tmpl w:val="F9F27B8A"/>
    <w:lvl w:ilvl="0" w:tplc="A356CAC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B80EB8"/>
    <w:multiLevelType w:val="hybridMultilevel"/>
    <w:tmpl w:val="0F72CF1A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9535103">
    <w:abstractNumId w:val="0"/>
  </w:num>
  <w:num w:numId="2" w16cid:durableId="282226345">
    <w:abstractNumId w:val="3"/>
  </w:num>
  <w:num w:numId="3" w16cid:durableId="2110391504">
    <w:abstractNumId w:val="2"/>
  </w:num>
  <w:num w:numId="4" w16cid:durableId="1858256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790F"/>
    <w:rsid w:val="00150DB3"/>
    <w:rsid w:val="00262DDD"/>
    <w:rsid w:val="003B4FB5"/>
    <w:rsid w:val="00525B05"/>
    <w:rsid w:val="0082349D"/>
    <w:rsid w:val="00B20EDF"/>
    <w:rsid w:val="00D4790F"/>
    <w:rsid w:val="00FE64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B62C4"/>
  <w15:chartTrackingRefBased/>
  <w15:docId w15:val="{14D8FC0A-08C9-4F0D-B9E3-27F433052B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79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79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79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79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79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79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79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79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79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79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79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479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79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79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79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79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79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79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79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79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79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79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79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79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79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79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79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79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790F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D4790F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262DD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2DD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pandaiscodingcpu/autonomous_navigation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0425CD-DA8D-4B12-AC4A-C23F2175A3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5</Pages>
  <Words>403</Words>
  <Characters>2300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Archit Vaishnav</dc:creator>
  <cp:keywords/>
  <dc:description/>
  <cp:lastModifiedBy>Archit Vaishnav</cp:lastModifiedBy>
  <cp:revision>1</cp:revision>
  <cp:lastPrinted>2026-09-25T17:16:00Z</cp:lastPrinted>
  <dcterms:created xsi:type="dcterms:W3CDTF">2026-09-25T16:30:00Z</dcterms:created>
  <dcterms:modified xsi:type="dcterms:W3CDTF">2026-09-25T17:16:00Z</dcterms:modified>
</cp:coreProperties>
</file>