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3FD" w:rsidRPr="009969DB" w:rsidRDefault="00A77727" w:rsidP="009969DB">
      <w:pPr>
        <w:pStyle w:val="NoSpacing"/>
        <w:jc w:val="center"/>
        <w:rPr>
          <w:b/>
          <w:sz w:val="72"/>
          <w:szCs w:val="72"/>
        </w:rPr>
      </w:pPr>
      <w:r w:rsidRPr="00BF43FD">
        <w:rPr>
          <w:b/>
          <w:sz w:val="72"/>
          <w:szCs w:val="72"/>
        </w:rPr>
        <w:t>Hyacinth M. Empinado</w:t>
      </w:r>
    </w:p>
    <w:p w:rsidR="00A77727" w:rsidRPr="00BF43FD" w:rsidRDefault="00346F19" w:rsidP="00E06AD7">
      <w:pPr>
        <w:pStyle w:val="NoSpacing"/>
        <w:ind w:left="360"/>
      </w:pPr>
      <w:bookmarkStart w:id="0" w:name="_GoBack"/>
      <w:bookmarkEnd w:id="0"/>
      <w:r w:rsidRPr="00E06AD7">
        <w:rPr>
          <w:highlight w:val="black"/>
        </w:rPr>
        <w:t>Old Will Hunter Rd.</w:t>
      </w:r>
      <w:r w:rsidR="001B155D" w:rsidRPr="00E06AD7">
        <w:rPr>
          <w:highlight w:val="black"/>
        </w:rPr>
        <w:t xml:space="preserve"> Apt. 232</w:t>
      </w:r>
      <w:r w:rsidRPr="00E06AD7">
        <w:rPr>
          <w:highlight w:val="black"/>
        </w:rPr>
        <w:t>, Athens, GA 30606</w:t>
      </w:r>
      <w:r w:rsidR="002D078E" w:rsidRPr="00E06AD7">
        <w:rPr>
          <w:highlight w:val="black"/>
        </w:rPr>
        <w:t xml:space="preserve"> </w:t>
      </w:r>
      <w:r w:rsidR="000E6B4B" w:rsidRPr="00E06AD7">
        <w:rPr>
          <w:highlight w:val="black"/>
        </w:rPr>
        <w:t xml:space="preserve">• </w:t>
      </w:r>
      <w:r w:rsidR="00A77727" w:rsidRPr="00E06AD7">
        <w:rPr>
          <w:highlight w:val="black"/>
        </w:rPr>
        <w:t>(352) 201-0439</w:t>
      </w:r>
      <w:r w:rsidR="000E6B4B">
        <w:t xml:space="preserve"> •</w:t>
      </w:r>
      <w:r w:rsidR="00BF43FD">
        <w:t xml:space="preserve"> </w:t>
      </w:r>
      <w:r w:rsidR="00AE27C3" w:rsidRPr="00BF43FD">
        <w:t>hyacinthempinado@yahoo.com</w:t>
      </w:r>
    </w:p>
    <w:p w:rsidR="00AE27C3" w:rsidRPr="00BF43FD" w:rsidRDefault="00AE27C3" w:rsidP="00AE27C3">
      <w:pPr>
        <w:pStyle w:val="NoSpacing"/>
      </w:pPr>
    </w:p>
    <w:p w:rsidR="00346F19" w:rsidRPr="00346F19" w:rsidRDefault="00A77727" w:rsidP="00BF43FD">
      <w:pPr>
        <w:spacing w:after="0" w:line="240" w:lineRule="auto"/>
        <w:rPr>
          <w:sz w:val="24"/>
          <w:szCs w:val="24"/>
        </w:rPr>
      </w:pPr>
      <w:r w:rsidRPr="00B8770B">
        <w:rPr>
          <w:b/>
          <w:sz w:val="28"/>
          <w:szCs w:val="28"/>
          <w:u w:val="single"/>
        </w:rPr>
        <w:t>Education</w:t>
      </w:r>
      <w:r w:rsidRPr="00BF43FD">
        <w:rPr>
          <w:b/>
          <w:sz w:val="28"/>
          <w:szCs w:val="28"/>
        </w:rPr>
        <w:t xml:space="preserve"> </w:t>
      </w:r>
      <w:r w:rsidR="00BF43FD">
        <w:rPr>
          <w:b/>
          <w:sz w:val="28"/>
          <w:szCs w:val="28"/>
        </w:rPr>
        <w:tab/>
      </w:r>
      <w:r w:rsidR="00BF43FD">
        <w:rPr>
          <w:b/>
          <w:sz w:val="28"/>
          <w:szCs w:val="28"/>
        </w:rPr>
        <w:tab/>
      </w:r>
      <w:r w:rsidR="00346F19">
        <w:rPr>
          <w:b/>
        </w:rPr>
        <w:t>Candidate, M.A. in Health and Medical Journalism – University of Georgia, Athens, GA</w:t>
      </w:r>
    </w:p>
    <w:p w:rsidR="00346F19" w:rsidRDefault="001F3DDB" w:rsidP="00346F19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4.0 GPA, </w:t>
      </w:r>
      <w:r w:rsidR="00346F19">
        <w:t>Expected graduation date – May 2015</w:t>
      </w:r>
    </w:p>
    <w:p w:rsidR="00BF43FD" w:rsidRPr="00BF43FD" w:rsidRDefault="00346F19" w:rsidP="006C2777">
      <w:pPr>
        <w:spacing w:after="0" w:line="240" w:lineRule="auto"/>
        <w:ind w:left="1440" w:firstLine="720"/>
        <w:rPr>
          <w:b/>
        </w:rPr>
      </w:pPr>
      <w:r>
        <w:rPr>
          <w:b/>
        </w:rPr>
        <w:t>B.A.</w:t>
      </w:r>
      <w:r w:rsidR="00BF43FD" w:rsidRPr="00BF43FD">
        <w:rPr>
          <w:b/>
        </w:rPr>
        <w:t xml:space="preserve"> in Biology – University of Florida</w:t>
      </w:r>
      <w:r>
        <w:rPr>
          <w:b/>
        </w:rPr>
        <w:t>, Gainesville, FL</w:t>
      </w:r>
      <w:r w:rsidR="00BF43FD" w:rsidRPr="00BF43FD">
        <w:rPr>
          <w:b/>
        </w:rPr>
        <w:t xml:space="preserve"> (</w:t>
      </w:r>
      <w:r w:rsidR="006C2777">
        <w:rPr>
          <w:b/>
        </w:rPr>
        <w:t xml:space="preserve">May </w:t>
      </w:r>
      <w:r w:rsidR="00BF43FD" w:rsidRPr="00BF43FD">
        <w:rPr>
          <w:b/>
        </w:rPr>
        <w:t>2011)</w:t>
      </w:r>
    </w:p>
    <w:p w:rsidR="00BF43FD" w:rsidRDefault="00744CA2" w:rsidP="00BF43FD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3.93 GPA, </w:t>
      </w:r>
      <w:r w:rsidRPr="00B8770B">
        <w:t>Summa Cum Laude</w:t>
      </w:r>
    </w:p>
    <w:p w:rsidR="00BF43FD" w:rsidRPr="00BF43FD" w:rsidRDefault="00346F19" w:rsidP="006C2777">
      <w:pPr>
        <w:spacing w:after="0" w:line="240" w:lineRule="auto"/>
        <w:ind w:left="1440" w:firstLine="720"/>
        <w:rPr>
          <w:b/>
        </w:rPr>
      </w:pPr>
      <w:r>
        <w:rPr>
          <w:b/>
        </w:rPr>
        <w:t>A.A.</w:t>
      </w:r>
      <w:r w:rsidR="00BF43FD" w:rsidRPr="00BF43FD">
        <w:rPr>
          <w:b/>
        </w:rPr>
        <w:t xml:space="preserve"> in Biology</w:t>
      </w:r>
      <w:r w:rsidR="00A77727" w:rsidRPr="00BF43FD">
        <w:rPr>
          <w:b/>
        </w:rPr>
        <w:t xml:space="preserve"> – Central Florida Community College</w:t>
      </w:r>
      <w:r>
        <w:rPr>
          <w:b/>
        </w:rPr>
        <w:t>, Ocala, FL</w:t>
      </w:r>
      <w:r w:rsidR="00BF43FD" w:rsidRPr="00BF43FD">
        <w:rPr>
          <w:b/>
        </w:rPr>
        <w:t xml:space="preserve"> (</w:t>
      </w:r>
      <w:r w:rsidR="006C2777">
        <w:rPr>
          <w:b/>
        </w:rPr>
        <w:t xml:space="preserve">May </w:t>
      </w:r>
      <w:r w:rsidR="00BF43FD" w:rsidRPr="00BF43FD">
        <w:rPr>
          <w:b/>
        </w:rPr>
        <w:t>2009)</w:t>
      </w:r>
    </w:p>
    <w:p w:rsidR="00922648" w:rsidRPr="00A40EC0" w:rsidRDefault="00744CA2" w:rsidP="00DC4138">
      <w:pPr>
        <w:pStyle w:val="ListParagraph"/>
        <w:numPr>
          <w:ilvl w:val="0"/>
          <w:numId w:val="18"/>
        </w:numPr>
        <w:spacing w:after="0" w:line="240" w:lineRule="auto"/>
        <w:rPr>
          <w:i/>
        </w:rPr>
      </w:pPr>
      <w:r>
        <w:t xml:space="preserve">4.0 GPA, </w:t>
      </w:r>
      <w:r w:rsidRPr="00B8770B">
        <w:t>Graduated with Honors</w:t>
      </w:r>
    </w:p>
    <w:p w:rsidR="009F58F7" w:rsidRPr="009F58F7" w:rsidRDefault="00A40EC0" w:rsidP="009F58F7">
      <w:pPr>
        <w:pStyle w:val="NoSpacing"/>
        <w:tabs>
          <w:tab w:val="left" w:pos="72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Media Experience</w:t>
      </w:r>
    </w:p>
    <w:p w:rsidR="006E6927" w:rsidRPr="000C3D5B" w:rsidRDefault="001F3DDB" w:rsidP="00A40EC0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Intern/</w:t>
      </w:r>
      <w:r w:rsidR="006E6927" w:rsidRPr="000C3D5B">
        <w:rPr>
          <w:rFonts w:cs="Times New Roman"/>
          <w:b/>
          <w:sz w:val="24"/>
          <w:szCs w:val="24"/>
        </w:rPr>
        <w:t xml:space="preserve">Production Assistant, </w:t>
      </w:r>
      <w:r w:rsidR="006E6927" w:rsidRPr="000C3D5B">
        <w:rPr>
          <w:rFonts w:cs="Times New Roman"/>
          <w:sz w:val="24"/>
          <w:szCs w:val="24"/>
        </w:rPr>
        <w:t>January 2014 – Present</w:t>
      </w:r>
    </w:p>
    <w:p w:rsidR="000C3D5B" w:rsidRPr="006E6927" w:rsidRDefault="006E6927" w:rsidP="006E692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 w:rsidRPr="006E6927">
        <w:rPr>
          <w:rFonts w:cs="Times New Roman"/>
          <w:sz w:val="24"/>
          <w:szCs w:val="24"/>
        </w:rPr>
        <w:tab/>
      </w:r>
      <w:r w:rsidRPr="006E6927">
        <w:rPr>
          <w:rFonts w:cs="Times New Roman"/>
          <w:sz w:val="24"/>
          <w:szCs w:val="24"/>
        </w:rPr>
        <w:tab/>
      </w:r>
      <w:r w:rsidRPr="006E6927">
        <w:rPr>
          <w:rFonts w:cs="Times New Roman"/>
          <w:sz w:val="24"/>
          <w:szCs w:val="24"/>
        </w:rPr>
        <w:tab/>
        <w:t>WUGA-TV, University of Georgia, Athens, GA</w:t>
      </w:r>
    </w:p>
    <w:p w:rsidR="00786942" w:rsidRDefault="000C3D5B" w:rsidP="000C3D5B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Freelance Science Writer, </w:t>
      </w:r>
      <w:r>
        <w:rPr>
          <w:rFonts w:cs="Times New Roman"/>
          <w:sz w:val="24"/>
          <w:szCs w:val="24"/>
        </w:rPr>
        <w:t>September 2013 – Present</w:t>
      </w:r>
    </w:p>
    <w:p w:rsidR="00786942" w:rsidRPr="00786942" w:rsidRDefault="00786942" w:rsidP="00786942">
      <w:pPr>
        <w:pStyle w:val="NoSpacing"/>
        <w:tabs>
          <w:tab w:val="left" w:pos="720"/>
          <w:tab w:val="left" w:pos="1080"/>
        </w:tabs>
        <w:ind w:left="10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Small firms’ ACA coverage has a big problem: It’s off to a very slow start - </w:t>
      </w:r>
      <w:r w:rsidRPr="00F4056C">
        <w:rPr>
          <w:rFonts w:ascii="Calibri" w:eastAsia="ＭＳ 明朝" w:hAnsi="Calibri" w:cs="Times New Roman"/>
          <w:i/>
          <w:sz w:val="24"/>
          <w:szCs w:val="24"/>
        </w:rPr>
        <w:t>Georgia Health News</w:t>
      </w:r>
    </w:p>
    <w:p w:rsidR="00F4056C" w:rsidRPr="00F4056C" w:rsidRDefault="00F4056C" w:rsidP="00F4056C">
      <w:pPr>
        <w:pStyle w:val="NoSpacing"/>
        <w:tabs>
          <w:tab w:val="left" w:pos="720"/>
          <w:tab w:val="left" w:pos="1080"/>
        </w:tabs>
        <w:ind w:left="1080"/>
        <w:rPr>
          <w:rFonts w:cs="Times New Roman"/>
          <w:b/>
          <w:sz w:val="24"/>
          <w:szCs w:val="24"/>
        </w:rPr>
      </w:pPr>
      <w:r w:rsidRPr="00F4056C">
        <w:rPr>
          <w:rFonts w:cs="Times New Roman"/>
          <w:b/>
          <w:sz w:val="24"/>
          <w:szCs w:val="24"/>
        </w:rPr>
        <w:tab/>
      </w:r>
      <w:r w:rsidRPr="00F4056C">
        <w:rPr>
          <w:rFonts w:ascii="Calibri" w:eastAsia="ＭＳ 明朝" w:hAnsi="Calibri" w:cs="Times New Roman"/>
          <w:sz w:val="24"/>
          <w:szCs w:val="24"/>
        </w:rPr>
        <w:t>Navigator program tries to avoid controversy</w:t>
      </w:r>
      <w:r w:rsidRPr="00F4056C">
        <w:rPr>
          <w:rFonts w:ascii="Calibri" w:eastAsia="ＭＳ 明朝" w:hAnsi="Calibri" w:cs="Times New Roman"/>
          <w:b/>
          <w:sz w:val="24"/>
          <w:szCs w:val="24"/>
        </w:rPr>
        <w:t xml:space="preserve"> – </w:t>
      </w:r>
      <w:r w:rsidRPr="00F4056C">
        <w:rPr>
          <w:rFonts w:ascii="Calibri" w:eastAsia="ＭＳ 明朝" w:hAnsi="Calibri" w:cs="Times New Roman"/>
          <w:i/>
          <w:sz w:val="24"/>
          <w:szCs w:val="24"/>
        </w:rPr>
        <w:t>Georgia Health News</w:t>
      </w:r>
    </w:p>
    <w:p w:rsidR="00477480" w:rsidRPr="00F4056C" w:rsidRDefault="00477480" w:rsidP="00477480">
      <w:pPr>
        <w:pStyle w:val="NoSpacing"/>
        <w:numPr>
          <w:ilvl w:val="0"/>
          <w:numId w:val="29"/>
        </w:numPr>
        <w:tabs>
          <w:tab w:val="left" w:pos="1080"/>
        </w:tabs>
        <w:rPr>
          <w:rFonts w:cs="Times New Roman"/>
          <w:sz w:val="24"/>
          <w:szCs w:val="24"/>
        </w:rPr>
      </w:pPr>
      <w:r w:rsidRPr="00F4056C">
        <w:rPr>
          <w:rFonts w:cs="Times New Roman"/>
          <w:b/>
          <w:sz w:val="24"/>
          <w:szCs w:val="24"/>
        </w:rPr>
        <w:tab/>
      </w:r>
      <w:r w:rsidRPr="00F4056C">
        <w:rPr>
          <w:rFonts w:cs="Times New Roman"/>
          <w:b/>
          <w:sz w:val="24"/>
          <w:szCs w:val="24"/>
        </w:rPr>
        <w:tab/>
      </w:r>
      <w:r w:rsidRPr="00F4056C">
        <w:rPr>
          <w:rFonts w:cs="Times New Roman"/>
          <w:sz w:val="24"/>
          <w:szCs w:val="24"/>
        </w:rPr>
        <w:tab/>
        <w:t xml:space="preserve">A new shade of obesity research at UGA - </w:t>
      </w:r>
      <w:r w:rsidRPr="00F4056C">
        <w:rPr>
          <w:rFonts w:cs="Times New Roman"/>
          <w:i/>
          <w:iCs/>
          <w:sz w:val="24"/>
          <w:szCs w:val="24"/>
        </w:rPr>
        <w:t>Georgia Health News</w:t>
      </w:r>
    </w:p>
    <w:p w:rsidR="000E6B4B" w:rsidRPr="00F4056C" w:rsidRDefault="00477480" w:rsidP="00477480">
      <w:pPr>
        <w:pStyle w:val="NoSpacing"/>
        <w:numPr>
          <w:ilvl w:val="0"/>
          <w:numId w:val="29"/>
        </w:numPr>
        <w:tabs>
          <w:tab w:val="left" w:pos="1080"/>
        </w:tabs>
        <w:rPr>
          <w:rFonts w:cs="Times New Roman"/>
          <w:sz w:val="24"/>
          <w:szCs w:val="24"/>
        </w:rPr>
      </w:pPr>
      <w:r w:rsidRPr="00F4056C">
        <w:rPr>
          <w:rFonts w:cs="Times New Roman"/>
          <w:sz w:val="24"/>
          <w:szCs w:val="24"/>
        </w:rPr>
        <w:tab/>
      </w:r>
      <w:r w:rsidRPr="00F4056C">
        <w:rPr>
          <w:rFonts w:cs="Times New Roman"/>
          <w:sz w:val="24"/>
          <w:szCs w:val="24"/>
        </w:rPr>
        <w:tab/>
      </w:r>
      <w:r w:rsidRPr="00F4056C">
        <w:rPr>
          <w:rFonts w:cs="Times New Roman"/>
          <w:sz w:val="24"/>
          <w:szCs w:val="24"/>
        </w:rPr>
        <w:tab/>
        <w:t xml:space="preserve">Virus may play role in obesity and bone loss - </w:t>
      </w:r>
      <w:r w:rsidRPr="00F4056C">
        <w:rPr>
          <w:rFonts w:cs="Times New Roman"/>
          <w:i/>
          <w:iCs/>
          <w:sz w:val="24"/>
          <w:szCs w:val="24"/>
        </w:rPr>
        <w:t>UGA Obesity Blog</w:t>
      </w:r>
    </w:p>
    <w:p w:rsidR="00477480" w:rsidRPr="000E6B4B" w:rsidRDefault="000E6B4B" w:rsidP="00477480">
      <w:pPr>
        <w:pStyle w:val="NoSpacing"/>
        <w:numPr>
          <w:ilvl w:val="0"/>
          <w:numId w:val="29"/>
        </w:numPr>
        <w:tabs>
          <w:tab w:val="left" w:pos="1080"/>
        </w:tabs>
        <w:rPr>
          <w:rFonts w:cs="Times New Roman"/>
          <w:sz w:val="24"/>
          <w:szCs w:val="24"/>
        </w:rPr>
      </w:pPr>
      <w:r w:rsidRPr="00F4056C">
        <w:rPr>
          <w:rFonts w:cs="Times New Roman"/>
          <w:sz w:val="24"/>
          <w:szCs w:val="24"/>
        </w:rPr>
        <w:tab/>
      </w:r>
      <w:r w:rsidRPr="00F4056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477480" w:rsidRPr="000E6B4B">
        <w:rPr>
          <w:rFonts w:cs="Times New Roman"/>
          <w:sz w:val="24"/>
          <w:szCs w:val="24"/>
        </w:rPr>
        <w:t xml:space="preserve">'No' To Rate Hike for Georgia Power, Say Residents at Athens Meeting  - </w:t>
      </w:r>
      <w:r w:rsidR="00477480" w:rsidRPr="000E6B4B">
        <w:rPr>
          <w:rFonts w:cs="Times New Roman"/>
          <w:i/>
          <w:iCs/>
          <w:sz w:val="24"/>
          <w:szCs w:val="24"/>
        </w:rPr>
        <w:t>Athens Patch</w:t>
      </w:r>
    </w:p>
    <w:p w:rsidR="009F58F7" w:rsidRDefault="009F58F7" w:rsidP="00A40EC0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Graduate Assistant, </w:t>
      </w:r>
      <w:r>
        <w:rPr>
          <w:rFonts w:cs="Times New Roman"/>
          <w:sz w:val="24"/>
          <w:szCs w:val="24"/>
        </w:rPr>
        <w:t>August 2013 - Present</w:t>
      </w:r>
      <w:r>
        <w:rPr>
          <w:rFonts w:cs="Times New Roman"/>
          <w:b/>
          <w:sz w:val="24"/>
          <w:szCs w:val="24"/>
        </w:rPr>
        <w:t xml:space="preserve"> </w:t>
      </w:r>
    </w:p>
    <w:p w:rsidR="009F58F7" w:rsidRPr="009F58F7" w:rsidRDefault="009F58F7" w:rsidP="009F58F7">
      <w:pPr>
        <w:pStyle w:val="NoSpacing"/>
        <w:tabs>
          <w:tab w:val="left" w:pos="720"/>
          <w:tab w:val="left" w:pos="1080"/>
        </w:tabs>
        <w:ind w:left="1440"/>
        <w:rPr>
          <w:rFonts w:cs="Times New Roman"/>
          <w:sz w:val="24"/>
          <w:szCs w:val="24"/>
        </w:rPr>
      </w:pPr>
      <w:r w:rsidRPr="009F58F7">
        <w:rPr>
          <w:rFonts w:cs="Times New Roman"/>
          <w:sz w:val="24"/>
          <w:szCs w:val="24"/>
        </w:rPr>
        <w:t xml:space="preserve">Grady Sports, </w:t>
      </w:r>
      <w:r>
        <w:rPr>
          <w:rFonts w:cs="Times New Roman"/>
          <w:sz w:val="24"/>
          <w:szCs w:val="24"/>
        </w:rPr>
        <w:t>University of Georgia, Athens, GA</w:t>
      </w:r>
    </w:p>
    <w:p w:rsidR="00A40EC0" w:rsidRDefault="00A40EC0" w:rsidP="00A40EC0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Assistant Tape Producer, </w:t>
      </w:r>
      <w:r w:rsidRPr="008B4FBD">
        <w:rPr>
          <w:rFonts w:cs="Times New Roman"/>
          <w:sz w:val="24"/>
          <w:szCs w:val="24"/>
        </w:rPr>
        <w:t>October 20, 2013</w:t>
      </w:r>
    </w:p>
    <w:p w:rsidR="008B4FBD" w:rsidRDefault="00A40EC0" w:rsidP="008B4FBD">
      <w:pPr>
        <w:pStyle w:val="NoSpacing"/>
        <w:tabs>
          <w:tab w:val="left" w:pos="720"/>
          <w:tab w:val="left" w:pos="1080"/>
        </w:tabs>
        <w:ind w:left="720"/>
        <w:rPr>
          <w:rFonts w:cs="Times New Roman"/>
          <w:sz w:val="24"/>
          <w:szCs w:val="24"/>
        </w:rPr>
      </w:pPr>
      <w:r w:rsidRPr="00A40EC0">
        <w:rPr>
          <w:rFonts w:cs="Times New Roman"/>
          <w:sz w:val="24"/>
          <w:szCs w:val="24"/>
        </w:rPr>
        <w:tab/>
      </w:r>
      <w:r w:rsidRPr="00A40EC0">
        <w:rPr>
          <w:rFonts w:cs="Times New Roman"/>
          <w:sz w:val="24"/>
          <w:szCs w:val="24"/>
        </w:rPr>
        <w:tab/>
      </w:r>
      <w:r w:rsidRPr="005E018F">
        <w:rPr>
          <w:rFonts w:cs="Times New Roman"/>
          <w:i/>
          <w:sz w:val="24"/>
          <w:szCs w:val="24"/>
        </w:rPr>
        <w:t xml:space="preserve">“ESPNU </w:t>
      </w:r>
      <w:r w:rsidR="005E018F" w:rsidRPr="005E018F">
        <w:rPr>
          <w:rFonts w:cs="Times New Roman"/>
          <w:i/>
          <w:sz w:val="24"/>
          <w:szCs w:val="24"/>
        </w:rPr>
        <w:t>UGA v. Texas A&amp;M Women’s Soccer</w:t>
      </w:r>
      <w:r w:rsidRPr="005E018F">
        <w:rPr>
          <w:rFonts w:cs="Times New Roman"/>
          <w:i/>
          <w:sz w:val="24"/>
          <w:szCs w:val="24"/>
        </w:rPr>
        <w:t>,”</w:t>
      </w:r>
      <w:r>
        <w:rPr>
          <w:rFonts w:cs="Times New Roman"/>
          <w:sz w:val="24"/>
          <w:szCs w:val="24"/>
        </w:rPr>
        <w:t xml:space="preserve"> Athens, GA</w:t>
      </w:r>
    </w:p>
    <w:p w:rsidR="008B4FBD" w:rsidRPr="00760161" w:rsidRDefault="008B4FBD" w:rsidP="008B4FBD">
      <w:pPr>
        <w:pStyle w:val="NoSpacing"/>
        <w:numPr>
          <w:ilvl w:val="0"/>
          <w:numId w:val="25"/>
        </w:numPr>
        <w:tabs>
          <w:tab w:val="left" w:pos="1080"/>
        </w:tabs>
        <w:ind w:left="720" w:firstLine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Camera Operator and </w:t>
      </w:r>
      <w:r w:rsidRPr="00760161">
        <w:rPr>
          <w:rFonts w:cs="Times New Roman"/>
          <w:b/>
          <w:sz w:val="24"/>
          <w:szCs w:val="24"/>
        </w:rPr>
        <w:t>Audio Board Operator</w:t>
      </w:r>
      <w:r w:rsidRPr="00760161">
        <w:rPr>
          <w:rFonts w:cs="Times New Roman"/>
          <w:sz w:val="24"/>
          <w:szCs w:val="24"/>
        </w:rPr>
        <w:t xml:space="preserve">, May 2010 </w:t>
      </w:r>
      <w:r>
        <w:rPr>
          <w:rFonts w:cs="Times New Roman"/>
          <w:sz w:val="24"/>
          <w:szCs w:val="24"/>
        </w:rPr>
        <w:t>–</w:t>
      </w:r>
      <w:r w:rsidRPr="0076016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August 2013</w:t>
      </w:r>
    </w:p>
    <w:p w:rsidR="008B4FBD" w:rsidRPr="00A40EC0" w:rsidRDefault="008B4FBD" w:rsidP="008B4FBD">
      <w:pPr>
        <w:pStyle w:val="NoSpacing"/>
        <w:ind w:left="1080" w:hanging="360"/>
        <w:rPr>
          <w:rFonts w:cs="Times New Roman"/>
          <w:sz w:val="24"/>
          <w:szCs w:val="24"/>
        </w:rPr>
      </w:pPr>
      <w:r w:rsidRPr="00760161">
        <w:rPr>
          <w:rFonts w:cs="Times New Roman"/>
          <w:i/>
          <w:sz w:val="24"/>
          <w:szCs w:val="24"/>
        </w:rPr>
        <w:tab/>
      </w:r>
      <w:r w:rsidRPr="00760161">
        <w:rPr>
          <w:rFonts w:cs="Times New Roman"/>
          <w:i/>
          <w:sz w:val="24"/>
          <w:szCs w:val="24"/>
        </w:rPr>
        <w:tab/>
        <w:t>“Ilene Silverman Show,”</w:t>
      </w:r>
      <w:r w:rsidRPr="00760161">
        <w:rPr>
          <w:rStyle w:val="street-address"/>
          <w:rFonts w:cs="Arial"/>
          <w:color w:val="555555"/>
          <w:sz w:val="18"/>
          <w:szCs w:val="18"/>
          <w:bdr w:val="none" w:sz="0" w:space="0" w:color="auto" w:frame="1"/>
        </w:rPr>
        <w:t xml:space="preserve"> </w:t>
      </w:r>
      <w:r>
        <w:rPr>
          <w:rStyle w:val="street-address"/>
          <w:rFonts w:cs="Times New Roman"/>
          <w:color w:val="000000" w:themeColor="text1"/>
          <w:sz w:val="24"/>
          <w:szCs w:val="24"/>
          <w:bdr w:val="none" w:sz="0" w:space="0" w:color="auto" w:frame="1"/>
        </w:rPr>
        <w:t>Gainesville, FL</w:t>
      </w:r>
    </w:p>
    <w:p w:rsidR="00A40EC0" w:rsidRPr="00760161" w:rsidRDefault="009969DB" w:rsidP="00A40EC0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Co-Producer, </w:t>
      </w:r>
      <w:r w:rsidR="00A40EC0" w:rsidRPr="00760161">
        <w:rPr>
          <w:rFonts w:cs="Times New Roman"/>
          <w:b/>
          <w:sz w:val="24"/>
          <w:szCs w:val="24"/>
        </w:rPr>
        <w:t>Reader</w:t>
      </w:r>
      <w:r>
        <w:rPr>
          <w:rFonts w:cs="Times New Roman"/>
          <w:b/>
          <w:sz w:val="24"/>
          <w:szCs w:val="24"/>
        </w:rPr>
        <w:t>, Audio Board Operator</w:t>
      </w:r>
      <w:r w:rsidR="00A40EC0" w:rsidRPr="00760161">
        <w:rPr>
          <w:rFonts w:cs="Times New Roman"/>
          <w:sz w:val="24"/>
          <w:szCs w:val="24"/>
        </w:rPr>
        <w:t>, September 2010 – August 2011</w:t>
      </w:r>
    </w:p>
    <w:p w:rsidR="00A40EC0" w:rsidRPr="00760161" w:rsidRDefault="00A40EC0" w:rsidP="00A40EC0">
      <w:pPr>
        <w:pStyle w:val="NoSpacing"/>
        <w:tabs>
          <w:tab w:val="left" w:pos="1440"/>
        </w:tabs>
        <w:ind w:left="720" w:firstLine="720"/>
        <w:rPr>
          <w:rFonts w:cs="Times New Roman"/>
          <w:sz w:val="24"/>
          <w:szCs w:val="24"/>
        </w:rPr>
      </w:pPr>
      <w:r w:rsidRPr="00760161">
        <w:rPr>
          <w:rFonts w:cs="Times New Roman"/>
          <w:sz w:val="24"/>
          <w:szCs w:val="24"/>
        </w:rPr>
        <w:t>“</w:t>
      </w:r>
      <w:r w:rsidRPr="00760161">
        <w:rPr>
          <w:rFonts w:cs="Times New Roman"/>
          <w:i/>
          <w:sz w:val="24"/>
          <w:szCs w:val="24"/>
        </w:rPr>
        <w:t>Take Me Away</w:t>
      </w:r>
      <w:r w:rsidR="005E018F">
        <w:rPr>
          <w:rFonts w:cs="Times New Roman"/>
          <w:i/>
          <w:sz w:val="24"/>
          <w:szCs w:val="24"/>
        </w:rPr>
        <w:t>,</w:t>
      </w:r>
      <w:r w:rsidR="005E018F">
        <w:rPr>
          <w:rFonts w:cs="Times New Roman"/>
          <w:sz w:val="24"/>
          <w:szCs w:val="24"/>
        </w:rPr>
        <w:t>” WRUF</w:t>
      </w:r>
      <w:r w:rsidRPr="00760161">
        <w:rPr>
          <w:rFonts w:cs="Times New Roman"/>
          <w:sz w:val="24"/>
          <w:szCs w:val="24"/>
        </w:rPr>
        <w:t xml:space="preserve">-Radio Reading Service, University </w:t>
      </w:r>
      <w:r>
        <w:rPr>
          <w:rFonts w:cs="Times New Roman"/>
          <w:sz w:val="24"/>
          <w:szCs w:val="24"/>
        </w:rPr>
        <w:t>of Florida, Gainesville, FL</w:t>
      </w:r>
    </w:p>
    <w:p w:rsidR="00A40EC0" w:rsidRPr="00760161" w:rsidRDefault="00A40EC0" w:rsidP="00A40EC0">
      <w:pPr>
        <w:pStyle w:val="NoSpacing"/>
        <w:numPr>
          <w:ilvl w:val="0"/>
          <w:numId w:val="26"/>
        </w:numPr>
        <w:tabs>
          <w:tab w:val="left" w:pos="990"/>
          <w:tab w:val="left" w:pos="1440"/>
          <w:tab w:val="left" w:pos="1800"/>
        </w:tabs>
        <w:ind w:left="720"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Defined the format</w:t>
      </w:r>
      <w:r w:rsidRPr="00760161">
        <w:rPr>
          <w:rFonts w:cs="Times New Roman"/>
          <w:sz w:val="24"/>
          <w:szCs w:val="24"/>
        </w:rPr>
        <w:t xml:space="preserve"> and script as co-creator of the show</w:t>
      </w:r>
    </w:p>
    <w:p w:rsidR="00A40EC0" w:rsidRPr="00760161" w:rsidRDefault="00A40EC0" w:rsidP="00A40EC0">
      <w:pPr>
        <w:pStyle w:val="NoSpacing"/>
        <w:numPr>
          <w:ilvl w:val="0"/>
          <w:numId w:val="25"/>
        </w:numPr>
        <w:tabs>
          <w:tab w:val="left" w:pos="1080"/>
        </w:tabs>
        <w:ind w:left="720" w:firstLine="0"/>
        <w:rPr>
          <w:rFonts w:cs="Times New Roman"/>
          <w:sz w:val="24"/>
          <w:szCs w:val="24"/>
        </w:rPr>
      </w:pPr>
      <w:r w:rsidRPr="00760161">
        <w:rPr>
          <w:rFonts w:cs="Times New Roman"/>
          <w:b/>
          <w:sz w:val="24"/>
          <w:szCs w:val="24"/>
        </w:rPr>
        <w:t>Crew Member</w:t>
      </w:r>
      <w:r w:rsidRPr="00760161">
        <w:rPr>
          <w:rFonts w:cs="Times New Roman"/>
          <w:sz w:val="24"/>
          <w:szCs w:val="24"/>
        </w:rPr>
        <w:t>, February 2010 – May 2011</w:t>
      </w:r>
    </w:p>
    <w:p w:rsidR="00A40EC0" w:rsidRPr="00760161" w:rsidRDefault="00A40EC0" w:rsidP="00A40EC0">
      <w:pPr>
        <w:pStyle w:val="NoSpacing"/>
        <w:ind w:left="1080" w:hanging="360"/>
        <w:rPr>
          <w:rFonts w:cs="Times New Roman"/>
          <w:sz w:val="24"/>
          <w:szCs w:val="24"/>
        </w:rPr>
      </w:pPr>
      <w:r w:rsidRPr="00760161">
        <w:rPr>
          <w:rFonts w:cs="Times New Roman"/>
          <w:b/>
          <w:sz w:val="24"/>
          <w:szCs w:val="24"/>
        </w:rPr>
        <w:tab/>
      </w:r>
      <w:r w:rsidRPr="00760161">
        <w:rPr>
          <w:rFonts w:cs="Times New Roman"/>
          <w:b/>
          <w:sz w:val="24"/>
          <w:szCs w:val="24"/>
        </w:rPr>
        <w:tab/>
      </w:r>
      <w:r w:rsidR="009969DB" w:rsidRPr="009969DB">
        <w:rPr>
          <w:rFonts w:cs="Times New Roman"/>
          <w:i/>
          <w:sz w:val="24"/>
          <w:szCs w:val="24"/>
        </w:rPr>
        <w:t>First Edition and Evening News Edition</w:t>
      </w:r>
      <w:r w:rsidR="009969DB">
        <w:rPr>
          <w:rFonts w:cs="Times New Roman"/>
          <w:i/>
          <w:sz w:val="24"/>
          <w:szCs w:val="24"/>
        </w:rPr>
        <w:t>,</w:t>
      </w:r>
      <w:r w:rsidR="009969DB" w:rsidRPr="00760161">
        <w:rPr>
          <w:rFonts w:cs="Times New Roman"/>
          <w:sz w:val="24"/>
          <w:szCs w:val="24"/>
        </w:rPr>
        <w:t xml:space="preserve"> </w:t>
      </w:r>
      <w:r w:rsidRPr="00760161">
        <w:rPr>
          <w:rFonts w:cs="Times New Roman"/>
          <w:sz w:val="24"/>
          <w:szCs w:val="24"/>
        </w:rPr>
        <w:t>WU</w:t>
      </w:r>
      <w:r w:rsidR="005E018F">
        <w:rPr>
          <w:rFonts w:cs="Times New Roman"/>
          <w:sz w:val="24"/>
          <w:szCs w:val="24"/>
        </w:rPr>
        <w:t>FT-TV</w:t>
      </w:r>
      <w:r w:rsidRPr="00760161">
        <w:rPr>
          <w:rFonts w:cs="Times New Roman"/>
          <w:sz w:val="24"/>
          <w:szCs w:val="24"/>
        </w:rPr>
        <w:t>, University o</w:t>
      </w:r>
      <w:r>
        <w:rPr>
          <w:rFonts w:cs="Times New Roman"/>
          <w:sz w:val="24"/>
          <w:szCs w:val="24"/>
        </w:rPr>
        <w:t>f Florida, Gainesville, FL</w:t>
      </w:r>
    </w:p>
    <w:p w:rsidR="00A40EC0" w:rsidRPr="00760161" w:rsidRDefault="00A40EC0" w:rsidP="00A40EC0">
      <w:pPr>
        <w:pStyle w:val="NoSpacing"/>
        <w:numPr>
          <w:ilvl w:val="1"/>
          <w:numId w:val="9"/>
        </w:numPr>
        <w:tabs>
          <w:tab w:val="left" w:pos="720"/>
        </w:tabs>
        <w:rPr>
          <w:rFonts w:cs="Times New Roman"/>
          <w:sz w:val="24"/>
          <w:szCs w:val="24"/>
        </w:rPr>
      </w:pPr>
      <w:r w:rsidRPr="00760161">
        <w:rPr>
          <w:rFonts w:cs="Times New Roman"/>
          <w:sz w:val="24"/>
          <w:szCs w:val="24"/>
        </w:rPr>
        <w:t>Director – WUFT-TV First Edition, January – May 2011</w:t>
      </w:r>
    </w:p>
    <w:p w:rsidR="00A40EC0" w:rsidRPr="009F58F7" w:rsidRDefault="00A40EC0" w:rsidP="00A40EC0">
      <w:pPr>
        <w:pStyle w:val="NoSpacing"/>
        <w:numPr>
          <w:ilvl w:val="1"/>
          <w:numId w:val="9"/>
        </w:numPr>
        <w:tabs>
          <w:tab w:val="left" w:pos="720"/>
        </w:tabs>
        <w:rPr>
          <w:rFonts w:cs="Times New Roman"/>
          <w:sz w:val="24"/>
          <w:szCs w:val="24"/>
        </w:rPr>
      </w:pPr>
      <w:r w:rsidRPr="009F58F7">
        <w:rPr>
          <w:rFonts w:cs="Times New Roman"/>
          <w:sz w:val="24"/>
          <w:szCs w:val="24"/>
        </w:rPr>
        <w:t xml:space="preserve">Font </w:t>
      </w:r>
      <w:r w:rsidR="009969DB" w:rsidRPr="009F58F7">
        <w:rPr>
          <w:rFonts w:cs="Times New Roman"/>
          <w:sz w:val="24"/>
          <w:szCs w:val="24"/>
        </w:rPr>
        <w:t xml:space="preserve">and Stills </w:t>
      </w:r>
      <w:r w:rsidRPr="009F58F7">
        <w:rPr>
          <w:rFonts w:cs="Times New Roman"/>
          <w:sz w:val="24"/>
          <w:szCs w:val="24"/>
        </w:rPr>
        <w:t>Operator  – WUFT-TV Evening News Edition, September – May 2011</w:t>
      </w:r>
    </w:p>
    <w:p w:rsidR="00A40EC0" w:rsidRPr="009F58F7" w:rsidRDefault="00A40EC0" w:rsidP="00A40EC0">
      <w:pPr>
        <w:pStyle w:val="NoSpacing"/>
        <w:numPr>
          <w:ilvl w:val="1"/>
          <w:numId w:val="9"/>
        </w:numPr>
        <w:tabs>
          <w:tab w:val="left" w:pos="720"/>
        </w:tabs>
        <w:rPr>
          <w:rFonts w:cs="Times New Roman"/>
          <w:sz w:val="24"/>
          <w:szCs w:val="24"/>
        </w:rPr>
      </w:pPr>
      <w:r w:rsidRPr="009F58F7">
        <w:rPr>
          <w:rFonts w:cs="Times New Roman"/>
          <w:sz w:val="24"/>
          <w:szCs w:val="24"/>
        </w:rPr>
        <w:t>Operated cameras, teleprompter</w:t>
      </w:r>
      <w:r w:rsidR="002255D8" w:rsidRPr="009F58F7">
        <w:rPr>
          <w:rFonts w:cs="Times New Roman"/>
          <w:sz w:val="24"/>
          <w:szCs w:val="24"/>
        </w:rPr>
        <w:t xml:space="preserve"> </w:t>
      </w:r>
      <w:r w:rsidRPr="009F58F7">
        <w:rPr>
          <w:rFonts w:cs="Times New Roman"/>
          <w:sz w:val="24"/>
          <w:szCs w:val="24"/>
        </w:rPr>
        <w:t xml:space="preserve">and audio board </w:t>
      </w:r>
    </w:p>
    <w:p w:rsidR="00A40EC0" w:rsidRPr="009F58F7" w:rsidRDefault="00A40EC0" w:rsidP="00A40EC0">
      <w:pPr>
        <w:pStyle w:val="NoSpacing"/>
        <w:numPr>
          <w:ilvl w:val="0"/>
          <w:numId w:val="25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 w:rsidRPr="009F58F7">
        <w:rPr>
          <w:rFonts w:cs="Times New Roman"/>
          <w:b/>
          <w:sz w:val="24"/>
          <w:szCs w:val="24"/>
        </w:rPr>
        <w:t xml:space="preserve">Utility Crew, </w:t>
      </w:r>
      <w:r w:rsidRPr="009F58F7">
        <w:rPr>
          <w:rFonts w:cs="Times New Roman"/>
          <w:sz w:val="24"/>
          <w:szCs w:val="24"/>
        </w:rPr>
        <w:t xml:space="preserve">September </w:t>
      </w:r>
      <w:r w:rsidR="005E018F" w:rsidRPr="009F58F7">
        <w:rPr>
          <w:rFonts w:cs="Times New Roman"/>
          <w:sz w:val="24"/>
          <w:szCs w:val="24"/>
        </w:rPr>
        <w:t xml:space="preserve">4, </w:t>
      </w:r>
      <w:r w:rsidRPr="009F58F7">
        <w:rPr>
          <w:rFonts w:cs="Times New Roman"/>
          <w:sz w:val="24"/>
          <w:szCs w:val="24"/>
        </w:rPr>
        <w:t>2010</w:t>
      </w:r>
    </w:p>
    <w:p w:rsidR="00A40EC0" w:rsidRPr="009F58F7" w:rsidRDefault="00A40EC0" w:rsidP="00A40EC0">
      <w:pPr>
        <w:pStyle w:val="NoSpacing"/>
        <w:tabs>
          <w:tab w:val="left" w:pos="720"/>
        </w:tabs>
        <w:ind w:left="1080"/>
        <w:rPr>
          <w:rFonts w:cs="Times New Roman"/>
          <w:sz w:val="24"/>
          <w:szCs w:val="24"/>
        </w:rPr>
      </w:pPr>
      <w:r w:rsidRPr="009F58F7">
        <w:rPr>
          <w:rFonts w:cs="Times New Roman"/>
          <w:b/>
          <w:sz w:val="24"/>
          <w:szCs w:val="24"/>
        </w:rPr>
        <w:tab/>
      </w:r>
      <w:r w:rsidRPr="009F58F7">
        <w:rPr>
          <w:rFonts w:cs="Times New Roman"/>
          <w:sz w:val="24"/>
          <w:szCs w:val="24"/>
        </w:rPr>
        <w:t xml:space="preserve">ESPN, </w:t>
      </w:r>
      <w:r w:rsidRPr="009F58F7">
        <w:rPr>
          <w:rFonts w:cs="Times New Roman"/>
          <w:i/>
          <w:sz w:val="24"/>
          <w:szCs w:val="24"/>
        </w:rPr>
        <w:t>“UF v. Miami (OH) Football Game,”</w:t>
      </w:r>
      <w:r w:rsidRPr="009F58F7">
        <w:rPr>
          <w:rFonts w:cs="Times New Roman"/>
          <w:sz w:val="24"/>
          <w:szCs w:val="24"/>
        </w:rPr>
        <w:t xml:space="preserve"> </w:t>
      </w:r>
      <w:r w:rsidR="00F6313E" w:rsidRPr="009F58F7">
        <w:rPr>
          <w:rFonts w:cs="Times New Roman"/>
          <w:sz w:val="24"/>
          <w:szCs w:val="24"/>
        </w:rPr>
        <w:t>University of Florida</w:t>
      </w:r>
      <w:r w:rsidRPr="009F58F7">
        <w:rPr>
          <w:rFonts w:cs="Times New Roman"/>
          <w:sz w:val="24"/>
          <w:szCs w:val="24"/>
        </w:rPr>
        <w:t xml:space="preserve">, Gainesville, Florida </w:t>
      </w:r>
    </w:p>
    <w:p w:rsidR="0074079C" w:rsidRPr="00A40EC0" w:rsidRDefault="0074079C" w:rsidP="0074079C">
      <w:pPr>
        <w:pStyle w:val="NoSpacing"/>
        <w:rPr>
          <w:b/>
          <w:sz w:val="28"/>
          <w:szCs w:val="28"/>
          <w:u w:val="single"/>
        </w:rPr>
      </w:pPr>
      <w:r w:rsidRPr="00B8770B">
        <w:rPr>
          <w:b/>
          <w:sz w:val="28"/>
          <w:szCs w:val="28"/>
          <w:u w:val="single"/>
        </w:rPr>
        <w:t xml:space="preserve">Research </w:t>
      </w:r>
      <w:r w:rsidR="00A04498" w:rsidRPr="00B8770B">
        <w:rPr>
          <w:b/>
          <w:sz w:val="28"/>
          <w:szCs w:val="28"/>
          <w:u w:val="single"/>
        </w:rPr>
        <w:t>Experience</w:t>
      </w:r>
    </w:p>
    <w:p w:rsidR="006D3893" w:rsidRPr="004F55D4" w:rsidRDefault="006D3893" w:rsidP="00A40EC0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>Laboratory Technician</w:t>
      </w:r>
      <w:r w:rsidRPr="004F55D4">
        <w:t xml:space="preserve">  - </w:t>
      </w:r>
      <w:r>
        <w:t>Ferreira</w:t>
      </w:r>
      <w:r w:rsidR="00346F19">
        <w:t xml:space="preserve"> Laboratory</w:t>
      </w:r>
      <w:r w:rsidR="002732C6">
        <w:t xml:space="preserve">, </w:t>
      </w:r>
      <w:r w:rsidR="00346F19" w:rsidRPr="00346F19">
        <w:t>Department of Health and Human Performance</w:t>
      </w:r>
      <w:r w:rsidRPr="00346F19">
        <w:t xml:space="preserve">, </w:t>
      </w:r>
      <w:r w:rsidRPr="004F55D4">
        <w:t>University of Florida (</w:t>
      </w:r>
      <w:r w:rsidR="00346F19">
        <w:t>October 2011 – July 2013</w:t>
      </w:r>
      <w:r w:rsidRPr="004F55D4">
        <w:t>)</w:t>
      </w:r>
    </w:p>
    <w:p w:rsidR="006D3893" w:rsidRDefault="00CD5CD3" w:rsidP="006D3893">
      <w:pPr>
        <w:pStyle w:val="NoSpacing"/>
        <w:numPr>
          <w:ilvl w:val="0"/>
          <w:numId w:val="21"/>
        </w:numPr>
        <w:tabs>
          <w:tab w:val="left" w:pos="720"/>
        </w:tabs>
      </w:pPr>
      <w:r>
        <w:t xml:space="preserve">Assisted in writing </w:t>
      </w:r>
      <w:r w:rsidR="009969DB">
        <w:t>grant proposals and journal articles</w:t>
      </w:r>
    </w:p>
    <w:p w:rsidR="006D3893" w:rsidRPr="006D3893" w:rsidRDefault="00CD5CD3" w:rsidP="00A40EC0">
      <w:pPr>
        <w:pStyle w:val="NoSpacing"/>
        <w:numPr>
          <w:ilvl w:val="0"/>
          <w:numId w:val="21"/>
        </w:numPr>
        <w:tabs>
          <w:tab w:val="left" w:pos="720"/>
        </w:tabs>
      </w:pPr>
      <w:r>
        <w:t>Oversaw day-to-day operations, lab safety and organization and coordinated experiments</w:t>
      </w:r>
    </w:p>
    <w:p w:rsidR="005B25D8" w:rsidRPr="004F55D4" w:rsidRDefault="0074079C" w:rsidP="00A40EC0">
      <w:pPr>
        <w:pStyle w:val="NoSpacing"/>
        <w:numPr>
          <w:ilvl w:val="0"/>
          <w:numId w:val="15"/>
        </w:numPr>
        <w:tabs>
          <w:tab w:val="left" w:pos="720"/>
        </w:tabs>
      </w:pPr>
      <w:r w:rsidRPr="004F55D4">
        <w:rPr>
          <w:b/>
        </w:rPr>
        <w:t>Research Assistant</w:t>
      </w:r>
      <w:r w:rsidRPr="004F55D4">
        <w:t xml:space="preserve"> </w:t>
      </w:r>
      <w:r w:rsidR="00DC4138" w:rsidRPr="004F55D4">
        <w:t xml:space="preserve"> - </w:t>
      </w:r>
      <w:proofErr w:type="spellStart"/>
      <w:r w:rsidRPr="004F55D4">
        <w:t>Choe</w:t>
      </w:r>
      <w:proofErr w:type="spellEnd"/>
      <w:r w:rsidRPr="004F55D4">
        <w:t xml:space="preserve"> Lab</w:t>
      </w:r>
      <w:r w:rsidR="005B25D8" w:rsidRPr="004F55D4">
        <w:t>oratory</w:t>
      </w:r>
      <w:r w:rsidRPr="004F55D4">
        <w:t xml:space="preserve">, </w:t>
      </w:r>
      <w:r w:rsidR="002732C6">
        <w:t>Department of Biology</w:t>
      </w:r>
      <w:r w:rsidR="00DC4138" w:rsidRPr="004F55D4">
        <w:t xml:space="preserve">, </w:t>
      </w:r>
      <w:r w:rsidRPr="004F55D4">
        <w:t xml:space="preserve">University of Florida </w:t>
      </w:r>
      <w:r w:rsidR="00690A16" w:rsidRPr="004F55D4">
        <w:t>(</w:t>
      </w:r>
      <w:r w:rsidR="009F58F7">
        <w:t xml:space="preserve">October </w:t>
      </w:r>
      <w:r w:rsidRPr="004F55D4">
        <w:t>2009-</w:t>
      </w:r>
      <w:r w:rsidR="009F58F7">
        <w:t xml:space="preserve"> May </w:t>
      </w:r>
      <w:r w:rsidR="006D3893">
        <w:t>2011</w:t>
      </w:r>
      <w:r w:rsidRPr="004F55D4">
        <w:t xml:space="preserve">) </w:t>
      </w:r>
    </w:p>
    <w:p w:rsidR="00974D72" w:rsidRPr="004F55D4" w:rsidRDefault="00974D72" w:rsidP="00974D72">
      <w:pPr>
        <w:pStyle w:val="NoSpacing"/>
        <w:numPr>
          <w:ilvl w:val="0"/>
          <w:numId w:val="21"/>
        </w:numPr>
        <w:tabs>
          <w:tab w:val="left" w:pos="720"/>
        </w:tabs>
      </w:pPr>
      <w:r w:rsidRPr="004F55D4">
        <w:t>Studied the p</w:t>
      </w:r>
      <w:r w:rsidR="004F55D4" w:rsidRPr="004F55D4">
        <w:t>rotein</w:t>
      </w:r>
      <w:r w:rsidRPr="004F55D4">
        <w:t xml:space="preserve"> </w:t>
      </w:r>
      <w:r w:rsidR="00C76DE5" w:rsidRPr="004F55D4">
        <w:t xml:space="preserve">WDR-46 and its role in stress </w:t>
      </w:r>
      <w:r w:rsidR="004F55D4" w:rsidRPr="004F55D4">
        <w:t xml:space="preserve">resistance </w:t>
      </w:r>
      <w:r w:rsidR="00C76DE5" w:rsidRPr="004F55D4">
        <w:t xml:space="preserve">and detoxification in </w:t>
      </w:r>
      <w:r w:rsidR="00C76DE5" w:rsidRPr="004F55D4">
        <w:rPr>
          <w:i/>
        </w:rPr>
        <w:t xml:space="preserve">C. </w:t>
      </w:r>
      <w:proofErr w:type="spellStart"/>
      <w:r w:rsidR="00C76DE5" w:rsidRPr="004F55D4">
        <w:rPr>
          <w:i/>
        </w:rPr>
        <w:t>elegans</w:t>
      </w:r>
      <w:proofErr w:type="spellEnd"/>
    </w:p>
    <w:p w:rsidR="00A04498" w:rsidRPr="00795A4F" w:rsidRDefault="009969DB" w:rsidP="00A04498">
      <w:pPr>
        <w:pStyle w:val="NoSpacing"/>
        <w:rPr>
          <w:b/>
          <w:sz w:val="28"/>
          <w:szCs w:val="28"/>
          <w:u w:val="single"/>
        </w:rPr>
      </w:pPr>
      <w:r w:rsidRPr="00795A4F">
        <w:rPr>
          <w:b/>
          <w:sz w:val="28"/>
          <w:szCs w:val="28"/>
          <w:u w:val="single"/>
        </w:rPr>
        <w:t>Key Skills</w:t>
      </w:r>
    </w:p>
    <w:p w:rsidR="00B8770B" w:rsidRPr="009969DB" w:rsidRDefault="00C25029" w:rsidP="009969DB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t>B</w:t>
      </w:r>
      <w:r w:rsidR="009969DB">
        <w:t>asic editing with Final Cut Pro</w:t>
      </w:r>
      <w:r w:rsidR="001F3DDB">
        <w:t xml:space="preserve"> and Adobe Premiere Pro</w:t>
      </w:r>
      <w:r w:rsidR="009969DB">
        <w:t xml:space="preserve">, </w:t>
      </w:r>
      <w:r w:rsidR="00795A4F">
        <w:t xml:space="preserve">Apple Keynote, slideshow editing with </w:t>
      </w:r>
      <w:proofErr w:type="spellStart"/>
      <w:r w:rsidR="00795A4F">
        <w:t>Soundslides</w:t>
      </w:r>
      <w:proofErr w:type="spellEnd"/>
      <w:r w:rsidR="00795A4F">
        <w:t>, basic sound editing with Audacity, photo</w:t>
      </w:r>
      <w:r w:rsidR="00CA6D26">
        <w:t xml:space="preserve"> </w:t>
      </w:r>
      <w:r w:rsidR="00795A4F">
        <w:t>editing</w:t>
      </w:r>
      <w:r w:rsidR="001F3DDB">
        <w:t xml:space="preserve"> and graphics</w:t>
      </w:r>
      <w:r w:rsidR="00795A4F">
        <w:t xml:space="preserve"> with Adobe </w:t>
      </w:r>
      <w:r w:rsidR="00CA6D26">
        <w:t>Photoshop, basic layout with</w:t>
      </w:r>
      <w:r>
        <w:t xml:space="preserve"> Adobe</w:t>
      </w:r>
      <w:r w:rsidR="00CA6D26">
        <w:t xml:space="preserve"> InD</w:t>
      </w:r>
      <w:r w:rsidR="00795A4F">
        <w:t xml:space="preserve">esign, </w:t>
      </w:r>
      <w:r w:rsidR="00786942">
        <w:t xml:space="preserve">basic HTML/CSS, basic </w:t>
      </w:r>
      <w:proofErr w:type="spellStart"/>
      <w:r w:rsidR="00786942">
        <w:t>Javascript</w:t>
      </w:r>
      <w:proofErr w:type="spellEnd"/>
      <w:r w:rsidR="00786942">
        <w:t xml:space="preserve">, basic D3.js, </w:t>
      </w:r>
      <w:proofErr w:type="spellStart"/>
      <w:r w:rsidR="00F0730A">
        <w:t>WordP</w:t>
      </w:r>
      <w:r w:rsidR="00795A4F">
        <w:t>ress</w:t>
      </w:r>
      <w:proofErr w:type="spellEnd"/>
      <w:r w:rsidR="00795A4F">
        <w:t xml:space="preserve">, </w:t>
      </w:r>
      <w:proofErr w:type="spellStart"/>
      <w:r w:rsidR="00CA6D26">
        <w:t>Graphpad</w:t>
      </w:r>
      <w:proofErr w:type="spellEnd"/>
      <w:r w:rsidR="00CA6D26">
        <w:t xml:space="preserve"> Prism statistical software, </w:t>
      </w:r>
      <w:r w:rsidR="00795A4F">
        <w:t xml:space="preserve">AP Style, </w:t>
      </w:r>
      <w:r>
        <w:t xml:space="preserve">Microsoft Word, Excel, PowerPoint, Outlook and Access, </w:t>
      </w:r>
      <w:r w:rsidR="00795A4F">
        <w:t>Windows, Mac OS</w:t>
      </w:r>
    </w:p>
    <w:p w:rsidR="00A77727" w:rsidRPr="004F55D4" w:rsidRDefault="00A77727" w:rsidP="00AE27C3">
      <w:pPr>
        <w:pStyle w:val="NoSpacing"/>
      </w:pPr>
    </w:p>
    <w:sectPr w:rsidR="00A77727" w:rsidRPr="004F55D4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BD14528_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7B168D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3550B67"/>
    <w:multiLevelType w:val="hybridMultilevel"/>
    <w:tmpl w:val="2D78C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14122A"/>
    <w:multiLevelType w:val="hybridMultilevel"/>
    <w:tmpl w:val="993AE5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142D3B"/>
    <w:multiLevelType w:val="hybridMultilevel"/>
    <w:tmpl w:val="F45CFF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C5391F"/>
    <w:multiLevelType w:val="hybridMultilevel"/>
    <w:tmpl w:val="9D2C2586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B1927"/>
    <w:multiLevelType w:val="hybridMultilevel"/>
    <w:tmpl w:val="1D8E3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763687"/>
    <w:multiLevelType w:val="hybridMultilevel"/>
    <w:tmpl w:val="5538D9DE"/>
    <w:lvl w:ilvl="0" w:tplc="7D20CC90">
      <w:start w:val="726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18CC0CA4"/>
    <w:multiLevelType w:val="hybridMultilevel"/>
    <w:tmpl w:val="FA286784"/>
    <w:lvl w:ilvl="0" w:tplc="94D436D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23A23616"/>
    <w:multiLevelType w:val="hybridMultilevel"/>
    <w:tmpl w:val="3CAC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85308"/>
    <w:multiLevelType w:val="hybridMultilevel"/>
    <w:tmpl w:val="EE863970"/>
    <w:lvl w:ilvl="0" w:tplc="D93C7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541D9"/>
    <w:multiLevelType w:val="hybridMultilevel"/>
    <w:tmpl w:val="7D5A6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1B409A3"/>
    <w:multiLevelType w:val="hybridMultilevel"/>
    <w:tmpl w:val="10D2C9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1CD3053"/>
    <w:multiLevelType w:val="hybridMultilevel"/>
    <w:tmpl w:val="541AD444"/>
    <w:lvl w:ilvl="0" w:tplc="B6A4658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AB1E3E"/>
    <w:multiLevelType w:val="hybridMultilevel"/>
    <w:tmpl w:val="627828C6"/>
    <w:lvl w:ilvl="0" w:tplc="88988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6D12927"/>
    <w:multiLevelType w:val="hybridMultilevel"/>
    <w:tmpl w:val="49FC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FB2B39"/>
    <w:multiLevelType w:val="hybridMultilevel"/>
    <w:tmpl w:val="FA2403AE"/>
    <w:lvl w:ilvl="0" w:tplc="5DDE8C8A">
      <w:start w:val="9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96ABC"/>
    <w:multiLevelType w:val="hybridMultilevel"/>
    <w:tmpl w:val="A83E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B511DD"/>
    <w:multiLevelType w:val="hybridMultilevel"/>
    <w:tmpl w:val="F75AD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886AF4"/>
    <w:multiLevelType w:val="hybridMultilevel"/>
    <w:tmpl w:val="FC12F248"/>
    <w:lvl w:ilvl="0" w:tplc="CBCE3F40">
      <w:start w:val="158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4B06742D"/>
    <w:multiLevelType w:val="hybridMultilevel"/>
    <w:tmpl w:val="5448E2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A467B32"/>
    <w:multiLevelType w:val="hybridMultilevel"/>
    <w:tmpl w:val="E5CE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508BC"/>
    <w:multiLevelType w:val="multilevel"/>
    <w:tmpl w:val="FEF0C226"/>
    <w:lvl w:ilvl="0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E51A60"/>
    <w:multiLevelType w:val="hybridMultilevel"/>
    <w:tmpl w:val="2F64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D216DC"/>
    <w:multiLevelType w:val="hybridMultilevel"/>
    <w:tmpl w:val="48463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42530B"/>
    <w:multiLevelType w:val="hybridMultilevel"/>
    <w:tmpl w:val="CC960D40"/>
    <w:lvl w:ilvl="0" w:tplc="D54EC1E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B93254A"/>
    <w:multiLevelType w:val="hybridMultilevel"/>
    <w:tmpl w:val="67802B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9503B4"/>
    <w:multiLevelType w:val="hybridMultilevel"/>
    <w:tmpl w:val="8728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3"/>
  </w:num>
  <w:num w:numId="4">
    <w:abstractNumId w:val="25"/>
  </w:num>
  <w:num w:numId="5">
    <w:abstractNumId w:val="22"/>
  </w:num>
  <w:num w:numId="6">
    <w:abstractNumId w:val="26"/>
  </w:num>
  <w:num w:numId="7">
    <w:abstractNumId w:val="3"/>
  </w:num>
  <w:num w:numId="8">
    <w:abstractNumId w:val="19"/>
  </w:num>
  <w:num w:numId="9">
    <w:abstractNumId w:val="6"/>
  </w:num>
  <w:num w:numId="10">
    <w:abstractNumId w:val="18"/>
  </w:num>
  <w:num w:numId="11">
    <w:abstractNumId w:val="27"/>
  </w:num>
  <w:num w:numId="12">
    <w:abstractNumId w:val="29"/>
  </w:num>
  <w:num w:numId="13">
    <w:abstractNumId w:val="5"/>
  </w:num>
  <w:num w:numId="14">
    <w:abstractNumId w:val="17"/>
  </w:num>
  <w:num w:numId="15">
    <w:abstractNumId w:val="9"/>
  </w:num>
  <w:num w:numId="16">
    <w:abstractNumId w:val="15"/>
  </w:num>
  <w:num w:numId="17">
    <w:abstractNumId w:val="13"/>
  </w:num>
  <w:num w:numId="18">
    <w:abstractNumId w:val="1"/>
  </w:num>
  <w:num w:numId="19">
    <w:abstractNumId w:val="21"/>
  </w:num>
  <w:num w:numId="20">
    <w:abstractNumId w:val="8"/>
  </w:num>
  <w:num w:numId="21">
    <w:abstractNumId w:val="12"/>
  </w:num>
  <w:num w:numId="22">
    <w:abstractNumId w:val="10"/>
  </w:num>
  <w:num w:numId="23">
    <w:abstractNumId w:val="7"/>
  </w:num>
  <w:num w:numId="24">
    <w:abstractNumId w:val="20"/>
  </w:num>
  <w:num w:numId="25">
    <w:abstractNumId w:val="2"/>
  </w:num>
  <w:num w:numId="26">
    <w:abstractNumId w:val="28"/>
  </w:num>
  <w:num w:numId="27">
    <w:abstractNumId w:val="11"/>
  </w:num>
  <w:num w:numId="28">
    <w:abstractNumId w:val="14"/>
  </w:num>
  <w:num w:numId="29">
    <w:abstractNumId w:val="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27"/>
    <w:rsid w:val="00021B85"/>
    <w:rsid w:val="00042023"/>
    <w:rsid w:val="0004676B"/>
    <w:rsid w:val="000B0482"/>
    <w:rsid w:val="000C3D5B"/>
    <w:rsid w:val="000D2391"/>
    <w:rsid w:val="000E3C1C"/>
    <w:rsid w:val="000E4E18"/>
    <w:rsid w:val="000E6B4B"/>
    <w:rsid w:val="00104FA1"/>
    <w:rsid w:val="00134689"/>
    <w:rsid w:val="0013473A"/>
    <w:rsid w:val="0014273C"/>
    <w:rsid w:val="0015223E"/>
    <w:rsid w:val="001B155D"/>
    <w:rsid w:val="001D33A8"/>
    <w:rsid w:val="001E44F3"/>
    <w:rsid w:val="001F3DDB"/>
    <w:rsid w:val="002255D8"/>
    <w:rsid w:val="00237203"/>
    <w:rsid w:val="002732C6"/>
    <w:rsid w:val="00290696"/>
    <w:rsid w:val="00292846"/>
    <w:rsid w:val="002A06D8"/>
    <w:rsid w:val="002A21F2"/>
    <w:rsid w:val="002D078E"/>
    <w:rsid w:val="00335FB6"/>
    <w:rsid w:val="00346F19"/>
    <w:rsid w:val="00374E4A"/>
    <w:rsid w:val="00397D35"/>
    <w:rsid w:val="003C73DB"/>
    <w:rsid w:val="003F1D79"/>
    <w:rsid w:val="004412F1"/>
    <w:rsid w:val="00477480"/>
    <w:rsid w:val="004C4331"/>
    <w:rsid w:val="004D40DD"/>
    <w:rsid w:val="004E09C8"/>
    <w:rsid w:val="004F55D4"/>
    <w:rsid w:val="00517270"/>
    <w:rsid w:val="005354F2"/>
    <w:rsid w:val="00582BFA"/>
    <w:rsid w:val="005B25D8"/>
    <w:rsid w:val="005E018F"/>
    <w:rsid w:val="00603367"/>
    <w:rsid w:val="00610903"/>
    <w:rsid w:val="00617A46"/>
    <w:rsid w:val="006257F7"/>
    <w:rsid w:val="00641FAC"/>
    <w:rsid w:val="00677B42"/>
    <w:rsid w:val="00690A16"/>
    <w:rsid w:val="006B1960"/>
    <w:rsid w:val="006C16C8"/>
    <w:rsid w:val="006C2777"/>
    <w:rsid w:val="006D3893"/>
    <w:rsid w:val="006E6927"/>
    <w:rsid w:val="006F6B3D"/>
    <w:rsid w:val="00717D14"/>
    <w:rsid w:val="0074079C"/>
    <w:rsid w:val="00744CA2"/>
    <w:rsid w:val="00786942"/>
    <w:rsid w:val="00795A4F"/>
    <w:rsid w:val="007F2498"/>
    <w:rsid w:val="008571F0"/>
    <w:rsid w:val="008644F8"/>
    <w:rsid w:val="00871DDE"/>
    <w:rsid w:val="008B4FBD"/>
    <w:rsid w:val="008F51CC"/>
    <w:rsid w:val="0091698A"/>
    <w:rsid w:val="00922648"/>
    <w:rsid w:val="00974D72"/>
    <w:rsid w:val="009969DB"/>
    <w:rsid w:val="009C1FA7"/>
    <w:rsid w:val="009C2CCA"/>
    <w:rsid w:val="009F58F7"/>
    <w:rsid w:val="00A04498"/>
    <w:rsid w:val="00A40EC0"/>
    <w:rsid w:val="00A75A70"/>
    <w:rsid w:val="00A77727"/>
    <w:rsid w:val="00AB4469"/>
    <w:rsid w:val="00AE27C3"/>
    <w:rsid w:val="00AF6816"/>
    <w:rsid w:val="00B8770B"/>
    <w:rsid w:val="00B930D8"/>
    <w:rsid w:val="00BA50F2"/>
    <w:rsid w:val="00BD7AE0"/>
    <w:rsid w:val="00BF3724"/>
    <w:rsid w:val="00BF43FD"/>
    <w:rsid w:val="00C05575"/>
    <w:rsid w:val="00C25029"/>
    <w:rsid w:val="00C30E0B"/>
    <w:rsid w:val="00C634BA"/>
    <w:rsid w:val="00C740DD"/>
    <w:rsid w:val="00C76817"/>
    <w:rsid w:val="00C76DE5"/>
    <w:rsid w:val="00C83B03"/>
    <w:rsid w:val="00C908B6"/>
    <w:rsid w:val="00CA6D26"/>
    <w:rsid w:val="00CD5CD3"/>
    <w:rsid w:val="00CF3B07"/>
    <w:rsid w:val="00D907D0"/>
    <w:rsid w:val="00D91EC3"/>
    <w:rsid w:val="00DC4138"/>
    <w:rsid w:val="00E06211"/>
    <w:rsid w:val="00E06AD7"/>
    <w:rsid w:val="00E6334F"/>
    <w:rsid w:val="00EC24D3"/>
    <w:rsid w:val="00ED0D17"/>
    <w:rsid w:val="00EF240D"/>
    <w:rsid w:val="00F0730A"/>
    <w:rsid w:val="00F4056C"/>
    <w:rsid w:val="00F6313E"/>
    <w:rsid w:val="00F73AB1"/>
    <w:rsid w:val="00FC058B"/>
    <w:rsid w:val="00FC3160"/>
    <w:rsid w:val="00FE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74C31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77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7727"/>
    <w:pPr>
      <w:spacing w:after="0" w:line="240" w:lineRule="auto"/>
    </w:pPr>
  </w:style>
  <w:style w:type="paragraph" w:customStyle="1" w:styleId="references">
    <w:name w:val="references"/>
    <w:basedOn w:val="Normal"/>
    <w:link w:val="referencesChar"/>
    <w:rsid w:val="00610903"/>
    <w:pPr>
      <w:widowControl w:val="0"/>
      <w:spacing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ferencesChar">
    <w:name w:val="references Char"/>
    <w:basedOn w:val="DefaultParagraphFont"/>
    <w:link w:val="references"/>
    <w:rsid w:val="00610903"/>
    <w:rPr>
      <w:rFonts w:ascii="Times New Roman" w:eastAsia="Times New Roman" w:hAnsi="Times New Roman" w:cs="Times New Roman"/>
      <w:sz w:val="24"/>
      <w:szCs w:val="20"/>
    </w:rPr>
  </w:style>
  <w:style w:type="paragraph" w:customStyle="1" w:styleId="lists">
    <w:name w:val="lists"/>
    <w:basedOn w:val="references"/>
    <w:link w:val="listsChar"/>
    <w:qFormat/>
    <w:rsid w:val="00610903"/>
  </w:style>
  <w:style w:type="character" w:customStyle="1" w:styleId="listsChar">
    <w:name w:val="lists Char"/>
    <w:basedOn w:val="referencesChar"/>
    <w:link w:val="lists"/>
    <w:rsid w:val="00610903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A40EC0"/>
  </w:style>
  <w:style w:type="character" w:customStyle="1" w:styleId="street-address">
    <w:name w:val="street-address"/>
    <w:basedOn w:val="DefaultParagraphFont"/>
    <w:rsid w:val="00A40EC0"/>
  </w:style>
  <w:style w:type="character" w:customStyle="1" w:styleId="locality">
    <w:name w:val="locality"/>
    <w:basedOn w:val="DefaultParagraphFont"/>
    <w:rsid w:val="00A40EC0"/>
  </w:style>
  <w:style w:type="character" w:customStyle="1" w:styleId="apple-converted-space">
    <w:name w:val="apple-converted-space"/>
    <w:basedOn w:val="DefaultParagraphFont"/>
    <w:rsid w:val="00A40EC0"/>
  </w:style>
  <w:style w:type="character" w:customStyle="1" w:styleId="region">
    <w:name w:val="region"/>
    <w:basedOn w:val="DefaultParagraphFont"/>
    <w:rsid w:val="00A40EC0"/>
  </w:style>
  <w:style w:type="character" w:customStyle="1" w:styleId="postal-code">
    <w:name w:val="postal-code"/>
    <w:basedOn w:val="DefaultParagraphFont"/>
    <w:rsid w:val="00A40EC0"/>
  </w:style>
  <w:style w:type="character" w:styleId="FollowedHyperlink">
    <w:name w:val="FollowedHyperlink"/>
    <w:basedOn w:val="DefaultParagraphFont"/>
    <w:uiPriority w:val="99"/>
    <w:semiHidden/>
    <w:unhideWhenUsed/>
    <w:rsid w:val="004774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77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7727"/>
    <w:pPr>
      <w:spacing w:after="0" w:line="240" w:lineRule="auto"/>
    </w:pPr>
  </w:style>
  <w:style w:type="paragraph" w:customStyle="1" w:styleId="references">
    <w:name w:val="references"/>
    <w:basedOn w:val="Normal"/>
    <w:link w:val="referencesChar"/>
    <w:rsid w:val="00610903"/>
    <w:pPr>
      <w:widowControl w:val="0"/>
      <w:spacing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ferencesChar">
    <w:name w:val="references Char"/>
    <w:basedOn w:val="DefaultParagraphFont"/>
    <w:link w:val="references"/>
    <w:rsid w:val="00610903"/>
    <w:rPr>
      <w:rFonts w:ascii="Times New Roman" w:eastAsia="Times New Roman" w:hAnsi="Times New Roman" w:cs="Times New Roman"/>
      <w:sz w:val="24"/>
      <w:szCs w:val="20"/>
    </w:rPr>
  </w:style>
  <w:style w:type="paragraph" w:customStyle="1" w:styleId="lists">
    <w:name w:val="lists"/>
    <w:basedOn w:val="references"/>
    <w:link w:val="listsChar"/>
    <w:qFormat/>
    <w:rsid w:val="00610903"/>
  </w:style>
  <w:style w:type="character" w:customStyle="1" w:styleId="listsChar">
    <w:name w:val="lists Char"/>
    <w:basedOn w:val="referencesChar"/>
    <w:link w:val="lists"/>
    <w:rsid w:val="00610903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A40EC0"/>
  </w:style>
  <w:style w:type="character" w:customStyle="1" w:styleId="street-address">
    <w:name w:val="street-address"/>
    <w:basedOn w:val="DefaultParagraphFont"/>
    <w:rsid w:val="00A40EC0"/>
  </w:style>
  <w:style w:type="character" w:customStyle="1" w:styleId="locality">
    <w:name w:val="locality"/>
    <w:basedOn w:val="DefaultParagraphFont"/>
    <w:rsid w:val="00A40EC0"/>
  </w:style>
  <w:style w:type="character" w:customStyle="1" w:styleId="apple-converted-space">
    <w:name w:val="apple-converted-space"/>
    <w:basedOn w:val="DefaultParagraphFont"/>
    <w:rsid w:val="00A40EC0"/>
  </w:style>
  <w:style w:type="character" w:customStyle="1" w:styleId="region">
    <w:name w:val="region"/>
    <w:basedOn w:val="DefaultParagraphFont"/>
    <w:rsid w:val="00A40EC0"/>
  </w:style>
  <w:style w:type="character" w:customStyle="1" w:styleId="postal-code">
    <w:name w:val="postal-code"/>
    <w:basedOn w:val="DefaultParagraphFont"/>
    <w:rsid w:val="00A40EC0"/>
  </w:style>
  <w:style w:type="character" w:styleId="FollowedHyperlink">
    <w:name w:val="FollowedHyperlink"/>
    <w:basedOn w:val="DefaultParagraphFont"/>
    <w:uiPriority w:val="99"/>
    <w:semiHidden/>
    <w:unhideWhenUsed/>
    <w:rsid w:val="004774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6FC8A44-018B-3D4B-8AC3-15674254C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2433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</dc:creator>
  <cp:lastModifiedBy>Hycee Empinado</cp:lastModifiedBy>
  <cp:revision>2</cp:revision>
  <cp:lastPrinted>2014-05-04T18:48:00Z</cp:lastPrinted>
  <dcterms:created xsi:type="dcterms:W3CDTF">2014-05-04T19:40:00Z</dcterms:created>
  <dcterms:modified xsi:type="dcterms:W3CDTF">2014-05-04T19:40:00Z</dcterms:modified>
</cp:coreProperties>
</file>