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D0C7" w14:textId="77777777" w:rsidR="00F34E50" w:rsidRPr="00A61E2A" w:rsidRDefault="00F34E50" w:rsidP="00F34E50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6"/>
          <w:szCs w:val="36"/>
          <w:u w:val="single"/>
        </w:rPr>
      </w:pPr>
      <w:r w:rsidRPr="00A61E2A">
        <w:rPr>
          <w:rFonts w:ascii="Roboto" w:hAnsi="Roboto"/>
          <w:b/>
          <w:bCs/>
          <w:color w:val="2B2B2B"/>
          <w:sz w:val="36"/>
          <w:szCs w:val="36"/>
          <w:u w:val="single"/>
        </w:rPr>
        <w:t>Create a report in Microsoft Word, and answer the following questions:</w:t>
      </w:r>
    </w:p>
    <w:p w14:paraId="7863B062" w14:textId="643B6F14" w:rsidR="00F34E50" w:rsidRPr="00F34E50" w:rsidRDefault="00F34E50" w:rsidP="00F34E50">
      <w:pPr>
        <w:pStyle w:val="NormalWeb"/>
        <w:numPr>
          <w:ilvl w:val="0"/>
          <w:numId w:val="4"/>
        </w:numPr>
        <w:tabs>
          <w:tab w:val="num" w:pos="720"/>
        </w:tabs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F34E50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39CDDDA" w14:textId="77777777" w:rsidR="00F34E50" w:rsidRDefault="00F34E50" w:rsidP="00F34E50">
      <w:pPr>
        <w:shd w:val="clear" w:color="auto" w:fill="FFFFFF"/>
        <w:tabs>
          <w:tab w:val="num" w:pos="720"/>
        </w:tabs>
        <w:ind w:left="720" w:hanging="360"/>
      </w:pPr>
    </w:p>
    <w:p w14:paraId="4AF779D1" w14:textId="26DACA5C" w:rsidR="00F34E50" w:rsidRPr="00F34E50" w:rsidRDefault="008176DF" w:rsidP="00F34E50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111111"/>
          <w:kern w:val="0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Monthly Trends </w:t>
      </w:r>
    </w:p>
    <w:p w14:paraId="785A31D8" w14:textId="5FF67046" w:rsidR="008176DF" w:rsidRPr="008D605A" w:rsidRDefault="008176DF" w:rsidP="008D605A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8176DF">
        <w:rPr>
          <w:rFonts w:ascii="Roboto" w:eastAsia="Times New Roman" w:hAnsi="Roboto" w:cs="Times New Roman"/>
          <w:color w:val="111111"/>
          <w:kern w:val="0"/>
          <w14:ligatures w14:val="none"/>
        </w:rPr>
        <w:t>The data shows variations in campaign outcomes across different months</w:t>
      </w:r>
      <w:r w:rsidR="008D605A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and </w:t>
      </w:r>
      <w:r w:rsidR="008D605A" w:rsidRPr="008176DF">
        <w:rPr>
          <w:rFonts w:ascii="Roboto" w:eastAsia="Times New Roman" w:hAnsi="Roboto" w:cs="Times New Roman"/>
          <w:color w:val="111111"/>
          <w:kern w:val="0"/>
          <w14:ligatures w14:val="none"/>
        </w:rPr>
        <w:t>there isn’t a clear linear trend in campaign outcomes based on the</w:t>
      </w:r>
      <w:r w:rsidR="008D605A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="008D605A" w:rsidRPr="008176DF">
        <w:rPr>
          <w:rFonts w:ascii="Roboto" w:eastAsia="Times New Roman" w:hAnsi="Roboto" w:cs="Times New Roman"/>
          <w:color w:val="111111"/>
          <w:kern w:val="0"/>
          <w14:ligatures w14:val="none"/>
        </w:rPr>
        <w:t>month of creation.</w:t>
      </w:r>
    </w:p>
    <w:p w14:paraId="649FF82A" w14:textId="57873071" w:rsidR="008176DF" w:rsidRPr="008176DF" w:rsidRDefault="008176DF" w:rsidP="008176D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8176DF">
        <w:rPr>
          <w:rFonts w:ascii="Roboto" w:eastAsia="Times New Roman" w:hAnsi="Roboto" w:cs="Times New Roman"/>
          <w:color w:val="111111"/>
          <w:kern w:val="0"/>
          <w14:ligatures w14:val="none"/>
        </w:rPr>
        <w:t>January, March, and July have the highest number of successful campaigns, while April and September have the lowest.</w:t>
      </w:r>
    </w:p>
    <w:p w14:paraId="680060FC" w14:textId="2FF08AD2" w:rsidR="008176DF" w:rsidRPr="008176DF" w:rsidRDefault="008176DF" w:rsidP="008176D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8176DF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February and June </w:t>
      </w:r>
      <w:r>
        <w:rPr>
          <w:rFonts w:ascii="Roboto" w:eastAsia="Times New Roman" w:hAnsi="Roboto" w:cs="Times New Roman"/>
          <w:color w:val="111111"/>
          <w:kern w:val="0"/>
          <w14:ligatures w14:val="none"/>
        </w:rPr>
        <w:t>show</w:t>
      </w:r>
      <w:r w:rsidRPr="008176DF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a balanced distribution between successful and failed campaigns.</w:t>
      </w:r>
    </w:p>
    <w:p w14:paraId="4AD793FC" w14:textId="0C3E1C41" w:rsidR="008D605A" w:rsidRPr="008D605A" w:rsidRDefault="008D605A" w:rsidP="008D605A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Further analysis could reveal seasonal trends. For example, theater campaigns may perform better during certain months (e.g., holiday seasons or summer).</w:t>
      </w:r>
    </w:p>
    <w:p w14:paraId="294FE8CB" w14:textId="3AB648E4" w:rsidR="00F34E50" w:rsidRPr="00F34E50" w:rsidRDefault="008176DF" w:rsidP="00F34E50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111111"/>
          <w:kern w:val="0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Category Performance </w:t>
      </w:r>
      <w:r w:rsidR="00F34E50" w:rsidRPr="00F34E50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</w:t>
      </w:r>
    </w:p>
    <w:p w14:paraId="5FE36478" w14:textId="77777777" w:rsidR="008176DF" w:rsidRPr="008176DF" w:rsidRDefault="008176DF" w:rsidP="008176DF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8176DF">
        <w:rPr>
          <w:rFonts w:ascii="Roboto" w:eastAsia="Times New Roman" w:hAnsi="Roboto" w:cs="Times New Roman"/>
          <w:color w:val="111111"/>
          <w:kern w:val="0"/>
          <w14:ligatures w14:val="none"/>
        </w:rPr>
        <w:t>The “Theater” category stands out with the highest number of successful campaigns (187).</w:t>
      </w:r>
    </w:p>
    <w:p w14:paraId="31923CEA" w14:textId="77777777" w:rsidR="008176DF" w:rsidRPr="008176DF" w:rsidRDefault="008176DF" w:rsidP="008176DF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8176DF">
        <w:rPr>
          <w:rFonts w:ascii="Roboto" w:eastAsia="Times New Roman" w:hAnsi="Roboto" w:cs="Times New Roman"/>
          <w:color w:val="111111"/>
          <w:kern w:val="0"/>
          <w14:ligatures w14:val="none"/>
        </w:rPr>
        <w:t>“Music” and “Film &amp; Video” also perform well, with 99 and 102 successful campaigns, respectively.</w:t>
      </w:r>
    </w:p>
    <w:p w14:paraId="544EB425" w14:textId="57633CCE" w:rsidR="008176DF" w:rsidRPr="008D605A" w:rsidRDefault="008176DF" w:rsidP="008D605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8176DF">
        <w:rPr>
          <w:rFonts w:ascii="Roboto" w:eastAsia="Times New Roman" w:hAnsi="Roboto" w:cs="Times New Roman"/>
          <w:color w:val="111111"/>
          <w:kern w:val="0"/>
          <w14:ligatures w14:val="none"/>
        </w:rPr>
        <w:t>“Journalism” has the fewest campaigns (only 4 live ones), indicating a less popular category.</w:t>
      </w:r>
    </w:p>
    <w:p w14:paraId="514FE59D" w14:textId="7CC21C26" w:rsidR="00F34E50" w:rsidRPr="00F34E50" w:rsidRDefault="008D605A" w:rsidP="00F34E50">
      <w:pPr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111111"/>
          <w:kern w:val="0"/>
          <w14:ligatures w14:val="none"/>
        </w:rPr>
      </w:pPr>
      <w:proofErr w:type="gramStart"/>
      <w:r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Overall</w:t>
      </w:r>
      <w:proofErr w:type="gramEnd"/>
      <w:r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 Success Rate</w:t>
      </w:r>
    </w:p>
    <w:p w14:paraId="3188EEEE" w14:textId="2C40AE8F" w:rsidR="008D605A" w:rsidRPr="008D605A" w:rsidRDefault="008D605A" w:rsidP="008D605A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8D605A">
        <w:rPr>
          <w:rFonts w:ascii="Roboto" w:eastAsia="Times New Roman" w:hAnsi="Roboto" w:cs="Times New Roman"/>
          <w:color w:val="111111"/>
          <w:kern w:val="0"/>
          <w14:ligatures w14:val="none"/>
        </w:rPr>
        <w:t>Out of 1000 campaigns, 565 were successful, which suggests a relatively positive overall success rate.</w:t>
      </w:r>
    </w:p>
    <w:p w14:paraId="7653A3B3" w14:textId="77777777" w:rsidR="00F34E50" w:rsidRDefault="00F34E50" w:rsidP="00F34E50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b/>
          <w:bCs/>
          <w:color w:val="2B2B2B"/>
          <w:sz w:val="30"/>
          <w:szCs w:val="30"/>
        </w:rPr>
      </w:pPr>
    </w:p>
    <w:p w14:paraId="40C6625A" w14:textId="706803AA" w:rsidR="00F34E50" w:rsidRPr="00F34E50" w:rsidRDefault="00F34E50" w:rsidP="00F34E50">
      <w:pPr>
        <w:pStyle w:val="NormalWeb"/>
        <w:numPr>
          <w:ilvl w:val="0"/>
          <w:numId w:val="4"/>
        </w:numPr>
        <w:tabs>
          <w:tab w:val="num" w:pos="720"/>
        </w:tabs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F34E50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0C79AFAA" w14:textId="4BCE34A4" w:rsidR="00F34E50" w:rsidRPr="00F34E50" w:rsidRDefault="00F34E50" w:rsidP="00F34E50">
      <w:pPr>
        <w:shd w:val="clear" w:color="auto" w:fill="FFFFFF"/>
        <w:spacing w:before="180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34E5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Limitations of the Dataset:</w:t>
      </w:r>
    </w:p>
    <w:p w14:paraId="3354B36C" w14:textId="63727BC7" w:rsidR="00F34E50" w:rsidRPr="00F34E50" w:rsidRDefault="00F34E50" w:rsidP="00F34E50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Lack of Contextual Information</w:t>
      </w:r>
    </w:p>
    <w:p w14:paraId="53741116" w14:textId="77777777" w:rsidR="00F34E50" w:rsidRPr="00F34E50" w:rsidRDefault="00F34E50" w:rsidP="00F34E50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The dataset lacks detailed information about campaign content, marketing strategies, and creator backgrounds.</w:t>
      </w:r>
    </w:p>
    <w:p w14:paraId="26C048D5" w14:textId="15918DAB" w:rsidR="00F34E50" w:rsidRPr="00F34E50" w:rsidRDefault="00F34E50" w:rsidP="00F34E50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Insights related to campaign quality, uniqueness, and </w:t>
      </w:r>
      <w:r w:rsidR="008176DF">
        <w:rPr>
          <w:rFonts w:ascii="Roboto" w:eastAsia="Times New Roman" w:hAnsi="Roboto" w:cs="Times New Roman"/>
          <w:color w:val="111111"/>
          <w:kern w:val="0"/>
          <w14:ligatures w14:val="none"/>
        </w:rPr>
        <w:t>blurb/</w:t>
      </w: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storytelling are missing.</w:t>
      </w:r>
    </w:p>
    <w:p w14:paraId="39B6C847" w14:textId="3A037475" w:rsidR="00F34E50" w:rsidRPr="00F34E50" w:rsidRDefault="00F34E50" w:rsidP="00F34E50">
      <w:pPr>
        <w:numPr>
          <w:ilvl w:val="0"/>
          <w:numId w:val="2"/>
        </w:numPr>
        <w:shd w:val="clear" w:color="auto" w:fill="FFFFFF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lastRenderedPageBreak/>
        <w:t>Bias</w:t>
      </w:r>
    </w:p>
    <w:p w14:paraId="342E2EC6" w14:textId="58EB6044" w:rsidR="00F34E50" w:rsidRDefault="00F34E50" w:rsidP="00F34E50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The dataset </w:t>
      </w:r>
      <w:r w:rsidR="00D55103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presented </w:t>
      </w: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may not </w:t>
      </w:r>
      <w:r w:rsidR="00D55103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be </w:t>
      </w: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represent</w:t>
      </w:r>
      <w:r w:rsidR="00D55103">
        <w:rPr>
          <w:rFonts w:ascii="Roboto" w:eastAsia="Times New Roman" w:hAnsi="Roboto" w:cs="Times New Roman"/>
          <w:color w:val="111111"/>
          <w:kern w:val="0"/>
          <w14:ligatures w14:val="none"/>
        </w:rPr>
        <w:t>ing</w:t>
      </w: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all crowdfunding platforms</w:t>
      </w:r>
      <w:r w:rsidR="00D55103">
        <w:rPr>
          <w:rFonts w:ascii="Roboto" w:eastAsia="Times New Roman" w:hAnsi="Roboto" w:cs="Times New Roman"/>
          <w:color w:val="111111"/>
          <w:kern w:val="0"/>
          <w14:ligatures w14:val="none"/>
        </w:rPr>
        <w:t>/</w:t>
      </w: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campaigns.</w:t>
      </w:r>
    </w:p>
    <w:p w14:paraId="6AC539BE" w14:textId="3CF9F18D" w:rsidR="00F34E50" w:rsidRDefault="00D55103" w:rsidP="00F34E50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14:ligatures w14:val="none"/>
        </w:rPr>
        <w:t>U</w:t>
      </w:r>
      <w:r w:rsidR="00F34E50"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nsuccessful campaigns might be</w:t>
      </w:r>
      <w:r w:rsidR="008D605A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="00F34E50"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underrepresented.</w:t>
      </w:r>
    </w:p>
    <w:p w14:paraId="5DC82E0B" w14:textId="77777777" w:rsidR="008D605A" w:rsidRPr="008D605A" w:rsidRDefault="008D605A" w:rsidP="008D605A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8D605A">
        <w:rPr>
          <w:rFonts w:ascii="Roboto" w:eastAsia="Times New Roman" w:hAnsi="Roboto" w:cs="Times New Roman"/>
          <w:color w:val="111111"/>
          <w:kern w:val="0"/>
          <w14:ligatures w14:val="none"/>
        </w:rPr>
        <w:t>The dataset covers only a subset of categories (e.g., theater, music, film &amp; video).</w:t>
      </w:r>
    </w:p>
    <w:p w14:paraId="08B99089" w14:textId="77777777" w:rsidR="00D55103" w:rsidRDefault="008D605A" w:rsidP="00D55103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8D605A">
        <w:rPr>
          <w:rFonts w:ascii="Roboto" w:eastAsia="Times New Roman" w:hAnsi="Roboto" w:cs="Times New Roman"/>
          <w:color w:val="111111"/>
          <w:kern w:val="0"/>
          <w14:ligatures w14:val="none"/>
        </w:rPr>
        <w:t>Additional categories (e.g., technology, health, education) would provide a more comprehensive view.</w:t>
      </w:r>
    </w:p>
    <w:p w14:paraId="290EB8D8" w14:textId="7947408C" w:rsidR="00F34E50" w:rsidRPr="00D55103" w:rsidRDefault="00F34E50" w:rsidP="00D55103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D55103">
        <w:rPr>
          <w:rFonts w:ascii="Roboto" w:eastAsia="Times New Roman" w:hAnsi="Roboto" w:cs="Times New Roman"/>
          <w:color w:val="111111"/>
          <w:kern w:val="0"/>
          <w14:ligatures w14:val="none"/>
        </w:rPr>
        <w:t>Seasonal effects (e.g., holiday</w:t>
      </w:r>
      <w:r w:rsidR="008D605A" w:rsidRPr="00D55103">
        <w:rPr>
          <w:rFonts w:ascii="Roboto" w:eastAsia="Times New Roman" w:hAnsi="Roboto" w:cs="Times New Roman"/>
          <w:color w:val="111111"/>
          <w:kern w:val="0"/>
          <w14:ligatures w14:val="none"/>
        </w:rPr>
        <w:t>s</w:t>
      </w:r>
      <w:r w:rsidR="00D55103">
        <w:rPr>
          <w:rFonts w:ascii="Roboto" w:eastAsia="Times New Roman" w:hAnsi="Roboto" w:cs="Times New Roman"/>
          <w:color w:val="111111"/>
          <w:kern w:val="0"/>
          <w14:ligatures w14:val="none"/>
        </w:rPr>
        <w:t>, economic conditions</w:t>
      </w:r>
      <w:r w:rsidRPr="00D55103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) </w:t>
      </w:r>
      <w:r w:rsidR="00D55103">
        <w:rPr>
          <w:rFonts w:ascii="Roboto" w:eastAsia="Times New Roman" w:hAnsi="Roboto" w:cs="Times New Roman"/>
          <w:color w:val="111111"/>
          <w:kern w:val="0"/>
          <w14:ligatures w14:val="none"/>
        </w:rPr>
        <w:t>may</w:t>
      </w:r>
      <w:r w:rsidR="00D55103" w:rsidRPr="00D55103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not</w:t>
      </w:r>
      <w:r w:rsidRPr="00D55103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fully explored.</w:t>
      </w:r>
    </w:p>
    <w:p w14:paraId="6F94AB6C" w14:textId="77777777" w:rsidR="00F34E50" w:rsidRDefault="00F34E50" w:rsidP="00F34E50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b/>
          <w:bCs/>
          <w:color w:val="2B2B2B"/>
          <w:sz w:val="30"/>
          <w:szCs w:val="30"/>
        </w:rPr>
      </w:pPr>
    </w:p>
    <w:p w14:paraId="5B39547C" w14:textId="5DF007CF" w:rsidR="00F34E50" w:rsidRPr="00F34E50" w:rsidRDefault="00F34E50" w:rsidP="00F34E50">
      <w:pPr>
        <w:pStyle w:val="NormalWeb"/>
        <w:numPr>
          <w:ilvl w:val="0"/>
          <w:numId w:val="4"/>
        </w:numPr>
        <w:tabs>
          <w:tab w:val="num" w:pos="720"/>
        </w:tabs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F34E50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4D61075" w14:textId="5C163698" w:rsidR="00F34E50" w:rsidRPr="00F34E50" w:rsidRDefault="00F34E50" w:rsidP="00F34E50">
      <w:pPr>
        <w:shd w:val="clear" w:color="auto" w:fill="FFFFFF"/>
        <w:spacing w:before="180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F34E50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Additional Tables/Graphs for Exploration:</w:t>
      </w:r>
    </w:p>
    <w:p w14:paraId="1342381E" w14:textId="31978D50" w:rsidR="00F34E50" w:rsidRPr="00F34E50" w:rsidRDefault="00F34E50" w:rsidP="00F34E50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Backer Demographics</w:t>
      </w:r>
    </w:p>
    <w:p w14:paraId="6E6F81AE" w14:textId="77777777" w:rsidR="00F34E50" w:rsidRPr="00F34E50" w:rsidRDefault="00F34E50" w:rsidP="00F34E50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Create a table/graph showing the distribution of backers by age, gender, and location.</w:t>
      </w:r>
    </w:p>
    <w:p w14:paraId="46CEE58C" w14:textId="77777777" w:rsidR="00F34E50" w:rsidRPr="00F34E50" w:rsidRDefault="00F34E50" w:rsidP="00F34E50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Understand which demographics are more likely to support specific campaign categories.</w:t>
      </w:r>
    </w:p>
    <w:p w14:paraId="0A491716" w14:textId="1E15039E" w:rsidR="00F34E50" w:rsidRPr="00F34E50" w:rsidRDefault="00F34E50" w:rsidP="00F34E50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Campaign Engagement Metrics</w:t>
      </w:r>
    </w:p>
    <w:p w14:paraId="310757B2" w14:textId="77777777" w:rsidR="00F34E50" w:rsidRPr="00F34E50" w:rsidRDefault="00F34E50" w:rsidP="00F34E50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Calculate average engagement metrics (e.g., comments, updates, social shares) per campaign.</w:t>
      </w:r>
    </w:p>
    <w:p w14:paraId="01BC240E" w14:textId="77777777" w:rsidR="00F34E50" w:rsidRPr="00F34E50" w:rsidRDefault="00F34E50" w:rsidP="00F34E50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Explore correlations between engagement and campaign success.</w:t>
      </w:r>
    </w:p>
    <w:p w14:paraId="612CF9A7" w14:textId="3384A1DC" w:rsidR="00F34E50" w:rsidRPr="00F34E50" w:rsidRDefault="00F34E50" w:rsidP="00F34E50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Geospatial Visualization</w:t>
      </w:r>
    </w:p>
    <w:p w14:paraId="15726FF6" w14:textId="77777777" w:rsidR="00F34E50" w:rsidRPr="00F34E50" w:rsidRDefault="00F34E50" w:rsidP="00F34E50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Map campaign success rates by country or region.</w:t>
      </w:r>
    </w:p>
    <w:p w14:paraId="623DE03F" w14:textId="77777777" w:rsidR="00F34E50" w:rsidRPr="00F34E50" w:rsidRDefault="00F34E50" w:rsidP="00F34E50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Understand regional variations in crowdfunding success.</w:t>
      </w:r>
    </w:p>
    <w:p w14:paraId="7AD0AD58" w14:textId="024242C7" w:rsidR="00F34E50" w:rsidRPr="00F34E50" w:rsidRDefault="00F34E50" w:rsidP="00F34E50">
      <w:pPr>
        <w:numPr>
          <w:ilvl w:val="0"/>
          <w:numId w:val="3"/>
        </w:numPr>
        <w:shd w:val="clear" w:color="auto" w:fill="FFFFFF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Creator Reputation Score</w:t>
      </w:r>
    </w:p>
    <w:p w14:paraId="32970EB8" w14:textId="77777777" w:rsidR="00F34E50" w:rsidRPr="00F34E50" w:rsidRDefault="00F34E50" w:rsidP="00F34E50">
      <w:pPr>
        <w:numPr>
          <w:ilvl w:val="1"/>
          <w:numId w:val="1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Calculate a reputation score for each creator based on past successful campaigns.</w:t>
      </w:r>
    </w:p>
    <w:p w14:paraId="681C6529" w14:textId="77777777" w:rsidR="00F34E50" w:rsidRPr="00F34E50" w:rsidRDefault="00F34E50" w:rsidP="00F34E50">
      <w:pPr>
        <w:numPr>
          <w:ilvl w:val="1"/>
          <w:numId w:val="1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F34E50">
        <w:rPr>
          <w:rFonts w:ascii="Roboto" w:eastAsia="Times New Roman" w:hAnsi="Roboto" w:cs="Times New Roman"/>
          <w:color w:val="111111"/>
          <w:kern w:val="0"/>
          <w14:ligatures w14:val="none"/>
        </w:rPr>
        <w:t>Investigate whether creator reputation impacts campaign outcomes.</w:t>
      </w:r>
    </w:p>
    <w:p w14:paraId="439E245C" w14:textId="77777777" w:rsidR="00391FDB" w:rsidRDefault="00391FDB"/>
    <w:sectPr w:rsidR="00391FDB" w:rsidSect="00AE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B8E"/>
    <w:multiLevelType w:val="multilevel"/>
    <w:tmpl w:val="7198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65CFC"/>
    <w:multiLevelType w:val="multilevel"/>
    <w:tmpl w:val="D7E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04034"/>
    <w:multiLevelType w:val="multilevel"/>
    <w:tmpl w:val="B690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54761"/>
    <w:multiLevelType w:val="multilevel"/>
    <w:tmpl w:val="0EEA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817CB"/>
    <w:multiLevelType w:val="multilevel"/>
    <w:tmpl w:val="1136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554C5"/>
    <w:multiLevelType w:val="multilevel"/>
    <w:tmpl w:val="60E0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95353"/>
    <w:multiLevelType w:val="multilevel"/>
    <w:tmpl w:val="78DC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B4F6F"/>
    <w:multiLevelType w:val="multilevel"/>
    <w:tmpl w:val="FDDC7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96F5F"/>
    <w:multiLevelType w:val="multilevel"/>
    <w:tmpl w:val="9042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8A08EF"/>
    <w:multiLevelType w:val="multilevel"/>
    <w:tmpl w:val="CFA6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C31FF"/>
    <w:multiLevelType w:val="multilevel"/>
    <w:tmpl w:val="2CE6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6508FF"/>
    <w:multiLevelType w:val="multilevel"/>
    <w:tmpl w:val="59A2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0C7CF1"/>
    <w:multiLevelType w:val="multilevel"/>
    <w:tmpl w:val="9616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562712"/>
    <w:multiLevelType w:val="multilevel"/>
    <w:tmpl w:val="EBB8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990A81"/>
    <w:multiLevelType w:val="multilevel"/>
    <w:tmpl w:val="62BC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13018"/>
    <w:multiLevelType w:val="multilevel"/>
    <w:tmpl w:val="1610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5595C"/>
    <w:multiLevelType w:val="multilevel"/>
    <w:tmpl w:val="3F64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CA554F"/>
    <w:multiLevelType w:val="multilevel"/>
    <w:tmpl w:val="4188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812B98"/>
    <w:multiLevelType w:val="multilevel"/>
    <w:tmpl w:val="421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C0DB2"/>
    <w:multiLevelType w:val="multilevel"/>
    <w:tmpl w:val="282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955677">
    <w:abstractNumId w:val="2"/>
  </w:num>
  <w:num w:numId="2" w16cid:durableId="1524127928">
    <w:abstractNumId w:val="4"/>
  </w:num>
  <w:num w:numId="3" w16cid:durableId="798570060">
    <w:abstractNumId w:val="14"/>
  </w:num>
  <w:num w:numId="4" w16cid:durableId="1497071372">
    <w:abstractNumId w:val="7"/>
  </w:num>
  <w:num w:numId="5" w16cid:durableId="1183325336">
    <w:abstractNumId w:val="5"/>
  </w:num>
  <w:num w:numId="6" w16cid:durableId="1841003245">
    <w:abstractNumId w:val="17"/>
  </w:num>
  <w:num w:numId="7" w16cid:durableId="1388339107">
    <w:abstractNumId w:val="11"/>
  </w:num>
  <w:num w:numId="8" w16cid:durableId="1231959187">
    <w:abstractNumId w:val="10"/>
  </w:num>
  <w:num w:numId="9" w16cid:durableId="1380395752">
    <w:abstractNumId w:val="8"/>
  </w:num>
  <w:num w:numId="10" w16cid:durableId="1358921234">
    <w:abstractNumId w:val="6"/>
  </w:num>
  <w:num w:numId="11" w16cid:durableId="114256303">
    <w:abstractNumId w:val="0"/>
  </w:num>
  <w:num w:numId="12" w16cid:durableId="687171189">
    <w:abstractNumId w:val="13"/>
  </w:num>
  <w:num w:numId="13" w16cid:durableId="1003819629">
    <w:abstractNumId w:val="15"/>
  </w:num>
  <w:num w:numId="14" w16cid:durableId="271207207">
    <w:abstractNumId w:val="12"/>
  </w:num>
  <w:num w:numId="15" w16cid:durableId="1964266532">
    <w:abstractNumId w:val="16"/>
  </w:num>
  <w:num w:numId="16" w16cid:durableId="504714635">
    <w:abstractNumId w:val="3"/>
  </w:num>
  <w:num w:numId="17" w16cid:durableId="440222938">
    <w:abstractNumId w:val="18"/>
  </w:num>
  <w:num w:numId="18" w16cid:durableId="147325354">
    <w:abstractNumId w:val="1"/>
  </w:num>
  <w:num w:numId="19" w16cid:durableId="1874462754">
    <w:abstractNumId w:val="9"/>
  </w:num>
  <w:num w:numId="20" w16cid:durableId="17000063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50"/>
    <w:rsid w:val="000F103B"/>
    <w:rsid w:val="00391FDB"/>
    <w:rsid w:val="0055444E"/>
    <w:rsid w:val="006408C5"/>
    <w:rsid w:val="008176DF"/>
    <w:rsid w:val="008D605A"/>
    <w:rsid w:val="00A61E2A"/>
    <w:rsid w:val="00AE2829"/>
    <w:rsid w:val="00CE4913"/>
    <w:rsid w:val="00D55103"/>
    <w:rsid w:val="00E03593"/>
    <w:rsid w:val="00EA4D6C"/>
    <w:rsid w:val="00F3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B731B"/>
  <w15:chartTrackingRefBased/>
  <w15:docId w15:val="{23AAA549-726E-264B-991D-F0BB9530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4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E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E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E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34E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4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Krishna</dc:creator>
  <cp:keywords/>
  <dc:description/>
  <cp:lastModifiedBy>Kishore Krishna</cp:lastModifiedBy>
  <cp:revision>4</cp:revision>
  <dcterms:created xsi:type="dcterms:W3CDTF">2024-04-02T04:53:00Z</dcterms:created>
  <dcterms:modified xsi:type="dcterms:W3CDTF">2024-04-04T04:42:00Z</dcterms:modified>
</cp:coreProperties>
</file>