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2BC2" w14:textId="686C4FCC" w:rsidR="00D24F79" w:rsidRDefault="00D24F79" w:rsidP="00D24F79">
      <w:pPr>
        <w:pStyle w:val="Title"/>
        <w:jc w:val="center"/>
        <w:rPr>
          <w:rFonts w:ascii="Calibri" w:eastAsia="Calibri" w:hAnsi="Calibri" w:cs="Calibri"/>
          <w:b/>
          <w:noProof/>
        </w:rPr>
      </w:pPr>
      <w:r>
        <w:rPr>
          <w:b/>
          <w:noProof/>
        </w:rPr>
        <w:drawing>
          <wp:anchor distT="114300" distB="114300" distL="114300" distR="114300" simplePos="0" relativeHeight="251661312" behindDoc="0" locked="0" layoutInCell="1" hidden="0" allowOverlap="1" wp14:anchorId="2C1999DF" wp14:editId="607AD57F">
            <wp:simplePos x="0" y="0"/>
            <wp:positionH relativeFrom="margin">
              <wp:posOffset>5333728</wp:posOffset>
            </wp:positionH>
            <wp:positionV relativeFrom="margin">
              <wp:posOffset>-672918</wp:posOffset>
            </wp:positionV>
            <wp:extent cx="928688" cy="928688"/>
            <wp:effectExtent l="0" t="0" r="5080" b="5080"/>
            <wp:wrapNone/>
            <wp:docPr id="15064209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928688" cy="928688"/>
                    </a:xfrm>
                    <a:prstGeom prst="rect">
                      <a:avLst/>
                    </a:prstGeom>
                    <a:ln/>
                  </pic:spPr>
                </pic:pic>
              </a:graphicData>
            </a:graphic>
          </wp:anchor>
        </w:drawing>
      </w:r>
    </w:p>
    <w:p w14:paraId="0C97DEFE" w14:textId="2EB65E71" w:rsidR="00D24F79" w:rsidRDefault="000C1A38" w:rsidP="00D24F79">
      <w:pPr>
        <w:pStyle w:val="Title"/>
        <w:jc w:val="center"/>
        <w:rPr>
          <w:rFonts w:ascii="Calibri" w:eastAsia="Calibri" w:hAnsi="Calibri" w:cs="Calibri"/>
          <w:b/>
          <w:u w:val="single"/>
        </w:rPr>
      </w:pPr>
      <w:r>
        <w:rPr>
          <w:rFonts w:ascii="Calibri" w:eastAsia="Calibri" w:hAnsi="Calibri" w:cs="Calibri"/>
          <w:b/>
          <w:u w:val="single"/>
        </w:rPr>
        <w:t xml:space="preserve">R&amp;D on </w:t>
      </w:r>
      <w:r w:rsidRPr="000C1A38">
        <w:rPr>
          <w:rFonts w:ascii="Calibri" w:eastAsia="Calibri" w:hAnsi="Calibri" w:cs="Calibri"/>
          <w:b/>
          <w:u w:val="single"/>
        </w:rPr>
        <w:t>TCP &amp; UDP Protocols, working of HTTP, HTTPs &amp; ICMP Protocol</w:t>
      </w:r>
    </w:p>
    <w:p w14:paraId="10AB5C03" w14:textId="77777777" w:rsidR="00D24F79" w:rsidRDefault="00D24F79" w:rsidP="00D24F79"/>
    <w:p w14:paraId="1FF916DE" w14:textId="520D6F1B" w:rsidR="00D24F79" w:rsidRDefault="00D24F79" w:rsidP="00D24F79"/>
    <w:p w14:paraId="39CC1F9F" w14:textId="1E4C159F" w:rsidR="00D24F79" w:rsidRPr="00D24F79" w:rsidRDefault="00D24F79" w:rsidP="00D24F79">
      <w:r>
        <w:pict w14:anchorId="66E5F099">
          <v:rect id="_x0000_i1025" style="width:0;height:1.5pt" o:hralign="center" o:hrstd="t" o:hr="t" fillcolor="#a0a0a0" stroked="f"/>
        </w:pict>
      </w:r>
    </w:p>
    <w:p w14:paraId="0933D8B7" w14:textId="77777777" w:rsidR="00D24F79" w:rsidRDefault="00D24F79"/>
    <w:p w14:paraId="0385042C" w14:textId="77777777" w:rsidR="00D24F79" w:rsidRDefault="00D24F79" w:rsidP="00D24F79">
      <w:pPr>
        <w:jc w:val="center"/>
        <w:rPr>
          <w:sz w:val="24"/>
          <w:szCs w:val="24"/>
        </w:rPr>
      </w:pPr>
      <w:r>
        <w:rPr>
          <w:sz w:val="24"/>
          <w:szCs w:val="24"/>
        </w:rPr>
        <w:t xml:space="preserve">Prepared by: </w:t>
      </w:r>
    </w:p>
    <w:p w14:paraId="40427393" w14:textId="3BF5FC67" w:rsidR="00D24F79" w:rsidRPr="00D24F79" w:rsidRDefault="00D24F79" w:rsidP="00D24F79">
      <w:pPr>
        <w:jc w:val="center"/>
        <w:rPr>
          <w:sz w:val="24"/>
          <w:szCs w:val="24"/>
        </w:rPr>
      </w:pPr>
      <w:r>
        <w:rPr>
          <w:sz w:val="24"/>
          <w:szCs w:val="24"/>
        </w:rPr>
        <w:t>Virat Pandey</w:t>
      </w:r>
    </w:p>
    <w:p w14:paraId="5058B414" w14:textId="77777777" w:rsidR="00D24F79" w:rsidRDefault="00D24F79" w:rsidP="00D24F79">
      <w:pPr>
        <w:jc w:val="center"/>
        <w:rPr>
          <w:rFonts w:ascii="Calibri" w:eastAsia="Calibri" w:hAnsi="Calibri" w:cs="Calibri"/>
          <w:color w:val="4A86E8"/>
          <w:sz w:val="26"/>
          <w:szCs w:val="26"/>
        </w:rPr>
      </w:pPr>
      <w:proofErr w:type="spellStart"/>
      <w:r>
        <w:rPr>
          <w:rFonts w:ascii="Calibri" w:eastAsia="Calibri" w:hAnsi="Calibri" w:cs="Calibri"/>
          <w:color w:val="4A86E8"/>
          <w:sz w:val="26"/>
          <w:szCs w:val="26"/>
        </w:rPr>
        <w:t>Celebal</w:t>
      </w:r>
      <w:proofErr w:type="spellEnd"/>
      <w:r>
        <w:rPr>
          <w:rFonts w:ascii="Calibri" w:eastAsia="Calibri" w:hAnsi="Calibri" w:cs="Calibri"/>
          <w:color w:val="4A86E8"/>
          <w:sz w:val="26"/>
          <w:szCs w:val="26"/>
        </w:rPr>
        <w:t xml:space="preserve"> Technology</w:t>
      </w:r>
    </w:p>
    <w:p w14:paraId="76014FC2" w14:textId="77777777" w:rsidR="00D24F79" w:rsidRDefault="00D24F79" w:rsidP="00D24F79">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478C74EC" w14:textId="77777777" w:rsidR="00D24F79" w:rsidRDefault="00D24F79" w:rsidP="00D24F79">
      <w:pPr>
        <w:rPr>
          <w:rFonts w:ascii="Calibri" w:eastAsia="Calibri" w:hAnsi="Calibri" w:cs="Calibri"/>
          <w:sz w:val="26"/>
          <w:szCs w:val="26"/>
        </w:rPr>
      </w:pPr>
    </w:p>
    <w:p w14:paraId="726E677C" w14:textId="77777777" w:rsidR="00D24F79" w:rsidRDefault="00D24F79" w:rsidP="00D24F79">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1084F384" w14:textId="77777777" w:rsidR="00D24F79" w:rsidRDefault="00D24F79" w:rsidP="00D24F79">
      <w:pPr>
        <w:jc w:val="center"/>
        <w:rPr>
          <w:rFonts w:ascii="Calibri" w:eastAsia="Calibri" w:hAnsi="Calibri" w:cs="Calibri"/>
          <w:sz w:val="26"/>
          <w:szCs w:val="26"/>
        </w:rPr>
      </w:pPr>
    </w:p>
    <w:p w14:paraId="577EBEFB" w14:textId="77777777" w:rsidR="00D24F79" w:rsidRDefault="00D24F79" w:rsidP="00D24F79">
      <w:pPr>
        <w:jc w:val="center"/>
        <w:rPr>
          <w:rFonts w:ascii="Calibri" w:eastAsia="Calibri" w:hAnsi="Calibri" w:cs="Calibri"/>
          <w:sz w:val="26"/>
          <w:szCs w:val="26"/>
        </w:rPr>
      </w:pPr>
      <w:r>
        <w:rPr>
          <w:rFonts w:ascii="Calibri" w:eastAsia="Calibri" w:hAnsi="Calibri" w:cs="Calibri"/>
          <w:sz w:val="26"/>
          <w:szCs w:val="26"/>
        </w:rPr>
        <w:t>June 8, 2025</w:t>
      </w:r>
    </w:p>
    <w:p w14:paraId="57121CCC" w14:textId="77777777" w:rsidR="00D24F79" w:rsidRDefault="00D24F79" w:rsidP="00D24F79">
      <w:pPr>
        <w:jc w:val="center"/>
        <w:rPr>
          <w:rFonts w:ascii="Calibri" w:eastAsia="Calibri" w:hAnsi="Calibri" w:cs="Calibri"/>
          <w:sz w:val="26"/>
          <w:szCs w:val="26"/>
        </w:rPr>
      </w:pPr>
    </w:p>
    <w:p w14:paraId="0FA28A14" w14:textId="77777777" w:rsidR="00D24F79" w:rsidRDefault="00D24F79" w:rsidP="00D24F79">
      <w:pPr>
        <w:jc w:val="center"/>
        <w:rPr>
          <w:rFonts w:ascii="Calibri" w:eastAsia="Calibri" w:hAnsi="Calibri" w:cs="Calibri"/>
          <w:sz w:val="26"/>
          <w:szCs w:val="26"/>
        </w:rPr>
      </w:pPr>
    </w:p>
    <w:p w14:paraId="7F25A193" w14:textId="77777777" w:rsidR="00D24F79" w:rsidRDefault="00D24F79" w:rsidP="00D24F79">
      <w:pPr>
        <w:jc w:val="center"/>
        <w:rPr>
          <w:rFonts w:ascii="Calibri" w:eastAsia="Calibri" w:hAnsi="Calibri" w:cs="Calibri"/>
          <w:sz w:val="26"/>
          <w:szCs w:val="26"/>
        </w:rPr>
      </w:pPr>
    </w:p>
    <w:p w14:paraId="636D15C8" w14:textId="77777777" w:rsidR="00D24F79" w:rsidRDefault="00D24F79" w:rsidP="00D24F79">
      <w:pPr>
        <w:jc w:val="center"/>
        <w:rPr>
          <w:rFonts w:ascii="Calibri" w:eastAsia="Calibri" w:hAnsi="Calibri" w:cs="Calibri"/>
          <w:sz w:val="26"/>
          <w:szCs w:val="26"/>
        </w:rPr>
      </w:pPr>
    </w:p>
    <w:p w14:paraId="1A3FB275" w14:textId="77777777" w:rsidR="00D24F79" w:rsidRDefault="00D24F79" w:rsidP="00D24F79">
      <w:pPr>
        <w:jc w:val="center"/>
        <w:rPr>
          <w:rFonts w:ascii="Calibri" w:eastAsia="Calibri" w:hAnsi="Calibri" w:cs="Calibri"/>
          <w:sz w:val="26"/>
          <w:szCs w:val="26"/>
        </w:rPr>
      </w:pPr>
    </w:p>
    <w:p w14:paraId="62BE5B75" w14:textId="77777777" w:rsidR="00D24F79" w:rsidRDefault="00D24F79" w:rsidP="00D24F79">
      <w:pPr>
        <w:jc w:val="center"/>
        <w:rPr>
          <w:rFonts w:ascii="Calibri" w:eastAsia="Calibri" w:hAnsi="Calibri" w:cs="Calibri"/>
          <w:sz w:val="26"/>
          <w:szCs w:val="26"/>
        </w:rPr>
      </w:pPr>
    </w:p>
    <w:p w14:paraId="6F427865" w14:textId="77777777" w:rsidR="00D24F79" w:rsidRDefault="00D24F79" w:rsidP="00D24F79">
      <w:pPr>
        <w:jc w:val="center"/>
        <w:rPr>
          <w:rFonts w:ascii="Calibri" w:eastAsia="Calibri" w:hAnsi="Calibri" w:cs="Calibri"/>
          <w:sz w:val="26"/>
          <w:szCs w:val="26"/>
        </w:rPr>
      </w:pPr>
    </w:p>
    <w:p w14:paraId="146D1546" w14:textId="77777777" w:rsidR="00D24F79" w:rsidRDefault="00D24F79" w:rsidP="00D24F79">
      <w:pPr>
        <w:jc w:val="center"/>
        <w:rPr>
          <w:rFonts w:ascii="Calibri" w:eastAsia="Calibri" w:hAnsi="Calibri" w:cs="Calibri"/>
          <w:sz w:val="26"/>
          <w:szCs w:val="26"/>
        </w:rPr>
      </w:pPr>
    </w:p>
    <w:p w14:paraId="2107E146" w14:textId="77777777" w:rsidR="00D24F79" w:rsidRDefault="00D24F79" w:rsidP="00D24F79">
      <w:pPr>
        <w:jc w:val="center"/>
        <w:rPr>
          <w:rFonts w:ascii="Calibri" w:eastAsia="Calibri" w:hAnsi="Calibri" w:cs="Calibri"/>
          <w:sz w:val="26"/>
          <w:szCs w:val="26"/>
        </w:rPr>
      </w:pPr>
    </w:p>
    <w:p w14:paraId="066FA7C5" w14:textId="77777777" w:rsidR="00D24F79" w:rsidRDefault="00D24F79" w:rsidP="00D24F79">
      <w:pPr>
        <w:jc w:val="center"/>
        <w:rPr>
          <w:rFonts w:ascii="Calibri" w:eastAsia="Calibri" w:hAnsi="Calibri" w:cs="Calibri"/>
          <w:sz w:val="26"/>
          <w:szCs w:val="26"/>
        </w:rPr>
      </w:pPr>
    </w:p>
    <w:p w14:paraId="55570E92" w14:textId="77777777" w:rsidR="00D24F79" w:rsidRDefault="00D24F79" w:rsidP="00D24F79">
      <w:pPr>
        <w:jc w:val="center"/>
        <w:rPr>
          <w:rFonts w:ascii="Calibri" w:eastAsia="Calibri" w:hAnsi="Calibri" w:cs="Calibri"/>
          <w:sz w:val="26"/>
          <w:szCs w:val="26"/>
        </w:rPr>
      </w:pPr>
    </w:p>
    <w:p w14:paraId="560CC570" w14:textId="77777777" w:rsidR="00D24F79" w:rsidRDefault="00D24F79" w:rsidP="00D24F79">
      <w:pPr>
        <w:jc w:val="center"/>
        <w:rPr>
          <w:rFonts w:ascii="Calibri" w:eastAsia="Calibri" w:hAnsi="Calibri" w:cs="Calibri"/>
          <w:sz w:val="26"/>
          <w:szCs w:val="26"/>
        </w:rPr>
      </w:pPr>
    </w:p>
    <w:p w14:paraId="67A265E8" w14:textId="2F8A3465" w:rsidR="00D24F79" w:rsidRDefault="00D24F79" w:rsidP="00D24F79">
      <w:pPr>
        <w:rPr>
          <w:rFonts w:ascii="Calibri" w:eastAsia="Calibri" w:hAnsi="Calibri" w:cs="Calibri"/>
          <w:sz w:val="26"/>
          <w:szCs w:val="26"/>
        </w:rPr>
      </w:pPr>
    </w:p>
    <w:p w14:paraId="77EE2BF8" w14:textId="635D4D3D" w:rsidR="00D24F79" w:rsidRDefault="00D24F79" w:rsidP="00D24F79">
      <w:pPr>
        <w:pStyle w:val="Heading1"/>
        <w:jc w:val="center"/>
        <w:rPr>
          <w:b/>
          <w:u w:val="single"/>
        </w:rPr>
      </w:pPr>
      <w:r>
        <w:rPr>
          <w:b/>
          <w:u w:val="single"/>
        </w:rPr>
        <w:t>Table of contents</w:t>
      </w:r>
    </w:p>
    <w:p w14:paraId="0719B239" w14:textId="77777777" w:rsidR="00D24F79" w:rsidRDefault="00D24F79" w:rsidP="00D24F79"/>
    <w:p w14:paraId="7FD6E22F" w14:textId="77777777" w:rsidR="00D24F79" w:rsidRDefault="00D24F79" w:rsidP="00D24F79"/>
    <w:p w14:paraId="71B02F17" w14:textId="77777777" w:rsidR="00D24F79" w:rsidRDefault="00D24F79" w:rsidP="00D24F79">
      <w:r>
        <w:pict w14:anchorId="47D2AAC5">
          <v:rect id="_x0000_i1030" style="width:0;height:1.5pt" o:hralign="center" o:hrstd="t" o:hr="t" fillcolor="#a0a0a0" stroked="f"/>
        </w:pict>
      </w:r>
    </w:p>
    <w:p w14:paraId="0F0B75AD" w14:textId="77777777" w:rsidR="00D24F79" w:rsidRDefault="00D24F79" w:rsidP="00D24F79"/>
    <w:p w14:paraId="45AE2C1D" w14:textId="77777777" w:rsidR="00D24F79" w:rsidRDefault="00D24F79" w:rsidP="00D24F79">
      <w:pPr>
        <w:spacing w:line="276" w:lineRule="auto"/>
      </w:pPr>
    </w:p>
    <w:p w14:paraId="45DF2C34" w14:textId="650993CF" w:rsidR="00D24F79" w:rsidRPr="00D24F79" w:rsidRDefault="00D24F79" w:rsidP="00D24F79">
      <w:pPr>
        <w:spacing w:line="276" w:lineRule="auto"/>
        <w:rPr>
          <w:rFonts w:ascii="Arial" w:hAnsi="Arial" w:cs="Arial"/>
          <w:sz w:val="28"/>
          <w:szCs w:val="28"/>
        </w:rPr>
      </w:pPr>
      <w:r w:rsidRPr="00D24F79">
        <w:rPr>
          <w:rFonts w:ascii="Arial" w:hAnsi="Arial" w:cs="Arial"/>
          <w:sz w:val="28"/>
          <w:szCs w:val="28"/>
        </w:rPr>
        <w:t>1. Introduction ............................................................................................</w:t>
      </w:r>
    </w:p>
    <w:p w14:paraId="1DAF8E4D" w14:textId="07B3FD87" w:rsidR="00D24F79" w:rsidRDefault="00D24F79" w:rsidP="00D24F79">
      <w:pPr>
        <w:spacing w:line="276" w:lineRule="auto"/>
        <w:rPr>
          <w:rFonts w:ascii="Arial" w:hAnsi="Arial" w:cs="Arial"/>
          <w:sz w:val="28"/>
          <w:szCs w:val="28"/>
        </w:rPr>
      </w:pPr>
      <w:r w:rsidRPr="00D24F79">
        <w:rPr>
          <w:rFonts w:ascii="Arial" w:hAnsi="Arial" w:cs="Arial"/>
          <w:sz w:val="28"/>
          <w:szCs w:val="28"/>
        </w:rPr>
        <w:t>2.</w:t>
      </w:r>
      <w:r w:rsidR="000C1A38">
        <w:rPr>
          <w:rFonts w:ascii="Arial" w:hAnsi="Arial" w:cs="Arial"/>
          <w:sz w:val="28"/>
          <w:szCs w:val="28"/>
        </w:rPr>
        <w:t>Transpor</w:t>
      </w:r>
      <w:r w:rsidR="00362EEE">
        <w:rPr>
          <w:rFonts w:ascii="Arial" w:hAnsi="Arial" w:cs="Arial"/>
          <w:sz w:val="28"/>
          <w:szCs w:val="28"/>
        </w:rPr>
        <w:t>t Layer protocol</w:t>
      </w:r>
      <w:r w:rsidRPr="00D24F79">
        <w:rPr>
          <w:rFonts w:ascii="Arial" w:hAnsi="Arial" w:cs="Arial"/>
          <w:sz w:val="28"/>
          <w:szCs w:val="28"/>
        </w:rPr>
        <w:t>...................................................................</w:t>
      </w:r>
      <w:r w:rsidR="00D4007E">
        <w:rPr>
          <w:rFonts w:ascii="Arial" w:hAnsi="Arial" w:cs="Arial"/>
          <w:sz w:val="28"/>
          <w:szCs w:val="28"/>
        </w:rPr>
        <w:t>......</w:t>
      </w:r>
    </w:p>
    <w:p w14:paraId="74FA424D" w14:textId="45ECB4B0" w:rsidR="00362EEE" w:rsidRPr="00D24F79" w:rsidRDefault="00362EEE" w:rsidP="00362EEE">
      <w:pPr>
        <w:spacing w:line="276" w:lineRule="auto"/>
        <w:rPr>
          <w:rFonts w:ascii="Arial" w:hAnsi="Arial" w:cs="Arial"/>
          <w:sz w:val="24"/>
          <w:szCs w:val="24"/>
        </w:rPr>
      </w:pPr>
      <w:r w:rsidRPr="00D24F79">
        <w:rPr>
          <w:rFonts w:ascii="Arial" w:hAnsi="Arial" w:cs="Arial"/>
          <w:sz w:val="28"/>
          <w:szCs w:val="28"/>
        </w:rPr>
        <w:t xml:space="preserve"> </w:t>
      </w:r>
      <w:r w:rsidRPr="00D24F79">
        <w:rPr>
          <w:rFonts w:ascii="Arial" w:hAnsi="Arial" w:cs="Arial"/>
          <w:sz w:val="24"/>
          <w:szCs w:val="24"/>
        </w:rPr>
        <w:t xml:space="preserve">   </w:t>
      </w:r>
      <w:r>
        <w:rPr>
          <w:rFonts w:ascii="Arial" w:hAnsi="Arial" w:cs="Arial"/>
          <w:sz w:val="24"/>
          <w:szCs w:val="24"/>
        </w:rPr>
        <w:t>2</w:t>
      </w:r>
      <w:r w:rsidRPr="00D24F79">
        <w:rPr>
          <w:rFonts w:ascii="Arial" w:hAnsi="Arial" w:cs="Arial"/>
          <w:sz w:val="24"/>
          <w:szCs w:val="24"/>
        </w:rPr>
        <w:t xml:space="preserve">.1 </w:t>
      </w:r>
      <w:r>
        <w:rPr>
          <w:rFonts w:ascii="Arial" w:hAnsi="Arial" w:cs="Arial"/>
          <w:sz w:val="24"/>
          <w:szCs w:val="24"/>
        </w:rPr>
        <w:t>Transmission Control Protocol</w:t>
      </w:r>
      <w:r w:rsidRPr="00D24F79">
        <w:rPr>
          <w:rFonts w:ascii="Arial" w:hAnsi="Arial" w:cs="Arial"/>
          <w:sz w:val="24"/>
          <w:szCs w:val="24"/>
        </w:rPr>
        <w:t xml:space="preserve">  </w:t>
      </w:r>
    </w:p>
    <w:p w14:paraId="6644B5AB" w14:textId="2A8E9878" w:rsidR="00362EEE" w:rsidRPr="00362EEE" w:rsidRDefault="00362EEE" w:rsidP="00D24F79">
      <w:pPr>
        <w:spacing w:line="276" w:lineRule="auto"/>
        <w:rPr>
          <w:rFonts w:ascii="Arial" w:hAnsi="Arial" w:cs="Arial"/>
          <w:sz w:val="24"/>
          <w:szCs w:val="24"/>
        </w:rPr>
      </w:pPr>
      <w:r w:rsidRPr="00D24F79">
        <w:rPr>
          <w:rFonts w:ascii="Arial" w:hAnsi="Arial" w:cs="Arial"/>
          <w:sz w:val="24"/>
          <w:szCs w:val="24"/>
        </w:rPr>
        <w:t xml:space="preserve">    </w:t>
      </w:r>
      <w:r w:rsidR="009252BA">
        <w:rPr>
          <w:rFonts w:ascii="Arial" w:hAnsi="Arial" w:cs="Arial"/>
          <w:sz w:val="24"/>
          <w:szCs w:val="24"/>
        </w:rPr>
        <w:t>2</w:t>
      </w:r>
      <w:r w:rsidRPr="00D24F79">
        <w:rPr>
          <w:rFonts w:ascii="Arial" w:hAnsi="Arial" w:cs="Arial"/>
          <w:sz w:val="24"/>
          <w:szCs w:val="24"/>
        </w:rPr>
        <w:t xml:space="preserve">.2 </w:t>
      </w:r>
      <w:r w:rsidR="009252BA">
        <w:rPr>
          <w:rFonts w:ascii="Arial" w:hAnsi="Arial" w:cs="Arial"/>
          <w:sz w:val="24"/>
          <w:szCs w:val="24"/>
        </w:rPr>
        <w:t>User datagram protocol</w:t>
      </w:r>
    </w:p>
    <w:p w14:paraId="72F2D76B" w14:textId="61065181" w:rsidR="00D24F79" w:rsidRPr="00D24F79" w:rsidRDefault="00D24F79" w:rsidP="00D24F79">
      <w:pPr>
        <w:spacing w:line="276" w:lineRule="auto"/>
        <w:rPr>
          <w:rFonts w:ascii="Arial" w:hAnsi="Arial" w:cs="Arial"/>
          <w:sz w:val="28"/>
          <w:szCs w:val="28"/>
        </w:rPr>
      </w:pPr>
      <w:r w:rsidRPr="00D24F79">
        <w:rPr>
          <w:rFonts w:ascii="Arial" w:hAnsi="Arial" w:cs="Arial"/>
          <w:sz w:val="28"/>
          <w:szCs w:val="28"/>
        </w:rPr>
        <w:t xml:space="preserve">3. </w:t>
      </w:r>
      <w:r w:rsidR="009252BA">
        <w:rPr>
          <w:rFonts w:ascii="Arial" w:hAnsi="Arial" w:cs="Arial"/>
          <w:sz w:val="28"/>
          <w:szCs w:val="28"/>
        </w:rPr>
        <w:t>Application Layer Protocol</w:t>
      </w:r>
      <w:r w:rsidRPr="00D24F79">
        <w:rPr>
          <w:rFonts w:ascii="Arial" w:hAnsi="Arial" w:cs="Arial"/>
          <w:sz w:val="28"/>
          <w:szCs w:val="28"/>
        </w:rPr>
        <w:t xml:space="preserve"> </w:t>
      </w:r>
      <w:r w:rsidR="00D4007E">
        <w:rPr>
          <w:rFonts w:ascii="Arial" w:hAnsi="Arial" w:cs="Arial"/>
          <w:sz w:val="28"/>
          <w:szCs w:val="28"/>
        </w:rPr>
        <w:t>………………………………………………….</w:t>
      </w:r>
    </w:p>
    <w:p w14:paraId="693F0D98" w14:textId="25CD725E" w:rsidR="00D24F79" w:rsidRPr="00D24F79" w:rsidRDefault="00D24F79" w:rsidP="00D24F79">
      <w:pPr>
        <w:spacing w:line="276" w:lineRule="auto"/>
        <w:rPr>
          <w:rFonts w:ascii="Arial" w:hAnsi="Arial" w:cs="Arial"/>
          <w:sz w:val="24"/>
          <w:szCs w:val="24"/>
        </w:rPr>
      </w:pPr>
      <w:r w:rsidRPr="00D24F79">
        <w:rPr>
          <w:rFonts w:ascii="Arial" w:hAnsi="Arial" w:cs="Arial"/>
          <w:sz w:val="28"/>
          <w:szCs w:val="28"/>
        </w:rPr>
        <w:t xml:space="preserve"> </w:t>
      </w:r>
      <w:r w:rsidRPr="00D24F79">
        <w:rPr>
          <w:rFonts w:ascii="Arial" w:hAnsi="Arial" w:cs="Arial"/>
          <w:sz w:val="24"/>
          <w:szCs w:val="24"/>
        </w:rPr>
        <w:t xml:space="preserve">   3.1 </w:t>
      </w:r>
      <w:r w:rsidR="009252BA">
        <w:rPr>
          <w:rFonts w:ascii="Arial" w:hAnsi="Arial" w:cs="Arial"/>
          <w:sz w:val="24"/>
          <w:szCs w:val="24"/>
        </w:rPr>
        <w:t>Hypertext Transfer Protocol</w:t>
      </w:r>
      <w:r w:rsidRPr="00D24F79">
        <w:rPr>
          <w:rFonts w:ascii="Arial" w:hAnsi="Arial" w:cs="Arial"/>
          <w:sz w:val="24"/>
          <w:szCs w:val="24"/>
        </w:rPr>
        <w:t xml:space="preserve">  </w:t>
      </w:r>
    </w:p>
    <w:p w14:paraId="24B5AF77" w14:textId="76775D0D" w:rsidR="00D24F79" w:rsidRPr="00D24F79" w:rsidRDefault="00D24F79" w:rsidP="00D24F79">
      <w:pPr>
        <w:spacing w:line="276" w:lineRule="auto"/>
        <w:rPr>
          <w:rFonts w:ascii="Arial" w:hAnsi="Arial" w:cs="Arial"/>
          <w:sz w:val="24"/>
          <w:szCs w:val="24"/>
        </w:rPr>
      </w:pPr>
      <w:r w:rsidRPr="00D24F79">
        <w:rPr>
          <w:rFonts w:ascii="Arial" w:hAnsi="Arial" w:cs="Arial"/>
          <w:sz w:val="24"/>
          <w:szCs w:val="24"/>
        </w:rPr>
        <w:t xml:space="preserve">    3.2 </w:t>
      </w:r>
      <w:r w:rsidR="009252BA">
        <w:rPr>
          <w:rFonts w:ascii="Arial" w:hAnsi="Arial" w:cs="Arial"/>
          <w:sz w:val="24"/>
          <w:szCs w:val="24"/>
        </w:rPr>
        <w:t>Hypertext Transfer Protocol</w:t>
      </w:r>
      <w:r w:rsidR="009252BA" w:rsidRPr="00D24F79">
        <w:rPr>
          <w:rFonts w:ascii="Arial" w:hAnsi="Arial" w:cs="Arial"/>
          <w:sz w:val="24"/>
          <w:szCs w:val="24"/>
        </w:rPr>
        <w:t xml:space="preserve"> </w:t>
      </w:r>
      <w:r w:rsidR="001E170A">
        <w:rPr>
          <w:rFonts w:ascii="Arial" w:hAnsi="Arial" w:cs="Arial"/>
          <w:sz w:val="24"/>
          <w:szCs w:val="24"/>
        </w:rPr>
        <w:t>Secure</w:t>
      </w:r>
    </w:p>
    <w:p w14:paraId="286DBC1C" w14:textId="43A3BAE9" w:rsidR="001E170A" w:rsidRDefault="00D24F79" w:rsidP="00D24F79">
      <w:pPr>
        <w:spacing w:line="276" w:lineRule="auto"/>
        <w:rPr>
          <w:rFonts w:ascii="Arial" w:hAnsi="Arial" w:cs="Arial"/>
          <w:sz w:val="28"/>
          <w:szCs w:val="28"/>
        </w:rPr>
      </w:pPr>
      <w:r w:rsidRPr="00D24F79">
        <w:rPr>
          <w:rFonts w:ascii="Arial" w:hAnsi="Arial" w:cs="Arial"/>
          <w:sz w:val="28"/>
          <w:szCs w:val="28"/>
        </w:rPr>
        <w:t xml:space="preserve">4. </w:t>
      </w:r>
      <w:r w:rsidR="001E170A">
        <w:rPr>
          <w:rFonts w:ascii="Arial" w:hAnsi="Arial" w:cs="Arial"/>
          <w:sz w:val="28"/>
          <w:szCs w:val="28"/>
        </w:rPr>
        <w:t>Network Layer Protocol</w:t>
      </w:r>
      <w:r w:rsidRPr="00D24F79">
        <w:rPr>
          <w:rFonts w:ascii="Arial" w:hAnsi="Arial" w:cs="Arial"/>
          <w:sz w:val="28"/>
          <w:szCs w:val="28"/>
        </w:rPr>
        <w:t xml:space="preserve"> </w:t>
      </w:r>
      <w:r w:rsidR="00D4007E">
        <w:rPr>
          <w:rFonts w:ascii="Arial" w:hAnsi="Arial" w:cs="Arial"/>
          <w:sz w:val="28"/>
          <w:szCs w:val="28"/>
        </w:rPr>
        <w:t>……………………………………………………</w:t>
      </w:r>
    </w:p>
    <w:p w14:paraId="19FDD466" w14:textId="2F3AC54D" w:rsidR="001E170A" w:rsidRPr="00362EEE" w:rsidRDefault="001E170A" w:rsidP="001E170A">
      <w:pPr>
        <w:spacing w:line="276" w:lineRule="auto"/>
        <w:rPr>
          <w:rFonts w:ascii="Arial" w:hAnsi="Arial" w:cs="Arial"/>
          <w:sz w:val="24"/>
          <w:szCs w:val="24"/>
        </w:rPr>
      </w:pPr>
      <w:r w:rsidRPr="00D24F79">
        <w:rPr>
          <w:rFonts w:ascii="Arial" w:hAnsi="Arial" w:cs="Arial"/>
          <w:sz w:val="28"/>
          <w:szCs w:val="28"/>
        </w:rPr>
        <w:t xml:space="preserve"> </w:t>
      </w:r>
      <w:r w:rsidRPr="00D24F79">
        <w:rPr>
          <w:rFonts w:ascii="Arial" w:hAnsi="Arial" w:cs="Arial"/>
          <w:sz w:val="24"/>
          <w:szCs w:val="24"/>
        </w:rPr>
        <w:t xml:space="preserve">   </w:t>
      </w:r>
      <w:r>
        <w:rPr>
          <w:rFonts w:ascii="Arial" w:hAnsi="Arial" w:cs="Arial"/>
          <w:sz w:val="24"/>
          <w:szCs w:val="24"/>
        </w:rPr>
        <w:t>2</w:t>
      </w:r>
      <w:r w:rsidRPr="00D24F79">
        <w:rPr>
          <w:rFonts w:ascii="Arial" w:hAnsi="Arial" w:cs="Arial"/>
          <w:sz w:val="24"/>
          <w:szCs w:val="24"/>
        </w:rPr>
        <w:t xml:space="preserve">.1 </w:t>
      </w:r>
      <w:r>
        <w:rPr>
          <w:rFonts w:ascii="Arial" w:hAnsi="Arial" w:cs="Arial"/>
          <w:sz w:val="24"/>
          <w:szCs w:val="24"/>
        </w:rPr>
        <w:t>Internet control Message</w:t>
      </w:r>
      <w:r>
        <w:rPr>
          <w:rFonts w:ascii="Arial" w:hAnsi="Arial" w:cs="Arial"/>
          <w:sz w:val="24"/>
          <w:szCs w:val="24"/>
        </w:rPr>
        <w:t xml:space="preserve"> Protocol</w:t>
      </w:r>
      <w:r w:rsidRPr="00D24F79">
        <w:rPr>
          <w:rFonts w:ascii="Arial" w:hAnsi="Arial" w:cs="Arial"/>
          <w:sz w:val="24"/>
          <w:szCs w:val="24"/>
        </w:rPr>
        <w:t xml:space="preserve">  </w:t>
      </w:r>
    </w:p>
    <w:p w14:paraId="7AFDDDF2" w14:textId="3D91E9C4" w:rsidR="00D24F79" w:rsidRDefault="00D24F79" w:rsidP="00D24F79">
      <w:pPr>
        <w:spacing w:line="276" w:lineRule="auto"/>
        <w:rPr>
          <w:rFonts w:ascii="Arial" w:hAnsi="Arial" w:cs="Arial"/>
          <w:sz w:val="28"/>
          <w:szCs w:val="28"/>
        </w:rPr>
      </w:pPr>
      <w:r w:rsidRPr="00D24F79">
        <w:rPr>
          <w:rFonts w:ascii="Arial" w:hAnsi="Arial" w:cs="Arial"/>
          <w:sz w:val="28"/>
          <w:szCs w:val="28"/>
        </w:rPr>
        <w:t>5.</w:t>
      </w:r>
      <w:r w:rsidR="00D4007E">
        <w:rPr>
          <w:rFonts w:ascii="Arial" w:hAnsi="Arial" w:cs="Arial"/>
          <w:sz w:val="28"/>
          <w:szCs w:val="28"/>
        </w:rPr>
        <w:t>Comparison and use cases</w:t>
      </w:r>
      <w:r w:rsidRPr="00D24F79">
        <w:rPr>
          <w:rFonts w:ascii="Arial" w:hAnsi="Arial" w:cs="Arial"/>
          <w:sz w:val="28"/>
          <w:szCs w:val="28"/>
        </w:rPr>
        <w:t xml:space="preserve"> </w:t>
      </w:r>
      <w:r w:rsidR="00D4007E">
        <w:rPr>
          <w:rFonts w:ascii="Arial" w:hAnsi="Arial" w:cs="Arial"/>
          <w:sz w:val="28"/>
          <w:szCs w:val="28"/>
        </w:rPr>
        <w:t>…………………………………………………</w:t>
      </w:r>
    </w:p>
    <w:p w14:paraId="4AE3D947" w14:textId="12A9FDB8" w:rsidR="00D4007E" w:rsidRPr="00D24F79" w:rsidRDefault="00D4007E" w:rsidP="00D24F79">
      <w:pPr>
        <w:spacing w:line="276" w:lineRule="auto"/>
        <w:rPr>
          <w:rFonts w:ascii="Arial" w:hAnsi="Arial" w:cs="Arial"/>
          <w:sz w:val="28"/>
          <w:szCs w:val="28"/>
        </w:rPr>
      </w:pPr>
      <w:r>
        <w:rPr>
          <w:rFonts w:ascii="Arial" w:hAnsi="Arial" w:cs="Arial"/>
          <w:sz w:val="28"/>
          <w:szCs w:val="28"/>
        </w:rPr>
        <w:t>6.Conclusion</w:t>
      </w:r>
      <w:r w:rsidR="00987868">
        <w:rPr>
          <w:rFonts w:ascii="Arial" w:hAnsi="Arial" w:cs="Arial"/>
          <w:sz w:val="28"/>
          <w:szCs w:val="28"/>
        </w:rPr>
        <w:t>…………………………………………………………………….</w:t>
      </w:r>
    </w:p>
    <w:p w14:paraId="78388120" w14:textId="7E03521A" w:rsidR="00D24F79" w:rsidRPr="00D24F79" w:rsidRDefault="00D24F79" w:rsidP="00D24F79">
      <w:pPr>
        <w:spacing w:line="276" w:lineRule="auto"/>
        <w:rPr>
          <w:rFonts w:ascii="Arial" w:hAnsi="Arial" w:cs="Arial"/>
          <w:sz w:val="28"/>
          <w:szCs w:val="28"/>
        </w:rPr>
      </w:pPr>
      <w:r w:rsidRPr="00D24F79">
        <w:rPr>
          <w:rFonts w:ascii="Arial" w:hAnsi="Arial" w:cs="Arial"/>
          <w:sz w:val="28"/>
          <w:szCs w:val="28"/>
        </w:rPr>
        <w:t xml:space="preserve">7. References ........................................................................................... </w:t>
      </w:r>
    </w:p>
    <w:p w14:paraId="40D1B327" w14:textId="77777777" w:rsidR="00D24F79" w:rsidRDefault="00D24F79" w:rsidP="00D24F79">
      <w:pPr>
        <w:rPr>
          <w:rFonts w:ascii="Calibri" w:eastAsia="Calibri" w:hAnsi="Calibri" w:cs="Calibri"/>
          <w:sz w:val="26"/>
          <w:szCs w:val="26"/>
        </w:rPr>
      </w:pPr>
    </w:p>
    <w:p w14:paraId="12B56030" w14:textId="77777777" w:rsidR="00D24F79" w:rsidRDefault="00D24F79" w:rsidP="00D24F79">
      <w:pPr>
        <w:rPr>
          <w:rFonts w:ascii="Calibri" w:eastAsia="Calibri" w:hAnsi="Calibri" w:cs="Calibri"/>
          <w:sz w:val="26"/>
          <w:szCs w:val="26"/>
        </w:rPr>
      </w:pPr>
    </w:p>
    <w:p w14:paraId="094AE5E2" w14:textId="77777777" w:rsidR="00D24F79" w:rsidRDefault="00D24F79" w:rsidP="00D24F79">
      <w:pPr>
        <w:rPr>
          <w:rFonts w:ascii="Calibri" w:eastAsia="Calibri" w:hAnsi="Calibri" w:cs="Calibri"/>
          <w:sz w:val="26"/>
          <w:szCs w:val="26"/>
        </w:rPr>
      </w:pPr>
    </w:p>
    <w:p w14:paraId="542533F3" w14:textId="77777777" w:rsidR="00D24F79" w:rsidRDefault="00D24F79" w:rsidP="00D24F79">
      <w:pPr>
        <w:rPr>
          <w:rFonts w:ascii="Calibri" w:eastAsia="Calibri" w:hAnsi="Calibri" w:cs="Calibri"/>
          <w:sz w:val="26"/>
          <w:szCs w:val="26"/>
        </w:rPr>
      </w:pPr>
    </w:p>
    <w:p w14:paraId="60F96EEC" w14:textId="77777777" w:rsidR="00D24F79" w:rsidRDefault="00D24F79" w:rsidP="00D24F79">
      <w:pPr>
        <w:rPr>
          <w:rFonts w:ascii="Calibri" w:eastAsia="Calibri" w:hAnsi="Calibri" w:cs="Calibri"/>
          <w:sz w:val="26"/>
          <w:szCs w:val="26"/>
        </w:rPr>
      </w:pPr>
    </w:p>
    <w:p w14:paraId="02763434" w14:textId="77777777" w:rsidR="00D24F79" w:rsidRDefault="00D24F79" w:rsidP="00D24F79">
      <w:pPr>
        <w:rPr>
          <w:rFonts w:ascii="Calibri" w:eastAsia="Calibri" w:hAnsi="Calibri" w:cs="Calibri"/>
          <w:sz w:val="26"/>
          <w:szCs w:val="26"/>
        </w:rPr>
      </w:pPr>
    </w:p>
    <w:p w14:paraId="7C73564F" w14:textId="77777777" w:rsidR="00D24F79" w:rsidRDefault="00D24F79" w:rsidP="00D24F79">
      <w:pPr>
        <w:rPr>
          <w:rFonts w:ascii="Calibri" w:eastAsia="Calibri" w:hAnsi="Calibri" w:cs="Calibri"/>
          <w:sz w:val="26"/>
          <w:szCs w:val="26"/>
        </w:rPr>
      </w:pPr>
    </w:p>
    <w:p w14:paraId="2A2D95D8" w14:textId="77777777" w:rsidR="00D24F79" w:rsidRDefault="00D24F79" w:rsidP="00D24F79">
      <w:pPr>
        <w:rPr>
          <w:rFonts w:ascii="Calibri" w:eastAsia="Calibri" w:hAnsi="Calibri" w:cs="Calibri"/>
          <w:sz w:val="26"/>
          <w:szCs w:val="26"/>
        </w:rPr>
      </w:pPr>
    </w:p>
    <w:p w14:paraId="5767B21E" w14:textId="77777777" w:rsidR="00D24F79" w:rsidRDefault="00D24F79" w:rsidP="00D24F79">
      <w:pPr>
        <w:rPr>
          <w:rFonts w:ascii="Calibri" w:eastAsia="Calibri" w:hAnsi="Calibri" w:cs="Calibri"/>
          <w:sz w:val="26"/>
          <w:szCs w:val="26"/>
        </w:rPr>
      </w:pPr>
    </w:p>
    <w:p w14:paraId="02A543F4" w14:textId="23F6A2A6" w:rsidR="00D24F79" w:rsidRDefault="00D24F79" w:rsidP="00D24F79">
      <w:pPr>
        <w:pStyle w:val="Heading1"/>
        <w:numPr>
          <w:ilvl w:val="0"/>
          <w:numId w:val="3"/>
        </w:numPr>
        <w:rPr>
          <w:rFonts w:ascii="Arial" w:eastAsia="Calibri" w:hAnsi="Arial" w:cs="Arial"/>
          <w:b/>
          <w:bCs/>
        </w:rPr>
      </w:pPr>
      <w:r w:rsidRPr="00D24F79">
        <w:rPr>
          <w:rFonts w:ascii="Arial" w:eastAsia="Calibri" w:hAnsi="Arial" w:cs="Arial"/>
          <w:b/>
          <w:bCs/>
        </w:rPr>
        <w:t>Introduction</w:t>
      </w:r>
    </w:p>
    <w:p w14:paraId="0F37F702" w14:textId="77777777" w:rsidR="00D24F79" w:rsidRDefault="00D24F79" w:rsidP="00D24F79"/>
    <w:p w14:paraId="6D63C5AB" w14:textId="50062C2E" w:rsidR="00D24F79" w:rsidRDefault="00D24F79" w:rsidP="00D24F79">
      <w:r>
        <w:pict w14:anchorId="27A31EBE">
          <v:rect id="_x0000_i1032" style="width:0;height:1.5pt" o:hralign="center" o:hrstd="t" o:hr="t" fillcolor="#a0a0a0" stroked="f"/>
        </w:pict>
      </w:r>
    </w:p>
    <w:p w14:paraId="62A7C1D3" w14:textId="77777777" w:rsidR="00D24F79" w:rsidRDefault="00D24F79" w:rsidP="00D24F79"/>
    <w:p w14:paraId="4BA8F335" w14:textId="2E354166" w:rsidR="00D24F79" w:rsidRPr="00D24F79" w:rsidRDefault="00D24F79" w:rsidP="00D24F79">
      <w:pPr>
        <w:spacing w:line="360" w:lineRule="auto"/>
        <w:rPr>
          <w:rFonts w:ascii="Arial" w:hAnsi="Arial" w:cs="Arial"/>
          <w:sz w:val="24"/>
          <w:szCs w:val="24"/>
        </w:rPr>
      </w:pPr>
      <w:r w:rsidRPr="00D24F79">
        <w:rPr>
          <w:rFonts w:ascii="Arial" w:hAnsi="Arial" w:cs="Arial"/>
          <w:sz w:val="24"/>
          <w:szCs w:val="24"/>
        </w:rPr>
        <w:t xml:space="preserve">Communication over networks is made possible through a set of well-defined protocols that govern how data is packaged, transmitted, and interpreted across systems. These protocols operate at different layers of the </w:t>
      </w:r>
      <w:r w:rsidRPr="00D24F79">
        <w:rPr>
          <w:rFonts w:ascii="Arial" w:hAnsi="Arial" w:cs="Arial"/>
          <w:b/>
          <w:bCs/>
          <w:sz w:val="24"/>
          <w:szCs w:val="24"/>
        </w:rPr>
        <w:t>TCP/IP model</w:t>
      </w:r>
      <w:r w:rsidRPr="00D24F79">
        <w:rPr>
          <w:rFonts w:ascii="Arial" w:hAnsi="Arial" w:cs="Arial"/>
          <w:sz w:val="24"/>
          <w:szCs w:val="24"/>
        </w:rPr>
        <w:t xml:space="preserve"> and ensure the seamless flow of information in local, wide, and global networks like the internet.</w:t>
      </w:r>
    </w:p>
    <w:p w14:paraId="2B870DD3" w14:textId="6A78C214" w:rsidR="00D24F79" w:rsidRPr="00D24F79" w:rsidRDefault="00D24F79" w:rsidP="00D24F79">
      <w:pPr>
        <w:spacing w:line="360" w:lineRule="auto"/>
        <w:rPr>
          <w:rFonts w:ascii="Arial" w:hAnsi="Arial" w:cs="Arial"/>
          <w:sz w:val="24"/>
          <w:szCs w:val="24"/>
        </w:rPr>
      </w:pPr>
      <w:r w:rsidRPr="00D24F79">
        <w:rPr>
          <w:rFonts w:ascii="Arial" w:hAnsi="Arial" w:cs="Arial"/>
          <w:sz w:val="24"/>
          <w:szCs w:val="24"/>
        </w:rPr>
        <w:t>In this report, we focus on five core protocols that play essential roles in modern network communication:</w:t>
      </w:r>
    </w:p>
    <w:p w14:paraId="772A1BC2" w14:textId="77777777" w:rsidR="00D24F79" w:rsidRPr="00D24F79" w:rsidRDefault="00D24F79" w:rsidP="00D24F79">
      <w:pPr>
        <w:numPr>
          <w:ilvl w:val="0"/>
          <w:numId w:val="4"/>
        </w:numPr>
        <w:spacing w:line="360" w:lineRule="auto"/>
        <w:rPr>
          <w:rFonts w:ascii="Arial" w:hAnsi="Arial" w:cs="Arial"/>
          <w:sz w:val="24"/>
          <w:szCs w:val="24"/>
        </w:rPr>
      </w:pPr>
      <w:r w:rsidRPr="00D24F79">
        <w:rPr>
          <w:rFonts w:ascii="Arial" w:hAnsi="Arial" w:cs="Arial"/>
          <w:b/>
          <w:bCs/>
          <w:sz w:val="24"/>
          <w:szCs w:val="24"/>
        </w:rPr>
        <w:t>TCP</w:t>
      </w:r>
      <w:r w:rsidRPr="00D24F79">
        <w:rPr>
          <w:rFonts w:ascii="Arial" w:hAnsi="Arial" w:cs="Arial"/>
          <w:sz w:val="24"/>
          <w:szCs w:val="24"/>
        </w:rPr>
        <w:t xml:space="preserve"> and </w:t>
      </w:r>
      <w:r w:rsidRPr="00D24F79">
        <w:rPr>
          <w:rFonts w:ascii="Arial" w:hAnsi="Arial" w:cs="Arial"/>
          <w:b/>
          <w:bCs/>
          <w:sz w:val="24"/>
          <w:szCs w:val="24"/>
        </w:rPr>
        <w:t>UDP</w:t>
      </w:r>
      <w:r w:rsidRPr="00D24F79">
        <w:rPr>
          <w:rFonts w:ascii="Arial" w:hAnsi="Arial" w:cs="Arial"/>
          <w:sz w:val="24"/>
          <w:szCs w:val="24"/>
        </w:rPr>
        <w:t>, which are Transport Layer protocols responsible for data delivery between devices</w:t>
      </w:r>
    </w:p>
    <w:p w14:paraId="2577E5F4" w14:textId="2A0E5C0F" w:rsidR="00D24F79" w:rsidRPr="00D24F79" w:rsidRDefault="00D24F79" w:rsidP="00D24F79">
      <w:pPr>
        <w:numPr>
          <w:ilvl w:val="0"/>
          <w:numId w:val="4"/>
        </w:numPr>
        <w:spacing w:line="360" w:lineRule="auto"/>
        <w:rPr>
          <w:rFonts w:ascii="Arial" w:hAnsi="Arial" w:cs="Arial"/>
          <w:sz w:val="24"/>
          <w:szCs w:val="24"/>
        </w:rPr>
      </w:pPr>
      <w:r w:rsidRPr="00D24F79">
        <w:rPr>
          <w:rFonts w:ascii="Arial" w:hAnsi="Arial" w:cs="Arial"/>
          <w:b/>
          <w:bCs/>
          <w:sz w:val="24"/>
          <w:szCs w:val="24"/>
        </w:rPr>
        <w:t>HTTP</w:t>
      </w:r>
      <w:r w:rsidRPr="00D24F79">
        <w:rPr>
          <w:rFonts w:ascii="Arial" w:hAnsi="Arial" w:cs="Arial"/>
          <w:sz w:val="24"/>
          <w:szCs w:val="24"/>
        </w:rPr>
        <w:t xml:space="preserve"> and </w:t>
      </w:r>
      <w:r w:rsidRPr="00D24F79">
        <w:rPr>
          <w:rFonts w:ascii="Arial" w:hAnsi="Arial" w:cs="Arial"/>
          <w:b/>
          <w:bCs/>
          <w:sz w:val="24"/>
          <w:szCs w:val="24"/>
        </w:rPr>
        <w:t>HTTPS</w:t>
      </w:r>
      <w:r w:rsidRPr="00D24F79">
        <w:rPr>
          <w:rFonts w:ascii="Arial" w:hAnsi="Arial" w:cs="Arial"/>
          <w:sz w:val="24"/>
          <w:szCs w:val="24"/>
        </w:rPr>
        <w:t>, which function at the Application Layer and enable web-based communication</w:t>
      </w:r>
    </w:p>
    <w:p w14:paraId="03BD7A84" w14:textId="77777777" w:rsidR="00D24F79" w:rsidRPr="00D24F79" w:rsidRDefault="00D24F79" w:rsidP="00D24F79">
      <w:pPr>
        <w:numPr>
          <w:ilvl w:val="0"/>
          <w:numId w:val="4"/>
        </w:numPr>
        <w:spacing w:line="360" w:lineRule="auto"/>
        <w:rPr>
          <w:rFonts w:ascii="Arial" w:hAnsi="Arial" w:cs="Arial"/>
          <w:sz w:val="24"/>
          <w:szCs w:val="24"/>
        </w:rPr>
      </w:pPr>
      <w:r w:rsidRPr="00D24F79">
        <w:rPr>
          <w:rFonts w:ascii="Arial" w:hAnsi="Arial" w:cs="Arial"/>
          <w:b/>
          <w:bCs/>
          <w:sz w:val="24"/>
          <w:szCs w:val="24"/>
        </w:rPr>
        <w:t>ICMP</w:t>
      </w:r>
      <w:r w:rsidRPr="00D24F79">
        <w:rPr>
          <w:rFonts w:ascii="Arial" w:hAnsi="Arial" w:cs="Arial"/>
          <w:sz w:val="24"/>
          <w:szCs w:val="24"/>
        </w:rPr>
        <w:t>, a Network Layer protocol used primarily for diagnostics and network health monitoring</w:t>
      </w:r>
    </w:p>
    <w:p w14:paraId="1711C843" w14:textId="0DB509FC" w:rsidR="00D24F79" w:rsidRPr="00D24F79" w:rsidRDefault="00D24F79" w:rsidP="00D24F79">
      <w:pPr>
        <w:spacing w:line="360" w:lineRule="auto"/>
        <w:rPr>
          <w:rFonts w:ascii="Arial" w:hAnsi="Arial" w:cs="Arial"/>
          <w:sz w:val="24"/>
          <w:szCs w:val="24"/>
        </w:rPr>
      </w:pPr>
      <w:r w:rsidRPr="00D24F79">
        <w:rPr>
          <w:rFonts w:ascii="Arial" w:hAnsi="Arial" w:cs="Arial"/>
          <w:sz w:val="24"/>
          <w:szCs w:val="24"/>
        </w:rPr>
        <w:t xml:space="preserve">These protocols are not just theoretical </w:t>
      </w:r>
      <w:proofErr w:type="gramStart"/>
      <w:r w:rsidRPr="00D24F79">
        <w:rPr>
          <w:rFonts w:ascii="Arial" w:hAnsi="Arial" w:cs="Arial"/>
          <w:sz w:val="24"/>
          <w:szCs w:val="24"/>
        </w:rPr>
        <w:t>constructs  they</w:t>
      </w:r>
      <w:proofErr w:type="gramEnd"/>
      <w:r w:rsidRPr="00D24F79">
        <w:rPr>
          <w:rFonts w:ascii="Arial" w:hAnsi="Arial" w:cs="Arial"/>
          <w:sz w:val="24"/>
          <w:szCs w:val="24"/>
        </w:rPr>
        <w:t xml:space="preserve"> form the backbone of everyday technologies including </w:t>
      </w:r>
      <w:r w:rsidRPr="00D24F79">
        <w:rPr>
          <w:rFonts w:ascii="Arial" w:hAnsi="Arial" w:cs="Arial"/>
          <w:b/>
          <w:bCs/>
          <w:sz w:val="24"/>
          <w:szCs w:val="24"/>
        </w:rPr>
        <w:t>web browsing, streaming, cloud services, system monitoring</w:t>
      </w:r>
      <w:r w:rsidRPr="00D24F79">
        <w:rPr>
          <w:rFonts w:ascii="Arial" w:hAnsi="Arial" w:cs="Arial"/>
          <w:sz w:val="24"/>
          <w:szCs w:val="24"/>
        </w:rPr>
        <w:t>, and more. Understanding how they work individually and interact collectively is crucial for managing, securing, and optimizing modern IT infrastructure.</w:t>
      </w:r>
    </w:p>
    <w:p w14:paraId="203C6F8F" w14:textId="174BFC80" w:rsidR="00D24F79" w:rsidRDefault="00D24F79" w:rsidP="00D24F79">
      <w:pPr>
        <w:spacing w:line="360" w:lineRule="auto"/>
        <w:rPr>
          <w:rFonts w:ascii="Arial" w:hAnsi="Arial" w:cs="Arial"/>
          <w:sz w:val="24"/>
          <w:szCs w:val="24"/>
        </w:rPr>
      </w:pPr>
      <w:r w:rsidRPr="00D24F79">
        <w:rPr>
          <w:rFonts w:ascii="Arial" w:hAnsi="Arial" w:cs="Arial"/>
          <w:sz w:val="24"/>
          <w:szCs w:val="24"/>
        </w:rPr>
        <w:t xml:space="preserve">This report will explore the </w:t>
      </w:r>
      <w:r w:rsidRPr="00D24F79">
        <w:rPr>
          <w:rFonts w:ascii="Arial" w:hAnsi="Arial" w:cs="Arial"/>
          <w:b/>
          <w:bCs/>
          <w:sz w:val="24"/>
          <w:szCs w:val="24"/>
        </w:rPr>
        <w:t>working principles, use cases, and real-world importance</w:t>
      </w:r>
      <w:r w:rsidRPr="00D24F79">
        <w:rPr>
          <w:rFonts w:ascii="Arial" w:hAnsi="Arial" w:cs="Arial"/>
          <w:sz w:val="24"/>
          <w:szCs w:val="24"/>
        </w:rPr>
        <w:t xml:space="preserve"> of each protocol while aligning with industry references such as </w:t>
      </w:r>
      <w:r w:rsidRPr="00D24F79">
        <w:rPr>
          <w:rFonts w:ascii="Arial" w:hAnsi="Arial" w:cs="Arial"/>
          <w:b/>
          <w:bCs/>
          <w:sz w:val="24"/>
          <w:szCs w:val="24"/>
        </w:rPr>
        <w:t>Microsoft Learn</w:t>
      </w:r>
      <w:r w:rsidRPr="00D24F79">
        <w:rPr>
          <w:rFonts w:ascii="Arial" w:hAnsi="Arial" w:cs="Arial"/>
          <w:sz w:val="24"/>
          <w:szCs w:val="24"/>
        </w:rPr>
        <w:t xml:space="preserve"> and cloud infrastructure practices.</w:t>
      </w:r>
    </w:p>
    <w:p w14:paraId="1940BD3A" w14:textId="77777777" w:rsidR="00F45FCA" w:rsidRDefault="00F45FCA" w:rsidP="00D24F79">
      <w:pPr>
        <w:spacing w:line="360" w:lineRule="auto"/>
        <w:rPr>
          <w:rFonts w:ascii="Arial" w:hAnsi="Arial" w:cs="Arial"/>
          <w:sz w:val="24"/>
          <w:szCs w:val="24"/>
        </w:rPr>
      </w:pPr>
    </w:p>
    <w:p w14:paraId="2F607DFB" w14:textId="77777777" w:rsidR="00F45FCA" w:rsidRDefault="00F45FCA" w:rsidP="00D24F79">
      <w:pPr>
        <w:spacing w:line="360" w:lineRule="auto"/>
        <w:rPr>
          <w:rFonts w:ascii="Arial" w:hAnsi="Arial" w:cs="Arial"/>
          <w:sz w:val="24"/>
          <w:szCs w:val="24"/>
        </w:rPr>
      </w:pPr>
    </w:p>
    <w:p w14:paraId="2A352D94" w14:textId="77777777" w:rsidR="00F45FCA" w:rsidRDefault="00F45FCA" w:rsidP="00D24F79">
      <w:pPr>
        <w:spacing w:line="360" w:lineRule="auto"/>
        <w:rPr>
          <w:rFonts w:ascii="Arial" w:hAnsi="Arial" w:cs="Arial"/>
          <w:sz w:val="24"/>
          <w:szCs w:val="24"/>
        </w:rPr>
      </w:pPr>
    </w:p>
    <w:p w14:paraId="2314A9A8" w14:textId="77777777" w:rsidR="00F45FCA" w:rsidRDefault="00F45FCA" w:rsidP="00D24F79">
      <w:pPr>
        <w:spacing w:line="360" w:lineRule="auto"/>
        <w:rPr>
          <w:rFonts w:ascii="Arial" w:hAnsi="Arial" w:cs="Arial"/>
          <w:sz w:val="24"/>
          <w:szCs w:val="24"/>
        </w:rPr>
      </w:pPr>
    </w:p>
    <w:p w14:paraId="7A70DA46" w14:textId="2A11FC33" w:rsidR="00F45FCA" w:rsidRDefault="00F45FCA" w:rsidP="00F45FCA">
      <w:pPr>
        <w:pStyle w:val="Heading1"/>
        <w:numPr>
          <w:ilvl w:val="0"/>
          <w:numId w:val="3"/>
        </w:numPr>
        <w:rPr>
          <w:rFonts w:ascii="Arial" w:hAnsi="Arial" w:cs="Arial"/>
          <w:b/>
          <w:bCs/>
          <w:color w:val="4472C4" w:themeColor="accent1"/>
        </w:rPr>
      </w:pPr>
      <w:r w:rsidRPr="00F45FCA">
        <w:rPr>
          <w:rFonts w:ascii="Arial" w:hAnsi="Arial" w:cs="Arial"/>
          <w:b/>
          <w:bCs/>
          <w:color w:val="4472C4" w:themeColor="accent1"/>
        </w:rPr>
        <w:t>Transport Layer Protocol</w:t>
      </w:r>
    </w:p>
    <w:p w14:paraId="2521A148" w14:textId="77777777" w:rsidR="00F45FCA" w:rsidRDefault="00F45FCA" w:rsidP="00F45FCA"/>
    <w:p w14:paraId="42E33159" w14:textId="16937C22" w:rsidR="00F45FCA" w:rsidRDefault="00F45FCA" w:rsidP="00F45FCA">
      <w:r>
        <w:pict w14:anchorId="3BBB016A">
          <v:rect id="_x0000_i1039" style="width:0;height:1.5pt" o:hralign="center" o:hrstd="t" o:hr="t" fillcolor="#a0a0a0" stroked="f"/>
        </w:pict>
      </w:r>
    </w:p>
    <w:p w14:paraId="5CE25F05" w14:textId="195921AB" w:rsidR="00F45FCA" w:rsidRDefault="00F45FCA" w:rsidP="00F45FCA"/>
    <w:p w14:paraId="4C122293" w14:textId="37588F87" w:rsidR="00F45FCA" w:rsidRDefault="00F45FCA" w:rsidP="00F45FCA">
      <w:pPr>
        <w:pStyle w:val="Heading2"/>
        <w:numPr>
          <w:ilvl w:val="1"/>
          <w:numId w:val="3"/>
        </w:numPr>
        <w:rPr>
          <w:rFonts w:ascii="Arial" w:hAnsi="Arial" w:cs="Arial"/>
          <w:b/>
          <w:bCs/>
        </w:rPr>
      </w:pPr>
      <w:r w:rsidRPr="00F45FCA">
        <w:rPr>
          <w:rFonts w:ascii="Arial" w:hAnsi="Arial" w:cs="Arial"/>
          <w:b/>
          <w:bCs/>
        </w:rPr>
        <w:t>Transmission Control Protocol (TCP)</w:t>
      </w:r>
    </w:p>
    <w:p w14:paraId="16D293B7" w14:textId="77777777" w:rsidR="00F45FCA" w:rsidRPr="00F45FCA" w:rsidRDefault="00F45FCA" w:rsidP="00F45FCA">
      <w:pPr>
        <w:ind w:left="888"/>
      </w:pPr>
    </w:p>
    <w:p w14:paraId="528E0CD8" w14:textId="77777777" w:rsidR="00F45FCA" w:rsidRPr="00F45FCA" w:rsidRDefault="00F45FCA" w:rsidP="00F45FCA">
      <w:pPr>
        <w:ind w:left="888"/>
        <w:rPr>
          <w:rFonts w:ascii="Arial" w:hAnsi="Arial" w:cs="Arial"/>
        </w:rPr>
      </w:pPr>
      <w:r w:rsidRPr="00F45FCA">
        <w:rPr>
          <w:rFonts w:ascii="Arial" w:hAnsi="Arial" w:cs="Arial"/>
          <w:b/>
          <w:bCs/>
        </w:rPr>
        <w:t>TCP (Transmission Control Protocol)</w:t>
      </w:r>
      <w:r w:rsidRPr="00F45FCA">
        <w:rPr>
          <w:rFonts w:ascii="Arial" w:hAnsi="Arial" w:cs="Arial"/>
        </w:rPr>
        <w:t xml:space="preserve"> is a </w:t>
      </w:r>
      <w:r w:rsidRPr="00F45FCA">
        <w:rPr>
          <w:rFonts w:ascii="Arial" w:hAnsi="Arial" w:cs="Arial"/>
          <w:b/>
          <w:bCs/>
        </w:rPr>
        <w:t>connection-oriented</w:t>
      </w:r>
      <w:r w:rsidRPr="00F45FCA">
        <w:rPr>
          <w:rFonts w:ascii="Arial" w:hAnsi="Arial" w:cs="Arial"/>
        </w:rPr>
        <w:t xml:space="preserve"> protocol that ensures </w:t>
      </w:r>
      <w:r w:rsidRPr="00F45FCA">
        <w:rPr>
          <w:rFonts w:ascii="Arial" w:hAnsi="Arial" w:cs="Arial"/>
          <w:b/>
          <w:bCs/>
        </w:rPr>
        <w:t>reliable and ordered delivery</w:t>
      </w:r>
      <w:r w:rsidRPr="00F45FCA">
        <w:rPr>
          <w:rFonts w:ascii="Arial" w:hAnsi="Arial" w:cs="Arial"/>
        </w:rPr>
        <w:t xml:space="preserve"> of data between devices. It operates at the </w:t>
      </w:r>
      <w:r w:rsidRPr="00F45FCA">
        <w:rPr>
          <w:rFonts w:ascii="Arial" w:hAnsi="Arial" w:cs="Arial"/>
          <w:b/>
          <w:bCs/>
        </w:rPr>
        <w:t>Transport Layer</w:t>
      </w:r>
      <w:r w:rsidRPr="00F45FCA">
        <w:rPr>
          <w:rFonts w:ascii="Arial" w:hAnsi="Arial" w:cs="Arial"/>
        </w:rPr>
        <w:t xml:space="preserve"> of the TCP/IP model and is one of the most widely used network protocols in the world.</w:t>
      </w:r>
    </w:p>
    <w:p w14:paraId="2E8FAE76" w14:textId="77777777" w:rsidR="00F45FCA" w:rsidRPr="00F45FCA" w:rsidRDefault="00F45FCA" w:rsidP="00F45FCA">
      <w:pPr>
        <w:ind w:left="888"/>
        <w:rPr>
          <w:rFonts w:ascii="Arial" w:hAnsi="Arial" w:cs="Arial"/>
        </w:rPr>
      </w:pPr>
      <w:r w:rsidRPr="00F45FCA">
        <w:rPr>
          <w:rFonts w:ascii="Arial" w:hAnsi="Arial" w:cs="Arial"/>
        </w:rPr>
        <w:t xml:space="preserve">TCP uses a </w:t>
      </w:r>
      <w:r w:rsidRPr="00F45FCA">
        <w:rPr>
          <w:rFonts w:ascii="Arial" w:hAnsi="Arial" w:cs="Arial"/>
          <w:b/>
          <w:bCs/>
        </w:rPr>
        <w:t>3-way handshake</w:t>
      </w:r>
      <w:r w:rsidRPr="00F45FCA">
        <w:rPr>
          <w:rFonts w:ascii="Arial" w:hAnsi="Arial" w:cs="Arial"/>
        </w:rPr>
        <w:t xml:space="preserve"> mechanism to establish a connection before transmitting data. It also verifies that all packets are received correctly and in order. If any packets are lost or damaged, TCP </w:t>
      </w:r>
      <w:r w:rsidRPr="00F45FCA">
        <w:rPr>
          <w:rFonts w:ascii="Arial" w:hAnsi="Arial" w:cs="Arial"/>
          <w:b/>
          <w:bCs/>
        </w:rPr>
        <w:t>retransmits</w:t>
      </w:r>
      <w:r w:rsidRPr="00F45FCA">
        <w:rPr>
          <w:rFonts w:ascii="Arial" w:hAnsi="Arial" w:cs="Arial"/>
        </w:rPr>
        <w:t xml:space="preserve"> them.</w:t>
      </w:r>
    </w:p>
    <w:p w14:paraId="59249F3C" w14:textId="77777777" w:rsidR="00F45FCA" w:rsidRPr="00F45FCA" w:rsidRDefault="00F45FCA" w:rsidP="00F45FCA">
      <w:pPr>
        <w:ind w:left="888"/>
        <w:rPr>
          <w:rFonts w:ascii="Arial" w:hAnsi="Arial" w:cs="Arial"/>
        </w:rPr>
      </w:pPr>
      <w:r w:rsidRPr="00F45FCA">
        <w:rPr>
          <w:rFonts w:ascii="Arial" w:hAnsi="Arial" w:cs="Arial"/>
        </w:rPr>
        <w:pict w14:anchorId="7FF1F506">
          <v:rect id="_x0000_i1079" style="width:0;height:1.5pt" o:hralign="center" o:hrstd="t" o:hr="t" fillcolor="#a0a0a0" stroked="f"/>
        </w:pict>
      </w:r>
    </w:p>
    <w:p w14:paraId="6CFDADBD" w14:textId="77777777" w:rsidR="00F45FCA" w:rsidRPr="00F45FCA" w:rsidRDefault="00F45FCA" w:rsidP="00F45FCA">
      <w:pPr>
        <w:ind w:left="888"/>
        <w:rPr>
          <w:rFonts w:ascii="Arial" w:hAnsi="Arial" w:cs="Arial"/>
          <w:b/>
          <w:bCs/>
        </w:rPr>
      </w:pPr>
      <w:r w:rsidRPr="00F45FCA">
        <w:rPr>
          <w:rFonts w:ascii="Segoe UI Emoji" w:hAnsi="Segoe UI Emoji" w:cs="Segoe UI Emoji"/>
          <w:b/>
          <w:bCs/>
        </w:rPr>
        <w:t>🔹</w:t>
      </w:r>
      <w:r w:rsidRPr="00F45FCA">
        <w:rPr>
          <w:rFonts w:ascii="Arial" w:hAnsi="Arial" w:cs="Arial"/>
          <w:b/>
          <w:bCs/>
        </w:rPr>
        <w:t xml:space="preserve"> Key Features:</w:t>
      </w:r>
    </w:p>
    <w:p w14:paraId="5AFF2FE8" w14:textId="77777777" w:rsidR="00F45FCA" w:rsidRPr="00F45FCA" w:rsidRDefault="00F45FCA" w:rsidP="00F45FCA">
      <w:pPr>
        <w:numPr>
          <w:ilvl w:val="0"/>
          <w:numId w:val="7"/>
        </w:numPr>
        <w:rPr>
          <w:rFonts w:ascii="Arial" w:hAnsi="Arial" w:cs="Arial"/>
        </w:rPr>
      </w:pPr>
      <w:r w:rsidRPr="00F45FCA">
        <w:rPr>
          <w:rFonts w:ascii="Arial" w:hAnsi="Arial" w:cs="Arial"/>
          <w:b/>
          <w:bCs/>
        </w:rPr>
        <w:t>Connection-oriented:</w:t>
      </w:r>
      <w:r w:rsidRPr="00F45FCA">
        <w:rPr>
          <w:rFonts w:ascii="Arial" w:hAnsi="Arial" w:cs="Arial"/>
        </w:rPr>
        <w:t xml:space="preserve"> Establishes a session before transmitting data</w:t>
      </w:r>
    </w:p>
    <w:p w14:paraId="0ADDC80D" w14:textId="77777777" w:rsidR="00F45FCA" w:rsidRPr="00F45FCA" w:rsidRDefault="00F45FCA" w:rsidP="00F45FCA">
      <w:pPr>
        <w:numPr>
          <w:ilvl w:val="0"/>
          <w:numId w:val="7"/>
        </w:numPr>
        <w:rPr>
          <w:rFonts w:ascii="Arial" w:hAnsi="Arial" w:cs="Arial"/>
        </w:rPr>
      </w:pPr>
      <w:r w:rsidRPr="00F45FCA">
        <w:rPr>
          <w:rFonts w:ascii="Arial" w:hAnsi="Arial" w:cs="Arial"/>
          <w:b/>
          <w:bCs/>
        </w:rPr>
        <w:t>Reliable delivery:</w:t>
      </w:r>
      <w:r w:rsidRPr="00F45FCA">
        <w:rPr>
          <w:rFonts w:ascii="Arial" w:hAnsi="Arial" w:cs="Arial"/>
        </w:rPr>
        <w:t xml:space="preserve"> Retransmits lost or corrupted packets</w:t>
      </w:r>
    </w:p>
    <w:p w14:paraId="79505C5B" w14:textId="77777777" w:rsidR="00F45FCA" w:rsidRPr="00F45FCA" w:rsidRDefault="00F45FCA" w:rsidP="00F45FCA">
      <w:pPr>
        <w:numPr>
          <w:ilvl w:val="0"/>
          <w:numId w:val="7"/>
        </w:numPr>
        <w:rPr>
          <w:rFonts w:ascii="Arial" w:hAnsi="Arial" w:cs="Arial"/>
        </w:rPr>
      </w:pPr>
      <w:r w:rsidRPr="00F45FCA">
        <w:rPr>
          <w:rFonts w:ascii="Arial" w:hAnsi="Arial" w:cs="Arial"/>
          <w:b/>
          <w:bCs/>
        </w:rPr>
        <w:t>Ordered data:</w:t>
      </w:r>
      <w:r w:rsidRPr="00F45FCA">
        <w:rPr>
          <w:rFonts w:ascii="Arial" w:hAnsi="Arial" w:cs="Arial"/>
        </w:rPr>
        <w:t xml:space="preserve"> Maintains the correct sequence of packets</w:t>
      </w:r>
    </w:p>
    <w:p w14:paraId="1AF413C2" w14:textId="77777777" w:rsidR="00F45FCA" w:rsidRPr="00F45FCA" w:rsidRDefault="00F45FCA" w:rsidP="00F45FCA">
      <w:pPr>
        <w:numPr>
          <w:ilvl w:val="0"/>
          <w:numId w:val="7"/>
        </w:numPr>
        <w:rPr>
          <w:rFonts w:ascii="Arial" w:hAnsi="Arial" w:cs="Arial"/>
        </w:rPr>
      </w:pPr>
      <w:r w:rsidRPr="00F45FCA">
        <w:rPr>
          <w:rFonts w:ascii="Arial" w:hAnsi="Arial" w:cs="Arial"/>
          <w:b/>
          <w:bCs/>
        </w:rPr>
        <w:t>Flow control &amp; congestion control:</w:t>
      </w:r>
      <w:r w:rsidRPr="00F45FCA">
        <w:rPr>
          <w:rFonts w:ascii="Arial" w:hAnsi="Arial" w:cs="Arial"/>
        </w:rPr>
        <w:t xml:space="preserve"> Avoids overwhelming the receiver or the network</w:t>
      </w:r>
    </w:p>
    <w:p w14:paraId="20A6C754" w14:textId="77777777" w:rsidR="00F45FCA" w:rsidRPr="00F45FCA" w:rsidRDefault="00F45FCA" w:rsidP="00F45FCA">
      <w:pPr>
        <w:ind w:left="888"/>
        <w:rPr>
          <w:rFonts w:ascii="Arial" w:hAnsi="Arial" w:cs="Arial"/>
        </w:rPr>
      </w:pPr>
      <w:r w:rsidRPr="00F45FCA">
        <w:rPr>
          <w:rFonts w:ascii="Arial" w:hAnsi="Arial" w:cs="Arial"/>
        </w:rPr>
        <w:pict w14:anchorId="0051E8E3">
          <v:rect id="_x0000_i1080" style="width:0;height:1.5pt" o:hralign="center" o:hrstd="t" o:hr="t" fillcolor="#a0a0a0" stroked="f"/>
        </w:pict>
      </w:r>
    </w:p>
    <w:p w14:paraId="3939B0CA" w14:textId="77777777" w:rsidR="00F45FCA" w:rsidRPr="00F45FCA" w:rsidRDefault="00F45FCA" w:rsidP="00F45FCA">
      <w:pPr>
        <w:ind w:left="888"/>
        <w:rPr>
          <w:rFonts w:ascii="Arial" w:hAnsi="Arial" w:cs="Arial"/>
          <w:b/>
          <w:bCs/>
        </w:rPr>
      </w:pPr>
      <w:r w:rsidRPr="00F45FCA">
        <w:rPr>
          <w:rFonts w:ascii="Segoe UI Emoji" w:hAnsi="Segoe UI Emoji" w:cs="Segoe UI Emoji"/>
          <w:b/>
          <w:bCs/>
        </w:rPr>
        <w:t>🔹</w:t>
      </w:r>
      <w:r w:rsidRPr="00F45FCA">
        <w:rPr>
          <w:rFonts w:ascii="Arial" w:hAnsi="Arial" w:cs="Arial"/>
          <w:b/>
          <w:bCs/>
        </w:rPr>
        <w:t xml:space="preserve"> Common Use Cases:</w:t>
      </w:r>
    </w:p>
    <w:p w14:paraId="754015F6" w14:textId="77777777" w:rsidR="00F45FCA" w:rsidRPr="00F45FCA" w:rsidRDefault="00F45FCA" w:rsidP="00F45FCA">
      <w:pPr>
        <w:numPr>
          <w:ilvl w:val="0"/>
          <w:numId w:val="8"/>
        </w:numPr>
        <w:rPr>
          <w:rFonts w:ascii="Arial" w:hAnsi="Arial" w:cs="Arial"/>
        </w:rPr>
      </w:pPr>
      <w:r w:rsidRPr="00F45FCA">
        <w:rPr>
          <w:rFonts w:ascii="Arial" w:hAnsi="Arial" w:cs="Arial"/>
          <w:b/>
          <w:bCs/>
        </w:rPr>
        <w:t>Web traffic:</w:t>
      </w:r>
      <w:r w:rsidRPr="00F45FCA">
        <w:rPr>
          <w:rFonts w:ascii="Arial" w:hAnsi="Arial" w:cs="Arial"/>
        </w:rPr>
        <w:t xml:space="preserve"> HTTP/HTTPS</w:t>
      </w:r>
    </w:p>
    <w:p w14:paraId="369783BE" w14:textId="77777777" w:rsidR="00F45FCA" w:rsidRPr="00F45FCA" w:rsidRDefault="00F45FCA" w:rsidP="00F45FCA">
      <w:pPr>
        <w:numPr>
          <w:ilvl w:val="0"/>
          <w:numId w:val="8"/>
        </w:numPr>
        <w:rPr>
          <w:rFonts w:ascii="Arial" w:hAnsi="Arial" w:cs="Arial"/>
        </w:rPr>
      </w:pPr>
      <w:r w:rsidRPr="00F45FCA">
        <w:rPr>
          <w:rFonts w:ascii="Arial" w:hAnsi="Arial" w:cs="Arial"/>
          <w:b/>
          <w:bCs/>
        </w:rPr>
        <w:t>Email transmission:</w:t>
      </w:r>
      <w:r w:rsidRPr="00F45FCA">
        <w:rPr>
          <w:rFonts w:ascii="Arial" w:hAnsi="Arial" w:cs="Arial"/>
        </w:rPr>
        <w:t xml:space="preserve"> SMTP, IMAP</w:t>
      </w:r>
    </w:p>
    <w:p w14:paraId="6DA5CFC9" w14:textId="77777777" w:rsidR="00F45FCA" w:rsidRPr="00F45FCA" w:rsidRDefault="00F45FCA" w:rsidP="00F45FCA">
      <w:pPr>
        <w:numPr>
          <w:ilvl w:val="0"/>
          <w:numId w:val="8"/>
        </w:numPr>
        <w:rPr>
          <w:rFonts w:ascii="Arial" w:hAnsi="Arial" w:cs="Arial"/>
        </w:rPr>
      </w:pPr>
      <w:r w:rsidRPr="00F45FCA">
        <w:rPr>
          <w:rFonts w:ascii="Arial" w:hAnsi="Arial" w:cs="Arial"/>
          <w:b/>
          <w:bCs/>
        </w:rPr>
        <w:t>File transfers:</w:t>
      </w:r>
      <w:r w:rsidRPr="00F45FCA">
        <w:rPr>
          <w:rFonts w:ascii="Arial" w:hAnsi="Arial" w:cs="Arial"/>
        </w:rPr>
        <w:t xml:space="preserve"> FTP</w:t>
      </w:r>
    </w:p>
    <w:p w14:paraId="0D2141F7" w14:textId="77777777" w:rsidR="00F45FCA" w:rsidRPr="00F45FCA" w:rsidRDefault="00F45FCA" w:rsidP="00F45FCA">
      <w:pPr>
        <w:numPr>
          <w:ilvl w:val="0"/>
          <w:numId w:val="8"/>
        </w:numPr>
        <w:rPr>
          <w:rFonts w:ascii="Arial" w:hAnsi="Arial" w:cs="Arial"/>
        </w:rPr>
      </w:pPr>
      <w:r w:rsidRPr="00F45FCA">
        <w:rPr>
          <w:rFonts w:ascii="Arial" w:hAnsi="Arial" w:cs="Arial"/>
          <w:b/>
          <w:bCs/>
        </w:rPr>
        <w:t>Cloud APIs:</w:t>
      </w:r>
      <w:r w:rsidRPr="00F45FCA">
        <w:rPr>
          <w:rFonts w:ascii="Arial" w:hAnsi="Arial" w:cs="Arial"/>
        </w:rPr>
        <w:t xml:space="preserve"> REST APIs over HTTPS</w:t>
      </w:r>
    </w:p>
    <w:p w14:paraId="4FEC6297" w14:textId="77777777" w:rsidR="00F45FCA" w:rsidRPr="00F45FCA" w:rsidRDefault="00F45FCA" w:rsidP="00F45FCA">
      <w:pPr>
        <w:ind w:left="888"/>
        <w:rPr>
          <w:rFonts w:ascii="Arial" w:hAnsi="Arial" w:cs="Arial"/>
        </w:rPr>
      </w:pPr>
      <w:r w:rsidRPr="00F45FCA">
        <w:rPr>
          <w:rFonts w:ascii="Arial" w:hAnsi="Arial" w:cs="Arial"/>
        </w:rPr>
        <w:pict w14:anchorId="615FE9C3">
          <v:rect id="_x0000_i1066" style="width:0;height:1.5pt" o:hralign="center" o:hrstd="t" o:hr="t" fillcolor="#a0a0a0" stroked="f"/>
        </w:pict>
      </w:r>
    </w:p>
    <w:p w14:paraId="3A8F2E19" w14:textId="77777777" w:rsidR="00F45FCA" w:rsidRPr="00F45FCA" w:rsidRDefault="00F45FCA" w:rsidP="00F45FCA">
      <w:pPr>
        <w:ind w:left="888"/>
        <w:rPr>
          <w:rFonts w:ascii="Arial" w:hAnsi="Arial" w:cs="Arial"/>
          <w:b/>
          <w:bCs/>
        </w:rPr>
      </w:pPr>
      <w:r w:rsidRPr="00F45FCA">
        <w:rPr>
          <w:rFonts w:ascii="Segoe UI Emoji" w:hAnsi="Segoe UI Emoji" w:cs="Segoe UI Emoji"/>
          <w:b/>
          <w:bCs/>
        </w:rPr>
        <w:t>🔹</w:t>
      </w:r>
      <w:r w:rsidRPr="00F45FCA">
        <w:rPr>
          <w:rFonts w:ascii="Arial" w:hAnsi="Arial" w:cs="Arial"/>
          <w:b/>
          <w:bCs/>
        </w:rPr>
        <w:t xml:space="preserve"> How It Works:</w:t>
      </w:r>
    </w:p>
    <w:p w14:paraId="21E8367F" w14:textId="77777777" w:rsidR="00F45FCA" w:rsidRPr="00F45FCA" w:rsidRDefault="00F45FCA" w:rsidP="00F45FCA">
      <w:pPr>
        <w:numPr>
          <w:ilvl w:val="0"/>
          <w:numId w:val="9"/>
        </w:numPr>
        <w:rPr>
          <w:rFonts w:ascii="Arial" w:hAnsi="Arial" w:cs="Arial"/>
        </w:rPr>
      </w:pPr>
      <w:r w:rsidRPr="00F45FCA">
        <w:rPr>
          <w:rFonts w:ascii="Arial" w:hAnsi="Arial" w:cs="Arial"/>
          <w:b/>
          <w:bCs/>
        </w:rPr>
        <w:t>3-Way Handshake:</w:t>
      </w:r>
    </w:p>
    <w:p w14:paraId="647F6F91" w14:textId="77777777" w:rsidR="00F45FCA" w:rsidRPr="00F45FCA" w:rsidRDefault="00F45FCA" w:rsidP="00F45FCA">
      <w:pPr>
        <w:numPr>
          <w:ilvl w:val="1"/>
          <w:numId w:val="9"/>
        </w:numPr>
        <w:rPr>
          <w:rFonts w:ascii="Arial" w:hAnsi="Arial" w:cs="Arial"/>
        </w:rPr>
      </w:pPr>
      <w:r w:rsidRPr="00F45FCA">
        <w:rPr>
          <w:rFonts w:ascii="Arial" w:hAnsi="Arial" w:cs="Arial"/>
        </w:rPr>
        <w:t>Client → SYN → Server</w:t>
      </w:r>
    </w:p>
    <w:p w14:paraId="07E7E7D1" w14:textId="77777777" w:rsidR="00F45FCA" w:rsidRPr="00F45FCA" w:rsidRDefault="00F45FCA" w:rsidP="00F45FCA">
      <w:pPr>
        <w:numPr>
          <w:ilvl w:val="1"/>
          <w:numId w:val="9"/>
        </w:numPr>
        <w:rPr>
          <w:rFonts w:ascii="Arial" w:hAnsi="Arial" w:cs="Arial"/>
        </w:rPr>
      </w:pPr>
      <w:r w:rsidRPr="00F45FCA">
        <w:rPr>
          <w:rFonts w:ascii="Arial" w:hAnsi="Arial" w:cs="Arial"/>
        </w:rPr>
        <w:t>Server → SYN-ACK → Client</w:t>
      </w:r>
    </w:p>
    <w:p w14:paraId="66B5041B" w14:textId="77777777" w:rsidR="00F45FCA" w:rsidRPr="00F45FCA" w:rsidRDefault="00F45FCA" w:rsidP="00F45FCA">
      <w:pPr>
        <w:numPr>
          <w:ilvl w:val="1"/>
          <w:numId w:val="9"/>
        </w:numPr>
        <w:rPr>
          <w:rFonts w:ascii="Arial" w:hAnsi="Arial" w:cs="Arial"/>
        </w:rPr>
      </w:pPr>
      <w:r w:rsidRPr="00F45FCA">
        <w:rPr>
          <w:rFonts w:ascii="Arial" w:hAnsi="Arial" w:cs="Arial"/>
        </w:rPr>
        <w:t>Client → ACK → Server → Connection established</w:t>
      </w:r>
    </w:p>
    <w:p w14:paraId="496B6F14" w14:textId="77777777" w:rsidR="00F45FCA" w:rsidRPr="00F45FCA" w:rsidRDefault="00F45FCA" w:rsidP="00F45FCA">
      <w:pPr>
        <w:numPr>
          <w:ilvl w:val="0"/>
          <w:numId w:val="9"/>
        </w:numPr>
        <w:rPr>
          <w:rFonts w:ascii="Arial" w:hAnsi="Arial" w:cs="Arial"/>
        </w:rPr>
      </w:pPr>
      <w:r w:rsidRPr="00F45FCA">
        <w:rPr>
          <w:rFonts w:ascii="Arial" w:hAnsi="Arial" w:cs="Arial"/>
          <w:b/>
          <w:bCs/>
        </w:rPr>
        <w:lastRenderedPageBreak/>
        <w:t>Data Transmission:</w:t>
      </w:r>
    </w:p>
    <w:p w14:paraId="399121FD" w14:textId="77777777" w:rsidR="00F45FCA" w:rsidRPr="00F45FCA" w:rsidRDefault="00F45FCA" w:rsidP="00F45FCA">
      <w:pPr>
        <w:numPr>
          <w:ilvl w:val="1"/>
          <w:numId w:val="9"/>
        </w:numPr>
        <w:rPr>
          <w:rFonts w:ascii="Arial" w:hAnsi="Arial" w:cs="Arial"/>
        </w:rPr>
      </w:pPr>
      <w:r w:rsidRPr="00F45FCA">
        <w:rPr>
          <w:rFonts w:ascii="Arial" w:hAnsi="Arial" w:cs="Arial"/>
        </w:rPr>
        <w:t>Divides large data into segments</w:t>
      </w:r>
    </w:p>
    <w:p w14:paraId="0FD1CAF1" w14:textId="77777777" w:rsidR="00F45FCA" w:rsidRPr="00F45FCA" w:rsidRDefault="00F45FCA" w:rsidP="00F45FCA">
      <w:pPr>
        <w:numPr>
          <w:ilvl w:val="1"/>
          <w:numId w:val="9"/>
        </w:numPr>
        <w:rPr>
          <w:rFonts w:ascii="Arial" w:hAnsi="Arial" w:cs="Arial"/>
        </w:rPr>
      </w:pPr>
      <w:r w:rsidRPr="00F45FCA">
        <w:rPr>
          <w:rFonts w:ascii="Arial" w:hAnsi="Arial" w:cs="Arial"/>
        </w:rPr>
        <w:t>Adds sequence numbers and acknowledgment numbers</w:t>
      </w:r>
    </w:p>
    <w:p w14:paraId="7E6345D4" w14:textId="77777777" w:rsidR="00F45FCA" w:rsidRPr="00F45FCA" w:rsidRDefault="00F45FCA" w:rsidP="00F45FCA">
      <w:pPr>
        <w:numPr>
          <w:ilvl w:val="0"/>
          <w:numId w:val="9"/>
        </w:numPr>
        <w:rPr>
          <w:rFonts w:ascii="Arial" w:hAnsi="Arial" w:cs="Arial"/>
        </w:rPr>
      </w:pPr>
      <w:r w:rsidRPr="00F45FCA">
        <w:rPr>
          <w:rFonts w:ascii="Arial" w:hAnsi="Arial" w:cs="Arial"/>
          <w:b/>
          <w:bCs/>
        </w:rPr>
        <w:t>Connection Termination:</w:t>
      </w:r>
    </w:p>
    <w:p w14:paraId="22A69B01" w14:textId="5E9FA3A2" w:rsidR="00F45FCA" w:rsidRPr="00F45FCA" w:rsidRDefault="00F45FCA" w:rsidP="00F45FCA">
      <w:pPr>
        <w:numPr>
          <w:ilvl w:val="1"/>
          <w:numId w:val="9"/>
        </w:numPr>
        <w:rPr>
          <w:rFonts w:ascii="Arial" w:hAnsi="Arial" w:cs="Arial"/>
        </w:rPr>
      </w:pPr>
      <w:r w:rsidRPr="00F45FCA">
        <w:rPr>
          <w:rFonts w:ascii="Arial" w:hAnsi="Arial" w:cs="Arial"/>
        </w:rPr>
        <w:t>Gracefully closes connection using FIN/ACK packets</w:t>
      </w:r>
    </w:p>
    <w:p w14:paraId="6C953580" w14:textId="352CAB51" w:rsidR="00F45FCA" w:rsidRPr="00C32B36" w:rsidRDefault="00F45FCA" w:rsidP="00F45FCA">
      <w:pPr>
        <w:ind w:left="888"/>
        <w:rPr>
          <w:rFonts w:ascii="Arial" w:hAnsi="Arial" w:cs="Arial"/>
        </w:rPr>
      </w:pPr>
      <w:r w:rsidRPr="00F45FCA">
        <w:rPr>
          <w:rFonts w:ascii="Arial" w:hAnsi="Arial" w:cs="Arial"/>
        </w:rPr>
        <w:t xml:space="preserve">“TCP is used when applications require reliable and error-free transmission, such as when downloading files or browsing secure websites.” — Microsoft Learn </w:t>
      </w:r>
      <w:hyperlink r:id="rId6" w:history="1">
        <w:r w:rsidR="002D4082" w:rsidRPr="00A27248">
          <w:rPr>
            <w:rStyle w:val="Hyperlink"/>
            <w:rFonts w:ascii="Arial" w:hAnsi="Arial" w:cs="Arial"/>
          </w:rPr>
          <w:t>[1]</w:t>
        </w:r>
      </w:hyperlink>
    </w:p>
    <w:p w14:paraId="5E247F04" w14:textId="77777777" w:rsidR="00F45FCA" w:rsidRDefault="00F45FCA" w:rsidP="00F45FCA">
      <w:pPr>
        <w:ind w:left="888"/>
      </w:pPr>
    </w:p>
    <w:p w14:paraId="64A3996A" w14:textId="24CC1FD2" w:rsidR="00D24F79" w:rsidRDefault="00C32B36" w:rsidP="00F45FCA">
      <w:pPr>
        <w:ind w:left="360"/>
      </w:pPr>
      <w:r>
        <w:rPr>
          <w:noProof/>
        </w:rPr>
        <w:drawing>
          <wp:inline distT="0" distB="0" distL="0" distR="0" wp14:anchorId="45ED73B6" wp14:editId="1D16F0F4">
            <wp:extent cx="5617029" cy="2105025"/>
            <wp:effectExtent l="0" t="0" r="3175" b="0"/>
            <wp:docPr id="1314994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4926" name="Picture 1314994926"/>
                    <pic:cNvPicPr/>
                  </pic:nvPicPr>
                  <pic:blipFill>
                    <a:blip r:embed="rId7">
                      <a:extLst>
                        <a:ext uri="{28A0092B-C50C-407E-A947-70E740481C1C}">
                          <a14:useLocalDpi xmlns:a14="http://schemas.microsoft.com/office/drawing/2010/main" val="0"/>
                        </a:ext>
                      </a:extLst>
                    </a:blip>
                    <a:stretch>
                      <a:fillRect/>
                    </a:stretch>
                  </pic:blipFill>
                  <pic:spPr>
                    <a:xfrm>
                      <a:off x="0" y="0"/>
                      <a:ext cx="5619418" cy="2105920"/>
                    </a:xfrm>
                    <a:prstGeom prst="rect">
                      <a:avLst/>
                    </a:prstGeom>
                  </pic:spPr>
                </pic:pic>
              </a:graphicData>
            </a:graphic>
          </wp:inline>
        </w:drawing>
      </w:r>
    </w:p>
    <w:p w14:paraId="230AAB85" w14:textId="0193BC55" w:rsidR="00C32B36" w:rsidRDefault="00C32B36" w:rsidP="00C32B36">
      <w:pPr>
        <w:pStyle w:val="Heading2"/>
        <w:numPr>
          <w:ilvl w:val="1"/>
          <w:numId w:val="3"/>
        </w:numPr>
        <w:rPr>
          <w:rFonts w:ascii="Arial" w:hAnsi="Arial" w:cs="Arial"/>
          <w:b/>
          <w:bCs/>
        </w:rPr>
      </w:pPr>
      <w:r w:rsidRPr="00C32B36">
        <w:rPr>
          <w:rFonts w:ascii="Arial" w:hAnsi="Arial" w:cs="Arial"/>
          <w:b/>
          <w:bCs/>
        </w:rPr>
        <w:t>User Datagram Protocol (UDP)</w:t>
      </w:r>
    </w:p>
    <w:p w14:paraId="4E9D3F57" w14:textId="77777777" w:rsidR="00C32B36" w:rsidRDefault="00C32B36" w:rsidP="00C32B36"/>
    <w:p w14:paraId="2C25C3A8" w14:textId="77777777" w:rsidR="00C32B36" w:rsidRPr="00C32B36" w:rsidRDefault="00C32B36" w:rsidP="00C32B36">
      <w:pPr>
        <w:ind w:left="888"/>
        <w:rPr>
          <w:rFonts w:ascii="Arial" w:hAnsi="Arial" w:cs="Arial"/>
        </w:rPr>
      </w:pPr>
      <w:r w:rsidRPr="00C32B36">
        <w:rPr>
          <w:rFonts w:ascii="Arial" w:hAnsi="Arial" w:cs="Arial"/>
          <w:b/>
          <w:bCs/>
        </w:rPr>
        <w:t>UDP (User Datagram Protocol)</w:t>
      </w:r>
      <w:r w:rsidRPr="00C32B36">
        <w:rPr>
          <w:rFonts w:ascii="Arial" w:hAnsi="Arial" w:cs="Arial"/>
        </w:rPr>
        <w:t xml:space="preserve"> is a </w:t>
      </w:r>
      <w:r w:rsidRPr="00C32B36">
        <w:rPr>
          <w:rFonts w:ascii="Arial" w:hAnsi="Arial" w:cs="Arial"/>
          <w:b/>
          <w:bCs/>
        </w:rPr>
        <w:t>connectionless</w:t>
      </w:r>
      <w:r w:rsidRPr="00C32B36">
        <w:rPr>
          <w:rFonts w:ascii="Arial" w:hAnsi="Arial" w:cs="Arial"/>
        </w:rPr>
        <w:t xml:space="preserve"> protocol used when speed is prioritized over reliability. It also operates at the </w:t>
      </w:r>
      <w:r w:rsidRPr="00C32B36">
        <w:rPr>
          <w:rFonts w:ascii="Arial" w:hAnsi="Arial" w:cs="Arial"/>
          <w:b/>
          <w:bCs/>
        </w:rPr>
        <w:t>Transport Layer</w:t>
      </w:r>
      <w:r w:rsidRPr="00C32B36">
        <w:rPr>
          <w:rFonts w:ascii="Arial" w:hAnsi="Arial" w:cs="Arial"/>
        </w:rPr>
        <w:t xml:space="preserve"> of the TCP/IP model, but unlike TCP, it does not establish a connection before sending data and does not guarantee delivery, order, or error correction.</w:t>
      </w:r>
    </w:p>
    <w:p w14:paraId="3FCFCA64" w14:textId="77777777" w:rsidR="00C32B36" w:rsidRPr="00C32B36" w:rsidRDefault="00C32B36" w:rsidP="00C32B36">
      <w:pPr>
        <w:ind w:left="888"/>
        <w:rPr>
          <w:rFonts w:ascii="Arial" w:hAnsi="Arial" w:cs="Arial"/>
        </w:rPr>
      </w:pPr>
      <w:r w:rsidRPr="00C32B36">
        <w:rPr>
          <w:rFonts w:ascii="Arial" w:hAnsi="Arial" w:cs="Arial"/>
        </w:rPr>
        <w:t xml:space="preserve">UDP is lightweight and faster than TCP, making it ideal for </w:t>
      </w:r>
      <w:r w:rsidRPr="00C32B36">
        <w:rPr>
          <w:rFonts w:ascii="Arial" w:hAnsi="Arial" w:cs="Arial"/>
          <w:b/>
          <w:bCs/>
        </w:rPr>
        <w:t>real-time communication</w:t>
      </w:r>
      <w:r w:rsidRPr="00C32B36">
        <w:rPr>
          <w:rFonts w:ascii="Arial" w:hAnsi="Arial" w:cs="Arial"/>
        </w:rPr>
        <w:t>, where slight data loss is acceptable but low latency is essential.</w:t>
      </w:r>
    </w:p>
    <w:p w14:paraId="2194274F" w14:textId="77777777" w:rsidR="00C32B36" w:rsidRPr="00C32B36" w:rsidRDefault="00C32B36" w:rsidP="00C32B36">
      <w:pPr>
        <w:ind w:left="888"/>
        <w:rPr>
          <w:rFonts w:ascii="Arial" w:hAnsi="Arial" w:cs="Arial"/>
        </w:rPr>
      </w:pPr>
      <w:r w:rsidRPr="00C32B36">
        <w:rPr>
          <w:rFonts w:ascii="Arial" w:hAnsi="Arial" w:cs="Arial"/>
        </w:rPr>
        <w:pict w14:anchorId="1351EB81">
          <v:rect id="_x0000_i1111" style="width:0;height:1.5pt" o:hralign="center" o:hrstd="t" o:hr="t" fillcolor="#a0a0a0" stroked="f"/>
        </w:pict>
      </w:r>
    </w:p>
    <w:p w14:paraId="4BB4D864" w14:textId="77777777" w:rsidR="00C32B36" w:rsidRPr="00C32B36" w:rsidRDefault="00C32B36" w:rsidP="00C32B36">
      <w:pPr>
        <w:ind w:left="888"/>
        <w:rPr>
          <w:rFonts w:ascii="Arial" w:hAnsi="Arial" w:cs="Arial"/>
          <w:b/>
          <w:bCs/>
        </w:rPr>
      </w:pPr>
      <w:r w:rsidRPr="00C32B36">
        <w:rPr>
          <w:rFonts w:ascii="Segoe UI Emoji" w:hAnsi="Segoe UI Emoji" w:cs="Segoe UI Emoji"/>
          <w:b/>
          <w:bCs/>
        </w:rPr>
        <w:t>🔹</w:t>
      </w:r>
      <w:r w:rsidRPr="00C32B36">
        <w:rPr>
          <w:rFonts w:ascii="Arial" w:hAnsi="Arial" w:cs="Arial"/>
          <w:b/>
          <w:bCs/>
        </w:rPr>
        <w:t xml:space="preserve"> Key Features:</w:t>
      </w:r>
    </w:p>
    <w:p w14:paraId="73DE543C" w14:textId="77777777" w:rsidR="00C32B36" w:rsidRPr="00C32B36" w:rsidRDefault="00C32B36" w:rsidP="00C32B36">
      <w:pPr>
        <w:numPr>
          <w:ilvl w:val="0"/>
          <w:numId w:val="10"/>
        </w:numPr>
        <w:rPr>
          <w:rFonts w:ascii="Arial" w:hAnsi="Arial" w:cs="Arial"/>
        </w:rPr>
      </w:pPr>
      <w:r w:rsidRPr="00C32B36">
        <w:rPr>
          <w:rFonts w:ascii="Arial" w:hAnsi="Arial" w:cs="Arial"/>
          <w:b/>
          <w:bCs/>
        </w:rPr>
        <w:t>Connectionless:</w:t>
      </w:r>
      <w:r w:rsidRPr="00C32B36">
        <w:rPr>
          <w:rFonts w:ascii="Arial" w:hAnsi="Arial" w:cs="Arial"/>
        </w:rPr>
        <w:t xml:space="preserve"> No handshake or session establishment</w:t>
      </w:r>
    </w:p>
    <w:p w14:paraId="33526ED2" w14:textId="77777777" w:rsidR="00C32B36" w:rsidRPr="00C32B36" w:rsidRDefault="00C32B36" w:rsidP="00C32B36">
      <w:pPr>
        <w:numPr>
          <w:ilvl w:val="0"/>
          <w:numId w:val="10"/>
        </w:numPr>
        <w:rPr>
          <w:rFonts w:ascii="Arial" w:hAnsi="Arial" w:cs="Arial"/>
        </w:rPr>
      </w:pPr>
      <w:r w:rsidRPr="00C32B36">
        <w:rPr>
          <w:rFonts w:ascii="Arial" w:hAnsi="Arial" w:cs="Arial"/>
          <w:b/>
          <w:bCs/>
        </w:rPr>
        <w:t>Fast transmission:</w:t>
      </w:r>
      <w:r w:rsidRPr="00C32B36">
        <w:rPr>
          <w:rFonts w:ascii="Arial" w:hAnsi="Arial" w:cs="Arial"/>
        </w:rPr>
        <w:t xml:space="preserve"> Minimal protocol overhead</w:t>
      </w:r>
    </w:p>
    <w:p w14:paraId="7C722CDA" w14:textId="77777777" w:rsidR="00C32B36" w:rsidRPr="00C32B36" w:rsidRDefault="00C32B36" w:rsidP="00C32B36">
      <w:pPr>
        <w:numPr>
          <w:ilvl w:val="0"/>
          <w:numId w:val="10"/>
        </w:numPr>
        <w:rPr>
          <w:rFonts w:ascii="Arial" w:hAnsi="Arial" w:cs="Arial"/>
        </w:rPr>
      </w:pPr>
      <w:r w:rsidRPr="00C32B36">
        <w:rPr>
          <w:rFonts w:ascii="Arial" w:hAnsi="Arial" w:cs="Arial"/>
          <w:b/>
          <w:bCs/>
        </w:rPr>
        <w:t>No guarantee of delivery or order</w:t>
      </w:r>
    </w:p>
    <w:p w14:paraId="432F9ABC" w14:textId="77777777" w:rsidR="00C32B36" w:rsidRPr="00C32B36" w:rsidRDefault="00C32B36" w:rsidP="00C32B36">
      <w:pPr>
        <w:numPr>
          <w:ilvl w:val="0"/>
          <w:numId w:val="10"/>
        </w:numPr>
        <w:rPr>
          <w:rFonts w:ascii="Arial" w:hAnsi="Arial" w:cs="Arial"/>
        </w:rPr>
      </w:pPr>
      <w:r w:rsidRPr="00C32B36">
        <w:rPr>
          <w:rFonts w:ascii="Arial" w:hAnsi="Arial" w:cs="Arial"/>
          <w:b/>
          <w:bCs/>
        </w:rPr>
        <w:t>No built-in error correction or retransmission</w:t>
      </w:r>
    </w:p>
    <w:p w14:paraId="144FFBBC" w14:textId="77777777" w:rsidR="00C32B36" w:rsidRPr="00C32B36" w:rsidRDefault="00C32B36" w:rsidP="00C32B36">
      <w:pPr>
        <w:ind w:left="888"/>
        <w:rPr>
          <w:rFonts w:ascii="Arial" w:hAnsi="Arial" w:cs="Arial"/>
        </w:rPr>
      </w:pPr>
      <w:r w:rsidRPr="00C32B36">
        <w:rPr>
          <w:rFonts w:ascii="Arial" w:hAnsi="Arial" w:cs="Arial"/>
        </w:rPr>
        <w:pict w14:anchorId="48C46B89">
          <v:rect id="_x0000_i1112" style="width:0;height:1.5pt" o:hralign="center" o:hrstd="t" o:hr="t" fillcolor="#a0a0a0" stroked="f"/>
        </w:pict>
      </w:r>
    </w:p>
    <w:p w14:paraId="5B79222D" w14:textId="77777777" w:rsidR="00C32B36" w:rsidRPr="00C32B36" w:rsidRDefault="00C32B36" w:rsidP="00C32B36">
      <w:pPr>
        <w:ind w:left="888"/>
        <w:rPr>
          <w:rFonts w:ascii="Arial" w:hAnsi="Arial" w:cs="Arial"/>
          <w:b/>
          <w:bCs/>
        </w:rPr>
      </w:pPr>
      <w:r w:rsidRPr="00C32B36">
        <w:rPr>
          <w:rFonts w:ascii="Segoe UI Emoji" w:hAnsi="Segoe UI Emoji" w:cs="Segoe UI Emoji"/>
          <w:b/>
          <w:bCs/>
        </w:rPr>
        <w:t>🔹</w:t>
      </w:r>
      <w:r w:rsidRPr="00C32B36">
        <w:rPr>
          <w:rFonts w:ascii="Arial" w:hAnsi="Arial" w:cs="Arial"/>
          <w:b/>
          <w:bCs/>
        </w:rPr>
        <w:t xml:space="preserve"> Common Use Cases:</w:t>
      </w:r>
    </w:p>
    <w:p w14:paraId="5121121B" w14:textId="77777777" w:rsidR="00C32B36" w:rsidRPr="00C32B36" w:rsidRDefault="00C32B36" w:rsidP="00C32B36">
      <w:pPr>
        <w:numPr>
          <w:ilvl w:val="0"/>
          <w:numId w:val="11"/>
        </w:numPr>
        <w:rPr>
          <w:rFonts w:ascii="Arial" w:hAnsi="Arial" w:cs="Arial"/>
        </w:rPr>
      </w:pPr>
      <w:r w:rsidRPr="00C32B36">
        <w:rPr>
          <w:rFonts w:ascii="Arial" w:hAnsi="Arial" w:cs="Arial"/>
          <w:b/>
          <w:bCs/>
        </w:rPr>
        <w:t>Live video/audio streaming</w:t>
      </w:r>
      <w:r w:rsidRPr="00C32B36">
        <w:rPr>
          <w:rFonts w:ascii="Arial" w:hAnsi="Arial" w:cs="Arial"/>
        </w:rPr>
        <w:t xml:space="preserve"> (e.g., Zoom, YouTube Live)</w:t>
      </w:r>
    </w:p>
    <w:p w14:paraId="7CC07603" w14:textId="77777777" w:rsidR="00C32B36" w:rsidRPr="00C32B36" w:rsidRDefault="00C32B36" w:rsidP="00C32B36">
      <w:pPr>
        <w:numPr>
          <w:ilvl w:val="0"/>
          <w:numId w:val="11"/>
        </w:numPr>
        <w:rPr>
          <w:rFonts w:ascii="Arial" w:hAnsi="Arial" w:cs="Arial"/>
        </w:rPr>
      </w:pPr>
      <w:r w:rsidRPr="00C32B36">
        <w:rPr>
          <w:rFonts w:ascii="Arial" w:hAnsi="Arial" w:cs="Arial"/>
          <w:b/>
          <w:bCs/>
        </w:rPr>
        <w:t>Online gaming</w:t>
      </w:r>
      <w:r w:rsidRPr="00C32B36">
        <w:rPr>
          <w:rFonts w:ascii="Arial" w:hAnsi="Arial" w:cs="Arial"/>
        </w:rPr>
        <w:t xml:space="preserve"> (e.g., PUBG, Valorant)</w:t>
      </w:r>
    </w:p>
    <w:p w14:paraId="7E7C59FB" w14:textId="77777777" w:rsidR="00C32B36" w:rsidRPr="00C32B36" w:rsidRDefault="00C32B36" w:rsidP="00C32B36">
      <w:pPr>
        <w:numPr>
          <w:ilvl w:val="0"/>
          <w:numId w:val="11"/>
        </w:numPr>
        <w:rPr>
          <w:rFonts w:ascii="Arial" w:hAnsi="Arial" w:cs="Arial"/>
        </w:rPr>
      </w:pPr>
      <w:r w:rsidRPr="00C32B36">
        <w:rPr>
          <w:rFonts w:ascii="Arial" w:hAnsi="Arial" w:cs="Arial"/>
          <w:b/>
          <w:bCs/>
        </w:rPr>
        <w:lastRenderedPageBreak/>
        <w:t>Voice over IP (VoIP)</w:t>
      </w:r>
      <w:r w:rsidRPr="00C32B36">
        <w:rPr>
          <w:rFonts w:ascii="Arial" w:hAnsi="Arial" w:cs="Arial"/>
        </w:rPr>
        <w:t xml:space="preserve"> (e.g., Skype, WhatsApp calls)</w:t>
      </w:r>
    </w:p>
    <w:p w14:paraId="0394ECFF" w14:textId="77777777" w:rsidR="00C32B36" w:rsidRPr="00C32B36" w:rsidRDefault="00C32B36" w:rsidP="00C32B36">
      <w:pPr>
        <w:numPr>
          <w:ilvl w:val="0"/>
          <w:numId w:val="11"/>
        </w:numPr>
        <w:rPr>
          <w:rFonts w:ascii="Arial" w:hAnsi="Arial" w:cs="Arial"/>
        </w:rPr>
      </w:pPr>
      <w:r w:rsidRPr="00C32B36">
        <w:rPr>
          <w:rFonts w:ascii="Arial" w:hAnsi="Arial" w:cs="Arial"/>
          <w:b/>
          <w:bCs/>
        </w:rPr>
        <w:t>DNS lookups</w:t>
      </w:r>
      <w:r w:rsidRPr="00C32B36">
        <w:rPr>
          <w:rFonts w:ascii="Arial" w:hAnsi="Arial" w:cs="Arial"/>
        </w:rPr>
        <w:t xml:space="preserve"> (quick one-request–one-response)</w:t>
      </w:r>
    </w:p>
    <w:p w14:paraId="03549B07" w14:textId="77777777" w:rsidR="00C32B36" w:rsidRPr="00C32B36" w:rsidRDefault="00C32B36" w:rsidP="00C32B36">
      <w:pPr>
        <w:ind w:left="888"/>
        <w:rPr>
          <w:rFonts w:ascii="Arial" w:hAnsi="Arial" w:cs="Arial"/>
        </w:rPr>
      </w:pPr>
      <w:r w:rsidRPr="00C32B36">
        <w:rPr>
          <w:rFonts w:ascii="Arial" w:hAnsi="Arial" w:cs="Arial"/>
        </w:rPr>
        <w:pict w14:anchorId="325E3F09">
          <v:rect id="_x0000_i1113" style="width:0;height:1.5pt" o:hralign="center" o:hrstd="t" o:hr="t" fillcolor="#a0a0a0" stroked="f"/>
        </w:pict>
      </w:r>
    </w:p>
    <w:p w14:paraId="5FCC0B58" w14:textId="77777777" w:rsidR="00C32B36" w:rsidRPr="00C32B36" w:rsidRDefault="00C32B36" w:rsidP="00C32B36">
      <w:pPr>
        <w:ind w:left="888"/>
        <w:rPr>
          <w:rFonts w:ascii="Arial" w:hAnsi="Arial" w:cs="Arial"/>
          <w:b/>
          <w:bCs/>
        </w:rPr>
      </w:pPr>
      <w:r w:rsidRPr="00C32B36">
        <w:rPr>
          <w:rFonts w:ascii="Segoe UI Emoji" w:hAnsi="Segoe UI Emoji" w:cs="Segoe UI Emoji"/>
          <w:b/>
          <w:bCs/>
        </w:rPr>
        <w:t>🔹</w:t>
      </w:r>
      <w:r w:rsidRPr="00C32B36">
        <w:rPr>
          <w:rFonts w:ascii="Arial" w:hAnsi="Arial" w:cs="Arial"/>
          <w:b/>
          <w:bCs/>
        </w:rPr>
        <w:t xml:space="preserve"> How It Works:</w:t>
      </w:r>
    </w:p>
    <w:p w14:paraId="31DC2AD4" w14:textId="77777777" w:rsidR="00C32B36" w:rsidRPr="00C32B36" w:rsidRDefault="00C32B36" w:rsidP="00C32B36">
      <w:pPr>
        <w:numPr>
          <w:ilvl w:val="0"/>
          <w:numId w:val="12"/>
        </w:numPr>
        <w:rPr>
          <w:rFonts w:ascii="Arial" w:hAnsi="Arial" w:cs="Arial"/>
        </w:rPr>
      </w:pPr>
      <w:r w:rsidRPr="00C32B36">
        <w:rPr>
          <w:rFonts w:ascii="Arial" w:hAnsi="Arial" w:cs="Arial"/>
        </w:rPr>
        <w:t xml:space="preserve">Data is packaged into </w:t>
      </w:r>
      <w:r w:rsidRPr="00C32B36">
        <w:rPr>
          <w:rFonts w:ascii="Arial" w:hAnsi="Arial" w:cs="Arial"/>
          <w:b/>
          <w:bCs/>
        </w:rPr>
        <w:t>datagrams</w:t>
      </w:r>
    </w:p>
    <w:p w14:paraId="6663DB28" w14:textId="77777777" w:rsidR="00C32B36" w:rsidRPr="00C32B36" w:rsidRDefault="00C32B36" w:rsidP="00C32B36">
      <w:pPr>
        <w:numPr>
          <w:ilvl w:val="0"/>
          <w:numId w:val="12"/>
        </w:numPr>
        <w:rPr>
          <w:rFonts w:ascii="Arial" w:hAnsi="Arial" w:cs="Arial"/>
        </w:rPr>
      </w:pPr>
      <w:r w:rsidRPr="00C32B36">
        <w:rPr>
          <w:rFonts w:ascii="Arial" w:hAnsi="Arial" w:cs="Arial"/>
        </w:rPr>
        <w:t>Sent directly to the recipient’s IP and port without prior communication</w:t>
      </w:r>
    </w:p>
    <w:p w14:paraId="1FDB8D10" w14:textId="77777777" w:rsidR="00C32B36" w:rsidRPr="00C32B36" w:rsidRDefault="00C32B36" w:rsidP="00C32B36">
      <w:pPr>
        <w:numPr>
          <w:ilvl w:val="0"/>
          <w:numId w:val="12"/>
        </w:numPr>
        <w:rPr>
          <w:rFonts w:ascii="Arial" w:hAnsi="Arial" w:cs="Arial"/>
        </w:rPr>
      </w:pPr>
      <w:r w:rsidRPr="00C32B36">
        <w:rPr>
          <w:rFonts w:ascii="Arial" w:hAnsi="Arial" w:cs="Arial"/>
        </w:rPr>
        <w:t>If packets are lost or arrive out of order, UDP does not attempt to fix them</w:t>
      </w:r>
    </w:p>
    <w:p w14:paraId="44BF5822" w14:textId="5B45A844" w:rsidR="00C32B36" w:rsidRPr="00C32B36" w:rsidRDefault="00C32B36" w:rsidP="00C32B36">
      <w:pPr>
        <w:rPr>
          <w:rFonts w:ascii="Arial" w:hAnsi="Arial" w:cs="Arial"/>
        </w:rPr>
      </w:pPr>
    </w:p>
    <w:p w14:paraId="7BA4E877" w14:textId="2830D3D8" w:rsidR="00C32B36" w:rsidRPr="00C32B36" w:rsidRDefault="00C32B36" w:rsidP="00C32B36">
      <w:pPr>
        <w:ind w:left="888"/>
        <w:rPr>
          <w:rFonts w:ascii="Arial" w:hAnsi="Arial" w:cs="Arial"/>
        </w:rPr>
      </w:pPr>
      <w:r w:rsidRPr="00C32B36">
        <w:rPr>
          <w:rFonts w:ascii="Arial" w:hAnsi="Arial" w:cs="Arial"/>
        </w:rPr>
        <w:t xml:space="preserve">“UDP is useful for applications where speed is critical and occasional data loss is acceptable, such as video conferencing or online gaming.” — Microsoft Learn </w:t>
      </w:r>
      <w:hyperlink r:id="rId8" w:history="1">
        <w:r w:rsidR="002D4082" w:rsidRPr="00A27248">
          <w:rPr>
            <w:rStyle w:val="Hyperlink"/>
            <w:rFonts w:ascii="Arial" w:hAnsi="Arial" w:cs="Arial"/>
          </w:rPr>
          <w:t>[1]</w:t>
        </w:r>
      </w:hyperlink>
    </w:p>
    <w:p w14:paraId="2296D357" w14:textId="77777777" w:rsidR="00C32B36" w:rsidRDefault="00C32B36" w:rsidP="00C32B36">
      <w:pPr>
        <w:ind w:left="888"/>
        <w:rPr>
          <w:rFonts w:ascii="Arial" w:hAnsi="Arial" w:cs="Arial"/>
        </w:rPr>
      </w:pPr>
    </w:p>
    <w:p w14:paraId="50588644" w14:textId="4979B203" w:rsidR="00C32B36" w:rsidRDefault="00C32B36" w:rsidP="00C32B36">
      <w:pPr>
        <w:ind w:left="888"/>
        <w:rPr>
          <w:rFonts w:ascii="Arial" w:hAnsi="Arial" w:cs="Arial"/>
        </w:rPr>
      </w:pPr>
      <w:r>
        <w:rPr>
          <w:rFonts w:ascii="Arial" w:hAnsi="Arial" w:cs="Arial"/>
          <w:noProof/>
        </w:rPr>
        <w:drawing>
          <wp:inline distT="0" distB="0" distL="0" distR="0" wp14:anchorId="5CAEF2BB" wp14:editId="6BC3F7B8">
            <wp:extent cx="4735286" cy="1937385"/>
            <wp:effectExtent l="0" t="0" r="8255" b="5715"/>
            <wp:docPr id="2115426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6044" name="Picture 2115426044"/>
                    <pic:cNvPicPr/>
                  </pic:nvPicPr>
                  <pic:blipFill>
                    <a:blip r:embed="rId9">
                      <a:extLst>
                        <a:ext uri="{28A0092B-C50C-407E-A947-70E740481C1C}">
                          <a14:useLocalDpi xmlns:a14="http://schemas.microsoft.com/office/drawing/2010/main" val="0"/>
                        </a:ext>
                      </a:extLst>
                    </a:blip>
                    <a:stretch>
                      <a:fillRect/>
                    </a:stretch>
                  </pic:blipFill>
                  <pic:spPr>
                    <a:xfrm>
                      <a:off x="0" y="0"/>
                      <a:ext cx="4760013" cy="1947502"/>
                    </a:xfrm>
                    <a:prstGeom prst="rect">
                      <a:avLst/>
                    </a:prstGeom>
                  </pic:spPr>
                </pic:pic>
              </a:graphicData>
            </a:graphic>
          </wp:inline>
        </w:drawing>
      </w:r>
    </w:p>
    <w:p w14:paraId="11491A85" w14:textId="77777777" w:rsidR="00C32B36" w:rsidRDefault="00C32B36" w:rsidP="00C32B36">
      <w:pPr>
        <w:ind w:left="888"/>
        <w:rPr>
          <w:rFonts w:ascii="Arial" w:hAnsi="Arial" w:cs="Arial"/>
        </w:rPr>
      </w:pPr>
    </w:p>
    <w:p w14:paraId="29A62C59" w14:textId="1BFCCB7D" w:rsidR="00C32B36" w:rsidRDefault="00C32B36" w:rsidP="00C32B36">
      <w:pPr>
        <w:pStyle w:val="Heading1"/>
        <w:numPr>
          <w:ilvl w:val="0"/>
          <w:numId w:val="3"/>
        </w:numPr>
        <w:rPr>
          <w:rFonts w:ascii="Arial" w:hAnsi="Arial" w:cs="Arial"/>
          <w:b/>
          <w:bCs/>
          <w:color w:val="4472C4" w:themeColor="accent1"/>
        </w:rPr>
      </w:pPr>
      <w:r>
        <w:rPr>
          <w:rFonts w:ascii="Arial" w:hAnsi="Arial" w:cs="Arial"/>
          <w:b/>
          <w:bCs/>
          <w:color w:val="4472C4" w:themeColor="accent1"/>
        </w:rPr>
        <w:t>Application</w:t>
      </w:r>
      <w:r w:rsidRPr="00F45FCA">
        <w:rPr>
          <w:rFonts w:ascii="Arial" w:hAnsi="Arial" w:cs="Arial"/>
          <w:b/>
          <w:bCs/>
          <w:color w:val="4472C4" w:themeColor="accent1"/>
        </w:rPr>
        <w:t xml:space="preserve"> Layer Protocol</w:t>
      </w:r>
    </w:p>
    <w:p w14:paraId="67002C65" w14:textId="77777777" w:rsidR="00C32B36" w:rsidRDefault="00C32B36" w:rsidP="00C32B36"/>
    <w:p w14:paraId="0CB40546" w14:textId="77777777" w:rsidR="00C32B36" w:rsidRDefault="00C32B36" w:rsidP="00C32B36">
      <w:r>
        <w:pict w14:anchorId="79F439A6">
          <v:rect id="_x0000_i1124" style="width:0;height:1.5pt" o:hralign="center" o:hrstd="t" o:hr="t" fillcolor="#a0a0a0" stroked="f"/>
        </w:pict>
      </w:r>
    </w:p>
    <w:p w14:paraId="713AF517" w14:textId="77777777" w:rsidR="00C32B36" w:rsidRDefault="00C32B36" w:rsidP="00C32B36"/>
    <w:p w14:paraId="7DD96910" w14:textId="43B68B13" w:rsidR="00C32B36" w:rsidRDefault="00C32B36" w:rsidP="00C32B36">
      <w:pPr>
        <w:pStyle w:val="Heading2"/>
        <w:numPr>
          <w:ilvl w:val="1"/>
          <w:numId w:val="3"/>
        </w:numPr>
        <w:rPr>
          <w:rFonts w:ascii="Arial" w:hAnsi="Arial" w:cs="Arial"/>
          <w:b/>
          <w:bCs/>
        </w:rPr>
      </w:pPr>
      <w:r w:rsidRPr="00C32B36">
        <w:rPr>
          <w:rFonts w:ascii="Arial" w:hAnsi="Arial" w:cs="Arial"/>
          <w:b/>
          <w:bCs/>
        </w:rPr>
        <w:t>Hypertext Transfer Protocol (HTTP)</w:t>
      </w:r>
    </w:p>
    <w:p w14:paraId="18A098CE" w14:textId="77777777" w:rsidR="00C32B36" w:rsidRPr="00C32B36" w:rsidRDefault="00C32B36" w:rsidP="00C32B36">
      <w:pPr>
        <w:ind w:left="888"/>
        <w:rPr>
          <w:rFonts w:ascii="Arial" w:hAnsi="Arial" w:cs="Arial"/>
        </w:rPr>
      </w:pPr>
    </w:p>
    <w:p w14:paraId="2227D3E2" w14:textId="1E8504F2" w:rsidR="00C32B36" w:rsidRPr="00C32B36" w:rsidRDefault="00C32B36" w:rsidP="00C32B36">
      <w:pPr>
        <w:spacing w:line="360" w:lineRule="auto"/>
        <w:ind w:left="888"/>
        <w:rPr>
          <w:rFonts w:ascii="Arial" w:hAnsi="Arial" w:cs="Arial"/>
        </w:rPr>
      </w:pPr>
      <w:r w:rsidRPr="00C32B36">
        <w:rPr>
          <w:rFonts w:ascii="Arial" w:hAnsi="Arial" w:cs="Arial"/>
        </w:rPr>
        <w:t>HTTP (Hypertext Transfer Protocol) is an application layer protocol used for transferring data on the web. It is the foundation of any data exchange on the World Wide Web and follows a request-response model a client (like a browser) sends a request, and the server responds with the required data (like a webpage or file).</w:t>
      </w:r>
    </w:p>
    <w:p w14:paraId="3950ADDB" w14:textId="32735E41" w:rsidR="00C32B36" w:rsidRPr="00C32B36" w:rsidRDefault="00C32B36" w:rsidP="00C32B36">
      <w:pPr>
        <w:spacing w:line="360" w:lineRule="auto"/>
        <w:ind w:left="888"/>
        <w:rPr>
          <w:rFonts w:ascii="Arial" w:hAnsi="Arial" w:cs="Arial"/>
        </w:rPr>
      </w:pPr>
      <w:r w:rsidRPr="00C32B36">
        <w:rPr>
          <w:rFonts w:ascii="Arial" w:hAnsi="Arial" w:cs="Arial"/>
        </w:rPr>
        <w:lastRenderedPageBreak/>
        <w:t>HTTP works over TCP to ensure reliable delivery of resources, but by itself, HTTP is stateless, meaning each request is treated independently, without knowledge of previous interactions.</w:t>
      </w:r>
    </w:p>
    <w:p w14:paraId="2F1189DD" w14:textId="6157A114" w:rsidR="00C32B36" w:rsidRPr="00C32B36" w:rsidRDefault="00C32B36" w:rsidP="00C32B36">
      <w:pPr>
        <w:spacing w:line="360" w:lineRule="auto"/>
        <w:ind w:left="888"/>
        <w:rPr>
          <w:rFonts w:ascii="Arial" w:hAnsi="Arial" w:cs="Arial"/>
          <w:b/>
          <w:bCs/>
        </w:rPr>
      </w:pPr>
      <w:r w:rsidRPr="00C32B36">
        <w:rPr>
          <w:rFonts w:ascii="Segoe UI Emoji" w:hAnsi="Segoe UI Emoji" w:cs="Segoe UI Emoji"/>
          <w:b/>
          <w:bCs/>
        </w:rPr>
        <w:t>🔹</w:t>
      </w:r>
      <w:r w:rsidRPr="00C32B36">
        <w:rPr>
          <w:rFonts w:ascii="Arial" w:hAnsi="Arial" w:cs="Arial"/>
          <w:b/>
          <w:bCs/>
        </w:rPr>
        <w:t xml:space="preserve"> Key Features:</w:t>
      </w:r>
    </w:p>
    <w:p w14:paraId="4EE2A3DF" w14:textId="77777777" w:rsidR="00C32B36" w:rsidRPr="00C32B36" w:rsidRDefault="00C32B36" w:rsidP="00C32B36">
      <w:pPr>
        <w:numPr>
          <w:ilvl w:val="0"/>
          <w:numId w:val="13"/>
        </w:numPr>
        <w:spacing w:line="360" w:lineRule="auto"/>
        <w:rPr>
          <w:rFonts w:ascii="Arial" w:hAnsi="Arial" w:cs="Arial"/>
        </w:rPr>
      </w:pPr>
      <w:r w:rsidRPr="00C32B36">
        <w:rPr>
          <w:rFonts w:ascii="Arial" w:hAnsi="Arial" w:cs="Arial"/>
        </w:rPr>
        <w:t>Client-server communication: Browser (client) communicates with a web server</w:t>
      </w:r>
    </w:p>
    <w:p w14:paraId="67B591E1" w14:textId="77777777" w:rsidR="00C32B36" w:rsidRPr="00C32B36" w:rsidRDefault="00C32B36" w:rsidP="00C32B36">
      <w:pPr>
        <w:numPr>
          <w:ilvl w:val="0"/>
          <w:numId w:val="13"/>
        </w:numPr>
        <w:spacing w:line="360" w:lineRule="auto"/>
        <w:rPr>
          <w:rFonts w:ascii="Arial" w:hAnsi="Arial" w:cs="Arial"/>
        </w:rPr>
      </w:pPr>
      <w:r w:rsidRPr="00C32B36">
        <w:rPr>
          <w:rFonts w:ascii="Arial" w:hAnsi="Arial" w:cs="Arial"/>
        </w:rPr>
        <w:t>Text-based and stateless: Every request is independent of the last</w:t>
      </w:r>
    </w:p>
    <w:p w14:paraId="3BAA45D9" w14:textId="1B9ACCE4" w:rsidR="00C32B36" w:rsidRPr="00C32B36" w:rsidRDefault="00C32B36" w:rsidP="00C32B36">
      <w:pPr>
        <w:numPr>
          <w:ilvl w:val="0"/>
          <w:numId w:val="13"/>
        </w:numPr>
        <w:spacing w:line="360" w:lineRule="auto"/>
        <w:rPr>
          <w:rFonts w:ascii="Arial" w:hAnsi="Arial" w:cs="Arial"/>
        </w:rPr>
      </w:pPr>
      <w:r w:rsidRPr="00C32B36">
        <w:rPr>
          <w:rFonts w:ascii="Arial" w:hAnsi="Arial" w:cs="Arial"/>
        </w:rPr>
        <w:t>Supports multiple methods: GET, POST, PUT, DELETE, etc.</w:t>
      </w:r>
    </w:p>
    <w:p w14:paraId="3BCD1279" w14:textId="42ED44C7" w:rsidR="00C32B36" w:rsidRDefault="00C32B36" w:rsidP="00C32B36">
      <w:pPr>
        <w:numPr>
          <w:ilvl w:val="0"/>
          <w:numId w:val="13"/>
        </w:numPr>
        <w:spacing w:line="360" w:lineRule="auto"/>
        <w:rPr>
          <w:rFonts w:ascii="Arial" w:hAnsi="Arial" w:cs="Arial"/>
        </w:rPr>
      </w:pPr>
      <w:r w:rsidRPr="00C32B36">
        <w:rPr>
          <w:rFonts w:ascii="Arial" w:hAnsi="Arial" w:cs="Arial"/>
        </w:rPr>
        <w:t>Uses TCP for delivery (typically port 80)</w:t>
      </w:r>
    </w:p>
    <w:p w14:paraId="4284AAEE" w14:textId="250523F0" w:rsidR="00C32B36" w:rsidRPr="00C32B36" w:rsidRDefault="00C32B36" w:rsidP="00C32B36">
      <w:pPr>
        <w:spacing w:line="360" w:lineRule="auto"/>
        <w:ind w:left="720"/>
        <w:rPr>
          <w:rFonts w:ascii="Arial" w:hAnsi="Arial" w:cs="Arial"/>
        </w:rPr>
      </w:pPr>
      <w:r w:rsidRPr="00C32B36">
        <w:rPr>
          <w:rFonts w:ascii="Arial" w:hAnsi="Arial" w:cs="Arial"/>
        </w:rPr>
        <w:pict w14:anchorId="4AAB3460">
          <v:rect id="_x0000_i1202" style="width:0;height:1.5pt" o:hralign="center" o:hrstd="t" o:hr="t" fillcolor="#a0a0a0" stroked="f"/>
        </w:pict>
      </w:r>
    </w:p>
    <w:p w14:paraId="454A7829" w14:textId="77777777" w:rsidR="00C32B36" w:rsidRPr="00C32B36" w:rsidRDefault="00C32B36" w:rsidP="00C32B36">
      <w:pPr>
        <w:spacing w:line="360" w:lineRule="auto"/>
        <w:ind w:left="888"/>
        <w:rPr>
          <w:rFonts w:ascii="Arial" w:hAnsi="Arial" w:cs="Arial"/>
          <w:b/>
          <w:bCs/>
        </w:rPr>
      </w:pPr>
      <w:r w:rsidRPr="00C32B36">
        <w:rPr>
          <w:rFonts w:ascii="Segoe UI Emoji" w:hAnsi="Segoe UI Emoji" w:cs="Segoe UI Emoji"/>
          <w:b/>
          <w:bCs/>
        </w:rPr>
        <w:t>🔹</w:t>
      </w:r>
      <w:r w:rsidRPr="00C32B36">
        <w:rPr>
          <w:rFonts w:ascii="Arial" w:hAnsi="Arial" w:cs="Arial"/>
          <w:b/>
          <w:bCs/>
        </w:rPr>
        <w:t xml:space="preserve"> Common Use Cases:</w:t>
      </w:r>
    </w:p>
    <w:p w14:paraId="54F08C51" w14:textId="77777777" w:rsidR="00C32B36" w:rsidRPr="00C32B36" w:rsidRDefault="00C32B36" w:rsidP="00C32B36">
      <w:pPr>
        <w:numPr>
          <w:ilvl w:val="0"/>
          <w:numId w:val="14"/>
        </w:numPr>
        <w:spacing w:line="360" w:lineRule="auto"/>
        <w:rPr>
          <w:rFonts w:ascii="Arial" w:hAnsi="Arial" w:cs="Arial"/>
        </w:rPr>
      </w:pPr>
      <w:r w:rsidRPr="00C32B36">
        <w:rPr>
          <w:rFonts w:ascii="Arial" w:hAnsi="Arial" w:cs="Arial"/>
        </w:rPr>
        <w:t>Accessing websites via web browsers</w:t>
      </w:r>
    </w:p>
    <w:p w14:paraId="2B43EDF2" w14:textId="77777777" w:rsidR="00C32B36" w:rsidRPr="00C32B36" w:rsidRDefault="00C32B36" w:rsidP="00C32B36">
      <w:pPr>
        <w:numPr>
          <w:ilvl w:val="0"/>
          <w:numId w:val="14"/>
        </w:numPr>
        <w:spacing w:line="360" w:lineRule="auto"/>
        <w:rPr>
          <w:rFonts w:ascii="Arial" w:hAnsi="Arial" w:cs="Arial"/>
        </w:rPr>
      </w:pPr>
      <w:r w:rsidRPr="00C32B36">
        <w:rPr>
          <w:rFonts w:ascii="Arial" w:hAnsi="Arial" w:cs="Arial"/>
        </w:rPr>
        <w:t>Requesting content from RESTful APIs</w:t>
      </w:r>
    </w:p>
    <w:p w14:paraId="680C33AE" w14:textId="40EE3C45" w:rsidR="00C32B36" w:rsidRPr="00C32B36" w:rsidRDefault="00C32B36" w:rsidP="00C32B36">
      <w:pPr>
        <w:numPr>
          <w:ilvl w:val="0"/>
          <w:numId w:val="14"/>
        </w:numPr>
        <w:spacing w:line="360" w:lineRule="auto"/>
        <w:rPr>
          <w:rFonts w:ascii="Arial" w:hAnsi="Arial" w:cs="Arial"/>
        </w:rPr>
      </w:pPr>
      <w:r w:rsidRPr="00C32B36">
        <w:rPr>
          <w:rFonts w:ascii="Arial" w:hAnsi="Arial" w:cs="Arial"/>
        </w:rPr>
        <w:t>Downloading files and documents</w:t>
      </w:r>
    </w:p>
    <w:p w14:paraId="37278117" w14:textId="77777777" w:rsidR="00C32B36" w:rsidRPr="00C32B36" w:rsidRDefault="00C32B36" w:rsidP="00C32B36">
      <w:pPr>
        <w:numPr>
          <w:ilvl w:val="0"/>
          <w:numId w:val="14"/>
        </w:numPr>
        <w:spacing w:line="360" w:lineRule="auto"/>
        <w:rPr>
          <w:rFonts w:ascii="Arial" w:hAnsi="Arial" w:cs="Arial"/>
        </w:rPr>
      </w:pPr>
      <w:r w:rsidRPr="00C32B36">
        <w:rPr>
          <w:rFonts w:ascii="Arial" w:hAnsi="Arial" w:cs="Arial"/>
        </w:rPr>
        <w:t>Communicating between web-based front-end and back-end systems</w:t>
      </w:r>
    </w:p>
    <w:p w14:paraId="019011E5" w14:textId="77777777" w:rsidR="00C32B36" w:rsidRPr="00C32B36" w:rsidRDefault="00C32B36" w:rsidP="00C32B36">
      <w:pPr>
        <w:spacing w:line="360" w:lineRule="auto"/>
        <w:ind w:left="888"/>
        <w:rPr>
          <w:rFonts w:ascii="Arial" w:hAnsi="Arial" w:cs="Arial"/>
        </w:rPr>
      </w:pPr>
      <w:r w:rsidRPr="00C32B36">
        <w:rPr>
          <w:rFonts w:ascii="Arial" w:hAnsi="Arial" w:cs="Arial"/>
        </w:rPr>
        <w:pict w14:anchorId="4B790D15">
          <v:rect id="_x0000_i1166" style="width:0;height:1.5pt" o:hralign="center" o:hrstd="t" o:hr="t" fillcolor="#a0a0a0" stroked="f"/>
        </w:pict>
      </w:r>
    </w:p>
    <w:p w14:paraId="0F0B3D0F" w14:textId="77777777" w:rsidR="00C32B36" w:rsidRPr="00C32B36" w:rsidRDefault="00C32B36" w:rsidP="00C32B36">
      <w:pPr>
        <w:spacing w:line="360" w:lineRule="auto"/>
        <w:ind w:left="888"/>
        <w:rPr>
          <w:rFonts w:ascii="Arial" w:hAnsi="Arial" w:cs="Arial"/>
          <w:b/>
          <w:bCs/>
        </w:rPr>
      </w:pPr>
      <w:r w:rsidRPr="00C32B36">
        <w:rPr>
          <w:rFonts w:ascii="Segoe UI Emoji" w:hAnsi="Segoe UI Emoji" w:cs="Segoe UI Emoji"/>
          <w:b/>
          <w:bCs/>
        </w:rPr>
        <w:t>🔹</w:t>
      </w:r>
      <w:r w:rsidRPr="00C32B36">
        <w:rPr>
          <w:rFonts w:ascii="Arial" w:hAnsi="Arial" w:cs="Arial"/>
          <w:b/>
          <w:bCs/>
        </w:rPr>
        <w:t xml:space="preserve"> How It Works:</w:t>
      </w:r>
    </w:p>
    <w:p w14:paraId="3D322B23" w14:textId="77777777" w:rsidR="00C32B36" w:rsidRPr="00C32B36" w:rsidRDefault="00C32B36" w:rsidP="00C32B36">
      <w:pPr>
        <w:numPr>
          <w:ilvl w:val="0"/>
          <w:numId w:val="15"/>
        </w:numPr>
        <w:spacing w:line="360" w:lineRule="auto"/>
        <w:rPr>
          <w:rFonts w:ascii="Arial" w:hAnsi="Arial" w:cs="Arial"/>
        </w:rPr>
      </w:pPr>
      <w:r w:rsidRPr="00C32B36">
        <w:rPr>
          <w:rFonts w:ascii="Arial" w:hAnsi="Arial" w:cs="Arial"/>
        </w:rPr>
        <w:t>Client sends an HTTP request (e.g., GET /index.html)</w:t>
      </w:r>
    </w:p>
    <w:p w14:paraId="48ADB605" w14:textId="77777777" w:rsidR="00C32B36" w:rsidRPr="00C32B36" w:rsidRDefault="00C32B36" w:rsidP="00C32B36">
      <w:pPr>
        <w:numPr>
          <w:ilvl w:val="0"/>
          <w:numId w:val="15"/>
        </w:numPr>
        <w:spacing w:line="360" w:lineRule="auto"/>
        <w:rPr>
          <w:rFonts w:ascii="Arial" w:hAnsi="Arial" w:cs="Arial"/>
        </w:rPr>
      </w:pPr>
      <w:r w:rsidRPr="00C32B36">
        <w:rPr>
          <w:rFonts w:ascii="Arial" w:hAnsi="Arial" w:cs="Arial"/>
        </w:rPr>
        <w:t>Server receives it and processes the request</w:t>
      </w:r>
    </w:p>
    <w:p w14:paraId="4B2CA6F2" w14:textId="55C765FF" w:rsidR="00C32B36" w:rsidRPr="00C32B36" w:rsidRDefault="00C32B36" w:rsidP="00C32B36">
      <w:pPr>
        <w:numPr>
          <w:ilvl w:val="0"/>
          <w:numId w:val="15"/>
        </w:numPr>
        <w:spacing w:line="360" w:lineRule="auto"/>
        <w:rPr>
          <w:rFonts w:ascii="Arial" w:hAnsi="Arial" w:cs="Arial"/>
        </w:rPr>
      </w:pPr>
      <w:r w:rsidRPr="00C32B36">
        <w:rPr>
          <w:rFonts w:ascii="Arial" w:hAnsi="Arial" w:cs="Arial"/>
        </w:rPr>
        <w:t>Server responds with an HTTP response (e.g., a web page or error code)</w:t>
      </w:r>
    </w:p>
    <w:p w14:paraId="52C98D1F" w14:textId="7BD9BEC1" w:rsidR="00C32B36" w:rsidRPr="00C32B36" w:rsidRDefault="00C32B36" w:rsidP="00C32B36">
      <w:pPr>
        <w:numPr>
          <w:ilvl w:val="0"/>
          <w:numId w:val="15"/>
        </w:numPr>
        <w:spacing w:line="360" w:lineRule="auto"/>
        <w:rPr>
          <w:rFonts w:ascii="Arial" w:hAnsi="Arial" w:cs="Arial"/>
        </w:rPr>
      </w:pPr>
      <w:r w:rsidRPr="00C32B36">
        <w:rPr>
          <w:rFonts w:ascii="Arial" w:hAnsi="Arial" w:cs="Arial"/>
        </w:rPr>
        <w:t>The connection may be closed, or reused if supported (keep-alive)</w:t>
      </w:r>
    </w:p>
    <w:p w14:paraId="1D8634AB" w14:textId="387354BA" w:rsidR="00C32B36" w:rsidRDefault="00C32B36" w:rsidP="00C32B36">
      <w:pPr>
        <w:spacing w:line="360" w:lineRule="auto"/>
        <w:ind w:left="888"/>
        <w:rPr>
          <w:rFonts w:ascii="Arial" w:hAnsi="Arial" w:cs="Arial"/>
        </w:rPr>
      </w:pPr>
      <w:r w:rsidRPr="00C32B36">
        <w:rPr>
          <w:rFonts w:ascii="Arial" w:hAnsi="Arial" w:cs="Arial"/>
        </w:rPr>
        <w:t xml:space="preserve">“HTTP is the protocol used by the World Wide Web to define how messages are formatted and transmitted, and how servers and browsers should respond to various commands.” — Microsoft Learn </w:t>
      </w:r>
      <w:hyperlink r:id="rId10" w:history="1">
        <w:r w:rsidR="002D4082" w:rsidRPr="00A27248">
          <w:rPr>
            <w:rStyle w:val="Hyperlink"/>
            <w:rFonts w:ascii="Arial" w:hAnsi="Arial" w:cs="Arial"/>
          </w:rPr>
          <w:t>[1]</w:t>
        </w:r>
      </w:hyperlink>
    </w:p>
    <w:p w14:paraId="4CADD94F" w14:textId="39B78EC5" w:rsidR="00C32B36" w:rsidRDefault="00C32B36" w:rsidP="00C32B36">
      <w:pPr>
        <w:spacing w:line="360" w:lineRule="auto"/>
        <w:ind w:left="888"/>
        <w:rPr>
          <w:rFonts w:ascii="Arial" w:hAnsi="Arial" w:cs="Arial"/>
        </w:rPr>
      </w:pPr>
      <w:r>
        <w:rPr>
          <w:rFonts w:ascii="Arial" w:hAnsi="Arial" w:cs="Arial"/>
          <w:noProof/>
        </w:rPr>
        <w:drawing>
          <wp:anchor distT="0" distB="0" distL="114300" distR="114300" simplePos="0" relativeHeight="251662336" behindDoc="0" locked="0" layoutInCell="1" allowOverlap="1" wp14:anchorId="0FBE9811" wp14:editId="5462560F">
            <wp:simplePos x="0" y="0"/>
            <wp:positionH relativeFrom="margin">
              <wp:align>center</wp:align>
            </wp:positionH>
            <wp:positionV relativeFrom="paragraph">
              <wp:posOffset>121709</wp:posOffset>
            </wp:positionV>
            <wp:extent cx="3606800" cy="2043960"/>
            <wp:effectExtent l="0" t="0" r="0" b="0"/>
            <wp:wrapNone/>
            <wp:docPr id="1406223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23478" name="Picture 1406223478"/>
                    <pic:cNvPicPr/>
                  </pic:nvPicPr>
                  <pic:blipFill>
                    <a:blip r:embed="rId11">
                      <a:extLst>
                        <a:ext uri="{28A0092B-C50C-407E-A947-70E740481C1C}">
                          <a14:useLocalDpi xmlns:a14="http://schemas.microsoft.com/office/drawing/2010/main" val="0"/>
                        </a:ext>
                      </a:extLst>
                    </a:blip>
                    <a:stretch>
                      <a:fillRect/>
                    </a:stretch>
                  </pic:blipFill>
                  <pic:spPr>
                    <a:xfrm>
                      <a:off x="0" y="0"/>
                      <a:ext cx="3606800" cy="2043960"/>
                    </a:xfrm>
                    <a:prstGeom prst="rect">
                      <a:avLst/>
                    </a:prstGeom>
                  </pic:spPr>
                </pic:pic>
              </a:graphicData>
            </a:graphic>
            <wp14:sizeRelH relativeFrom="margin">
              <wp14:pctWidth>0</wp14:pctWidth>
            </wp14:sizeRelH>
            <wp14:sizeRelV relativeFrom="margin">
              <wp14:pctHeight>0</wp14:pctHeight>
            </wp14:sizeRelV>
          </wp:anchor>
        </w:drawing>
      </w:r>
    </w:p>
    <w:p w14:paraId="420C9BAE" w14:textId="77777777" w:rsidR="00C32B36" w:rsidRDefault="00C32B36" w:rsidP="00C32B36">
      <w:pPr>
        <w:rPr>
          <w:rFonts w:ascii="Arial" w:hAnsi="Arial" w:cs="Arial"/>
        </w:rPr>
      </w:pPr>
    </w:p>
    <w:p w14:paraId="7C13F599" w14:textId="77777777" w:rsidR="00C32B36" w:rsidRDefault="00C32B36" w:rsidP="00C32B36">
      <w:pPr>
        <w:rPr>
          <w:rFonts w:ascii="Arial" w:hAnsi="Arial" w:cs="Arial"/>
        </w:rPr>
      </w:pPr>
    </w:p>
    <w:p w14:paraId="315F20DB" w14:textId="77777777" w:rsidR="00C32B36" w:rsidRDefault="00C32B36" w:rsidP="00C32B36">
      <w:pPr>
        <w:rPr>
          <w:rFonts w:ascii="Arial" w:hAnsi="Arial" w:cs="Arial"/>
        </w:rPr>
      </w:pPr>
    </w:p>
    <w:p w14:paraId="2111D1F8" w14:textId="77777777" w:rsidR="00C32B36" w:rsidRDefault="00C32B36" w:rsidP="00C32B36">
      <w:pPr>
        <w:rPr>
          <w:rFonts w:ascii="Arial" w:hAnsi="Arial" w:cs="Arial"/>
        </w:rPr>
      </w:pPr>
    </w:p>
    <w:p w14:paraId="737730C1" w14:textId="77777777" w:rsidR="00C32B36" w:rsidRDefault="00C32B36" w:rsidP="00C32B36">
      <w:pPr>
        <w:rPr>
          <w:rFonts w:ascii="Arial" w:hAnsi="Arial" w:cs="Arial"/>
        </w:rPr>
      </w:pPr>
    </w:p>
    <w:p w14:paraId="2A9A9061" w14:textId="77777777" w:rsidR="00C32B36" w:rsidRDefault="00C32B36" w:rsidP="00C32B36">
      <w:pPr>
        <w:rPr>
          <w:rFonts w:ascii="Arial" w:hAnsi="Arial" w:cs="Arial"/>
        </w:rPr>
      </w:pPr>
    </w:p>
    <w:p w14:paraId="28DDF499" w14:textId="70BF6E45" w:rsidR="00C32B36" w:rsidRDefault="00EF6058" w:rsidP="00414596">
      <w:pPr>
        <w:pStyle w:val="Heading2"/>
        <w:numPr>
          <w:ilvl w:val="1"/>
          <w:numId w:val="3"/>
        </w:numPr>
        <w:rPr>
          <w:rFonts w:ascii="Arial" w:hAnsi="Arial" w:cs="Arial"/>
          <w:b/>
          <w:bCs/>
        </w:rPr>
      </w:pPr>
      <w:r w:rsidRPr="00EF6058">
        <w:rPr>
          <w:rFonts w:ascii="Arial" w:hAnsi="Arial" w:cs="Arial"/>
          <w:b/>
          <w:bCs/>
        </w:rPr>
        <w:t>Hypertext Transfer Protocol Secure (HTTPS)</w:t>
      </w:r>
    </w:p>
    <w:p w14:paraId="6E5A3FD4" w14:textId="77777777" w:rsidR="00EF6058" w:rsidRPr="00EF6058" w:rsidRDefault="00EF6058" w:rsidP="00EF6058"/>
    <w:p w14:paraId="2FC4DBA3" w14:textId="77777777" w:rsidR="00EF6058" w:rsidRPr="00EF6058" w:rsidRDefault="00EF6058" w:rsidP="00EF6058">
      <w:pPr>
        <w:spacing w:line="360" w:lineRule="auto"/>
        <w:ind w:left="888"/>
        <w:rPr>
          <w:rFonts w:ascii="Arial" w:hAnsi="Arial" w:cs="Arial"/>
        </w:rPr>
      </w:pPr>
      <w:r w:rsidRPr="00EF6058">
        <w:rPr>
          <w:rFonts w:ascii="Arial" w:hAnsi="Arial" w:cs="Arial"/>
          <w:b/>
          <w:bCs/>
        </w:rPr>
        <w:t>HTTPS (Hypertext Transfer Protocol Secure)</w:t>
      </w:r>
      <w:r w:rsidRPr="00EF6058">
        <w:rPr>
          <w:rFonts w:ascii="Arial" w:hAnsi="Arial" w:cs="Arial"/>
        </w:rPr>
        <w:t xml:space="preserve"> is the </w:t>
      </w:r>
      <w:r w:rsidRPr="00EF6058">
        <w:rPr>
          <w:rFonts w:ascii="Arial" w:hAnsi="Arial" w:cs="Arial"/>
          <w:b/>
          <w:bCs/>
        </w:rPr>
        <w:t>secure version of HTTP</w:t>
      </w:r>
      <w:r w:rsidRPr="00EF6058">
        <w:rPr>
          <w:rFonts w:ascii="Arial" w:hAnsi="Arial" w:cs="Arial"/>
        </w:rPr>
        <w:t xml:space="preserve">. It combines the standard HTTP protocol with </w:t>
      </w:r>
      <w:r w:rsidRPr="00EF6058">
        <w:rPr>
          <w:rFonts w:ascii="Arial" w:hAnsi="Arial" w:cs="Arial"/>
          <w:b/>
          <w:bCs/>
        </w:rPr>
        <w:t>SSL/TLS encryption</w:t>
      </w:r>
      <w:r w:rsidRPr="00EF6058">
        <w:rPr>
          <w:rFonts w:ascii="Arial" w:hAnsi="Arial" w:cs="Arial"/>
        </w:rPr>
        <w:t xml:space="preserve"> to ensure that all communication between the client and server is </w:t>
      </w:r>
      <w:r w:rsidRPr="00EF6058">
        <w:rPr>
          <w:rFonts w:ascii="Arial" w:hAnsi="Arial" w:cs="Arial"/>
          <w:b/>
          <w:bCs/>
        </w:rPr>
        <w:t>encrypted, authenticated, and protected from tampering</w:t>
      </w:r>
      <w:r w:rsidRPr="00EF6058">
        <w:rPr>
          <w:rFonts w:ascii="Arial" w:hAnsi="Arial" w:cs="Arial"/>
        </w:rPr>
        <w:t>.</w:t>
      </w:r>
    </w:p>
    <w:p w14:paraId="2E2AB6E3" w14:textId="77777777" w:rsidR="00EF6058" w:rsidRPr="00EF6058" w:rsidRDefault="00EF6058" w:rsidP="00EF6058">
      <w:pPr>
        <w:spacing w:line="360" w:lineRule="auto"/>
        <w:ind w:left="888"/>
        <w:rPr>
          <w:rFonts w:ascii="Arial" w:hAnsi="Arial" w:cs="Arial"/>
        </w:rPr>
      </w:pPr>
      <w:r w:rsidRPr="00EF6058">
        <w:rPr>
          <w:rFonts w:ascii="Arial" w:hAnsi="Arial" w:cs="Arial"/>
        </w:rPr>
        <w:t xml:space="preserve">HTTPS is critical for securing sensitive transactions like </w:t>
      </w:r>
      <w:r w:rsidRPr="00EF6058">
        <w:rPr>
          <w:rFonts w:ascii="Arial" w:hAnsi="Arial" w:cs="Arial"/>
          <w:b/>
          <w:bCs/>
        </w:rPr>
        <w:t>login pages, online banking, and any form of data submission</w:t>
      </w:r>
      <w:r w:rsidRPr="00EF6058">
        <w:rPr>
          <w:rFonts w:ascii="Arial" w:hAnsi="Arial" w:cs="Arial"/>
        </w:rPr>
        <w:t xml:space="preserve">. It operates over </w:t>
      </w:r>
      <w:r w:rsidRPr="00EF6058">
        <w:rPr>
          <w:rFonts w:ascii="Arial" w:hAnsi="Arial" w:cs="Arial"/>
          <w:b/>
          <w:bCs/>
        </w:rPr>
        <w:t>TCP port 443</w:t>
      </w:r>
      <w:r w:rsidRPr="00EF6058">
        <w:rPr>
          <w:rFonts w:ascii="Arial" w:hAnsi="Arial" w:cs="Arial"/>
        </w:rPr>
        <w:t xml:space="preserve"> and uses certificates to verify the identity of the server.</w:t>
      </w:r>
    </w:p>
    <w:p w14:paraId="37B6DE8F" w14:textId="77777777" w:rsidR="00EF6058" w:rsidRPr="00EF6058" w:rsidRDefault="00EF6058" w:rsidP="00EF6058">
      <w:pPr>
        <w:spacing w:line="360" w:lineRule="auto"/>
        <w:ind w:left="888"/>
        <w:rPr>
          <w:rFonts w:ascii="Arial" w:hAnsi="Arial" w:cs="Arial"/>
        </w:rPr>
      </w:pPr>
      <w:r w:rsidRPr="00EF6058">
        <w:rPr>
          <w:rFonts w:ascii="Arial" w:hAnsi="Arial" w:cs="Arial"/>
        </w:rPr>
        <w:pict w14:anchorId="7EB87CAF">
          <v:rect id="_x0000_i1227" style="width:0;height:1.5pt" o:hralign="center" o:hrstd="t" o:hr="t" fillcolor="#a0a0a0" stroked="f"/>
        </w:pict>
      </w:r>
    </w:p>
    <w:p w14:paraId="7D84E159" w14:textId="77777777" w:rsidR="00EF6058" w:rsidRPr="00EF6058" w:rsidRDefault="00EF6058" w:rsidP="00EF6058">
      <w:pPr>
        <w:spacing w:line="360" w:lineRule="auto"/>
        <w:ind w:left="888"/>
        <w:rPr>
          <w:rFonts w:ascii="Arial" w:hAnsi="Arial" w:cs="Arial"/>
          <w:b/>
          <w:bCs/>
        </w:rPr>
      </w:pPr>
      <w:r w:rsidRPr="00EF6058">
        <w:rPr>
          <w:rFonts w:ascii="Segoe UI Emoji" w:hAnsi="Segoe UI Emoji" w:cs="Segoe UI Emoji"/>
          <w:b/>
          <w:bCs/>
        </w:rPr>
        <w:t>🔹</w:t>
      </w:r>
      <w:r w:rsidRPr="00EF6058">
        <w:rPr>
          <w:rFonts w:ascii="Arial" w:hAnsi="Arial" w:cs="Arial"/>
          <w:b/>
          <w:bCs/>
        </w:rPr>
        <w:t xml:space="preserve"> Key Features:</w:t>
      </w:r>
    </w:p>
    <w:p w14:paraId="6DC60585" w14:textId="77777777" w:rsidR="00EF6058" w:rsidRPr="00EF6058" w:rsidRDefault="00EF6058" w:rsidP="00EF6058">
      <w:pPr>
        <w:numPr>
          <w:ilvl w:val="0"/>
          <w:numId w:val="16"/>
        </w:numPr>
        <w:spacing w:line="360" w:lineRule="auto"/>
        <w:rPr>
          <w:rFonts w:ascii="Arial" w:hAnsi="Arial" w:cs="Arial"/>
        </w:rPr>
      </w:pPr>
      <w:r w:rsidRPr="00EF6058">
        <w:rPr>
          <w:rFonts w:ascii="Arial" w:hAnsi="Arial" w:cs="Arial"/>
          <w:b/>
          <w:bCs/>
        </w:rPr>
        <w:t>Encryption:</w:t>
      </w:r>
      <w:r w:rsidRPr="00EF6058">
        <w:rPr>
          <w:rFonts w:ascii="Arial" w:hAnsi="Arial" w:cs="Arial"/>
        </w:rPr>
        <w:t xml:space="preserve"> Prevents third parties from reading the data in transit</w:t>
      </w:r>
    </w:p>
    <w:p w14:paraId="60CEB8A0" w14:textId="77777777" w:rsidR="00EF6058" w:rsidRPr="00EF6058" w:rsidRDefault="00EF6058" w:rsidP="00EF6058">
      <w:pPr>
        <w:numPr>
          <w:ilvl w:val="0"/>
          <w:numId w:val="16"/>
        </w:numPr>
        <w:spacing w:line="360" w:lineRule="auto"/>
        <w:rPr>
          <w:rFonts w:ascii="Arial" w:hAnsi="Arial" w:cs="Arial"/>
        </w:rPr>
      </w:pPr>
      <w:r w:rsidRPr="00EF6058">
        <w:rPr>
          <w:rFonts w:ascii="Arial" w:hAnsi="Arial" w:cs="Arial"/>
          <w:b/>
          <w:bCs/>
        </w:rPr>
        <w:t>Authentication:</w:t>
      </w:r>
      <w:r w:rsidRPr="00EF6058">
        <w:rPr>
          <w:rFonts w:ascii="Arial" w:hAnsi="Arial" w:cs="Arial"/>
        </w:rPr>
        <w:t xml:space="preserve"> Verifies the identity of the server via SSL/TLS certificates</w:t>
      </w:r>
    </w:p>
    <w:p w14:paraId="758DAEF5" w14:textId="77777777" w:rsidR="00EF6058" w:rsidRPr="00EF6058" w:rsidRDefault="00EF6058" w:rsidP="00EF6058">
      <w:pPr>
        <w:numPr>
          <w:ilvl w:val="0"/>
          <w:numId w:val="16"/>
        </w:numPr>
        <w:spacing w:line="360" w:lineRule="auto"/>
        <w:rPr>
          <w:rFonts w:ascii="Arial" w:hAnsi="Arial" w:cs="Arial"/>
        </w:rPr>
      </w:pPr>
      <w:r w:rsidRPr="00EF6058">
        <w:rPr>
          <w:rFonts w:ascii="Arial" w:hAnsi="Arial" w:cs="Arial"/>
          <w:b/>
          <w:bCs/>
        </w:rPr>
        <w:t>Data integrity:</w:t>
      </w:r>
      <w:r w:rsidRPr="00EF6058">
        <w:rPr>
          <w:rFonts w:ascii="Arial" w:hAnsi="Arial" w:cs="Arial"/>
        </w:rPr>
        <w:t xml:space="preserve"> Ensures that content is not modified during transmission</w:t>
      </w:r>
    </w:p>
    <w:p w14:paraId="577DEF3A" w14:textId="77777777" w:rsidR="00EF6058" w:rsidRPr="00EF6058" w:rsidRDefault="00EF6058" w:rsidP="00EF6058">
      <w:pPr>
        <w:numPr>
          <w:ilvl w:val="0"/>
          <w:numId w:val="16"/>
        </w:numPr>
        <w:spacing w:line="360" w:lineRule="auto"/>
        <w:rPr>
          <w:rFonts w:ascii="Arial" w:hAnsi="Arial" w:cs="Arial"/>
        </w:rPr>
      </w:pPr>
      <w:r w:rsidRPr="00EF6058">
        <w:rPr>
          <w:rFonts w:ascii="Arial" w:hAnsi="Arial" w:cs="Arial"/>
          <w:b/>
          <w:bCs/>
        </w:rPr>
        <w:t>Built on HTTP + SSL/TLS</w:t>
      </w:r>
    </w:p>
    <w:p w14:paraId="154F7896" w14:textId="77777777" w:rsidR="00EF6058" w:rsidRPr="00EF6058" w:rsidRDefault="00EF6058" w:rsidP="00EF6058">
      <w:pPr>
        <w:spacing w:line="360" w:lineRule="auto"/>
        <w:ind w:left="888"/>
        <w:rPr>
          <w:rFonts w:ascii="Arial" w:hAnsi="Arial" w:cs="Arial"/>
        </w:rPr>
      </w:pPr>
      <w:r w:rsidRPr="00EF6058">
        <w:rPr>
          <w:rFonts w:ascii="Arial" w:hAnsi="Arial" w:cs="Arial"/>
        </w:rPr>
        <w:pict w14:anchorId="06945212">
          <v:rect id="_x0000_i1228" style="width:0;height:1.5pt" o:hralign="center" o:hrstd="t" o:hr="t" fillcolor="#a0a0a0" stroked="f"/>
        </w:pict>
      </w:r>
    </w:p>
    <w:p w14:paraId="24D1D747" w14:textId="77777777" w:rsidR="00EF6058" w:rsidRPr="00EF6058" w:rsidRDefault="00EF6058" w:rsidP="00EF6058">
      <w:pPr>
        <w:spacing w:line="360" w:lineRule="auto"/>
        <w:ind w:left="888"/>
        <w:rPr>
          <w:rFonts w:ascii="Arial" w:hAnsi="Arial" w:cs="Arial"/>
          <w:b/>
          <w:bCs/>
        </w:rPr>
      </w:pPr>
      <w:r w:rsidRPr="00EF6058">
        <w:rPr>
          <w:rFonts w:ascii="Segoe UI Emoji" w:hAnsi="Segoe UI Emoji" w:cs="Segoe UI Emoji"/>
          <w:b/>
          <w:bCs/>
        </w:rPr>
        <w:t>🔹</w:t>
      </w:r>
      <w:r w:rsidRPr="00EF6058">
        <w:rPr>
          <w:rFonts w:ascii="Arial" w:hAnsi="Arial" w:cs="Arial"/>
          <w:b/>
          <w:bCs/>
        </w:rPr>
        <w:t xml:space="preserve"> Common Use Cases:</w:t>
      </w:r>
    </w:p>
    <w:p w14:paraId="2B42A156" w14:textId="77777777" w:rsidR="00EF6058" w:rsidRPr="00EF6058" w:rsidRDefault="00EF6058" w:rsidP="00EF6058">
      <w:pPr>
        <w:numPr>
          <w:ilvl w:val="0"/>
          <w:numId w:val="17"/>
        </w:numPr>
        <w:spacing w:line="360" w:lineRule="auto"/>
        <w:rPr>
          <w:rFonts w:ascii="Arial" w:hAnsi="Arial" w:cs="Arial"/>
        </w:rPr>
      </w:pPr>
      <w:r w:rsidRPr="00EF6058">
        <w:rPr>
          <w:rFonts w:ascii="Arial" w:hAnsi="Arial" w:cs="Arial"/>
        </w:rPr>
        <w:t>Online payments and e-commerce platforms</w:t>
      </w:r>
    </w:p>
    <w:p w14:paraId="36343849" w14:textId="77777777" w:rsidR="00EF6058" w:rsidRPr="00EF6058" w:rsidRDefault="00EF6058" w:rsidP="00EF6058">
      <w:pPr>
        <w:numPr>
          <w:ilvl w:val="0"/>
          <w:numId w:val="17"/>
        </w:numPr>
        <w:spacing w:line="360" w:lineRule="auto"/>
        <w:rPr>
          <w:rFonts w:ascii="Arial" w:hAnsi="Arial" w:cs="Arial"/>
        </w:rPr>
      </w:pPr>
      <w:r w:rsidRPr="00EF6058">
        <w:rPr>
          <w:rFonts w:ascii="Arial" w:hAnsi="Arial" w:cs="Arial"/>
        </w:rPr>
        <w:t>Secure APIs for mobile and web applications</w:t>
      </w:r>
    </w:p>
    <w:p w14:paraId="5BC8BAFC" w14:textId="617007C1" w:rsidR="00EF6058" w:rsidRPr="00EF6058" w:rsidRDefault="00EF6058" w:rsidP="001C42E6">
      <w:pPr>
        <w:numPr>
          <w:ilvl w:val="0"/>
          <w:numId w:val="17"/>
        </w:numPr>
        <w:spacing w:line="360" w:lineRule="auto"/>
        <w:rPr>
          <w:rFonts w:ascii="Arial" w:hAnsi="Arial" w:cs="Arial"/>
        </w:rPr>
      </w:pPr>
      <w:r w:rsidRPr="00EF6058">
        <w:rPr>
          <w:rFonts w:ascii="Arial" w:hAnsi="Arial" w:cs="Arial"/>
        </w:rPr>
        <w:t>Any form of data login, upload, or exchange requiring confidentiality</w:t>
      </w:r>
    </w:p>
    <w:p w14:paraId="3EBA4125" w14:textId="77777777" w:rsidR="00EF6058" w:rsidRPr="00EF6058" w:rsidRDefault="00EF6058" w:rsidP="00EF6058">
      <w:pPr>
        <w:spacing w:line="360" w:lineRule="auto"/>
        <w:ind w:left="888"/>
        <w:rPr>
          <w:rFonts w:ascii="Arial" w:hAnsi="Arial" w:cs="Arial"/>
          <w:b/>
          <w:bCs/>
        </w:rPr>
      </w:pPr>
      <w:r w:rsidRPr="00EF6058">
        <w:rPr>
          <w:rFonts w:ascii="Segoe UI Emoji" w:hAnsi="Segoe UI Emoji" w:cs="Segoe UI Emoji"/>
          <w:b/>
          <w:bCs/>
        </w:rPr>
        <w:t>🔹</w:t>
      </w:r>
      <w:r w:rsidRPr="00EF6058">
        <w:rPr>
          <w:rFonts w:ascii="Arial" w:hAnsi="Arial" w:cs="Arial"/>
          <w:b/>
          <w:bCs/>
        </w:rPr>
        <w:t xml:space="preserve"> How It Works:</w:t>
      </w:r>
    </w:p>
    <w:p w14:paraId="0A61FBFD" w14:textId="77777777" w:rsidR="00EF6058" w:rsidRPr="00EF6058" w:rsidRDefault="00EF6058" w:rsidP="00EF6058">
      <w:pPr>
        <w:numPr>
          <w:ilvl w:val="0"/>
          <w:numId w:val="18"/>
        </w:numPr>
        <w:spacing w:line="360" w:lineRule="auto"/>
        <w:rPr>
          <w:rFonts w:ascii="Arial" w:hAnsi="Arial" w:cs="Arial"/>
        </w:rPr>
      </w:pPr>
      <w:r w:rsidRPr="00EF6058">
        <w:rPr>
          <w:rFonts w:ascii="Arial" w:hAnsi="Arial" w:cs="Arial"/>
        </w:rPr>
        <w:t>Client initiates a connection via HTTPS</w:t>
      </w:r>
    </w:p>
    <w:p w14:paraId="6C0CE0B0" w14:textId="77777777" w:rsidR="00EF6058" w:rsidRPr="00EF6058" w:rsidRDefault="00EF6058" w:rsidP="00EF6058">
      <w:pPr>
        <w:numPr>
          <w:ilvl w:val="0"/>
          <w:numId w:val="18"/>
        </w:numPr>
        <w:spacing w:line="360" w:lineRule="auto"/>
        <w:rPr>
          <w:rFonts w:ascii="Arial" w:hAnsi="Arial" w:cs="Arial"/>
        </w:rPr>
      </w:pPr>
      <w:r w:rsidRPr="00EF6058">
        <w:rPr>
          <w:rFonts w:ascii="Arial" w:hAnsi="Arial" w:cs="Arial"/>
        </w:rPr>
        <w:t xml:space="preserve">Server presents a </w:t>
      </w:r>
      <w:r w:rsidRPr="00EF6058">
        <w:rPr>
          <w:rFonts w:ascii="Arial" w:hAnsi="Arial" w:cs="Arial"/>
          <w:b/>
          <w:bCs/>
        </w:rPr>
        <w:t>digital certificate (SSL/TLS)</w:t>
      </w:r>
    </w:p>
    <w:p w14:paraId="4514C097" w14:textId="77777777" w:rsidR="00EF6058" w:rsidRPr="00EF6058" w:rsidRDefault="00EF6058" w:rsidP="00EF6058">
      <w:pPr>
        <w:numPr>
          <w:ilvl w:val="0"/>
          <w:numId w:val="18"/>
        </w:numPr>
        <w:spacing w:line="360" w:lineRule="auto"/>
        <w:rPr>
          <w:rFonts w:ascii="Arial" w:hAnsi="Arial" w:cs="Arial"/>
        </w:rPr>
      </w:pPr>
      <w:r w:rsidRPr="00EF6058">
        <w:rPr>
          <w:rFonts w:ascii="Arial" w:hAnsi="Arial" w:cs="Arial"/>
        </w:rPr>
        <w:t xml:space="preserve">A </w:t>
      </w:r>
      <w:r w:rsidRPr="00EF6058">
        <w:rPr>
          <w:rFonts w:ascii="Arial" w:hAnsi="Arial" w:cs="Arial"/>
          <w:b/>
          <w:bCs/>
        </w:rPr>
        <w:t>secure handshake</w:t>
      </w:r>
      <w:r w:rsidRPr="00EF6058">
        <w:rPr>
          <w:rFonts w:ascii="Arial" w:hAnsi="Arial" w:cs="Arial"/>
        </w:rPr>
        <w:t xml:space="preserve"> is performed to establish encryption keys</w:t>
      </w:r>
    </w:p>
    <w:p w14:paraId="097F585C" w14:textId="0A69B6C2" w:rsidR="00EF6058" w:rsidRPr="00EF6058" w:rsidRDefault="00EF6058" w:rsidP="001C42E6">
      <w:pPr>
        <w:numPr>
          <w:ilvl w:val="0"/>
          <w:numId w:val="18"/>
        </w:numPr>
        <w:spacing w:line="360" w:lineRule="auto"/>
        <w:rPr>
          <w:rFonts w:ascii="Arial" w:hAnsi="Arial" w:cs="Arial"/>
        </w:rPr>
      </w:pPr>
      <w:r w:rsidRPr="00EF6058">
        <w:rPr>
          <w:rFonts w:ascii="Arial" w:hAnsi="Arial" w:cs="Arial"/>
        </w:rPr>
        <w:t xml:space="preserve">Encrypted HTTP data is exchanged using </w:t>
      </w:r>
      <w:r w:rsidRPr="00EF6058">
        <w:rPr>
          <w:rFonts w:ascii="Arial" w:hAnsi="Arial" w:cs="Arial"/>
          <w:b/>
          <w:bCs/>
        </w:rPr>
        <w:t>TLS over TCP</w:t>
      </w:r>
    </w:p>
    <w:p w14:paraId="756D6768" w14:textId="6E51E861" w:rsidR="00EF6058" w:rsidRDefault="00EF6058" w:rsidP="00EF6058">
      <w:pPr>
        <w:spacing w:line="360" w:lineRule="auto"/>
        <w:ind w:left="888"/>
        <w:rPr>
          <w:rFonts w:ascii="Arial" w:hAnsi="Arial" w:cs="Arial"/>
        </w:rPr>
      </w:pPr>
      <w:r w:rsidRPr="00EF6058">
        <w:rPr>
          <w:rFonts w:ascii="Arial" w:hAnsi="Arial" w:cs="Arial"/>
        </w:rPr>
        <w:lastRenderedPageBreak/>
        <w:t xml:space="preserve">“HTTPS encrypts HTTP messages using SSL/TLS to prevent unauthorized access or tampering during transmission.” — Microsoft Learn </w:t>
      </w:r>
      <w:hyperlink r:id="rId12" w:history="1">
        <w:r w:rsidR="002D4082" w:rsidRPr="00A27248">
          <w:rPr>
            <w:rStyle w:val="Hyperlink"/>
            <w:rFonts w:ascii="Arial" w:hAnsi="Arial" w:cs="Arial"/>
          </w:rPr>
          <w:t>[1]</w:t>
        </w:r>
      </w:hyperlink>
    </w:p>
    <w:p w14:paraId="24E43524" w14:textId="77777777" w:rsidR="001D5847" w:rsidRDefault="001D5847" w:rsidP="00EF6058">
      <w:pPr>
        <w:spacing w:line="360" w:lineRule="auto"/>
        <w:ind w:left="888"/>
        <w:rPr>
          <w:rFonts w:ascii="Arial" w:hAnsi="Arial" w:cs="Arial"/>
        </w:rPr>
      </w:pPr>
    </w:p>
    <w:p w14:paraId="2B685E6F" w14:textId="0BF338DA" w:rsidR="001D5847" w:rsidRDefault="0074605D" w:rsidP="001D5847">
      <w:pPr>
        <w:pStyle w:val="Heading1"/>
        <w:numPr>
          <w:ilvl w:val="0"/>
          <w:numId w:val="3"/>
        </w:numPr>
        <w:rPr>
          <w:rFonts w:ascii="Arial" w:hAnsi="Arial" w:cs="Arial"/>
          <w:b/>
          <w:bCs/>
          <w:color w:val="4472C4" w:themeColor="accent1"/>
        </w:rPr>
      </w:pPr>
      <w:r>
        <w:rPr>
          <w:rFonts w:ascii="Arial" w:hAnsi="Arial" w:cs="Arial"/>
          <w:b/>
          <w:bCs/>
          <w:color w:val="4472C4" w:themeColor="accent1"/>
        </w:rPr>
        <w:t xml:space="preserve">Network </w:t>
      </w:r>
      <w:r w:rsidR="001D5847" w:rsidRPr="00F45FCA">
        <w:rPr>
          <w:rFonts w:ascii="Arial" w:hAnsi="Arial" w:cs="Arial"/>
          <w:b/>
          <w:bCs/>
          <w:color w:val="4472C4" w:themeColor="accent1"/>
        </w:rPr>
        <w:t>Layer Protocol</w:t>
      </w:r>
    </w:p>
    <w:p w14:paraId="5DFBA250" w14:textId="77777777" w:rsidR="001D5847" w:rsidRDefault="001D5847" w:rsidP="001D5847"/>
    <w:p w14:paraId="198EB6AC" w14:textId="77777777" w:rsidR="001D5847" w:rsidRDefault="001D5847" w:rsidP="001D5847">
      <w:r>
        <w:pict w14:anchorId="39D49517">
          <v:rect id="_x0000_i1237" style="width:0;height:1.5pt" o:hralign="center" o:hrstd="t" o:hr="t" fillcolor="#a0a0a0" stroked="f"/>
        </w:pict>
      </w:r>
    </w:p>
    <w:p w14:paraId="1302B5A3" w14:textId="77777777" w:rsidR="001D5847" w:rsidRDefault="001D5847" w:rsidP="001D5847"/>
    <w:p w14:paraId="708447B9" w14:textId="0C291EC2" w:rsidR="001D5847" w:rsidRDefault="0074605D" w:rsidP="00A21986">
      <w:pPr>
        <w:pStyle w:val="Heading2"/>
        <w:numPr>
          <w:ilvl w:val="1"/>
          <w:numId w:val="3"/>
        </w:numPr>
        <w:rPr>
          <w:rFonts w:ascii="Arial" w:hAnsi="Arial" w:cs="Arial"/>
          <w:b/>
          <w:bCs/>
        </w:rPr>
      </w:pPr>
      <w:r w:rsidRPr="0074605D">
        <w:rPr>
          <w:rFonts w:ascii="Arial" w:hAnsi="Arial" w:cs="Arial"/>
          <w:b/>
          <w:bCs/>
        </w:rPr>
        <w:t>Internet Control Message Protocol (ICMP)</w:t>
      </w:r>
    </w:p>
    <w:p w14:paraId="75276B87" w14:textId="77777777" w:rsidR="0074605D" w:rsidRPr="0074605D" w:rsidRDefault="0074605D" w:rsidP="0074605D"/>
    <w:p w14:paraId="727216EF" w14:textId="68C5580C" w:rsidR="00A27248" w:rsidRPr="00A27248" w:rsidRDefault="00A27248" w:rsidP="00A27248">
      <w:pPr>
        <w:spacing w:line="360" w:lineRule="auto"/>
        <w:ind w:left="888"/>
        <w:rPr>
          <w:rFonts w:ascii="Arial" w:hAnsi="Arial" w:cs="Arial"/>
        </w:rPr>
      </w:pPr>
      <w:r w:rsidRPr="00A27248">
        <w:rPr>
          <w:rFonts w:ascii="Arial" w:hAnsi="Arial" w:cs="Arial"/>
          <w:b/>
          <w:bCs/>
        </w:rPr>
        <w:t>ICMP (Internet Control Message Protocol)</w:t>
      </w:r>
      <w:r w:rsidRPr="00A27248">
        <w:rPr>
          <w:rFonts w:ascii="Arial" w:hAnsi="Arial" w:cs="Arial"/>
        </w:rPr>
        <w:t xml:space="preserve"> is a </w:t>
      </w:r>
      <w:r w:rsidRPr="00A27248">
        <w:rPr>
          <w:rFonts w:ascii="Arial" w:hAnsi="Arial" w:cs="Arial"/>
          <w:b/>
          <w:bCs/>
        </w:rPr>
        <w:t>network layer protocol</w:t>
      </w:r>
      <w:r w:rsidRPr="00A27248">
        <w:rPr>
          <w:rFonts w:ascii="Arial" w:hAnsi="Arial" w:cs="Arial"/>
        </w:rPr>
        <w:t xml:space="preserve"> used for </w:t>
      </w:r>
      <w:r w:rsidRPr="00A27248">
        <w:rPr>
          <w:rFonts w:ascii="Arial" w:hAnsi="Arial" w:cs="Arial"/>
          <w:b/>
          <w:bCs/>
        </w:rPr>
        <w:t>diagnostics, error reporting</w:t>
      </w:r>
      <w:r w:rsidRPr="00A27248">
        <w:rPr>
          <w:rFonts w:ascii="Arial" w:hAnsi="Arial" w:cs="Arial"/>
        </w:rPr>
        <w:t xml:space="preserve">, and </w:t>
      </w:r>
      <w:r w:rsidRPr="00A27248">
        <w:rPr>
          <w:rFonts w:ascii="Arial" w:hAnsi="Arial" w:cs="Arial"/>
          <w:b/>
          <w:bCs/>
        </w:rPr>
        <w:t>network communication troubleshooting</w:t>
      </w:r>
      <w:r w:rsidRPr="00A27248">
        <w:rPr>
          <w:rFonts w:ascii="Arial" w:hAnsi="Arial" w:cs="Arial"/>
        </w:rPr>
        <w:t xml:space="preserve">. Unlike TCP or UDP, ICMP is </w:t>
      </w:r>
      <w:r w:rsidRPr="00A27248">
        <w:rPr>
          <w:rFonts w:ascii="Arial" w:hAnsi="Arial" w:cs="Arial"/>
          <w:b/>
          <w:bCs/>
        </w:rPr>
        <w:t>not used to send data between applications</w:t>
      </w:r>
      <w:r w:rsidRPr="00A27248">
        <w:rPr>
          <w:rFonts w:ascii="Arial" w:hAnsi="Arial" w:cs="Arial"/>
        </w:rPr>
        <w:t xml:space="preserve">, but to </w:t>
      </w:r>
      <w:r w:rsidRPr="00A27248">
        <w:rPr>
          <w:rFonts w:ascii="Arial" w:hAnsi="Arial" w:cs="Arial"/>
          <w:b/>
          <w:bCs/>
        </w:rPr>
        <w:t>send control messages</w:t>
      </w:r>
      <w:r w:rsidRPr="00A27248">
        <w:rPr>
          <w:rFonts w:ascii="Arial" w:hAnsi="Arial" w:cs="Arial"/>
        </w:rPr>
        <w:t xml:space="preserve"> such as reporting unreachable destinations, latency issues, or packet loss.</w:t>
      </w:r>
    </w:p>
    <w:p w14:paraId="1DE6C1C5" w14:textId="77777777" w:rsidR="00A27248" w:rsidRPr="00A27248" w:rsidRDefault="00A27248" w:rsidP="00A27248">
      <w:pPr>
        <w:spacing w:line="360" w:lineRule="auto"/>
        <w:ind w:left="888"/>
        <w:rPr>
          <w:rFonts w:ascii="Arial" w:hAnsi="Arial" w:cs="Arial"/>
        </w:rPr>
      </w:pPr>
      <w:r w:rsidRPr="00A27248">
        <w:rPr>
          <w:rFonts w:ascii="Arial" w:hAnsi="Arial" w:cs="Arial"/>
        </w:rPr>
        <w:t xml:space="preserve">One of the most common uses of ICMP is the </w:t>
      </w:r>
      <w:r w:rsidRPr="00A27248">
        <w:rPr>
          <w:rFonts w:ascii="Arial" w:hAnsi="Arial" w:cs="Arial"/>
          <w:b/>
          <w:bCs/>
        </w:rPr>
        <w:t>ping command</w:t>
      </w:r>
      <w:r w:rsidRPr="00A27248">
        <w:rPr>
          <w:rFonts w:ascii="Arial" w:hAnsi="Arial" w:cs="Arial"/>
        </w:rPr>
        <w:t>, which tests the reachability of a host and measures round-trip time for messages.</w:t>
      </w:r>
    </w:p>
    <w:p w14:paraId="38A453A5" w14:textId="77777777" w:rsidR="00A27248" w:rsidRPr="00A27248" w:rsidRDefault="00A27248" w:rsidP="00A27248">
      <w:pPr>
        <w:spacing w:line="360" w:lineRule="auto"/>
        <w:ind w:left="888"/>
        <w:rPr>
          <w:rFonts w:ascii="Arial" w:hAnsi="Arial" w:cs="Arial"/>
        </w:rPr>
      </w:pPr>
      <w:r w:rsidRPr="00A27248">
        <w:rPr>
          <w:rFonts w:ascii="Arial" w:hAnsi="Arial" w:cs="Arial"/>
        </w:rPr>
        <w:pict w14:anchorId="1FDB8D10">
          <v:rect id="_x0000_i1262" style="width:0;height:1.5pt" o:hralign="center" o:hrstd="t" o:hr="t" fillcolor="#a0a0a0" stroked="f"/>
        </w:pict>
      </w:r>
    </w:p>
    <w:p w14:paraId="1329B9CF" w14:textId="77777777" w:rsidR="00A27248" w:rsidRPr="00A27248" w:rsidRDefault="00A27248" w:rsidP="00A27248">
      <w:pPr>
        <w:spacing w:line="360" w:lineRule="auto"/>
        <w:ind w:left="888"/>
        <w:rPr>
          <w:rFonts w:ascii="Arial" w:hAnsi="Arial" w:cs="Arial"/>
          <w:b/>
          <w:bCs/>
        </w:rPr>
      </w:pPr>
      <w:r w:rsidRPr="00A27248">
        <w:rPr>
          <w:rFonts w:ascii="Segoe UI Emoji" w:hAnsi="Segoe UI Emoji" w:cs="Segoe UI Emoji"/>
          <w:b/>
          <w:bCs/>
        </w:rPr>
        <w:t>🔹</w:t>
      </w:r>
      <w:r w:rsidRPr="00A27248">
        <w:rPr>
          <w:rFonts w:ascii="Arial" w:hAnsi="Arial" w:cs="Arial"/>
          <w:b/>
          <w:bCs/>
        </w:rPr>
        <w:t xml:space="preserve"> Key Features:</w:t>
      </w:r>
    </w:p>
    <w:p w14:paraId="42C9FE02" w14:textId="77777777" w:rsidR="00A27248" w:rsidRPr="00A27248" w:rsidRDefault="00A27248" w:rsidP="00A27248">
      <w:pPr>
        <w:numPr>
          <w:ilvl w:val="0"/>
          <w:numId w:val="19"/>
        </w:numPr>
        <w:spacing w:line="360" w:lineRule="auto"/>
        <w:rPr>
          <w:rFonts w:ascii="Arial" w:hAnsi="Arial" w:cs="Arial"/>
        </w:rPr>
      </w:pPr>
      <w:r w:rsidRPr="00A27248">
        <w:rPr>
          <w:rFonts w:ascii="Arial" w:hAnsi="Arial" w:cs="Arial"/>
        </w:rPr>
        <w:t xml:space="preserve">Operates at the </w:t>
      </w:r>
      <w:r w:rsidRPr="00A27248">
        <w:rPr>
          <w:rFonts w:ascii="Arial" w:hAnsi="Arial" w:cs="Arial"/>
          <w:b/>
          <w:bCs/>
        </w:rPr>
        <w:t>Network Layer</w:t>
      </w:r>
    </w:p>
    <w:p w14:paraId="5A227B53" w14:textId="1AF065D2" w:rsidR="00A27248" w:rsidRPr="00A27248" w:rsidRDefault="00A27248" w:rsidP="00A27248">
      <w:pPr>
        <w:numPr>
          <w:ilvl w:val="0"/>
          <w:numId w:val="19"/>
        </w:numPr>
        <w:spacing w:line="360" w:lineRule="auto"/>
        <w:rPr>
          <w:rFonts w:ascii="Arial" w:hAnsi="Arial" w:cs="Arial"/>
        </w:rPr>
      </w:pPr>
      <w:r w:rsidRPr="00A27248">
        <w:rPr>
          <w:rFonts w:ascii="Arial" w:hAnsi="Arial" w:cs="Arial"/>
        </w:rPr>
        <w:t xml:space="preserve">Used for </w:t>
      </w:r>
      <w:r w:rsidRPr="00A27248">
        <w:rPr>
          <w:rFonts w:ascii="Arial" w:hAnsi="Arial" w:cs="Arial"/>
          <w:b/>
          <w:bCs/>
        </w:rPr>
        <w:t>error handling</w:t>
      </w:r>
      <w:r w:rsidRPr="00A27248">
        <w:rPr>
          <w:rFonts w:ascii="Arial" w:hAnsi="Arial" w:cs="Arial"/>
        </w:rPr>
        <w:t xml:space="preserve">, diagnostics, and control </w:t>
      </w:r>
      <w:r w:rsidRPr="00A27248">
        <w:rPr>
          <w:rFonts w:ascii="Arial" w:hAnsi="Arial" w:cs="Arial"/>
        </w:rPr>
        <w:t>signalling</w:t>
      </w:r>
    </w:p>
    <w:p w14:paraId="77E20EDE" w14:textId="77777777" w:rsidR="00A27248" w:rsidRPr="00A27248" w:rsidRDefault="00A27248" w:rsidP="00A27248">
      <w:pPr>
        <w:numPr>
          <w:ilvl w:val="0"/>
          <w:numId w:val="19"/>
        </w:numPr>
        <w:spacing w:line="360" w:lineRule="auto"/>
        <w:rPr>
          <w:rFonts w:ascii="Arial" w:hAnsi="Arial" w:cs="Arial"/>
        </w:rPr>
      </w:pPr>
      <w:r w:rsidRPr="00A27248">
        <w:rPr>
          <w:rFonts w:ascii="Arial" w:hAnsi="Arial" w:cs="Arial"/>
        </w:rPr>
        <w:t xml:space="preserve">Works </w:t>
      </w:r>
      <w:r w:rsidRPr="00A27248">
        <w:rPr>
          <w:rFonts w:ascii="Arial" w:hAnsi="Arial" w:cs="Arial"/>
          <w:b/>
          <w:bCs/>
        </w:rPr>
        <w:t>alongside IP</w:t>
      </w:r>
      <w:r w:rsidRPr="00A27248">
        <w:rPr>
          <w:rFonts w:ascii="Arial" w:hAnsi="Arial" w:cs="Arial"/>
        </w:rPr>
        <w:t>, not over TCP/UDP</w:t>
      </w:r>
    </w:p>
    <w:p w14:paraId="3661542F" w14:textId="77777777" w:rsidR="00A27248" w:rsidRPr="00A27248" w:rsidRDefault="00A27248" w:rsidP="00A27248">
      <w:pPr>
        <w:numPr>
          <w:ilvl w:val="0"/>
          <w:numId w:val="19"/>
        </w:numPr>
        <w:spacing w:line="360" w:lineRule="auto"/>
        <w:rPr>
          <w:rFonts w:ascii="Arial" w:hAnsi="Arial" w:cs="Arial"/>
        </w:rPr>
      </w:pPr>
      <w:r w:rsidRPr="00A27248">
        <w:rPr>
          <w:rFonts w:ascii="Arial" w:hAnsi="Arial" w:cs="Arial"/>
        </w:rPr>
        <w:t xml:space="preserve">Contains </w:t>
      </w:r>
      <w:r w:rsidRPr="00A27248">
        <w:rPr>
          <w:rFonts w:ascii="Arial" w:hAnsi="Arial" w:cs="Arial"/>
          <w:b/>
          <w:bCs/>
        </w:rPr>
        <w:t>message types</w:t>
      </w:r>
      <w:r w:rsidRPr="00A27248">
        <w:rPr>
          <w:rFonts w:ascii="Arial" w:hAnsi="Arial" w:cs="Arial"/>
        </w:rPr>
        <w:t xml:space="preserve"> like Echo Request/Reply, Destination Unreachable, Time Exceeded</w:t>
      </w:r>
    </w:p>
    <w:p w14:paraId="4EE75A87" w14:textId="77777777" w:rsidR="00A27248" w:rsidRPr="00A27248" w:rsidRDefault="00A27248" w:rsidP="00A27248">
      <w:pPr>
        <w:spacing w:line="360" w:lineRule="auto"/>
        <w:ind w:left="888"/>
        <w:rPr>
          <w:rFonts w:ascii="Arial" w:hAnsi="Arial" w:cs="Arial"/>
        </w:rPr>
      </w:pPr>
      <w:r w:rsidRPr="00A27248">
        <w:rPr>
          <w:rFonts w:ascii="Arial" w:hAnsi="Arial" w:cs="Arial"/>
        </w:rPr>
        <w:pict w14:anchorId="44BF5822">
          <v:rect id="_x0000_i1263" style="width:0;height:1.5pt" o:hralign="center" o:hrstd="t" o:hr="t" fillcolor="#a0a0a0" stroked="f"/>
        </w:pict>
      </w:r>
    </w:p>
    <w:p w14:paraId="1C88C383" w14:textId="77777777" w:rsidR="00A27248" w:rsidRPr="00A27248" w:rsidRDefault="00A27248" w:rsidP="00A27248">
      <w:pPr>
        <w:spacing w:line="360" w:lineRule="auto"/>
        <w:ind w:left="888"/>
        <w:rPr>
          <w:rFonts w:ascii="Arial" w:hAnsi="Arial" w:cs="Arial"/>
          <w:b/>
          <w:bCs/>
        </w:rPr>
      </w:pPr>
      <w:r w:rsidRPr="00A27248">
        <w:rPr>
          <w:rFonts w:ascii="Segoe UI Emoji" w:hAnsi="Segoe UI Emoji" w:cs="Segoe UI Emoji"/>
          <w:b/>
          <w:bCs/>
        </w:rPr>
        <w:t>🔹</w:t>
      </w:r>
      <w:r w:rsidRPr="00A27248">
        <w:rPr>
          <w:rFonts w:ascii="Arial" w:hAnsi="Arial" w:cs="Arial"/>
          <w:b/>
          <w:bCs/>
        </w:rPr>
        <w:t xml:space="preserve"> Common Use Cases:</w:t>
      </w:r>
    </w:p>
    <w:p w14:paraId="45C14398" w14:textId="77777777" w:rsidR="00A27248" w:rsidRPr="00A27248" w:rsidRDefault="00A27248" w:rsidP="00A27248">
      <w:pPr>
        <w:numPr>
          <w:ilvl w:val="0"/>
          <w:numId w:val="20"/>
        </w:numPr>
        <w:spacing w:line="360" w:lineRule="auto"/>
        <w:rPr>
          <w:rFonts w:ascii="Arial" w:hAnsi="Arial" w:cs="Arial"/>
        </w:rPr>
      </w:pPr>
      <w:r w:rsidRPr="00A27248">
        <w:rPr>
          <w:rFonts w:ascii="Arial" w:hAnsi="Arial" w:cs="Arial"/>
          <w:b/>
          <w:bCs/>
        </w:rPr>
        <w:t>Ping:</w:t>
      </w:r>
      <w:r w:rsidRPr="00A27248">
        <w:rPr>
          <w:rFonts w:ascii="Arial" w:hAnsi="Arial" w:cs="Arial"/>
        </w:rPr>
        <w:t xml:space="preserve"> Tests whether a device is reachable and how fast it responds</w:t>
      </w:r>
    </w:p>
    <w:p w14:paraId="224AF13E" w14:textId="77777777" w:rsidR="00A27248" w:rsidRPr="00A27248" w:rsidRDefault="00A27248" w:rsidP="00A27248">
      <w:pPr>
        <w:numPr>
          <w:ilvl w:val="0"/>
          <w:numId w:val="20"/>
        </w:numPr>
        <w:spacing w:line="360" w:lineRule="auto"/>
        <w:rPr>
          <w:rFonts w:ascii="Arial" w:hAnsi="Arial" w:cs="Arial"/>
        </w:rPr>
      </w:pPr>
      <w:r w:rsidRPr="00A27248">
        <w:rPr>
          <w:rFonts w:ascii="Arial" w:hAnsi="Arial" w:cs="Arial"/>
          <w:b/>
          <w:bCs/>
        </w:rPr>
        <w:t>Traceroute:</w:t>
      </w:r>
      <w:r w:rsidRPr="00A27248">
        <w:rPr>
          <w:rFonts w:ascii="Arial" w:hAnsi="Arial" w:cs="Arial"/>
        </w:rPr>
        <w:t xml:space="preserve"> Identifies the path data takes through the network</w:t>
      </w:r>
    </w:p>
    <w:p w14:paraId="301594E4" w14:textId="77777777" w:rsidR="00A27248" w:rsidRPr="00A27248" w:rsidRDefault="00A27248" w:rsidP="00A27248">
      <w:pPr>
        <w:numPr>
          <w:ilvl w:val="0"/>
          <w:numId w:val="20"/>
        </w:numPr>
        <w:spacing w:line="360" w:lineRule="auto"/>
        <w:rPr>
          <w:rFonts w:ascii="Arial" w:hAnsi="Arial" w:cs="Arial"/>
        </w:rPr>
      </w:pPr>
      <w:r w:rsidRPr="00A27248">
        <w:rPr>
          <w:rFonts w:ascii="Arial" w:hAnsi="Arial" w:cs="Arial"/>
          <w:b/>
          <w:bCs/>
        </w:rPr>
        <w:t>Error reporting:</w:t>
      </w:r>
      <w:r w:rsidRPr="00A27248">
        <w:rPr>
          <w:rFonts w:ascii="Arial" w:hAnsi="Arial" w:cs="Arial"/>
        </w:rPr>
        <w:t xml:space="preserve"> Informs source hosts of network issues (e.g., unreachable routers)</w:t>
      </w:r>
    </w:p>
    <w:p w14:paraId="46FDBF9A" w14:textId="77777777" w:rsidR="00A27248" w:rsidRPr="00A27248" w:rsidRDefault="00A27248" w:rsidP="00A27248">
      <w:pPr>
        <w:spacing w:line="360" w:lineRule="auto"/>
        <w:ind w:left="888"/>
        <w:rPr>
          <w:rFonts w:ascii="Arial" w:hAnsi="Arial" w:cs="Arial"/>
        </w:rPr>
      </w:pPr>
      <w:r w:rsidRPr="00A27248">
        <w:rPr>
          <w:rFonts w:ascii="Arial" w:hAnsi="Arial" w:cs="Arial"/>
        </w:rPr>
        <w:lastRenderedPageBreak/>
        <w:pict w14:anchorId="7BA4E877">
          <v:rect id="_x0000_i1264" style="width:0;height:1.5pt" o:hralign="center" o:hrstd="t" o:hr="t" fillcolor="#a0a0a0" stroked="f"/>
        </w:pict>
      </w:r>
    </w:p>
    <w:p w14:paraId="0FAC4972" w14:textId="77777777" w:rsidR="00A27248" w:rsidRPr="00A27248" w:rsidRDefault="00A27248" w:rsidP="00A27248">
      <w:pPr>
        <w:spacing w:line="360" w:lineRule="auto"/>
        <w:ind w:left="888"/>
        <w:rPr>
          <w:rFonts w:ascii="Arial" w:hAnsi="Arial" w:cs="Arial"/>
          <w:b/>
          <w:bCs/>
        </w:rPr>
      </w:pPr>
      <w:r w:rsidRPr="00A27248">
        <w:rPr>
          <w:rFonts w:ascii="Segoe UI Emoji" w:hAnsi="Segoe UI Emoji" w:cs="Segoe UI Emoji"/>
          <w:b/>
          <w:bCs/>
        </w:rPr>
        <w:t>🔹</w:t>
      </w:r>
      <w:r w:rsidRPr="00A27248">
        <w:rPr>
          <w:rFonts w:ascii="Arial" w:hAnsi="Arial" w:cs="Arial"/>
          <w:b/>
          <w:bCs/>
        </w:rPr>
        <w:t xml:space="preserve"> How It Works:</w:t>
      </w:r>
    </w:p>
    <w:p w14:paraId="5F8A4D5D" w14:textId="77777777" w:rsidR="00A27248" w:rsidRPr="00A27248" w:rsidRDefault="00A27248" w:rsidP="00A27248">
      <w:pPr>
        <w:numPr>
          <w:ilvl w:val="0"/>
          <w:numId w:val="21"/>
        </w:numPr>
        <w:spacing w:line="360" w:lineRule="auto"/>
        <w:rPr>
          <w:rFonts w:ascii="Arial" w:hAnsi="Arial" w:cs="Arial"/>
        </w:rPr>
      </w:pPr>
      <w:r w:rsidRPr="00A27248">
        <w:rPr>
          <w:rFonts w:ascii="Arial" w:hAnsi="Arial" w:cs="Arial"/>
        </w:rPr>
        <w:t xml:space="preserve">Host A sends an </w:t>
      </w:r>
      <w:r w:rsidRPr="00A27248">
        <w:rPr>
          <w:rFonts w:ascii="Arial" w:hAnsi="Arial" w:cs="Arial"/>
          <w:b/>
          <w:bCs/>
        </w:rPr>
        <w:t>ICMP Echo Request</w:t>
      </w:r>
      <w:r w:rsidRPr="00A27248">
        <w:rPr>
          <w:rFonts w:ascii="Arial" w:hAnsi="Arial" w:cs="Arial"/>
        </w:rPr>
        <w:t xml:space="preserve"> to Host B</w:t>
      </w:r>
    </w:p>
    <w:p w14:paraId="57C6D667" w14:textId="77777777" w:rsidR="00A27248" w:rsidRPr="00A27248" w:rsidRDefault="00A27248" w:rsidP="00A27248">
      <w:pPr>
        <w:numPr>
          <w:ilvl w:val="0"/>
          <w:numId w:val="21"/>
        </w:numPr>
        <w:spacing w:line="360" w:lineRule="auto"/>
        <w:rPr>
          <w:rFonts w:ascii="Arial" w:hAnsi="Arial" w:cs="Arial"/>
        </w:rPr>
      </w:pPr>
      <w:r w:rsidRPr="00A27248">
        <w:rPr>
          <w:rFonts w:ascii="Arial" w:hAnsi="Arial" w:cs="Arial"/>
        </w:rPr>
        <w:t xml:space="preserve">If Host B is reachable, it replies with an </w:t>
      </w:r>
      <w:r w:rsidRPr="00A27248">
        <w:rPr>
          <w:rFonts w:ascii="Arial" w:hAnsi="Arial" w:cs="Arial"/>
          <w:b/>
          <w:bCs/>
        </w:rPr>
        <w:t>ICMP Echo Reply</w:t>
      </w:r>
    </w:p>
    <w:p w14:paraId="021C23A9" w14:textId="77777777" w:rsidR="00A27248" w:rsidRPr="00A27248" w:rsidRDefault="00A27248" w:rsidP="00A27248">
      <w:pPr>
        <w:numPr>
          <w:ilvl w:val="0"/>
          <w:numId w:val="21"/>
        </w:numPr>
        <w:spacing w:line="360" w:lineRule="auto"/>
        <w:rPr>
          <w:rFonts w:ascii="Arial" w:hAnsi="Arial" w:cs="Arial"/>
        </w:rPr>
      </w:pPr>
      <w:r w:rsidRPr="00A27248">
        <w:rPr>
          <w:rFonts w:ascii="Arial" w:hAnsi="Arial" w:cs="Arial"/>
        </w:rPr>
        <w:t xml:space="preserve">If a router cannot forward the packet, it may send an </w:t>
      </w:r>
      <w:r w:rsidRPr="00A27248">
        <w:rPr>
          <w:rFonts w:ascii="Arial" w:hAnsi="Arial" w:cs="Arial"/>
          <w:b/>
          <w:bCs/>
        </w:rPr>
        <w:t>ICMP Destination Unreachable</w:t>
      </w:r>
      <w:r w:rsidRPr="00A27248">
        <w:rPr>
          <w:rFonts w:ascii="Arial" w:hAnsi="Arial" w:cs="Arial"/>
        </w:rPr>
        <w:t xml:space="preserve"> message back to the source</w:t>
      </w:r>
    </w:p>
    <w:p w14:paraId="0C90AFA3" w14:textId="77777777" w:rsidR="00A27248" w:rsidRPr="00A27248" w:rsidRDefault="00A27248" w:rsidP="00A27248">
      <w:pPr>
        <w:spacing w:line="360" w:lineRule="auto"/>
        <w:ind w:left="888"/>
        <w:rPr>
          <w:rFonts w:ascii="Arial" w:hAnsi="Arial" w:cs="Arial"/>
        </w:rPr>
      </w:pPr>
      <w:r w:rsidRPr="00A27248">
        <w:rPr>
          <w:rFonts w:ascii="Arial" w:hAnsi="Arial" w:cs="Arial"/>
        </w:rPr>
        <w:pict w14:anchorId="00770E74">
          <v:rect id="_x0000_i1265" style="width:0;height:1.5pt" o:hralign="center" o:hrstd="t" o:hr="t" fillcolor="#a0a0a0" stroked="f"/>
        </w:pict>
      </w:r>
    </w:p>
    <w:p w14:paraId="25AEBE42" w14:textId="25573D88" w:rsidR="00A27248" w:rsidRDefault="00A27248" w:rsidP="00A27248">
      <w:pPr>
        <w:spacing w:line="360" w:lineRule="auto"/>
        <w:ind w:left="888"/>
        <w:rPr>
          <w:rFonts w:ascii="Arial" w:hAnsi="Arial" w:cs="Arial"/>
        </w:rPr>
      </w:pPr>
      <w:r w:rsidRPr="00A27248">
        <w:rPr>
          <w:rFonts w:ascii="Arial" w:hAnsi="Arial" w:cs="Arial"/>
        </w:rPr>
        <w:t xml:space="preserve">“ICMP is not a transport protocol, but an integral part of IP that helps in network diagnostics and error handling.” — Microsoft Learn </w:t>
      </w:r>
      <w:hyperlink r:id="rId13" w:history="1">
        <w:r w:rsidRPr="00A27248">
          <w:rPr>
            <w:rStyle w:val="Hyperlink"/>
            <w:rFonts w:ascii="Arial" w:hAnsi="Arial" w:cs="Arial"/>
          </w:rPr>
          <w:t>[1]</w:t>
        </w:r>
      </w:hyperlink>
    </w:p>
    <w:p w14:paraId="1A7DB8EC" w14:textId="77777777" w:rsidR="00FF0910" w:rsidRDefault="00FF0910" w:rsidP="00A27248">
      <w:pPr>
        <w:spacing w:line="360" w:lineRule="auto"/>
        <w:ind w:left="888"/>
        <w:rPr>
          <w:rFonts w:ascii="Arial" w:hAnsi="Arial" w:cs="Arial"/>
        </w:rPr>
      </w:pPr>
    </w:p>
    <w:p w14:paraId="1BF3AD87" w14:textId="1B822B4D" w:rsidR="00FF0910" w:rsidRPr="00A27248" w:rsidRDefault="00FF0910" w:rsidP="00A27248">
      <w:pPr>
        <w:spacing w:line="360" w:lineRule="auto"/>
        <w:ind w:left="888"/>
        <w:rPr>
          <w:rFonts w:ascii="Arial" w:hAnsi="Arial" w:cs="Arial"/>
        </w:rPr>
      </w:pPr>
      <w:r>
        <w:rPr>
          <w:rFonts w:ascii="Arial" w:hAnsi="Arial" w:cs="Arial"/>
          <w:noProof/>
        </w:rPr>
        <w:drawing>
          <wp:inline distT="0" distB="0" distL="0" distR="0" wp14:anchorId="6BC3F7B8" wp14:editId="773AA07F">
            <wp:extent cx="4029075" cy="2325656"/>
            <wp:effectExtent l="0" t="0" r="0" b="0"/>
            <wp:docPr id="10660773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77389" name="Picture 10660773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6212" cy="2329776"/>
                    </a:xfrm>
                    <a:prstGeom prst="rect">
                      <a:avLst/>
                    </a:prstGeom>
                  </pic:spPr>
                </pic:pic>
              </a:graphicData>
            </a:graphic>
          </wp:inline>
        </w:drawing>
      </w:r>
    </w:p>
    <w:p w14:paraId="7B237EA7" w14:textId="6663DB28" w:rsidR="001D5847" w:rsidRDefault="001D5847" w:rsidP="001D5847">
      <w:pPr>
        <w:spacing w:line="360" w:lineRule="auto"/>
        <w:ind w:left="888"/>
        <w:rPr>
          <w:rFonts w:ascii="Arial" w:hAnsi="Arial" w:cs="Arial"/>
        </w:rPr>
      </w:pPr>
      <w:r w:rsidRPr="00C32B36">
        <w:rPr>
          <w:rFonts w:ascii="Arial" w:hAnsi="Arial" w:cs="Arial"/>
        </w:rPr>
        <w:t>.</w:t>
      </w:r>
    </w:p>
    <w:p w14:paraId="16763A06" w14:textId="0AA0ACB1" w:rsidR="002E33C5" w:rsidRPr="00B514C2" w:rsidRDefault="002E33C5" w:rsidP="002E33C5">
      <w:pPr>
        <w:pStyle w:val="Heading1"/>
        <w:numPr>
          <w:ilvl w:val="0"/>
          <w:numId w:val="3"/>
        </w:numPr>
        <w:spacing w:line="360" w:lineRule="auto"/>
        <w:ind w:left="888"/>
        <w:rPr>
          <w:rFonts w:ascii="Arial" w:hAnsi="Arial" w:cs="Arial"/>
          <w:b/>
          <w:bCs/>
        </w:rPr>
      </w:pPr>
      <w:r w:rsidRPr="002E33C5">
        <w:rPr>
          <w:rFonts w:ascii="Arial" w:hAnsi="Arial" w:cs="Arial"/>
          <w:b/>
          <w:bCs/>
        </w:rPr>
        <w:t>Comparison &amp; Use Cases</w:t>
      </w:r>
    </w:p>
    <w:p w14:paraId="2740E8E2" w14:textId="3DCE4687" w:rsidR="002E33C5" w:rsidRDefault="002E33C5" w:rsidP="002E33C5">
      <w:r>
        <w:pict w14:anchorId="0032F42E">
          <v:rect id="_x0000_i1270" style="width:0;height:1.5pt" o:hralign="center" o:hrstd="t" o:hr="t" fillcolor="#a0a0a0" stroked="f"/>
        </w:pict>
      </w:r>
    </w:p>
    <w:p w14:paraId="68F661DB" w14:textId="77777777" w:rsidR="002E33C5" w:rsidRDefault="002E33C5" w:rsidP="002E33C5"/>
    <w:p w14:paraId="6E37C9EA" w14:textId="77777777" w:rsidR="00B514C2" w:rsidRPr="00B514C2" w:rsidRDefault="00B514C2" w:rsidP="00B514C2">
      <w:pPr>
        <w:rPr>
          <w:rFonts w:ascii="Arial" w:hAnsi="Arial" w:cs="Arial"/>
          <w:b/>
          <w:bCs/>
        </w:rPr>
      </w:pPr>
      <w:r w:rsidRPr="00B514C2">
        <w:rPr>
          <w:rFonts w:ascii="Arial" w:hAnsi="Arial" w:cs="Arial"/>
          <w:b/>
          <w:bCs/>
        </w:rPr>
        <w:t>TCP vs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951"/>
        <w:gridCol w:w="3560"/>
      </w:tblGrid>
      <w:tr w:rsidR="00B514C2" w:rsidRPr="00B514C2" w14:paraId="6DECA948" w14:textId="77777777" w:rsidTr="00B514C2">
        <w:trPr>
          <w:tblHeader/>
          <w:tblCellSpacing w:w="15" w:type="dxa"/>
        </w:trPr>
        <w:tc>
          <w:tcPr>
            <w:tcW w:w="0" w:type="auto"/>
            <w:vAlign w:val="center"/>
            <w:hideMark/>
          </w:tcPr>
          <w:p w14:paraId="6D4A1802" w14:textId="77777777" w:rsidR="00B514C2" w:rsidRPr="00B514C2" w:rsidRDefault="00B514C2" w:rsidP="00B514C2">
            <w:pPr>
              <w:rPr>
                <w:rFonts w:ascii="Arial" w:hAnsi="Arial" w:cs="Arial"/>
                <w:b/>
                <w:bCs/>
              </w:rPr>
            </w:pPr>
            <w:r w:rsidRPr="00B514C2">
              <w:rPr>
                <w:rFonts w:ascii="Arial" w:hAnsi="Arial" w:cs="Arial"/>
                <w:b/>
                <w:bCs/>
              </w:rPr>
              <w:t>Feature</w:t>
            </w:r>
          </w:p>
        </w:tc>
        <w:tc>
          <w:tcPr>
            <w:tcW w:w="0" w:type="auto"/>
            <w:vAlign w:val="center"/>
            <w:hideMark/>
          </w:tcPr>
          <w:p w14:paraId="4E87E442" w14:textId="77777777" w:rsidR="00B514C2" w:rsidRPr="00B514C2" w:rsidRDefault="00B514C2" w:rsidP="00B514C2">
            <w:pPr>
              <w:rPr>
                <w:rFonts w:ascii="Arial" w:hAnsi="Arial" w:cs="Arial"/>
                <w:b/>
                <w:bCs/>
              </w:rPr>
            </w:pPr>
            <w:r w:rsidRPr="00B514C2">
              <w:rPr>
                <w:rFonts w:ascii="Arial" w:hAnsi="Arial" w:cs="Arial"/>
                <w:b/>
                <w:bCs/>
              </w:rPr>
              <w:t>TCP (Transmission Control Protocol)</w:t>
            </w:r>
          </w:p>
        </w:tc>
        <w:tc>
          <w:tcPr>
            <w:tcW w:w="0" w:type="auto"/>
            <w:vAlign w:val="center"/>
            <w:hideMark/>
          </w:tcPr>
          <w:p w14:paraId="4E4CA898" w14:textId="77777777" w:rsidR="00B514C2" w:rsidRPr="00B514C2" w:rsidRDefault="00B514C2" w:rsidP="00B514C2">
            <w:pPr>
              <w:rPr>
                <w:rFonts w:ascii="Arial" w:hAnsi="Arial" w:cs="Arial"/>
                <w:b/>
                <w:bCs/>
              </w:rPr>
            </w:pPr>
            <w:r w:rsidRPr="00B514C2">
              <w:rPr>
                <w:rFonts w:ascii="Arial" w:hAnsi="Arial" w:cs="Arial"/>
                <w:b/>
                <w:bCs/>
              </w:rPr>
              <w:t>UDP (User Datagram Protocol)</w:t>
            </w:r>
          </w:p>
        </w:tc>
      </w:tr>
      <w:tr w:rsidR="00B514C2" w:rsidRPr="00B514C2" w14:paraId="2A184CF1" w14:textId="77777777" w:rsidTr="00B514C2">
        <w:trPr>
          <w:tblCellSpacing w:w="15" w:type="dxa"/>
        </w:trPr>
        <w:tc>
          <w:tcPr>
            <w:tcW w:w="0" w:type="auto"/>
            <w:vAlign w:val="center"/>
            <w:hideMark/>
          </w:tcPr>
          <w:p w14:paraId="2B2715BC" w14:textId="77777777" w:rsidR="00B514C2" w:rsidRPr="00B514C2" w:rsidRDefault="00B514C2" w:rsidP="00B514C2">
            <w:pPr>
              <w:rPr>
                <w:rFonts w:ascii="Arial" w:hAnsi="Arial" w:cs="Arial"/>
              </w:rPr>
            </w:pPr>
            <w:r w:rsidRPr="00B514C2">
              <w:rPr>
                <w:rFonts w:ascii="Arial" w:hAnsi="Arial" w:cs="Arial"/>
              </w:rPr>
              <w:t>Connection Type</w:t>
            </w:r>
          </w:p>
        </w:tc>
        <w:tc>
          <w:tcPr>
            <w:tcW w:w="0" w:type="auto"/>
            <w:vAlign w:val="center"/>
            <w:hideMark/>
          </w:tcPr>
          <w:p w14:paraId="15799A67" w14:textId="77777777" w:rsidR="00B514C2" w:rsidRPr="00B514C2" w:rsidRDefault="00B514C2" w:rsidP="00B514C2">
            <w:pPr>
              <w:rPr>
                <w:rFonts w:ascii="Arial" w:hAnsi="Arial" w:cs="Arial"/>
              </w:rPr>
            </w:pPr>
            <w:r w:rsidRPr="00B514C2">
              <w:rPr>
                <w:rFonts w:ascii="Arial" w:hAnsi="Arial" w:cs="Arial"/>
              </w:rPr>
              <w:t>Connection-oriented (reliable, establishes connection)</w:t>
            </w:r>
          </w:p>
        </w:tc>
        <w:tc>
          <w:tcPr>
            <w:tcW w:w="0" w:type="auto"/>
            <w:vAlign w:val="center"/>
            <w:hideMark/>
          </w:tcPr>
          <w:p w14:paraId="7525115F" w14:textId="77777777" w:rsidR="00B514C2" w:rsidRPr="00B514C2" w:rsidRDefault="00B514C2" w:rsidP="00B514C2">
            <w:pPr>
              <w:rPr>
                <w:rFonts w:ascii="Arial" w:hAnsi="Arial" w:cs="Arial"/>
              </w:rPr>
            </w:pPr>
            <w:r w:rsidRPr="00B514C2">
              <w:rPr>
                <w:rFonts w:ascii="Arial" w:hAnsi="Arial" w:cs="Arial"/>
              </w:rPr>
              <w:t>Connectionless (no connection setup)</w:t>
            </w:r>
          </w:p>
        </w:tc>
      </w:tr>
      <w:tr w:rsidR="00B514C2" w:rsidRPr="00B514C2" w14:paraId="1D348C3A" w14:textId="77777777" w:rsidTr="00B514C2">
        <w:trPr>
          <w:tblCellSpacing w:w="15" w:type="dxa"/>
        </w:trPr>
        <w:tc>
          <w:tcPr>
            <w:tcW w:w="0" w:type="auto"/>
            <w:vAlign w:val="center"/>
            <w:hideMark/>
          </w:tcPr>
          <w:p w14:paraId="014C94E4" w14:textId="77777777" w:rsidR="00B514C2" w:rsidRPr="00B514C2" w:rsidRDefault="00B514C2" w:rsidP="00B514C2">
            <w:pPr>
              <w:rPr>
                <w:rFonts w:ascii="Arial" w:hAnsi="Arial" w:cs="Arial"/>
              </w:rPr>
            </w:pPr>
            <w:r w:rsidRPr="00B514C2">
              <w:rPr>
                <w:rFonts w:ascii="Arial" w:hAnsi="Arial" w:cs="Arial"/>
              </w:rPr>
              <w:lastRenderedPageBreak/>
              <w:t>Reliability</w:t>
            </w:r>
          </w:p>
        </w:tc>
        <w:tc>
          <w:tcPr>
            <w:tcW w:w="0" w:type="auto"/>
            <w:vAlign w:val="center"/>
            <w:hideMark/>
          </w:tcPr>
          <w:p w14:paraId="71F8B269" w14:textId="77777777" w:rsidR="00B514C2" w:rsidRPr="00B514C2" w:rsidRDefault="00B514C2" w:rsidP="00B514C2">
            <w:pPr>
              <w:rPr>
                <w:rFonts w:ascii="Arial" w:hAnsi="Arial" w:cs="Arial"/>
              </w:rPr>
            </w:pPr>
            <w:r w:rsidRPr="00B514C2">
              <w:rPr>
                <w:rFonts w:ascii="Arial" w:hAnsi="Arial" w:cs="Arial"/>
              </w:rPr>
              <w:t>Guaranteed delivery with acknowledgments</w:t>
            </w:r>
          </w:p>
        </w:tc>
        <w:tc>
          <w:tcPr>
            <w:tcW w:w="0" w:type="auto"/>
            <w:vAlign w:val="center"/>
            <w:hideMark/>
          </w:tcPr>
          <w:p w14:paraId="6CE16034" w14:textId="77777777" w:rsidR="00B514C2" w:rsidRPr="00B514C2" w:rsidRDefault="00B514C2" w:rsidP="00B514C2">
            <w:pPr>
              <w:rPr>
                <w:rFonts w:ascii="Arial" w:hAnsi="Arial" w:cs="Arial"/>
              </w:rPr>
            </w:pPr>
            <w:r w:rsidRPr="00B514C2">
              <w:rPr>
                <w:rFonts w:ascii="Arial" w:hAnsi="Arial" w:cs="Arial"/>
              </w:rPr>
              <w:t>No guarantee; best-effort delivery</w:t>
            </w:r>
          </w:p>
        </w:tc>
      </w:tr>
      <w:tr w:rsidR="00B514C2" w:rsidRPr="00B514C2" w14:paraId="309C5978" w14:textId="77777777" w:rsidTr="00B514C2">
        <w:trPr>
          <w:tblCellSpacing w:w="15" w:type="dxa"/>
        </w:trPr>
        <w:tc>
          <w:tcPr>
            <w:tcW w:w="0" w:type="auto"/>
            <w:vAlign w:val="center"/>
            <w:hideMark/>
          </w:tcPr>
          <w:p w14:paraId="03F43EC0" w14:textId="77777777" w:rsidR="00B514C2" w:rsidRPr="00B514C2" w:rsidRDefault="00B514C2" w:rsidP="00B514C2">
            <w:pPr>
              <w:rPr>
                <w:rFonts w:ascii="Arial" w:hAnsi="Arial" w:cs="Arial"/>
              </w:rPr>
            </w:pPr>
            <w:r w:rsidRPr="00B514C2">
              <w:rPr>
                <w:rFonts w:ascii="Arial" w:hAnsi="Arial" w:cs="Arial"/>
              </w:rPr>
              <w:t>Flow Control</w:t>
            </w:r>
          </w:p>
        </w:tc>
        <w:tc>
          <w:tcPr>
            <w:tcW w:w="0" w:type="auto"/>
            <w:vAlign w:val="center"/>
            <w:hideMark/>
          </w:tcPr>
          <w:p w14:paraId="4C180FA2" w14:textId="77777777" w:rsidR="00B514C2" w:rsidRPr="00B514C2" w:rsidRDefault="00B514C2" w:rsidP="00B514C2">
            <w:pPr>
              <w:rPr>
                <w:rFonts w:ascii="Arial" w:hAnsi="Arial" w:cs="Arial"/>
              </w:rPr>
            </w:pPr>
            <w:r w:rsidRPr="00B514C2">
              <w:rPr>
                <w:rFonts w:ascii="Arial" w:hAnsi="Arial" w:cs="Arial"/>
              </w:rPr>
              <w:t>Yes, uses congestion and flow control mechanisms</w:t>
            </w:r>
          </w:p>
        </w:tc>
        <w:tc>
          <w:tcPr>
            <w:tcW w:w="0" w:type="auto"/>
            <w:vAlign w:val="center"/>
            <w:hideMark/>
          </w:tcPr>
          <w:p w14:paraId="521CA96B" w14:textId="77777777" w:rsidR="00B514C2" w:rsidRPr="00B514C2" w:rsidRDefault="00B514C2" w:rsidP="00B514C2">
            <w:pPr>
              <w:rPr>
                <w:rFonts w:ascii="Arial" w:hAnsi="Arial" w:cs="Arial"/>
              </w:rPr>
            </w:pPr>
            <w:r w:rsidRPr="00B514C2">
              <w:rPr>
                <w:rFonts w:ascii="Arial" w:hAnsi="Arial" w:cs="Arial"/>
              </w:rPr>
              <w:t>No flow control</w:t>
            </w:r>
          </w:p>
        </w:tc>
      </w:tr>
      <w:tr w:rsidR="00B514C2" w:rsidRPr="00B514C2" w14:paraId="3572367A" w14:textId="77777777" w:rsidTr="00B514C2">
        <w:trPr>
          <w:tblCellSpacing w:w="15" w:type="dxa"/>
        </w:trPr>
        <w:tc>
          <w:tcPr>
            <w:tcW w:w="0" w:type="auto"/>
            <w:vAlign w:val="center"/>
            <w:hideMark/>
          </w:tcPr>
          <w:p w14:paraId="79212423" w14:textId="77777777" w:rsidR="00B514C2" w:rsidRPr="00B514C2" w:rsidRDefault="00B514C2" w:rsidP="00B514C2">
            <w:pPr>
              <w:rPr>
                <w:rFonts w:ascii="Arial" w:hAnsi="Arial" w:cs="Arial"/>
              </w:rPr>
            </w:pPr>
            <w:r w:rsidRPr="00B514C2">
              <w:rPr>
                <w:rFonts w:ascii="Arial" w:hAnsi="Arial" w:cs="Arial"/>
              </w:rPr>
              <w:t>Ordering</w:t>
            </w:r>
          </w:p>
        </w:tc>
        <w:tc>
          <w:tcPr>
            <w:tcW w:w="0" w:type="auto"/>
            <w:vAlign w:val="center"/>
            <w:hideMark/>
          </w:tcPr>
          <w:p w14:paraId="077440DD" w14:textId="77777777" w:rsidR="00B514C2" w:rsidRPr="00B514C2" w:rsidRDefault="00B514C2" w:rsidP="00B514C2">
            <w:pPr>
              <w:rPr>
                <w:rFonts w:ascii="Arial" w:hAnsi="Arial" w:cs="Arial"/>
              </w:rPr>
            </w:pPr>
            <w:r w:rsidRPr="00B514C2">
              <w:rPr>
                <w:rFonts w:ascii="Arial" w:hAnsi="Arial" w:cs="Arial"/>
              </w:rPr>
              <w:t>Ensures packets arrive in order</w:t>
            </w:r>
          </w:p>
        </w:tc>
        <w:tc>
          <w:tcPr>
            <w:tcW w:w="0" w:type="auto"/>
            <w:vAlign w:val="center"/>
            <w:hideMark/>
          </w:tcPr>
          <w:p w14:paraId="11E9125D" w14:textId="77777777" w:rsidR="00B514C2" w:rsidRPr="00B514C2" w:rsidRDefault="00B514C2" w:rsidP="00B514C2">
            <w:pPr>
              <w:rPr>
                <w:rFonts w:ascii="Arial" w:hAnsi="Arial" w:cs="Arial"/>
              </w:rPr>
            </w:pPr>
            <w:r w:rsidRPr="00B514C2">
              <w:rPr>
                <w:rFonts w:ascii="Arial" w:hAnsi="Arial" w:cs="Arial"/>
              </w:rPr>
              <w:t>No ordering; packets may arrive out of sequence</w:t>
            </w:r>
          </w:p>
        </w:tc>
      </w:tr>
      <w:tr w:rsidR="00B514C2" w:rsidRPr="00B514C2" w14:paraId="73E8B1C8" w14:textId="77777777" w:rsidTr="00B514C2">
        <w:trPr>
          <w:tblCellSpacing w:w="15" w:type="dxa"/>
        </w:trPr>
        <w:tc>
          <w:tcPr>
            <w:tcW w:w="0" w:type="auto"/>
            <w:vAlign w:val="center"/>
            <w:hideMark/>
          </w:tcPr>
          <w:p w14:paraId="79A0C51A" w14:textId="77777777" w:rsidR="00B514C2" w:rsidRPr="00B514C2" w:rsidRDefault="00B514C2" w:rsidP="00B514C2">
            <w:pPr>
              <w:rPr>
                <w:rFonts w:ascii="Arial" w:hAnsi="Arial" w:cs="Arial"/>
              </w:rPr>
            </w:pPr>
            <w:r w:rsidRPr="00B514C2">
              <w:rPr>
                <w:rFonts w:ascii="Arial" w:hAnsi="Arial" w:cs="Arial"/>
              </w:rPr>
              <w:t>Speed</w:t>
            </w:r>
          </w:p>
        </w:tc>
        <w:tc>
          <w:tcPr>
            <w:tcW w:w="0" w:type="auto"/>
            <w:vAlign w:val="center"/>
            <w:hideMark/>
          </w:tcPr>
          <w:p w14:paraId="27B66E08" w14:textId="77777777" w:rsidR="00B514C2" w:rsidRPr="00B514C2" w:rsidRDefault="00B514C2" w:rsidP="00B514C2">
            <w:pPr>
              <w:rPr>
                <w:rFonts w:ascii="Arial" w:hAnsi="Arial" w:cs="Arial"/>
              </w:rPr>
            </w:pPr>
            <w:r w:rsidRPr="00B514C2">
              <w:rPr>
                <w:rFonts w:ascii="Arial" w:hAnsi="Arial" w:cs="Arial"/>
              </w:rPr>
              <w:t>Slower due to overhead</w:t>
            </w:r>
          </w:p>
        </w:tc>
        <w:tc>
          <w:tcPr>
            <w:tcW w:w="0" w:type="auto"/>
            <w:vAlign w:val="center"/>
            <w:hideMark/>
          </w:tcPr>
          <w:p w14:paraId="1CA7FEDA" w14:textId="77777777" w:rsidR="00B514C2" w:rsidRPr="00B514C2" w:rsidRDefault="00B514C2" w:rsidP="00B514C2">
            <w:pPr>
              <w:rPr>
                <w:rFonts w:ascii="Arial" w:hAnsi="Arial" w:cs="Arial"/>
              </w:rPr>
            </w:pPr>
            <w:r w:rsidRPr="00B514C2">
              <w:rPr>
                <w:rFonts w:ascii="Arial" w:hAnsi="Arial" w:cs="Arial"/>
              </w:rPr>
              <w:t>Faster, less overhead</w:t>
            </w:r>
          </w:p>
        </w:tc>
      </w:tr>
      <w:tr w:rsidR="00B514C2" w:rsidRPr="00B514C2" w14:paraId="5D3D9695" w14:textId="77777777" w:rsidTr="00B514C2">
        <w:trPr>
          <w:tblCellSpacing w:w="15" w:type="dxa"/>
        </w:trPr>
        <w:tc>
          <w:tcPr>
            <w:tcW w:w="0" w:type="auto"/>
            <w:vAlign w:val="center"/>
            <w:hideMark/>
          </w:tcPr>
          <w:p w14:paraId="40F93586" w14:textId="77777777" w:rsidR="00B514C2" w:rsidRPr="00B514C2" w:rsidRDefault="00B514C2" w:rsidP="00B514C2">
            <w:pPr>
              <w:rPr>
                <w:rFonts w:ascii="Arial" w:hAnsi="Arial" w:cs="Arial"/>
              </w:rPr>
            </w:pPr>
            <w:r w:rsidRPr="00B514C2">
              <w:rPr>
                <w:rFonts w:ascii="Arial" w:hAnsi="Arial" w:cs="Arial"/>
              </w:rPr>
              <w:t>Use Cases</w:t>
            </w:r>
          </w:p>
        </w:tc>
        <w:tc>
          <w:tcPr>
            <w:tcW w:w="0" w:type="auto"/>
            <w:vAlign w:val="center"/>
            <w:hideMark/>
          </w:tcPr>
          <w:p w14:paraId="338736DD" w14:textId="77777777" w:rsidR="00B514C2" w:rsidRPr="00B514C2" w:rsidRDefault="00B514C2" w:rsidP="00B514C2">
            <w:pPr>
              <w:rPr>
                <w:rFonts w:ascii="Arial" w:hAnsi="Arial" w:cs="Arial"/>
              </w:rPr>
            </w:pPr>
            <w:r w:rsidRPr="00B514C2">
              <w:rPr>
                <w:rFonts w:ascii="Arial" w:hAnsi="Arial" w:cs="Arial"/>
              </w:rPr>
              <w:t>File transfers, emails, web browsing (HTTPS)</w:t>
            </w:r>
          </w:p>
        </w:tc>
        <w:tc>
          <w:tcPr>
            <w:tcW w:w="0" w:type="auto"/>
            <w:vAlign w:val="center"/>
            <w:hideMark/>
          </w:tcPr>
          <w:p w14:paraId="65508650" w14:textId="77777777" w:rsidR="00B514C2" w:rsidRPr="00B514C2" w:rsidRDefault="00B514C2" w:rsidP="00B514C2">
            <w:pPr>
              <w:rPr>
                <w:rFonts w:ascii="Arial" w:hAnsi="Arial" w:cs="Arial"/>
              </w:rPr>
            </w:pPr>
            <w:r w:rsidRPr="00B514C2">
              <w:rPr>
                <w:rFonts w:ascii="Arial" w:hAnsi="Arial" w:cs="Arial"/>
              </w:rPr>
              <w:t>Streaming, gaming, VoIP, DNS lookups</w:t>
            </w:r>
          </w:p>
        </w:tc>
      </w:tr>
    </w:tbl>
    <w:p w14:paraId="1EC6C512" w14:textId="77777777" w:rsidR="00B514C2" w:rsidRPr="00B514C2" w:rsidRDefault="00B514C2" w:rsidP="00B514C2">
      <w:pPr>
        <w:rPr>
          <w:rFonts w:ascii="Arial" w:hAnsi="Arial" w:cs="Arial"/>
        </w:rPr>
      </w:pPr>
      <w:r w:rsidRPr="00B514C2">
        <w:rPr>
          <w:rFonts w:ascii="Arial" w:hAnsi="Arial" w:cs="Arial"/>
        </w:rPr>
        <w:pict w14:anchorId="6BB7334C">
          <v:rect id="_x0000_i1277" style="width:0;height:1.5pt" o:hralign="center" o:hrstd="t" o:hr="t" fillcolor="#a0a0a0" stroked="f"/>
        </w:pict>
      </w:r>
    </w:p>
    <w:p w14:paraId="4A830F71" w14:textId="77777777" w:rsidR="00B514C2" w:rsidRPr="00B514C2" w:rsidRDefault="00B514C2" w:rsidP="00B514C2">
      <w:pPr>
        <w:spacing w:line="360" w:lineRule="auto"/>
        <w:rPr>
          <w:rFonts w:ascii="Arial" w:hAnsi="Arial" w:cs="Arial"/>
          <w:b/>
          <w:bCs/>
          <w:sz w:val="24"/>
          <w:szCs w:val="24"/>
        </w:rPr>
      </w:pPr>
      <w:r w:rsidRPr="00B514C2">
        <w:rPr>
          <w:rFonts w:ascii="Arial" w:hAnsi="Arial" w:cs="Arial"/>
          <w:b/>
          <w:bCs/>
          <w:sz w:val="24"/>
          <w:szCs w:val="24"/>
        </w:rPr>
        <w:t>HTTP, HTTPS &amp; ICMP Overview</w:t>
      </w:r>
    </w:p>
    <w:p w14:paraId="20F43BF8" w14:textId="77777777" w:rsidR="00B514C2" w:rsidRPr="00B514C2" w:rsidRDefault="00B514C2" w:rsidP="00B514C2">
      <w:pPr>
        <w:numPr>
          <w:ilvl w:val="0"/>
          <w:numId w:val="22"/>
        </w:numPr>
        <w:spacing w:line="360" w:lineRule="auto"/>
        <w:rPr>
          <w:rFonts w:ascii="Arial" w:hAnsi="Arial" w:cs="Arial"/>
          <w:sz w:val="24"/>
          <w:szCs w:val="24"/>
        </w:rPr>
      </w:pPr>
      <w:r w:rsidRPr="00B514C2">
        <w:rPr>
          <w:rFonts w:ascii="Arial" w:hAnsi="Arial" w:cs="Arial"/>
          <w:b/>
          <w:bCs/>
          <w:sz w:val="24"/>
          <w:szCs w:val="24"/>
        </w:rPr>
        <w:t>HTTP (Hypertext Transfer Protocol):</w:t>
      </w:r>
      <w:r w:rsidRPr="00B514C2">
        <w:rPr>
          <w:rFonts w:ascii="Arial" w:hAnsi="Arial" w:cs="Arial"/>
          <w:sz w:val="24"/>
          <w:szCs w:val="24"/>
        </w:rPr>
        <w:br/>
        <w:t>Protocol for transferring web pages and resources over the internet. Operates on TCP port 80. It is stateless and text-based, enabling browsers and servers to communicate.</w:t>
      </w:r>
    </w:p>
    <w:p w14:paraId="54AD4B5F" w14:textId="77777777" w:rsidR="00B514C2" w:rsidRPr="00B514C2" w:rsidRDefault="00B514C2" w:rsidP="00B514C2">
      <w:pPr>
        <w:numPr>
          <w:ilvl w:val="0"/>
          <w:numId w:val="22"/>
        </w:numPr>
        <w:spacing w:line="360" w:lineRule="auto"/>
        <w:rPr>
          <w:rFonts w:ascii="Arial" w:hAnsi="Arial" w:cs="Arial"/>
          <w:sz w:val="24"/>
          <w:szCs w:val="24"/>
        </w:rPr>
      </w:pPr>
      <w:r w:rsidRPr="00B514C2">
        <w:rPr>
          <w:rFonts w:ascii="Arial" w:hAnsi="Arial" w:cs="Arial"/>
          <w:b/>
          <w:bCs/>
          <w:sz w:val="24"/>
          <w:szCs w:val="24"/>
        </w:rPr>
        <w:t>HTTPS (HTTP Secure):</w:t>
      </w:r>
      <w:r w:rsidRPr="00B514C2">
        <w:rPr>
          <w:rFonts w:ascii="Arial" w:hAnsi="Arial" w:cs="Arial"/>
          <w:sz w:val="24"/>
          <w:szCs w:val="24"/>
        </w:rPr>
        <w:br/>
        <w:t>Secure version of HTTP that encrypts data using SSL/TLS protocols, ensuring confidentiality and data integrity. Operates on TCP port 443. Widely used for secure transactions like banking and online shopping.</w:t>
      </w:r>
    </w:p>
    <w:p w14:paraId="173150C8" w14:textId="77777777" w:rsidR="00B514C2" w:rsidRDefault="00B514C2" w:rsidP="00B514C2">
      <w:pPr>
        <w:numPr>
          <w:ilvl w:val="0"/>
          <w:numId w:val="22"/>
        </w:numPr>
        <w:spacing w:line="360" w:lineRule="auto"/>
        <w:rPr>
          <w:rFonts w:ascii="Arial" w:hAnsi="Arial" w:cs="Arial"/>
          <w:sz w:val="24"/>
          <w:szCs w:val="24"/>
        </w:rPr>
      </w:pPr>
      <w:r w:rsidRPr="00B514C2">
        <w:rPr>
          <w:rFonts w:ascii="Arial" w:hAnsi="Arial" w:cs="Arial"/>
          <w:b/>
          <w:bCs/>
          <w:sz w:val="24"/>
          <w:szCs w:val="24"/>
        </w:rPr>
        <w:t>ICMP (Internet Control Message Protocol):</w:t>
      </w:r>
      <w:r w:rsidRPr="00B514C2">
        <w:rPr>
          <w:rFonts w:ascii="Arial" w:hAnsi="Arial" w:cs="Arial"/>
          <w:sz w:val="24"/>
          <w:szCs w:val="24"/>
        </w:rPr>
        <w:br/>
        <w:t>Used for network diagnostics and error reporting (e.g., ping and traceroute commands). Operates at the network layer, not for data transport but for control messages between hosts and routers.</w:t>
      </w:r>
    </w:p>
    <w:p w14:paraId="2659F299" w14:textId="7B669FEE" w:rsidR="00F37879" w:rsidRDefault="00F37879" w:rsidP="00B514C2">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319B37C6" wp14:editId="105B4A45">
            <wp:extent cx="5731510" cy="3438525"/>
            <wp:effectExtent l="0" t="0" r="2540" b="9525"/>
            <wp:docPr id="19755755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5560" name="Picture 1975575560"/>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7BC3F2FC" w14:textId="2087F81F" w:rsidR="001568B1" w:rsidRDefault="001568B1" w:rsidP="001568B1">
      <w:pPr>
        <w:pStyle w:val="Heading1"/>
        <w:numPr>
          <w:ilvl w:val="0"/>
          <w:numId w:val="3"/>
        </w:numPr>
        <w:rPr>
          <w:rFonts w:ascii="Arial" w:hAnsi="Arial" w:cs="Arial"/>
          <w:b/>
          <w:bCs/>
        </w:rPr>
      </w:pPr>
      <w:r w:rsidRPr="001568B1">
        <w:rPr>
          <w:rFonts w:ascii="Arial" w:hAnsi="Arial" w:cs="Arial"/>
          <w:b/>
          <w:bCs/>
        </w:rPr>
        <w:t>Conclusion</w:t>
      </w:r>
    </w:p>
    <w:p w14:paraId="0A6A3AD2" w14:textId="77777777" w:rsidR="001568B1" w:rsidRDefault="001568B1" w:rsidP="001568B1"/>
    <w:p w14:paraId="6B49BD6C" w14:textId="766B7D1C" w:rsidR="001568B1" w:rsidRDefault="001568B1" w:rsidP="001568B1">
      <w:r>
        <w:pict w14:anchorId="06F4BFB7">
          <v:rect id="_x0000_i1280" style="width:0;height:1.5pt" o:hralign="center" o:hrstd="t" o:hr="t" fillcolor="#a0a0a0" stroked="f"/>
        </w:pict>
      </w:r>
    </w:p>
    <w:p w14:paraId="1443FCC5" w14:textId="77777777" w:rsidR="001568B1" w:rsidRPr="00AE7BDA" w:rsidRDefault="001568B1" w:rsidP="00AE7BDA">
      <w:pPr>
        <w:spacing w:line="360" w:lineRule="auto"/>
        <w:rPr>
          <w:rFonts w:ascii="Arial" w:hAnsi="Arial" w:cs="Arial"/>
          <w:sz w:val="24"/>
          <w:szCs w:val="24"/>
        </w:rPr>
      </w:pPr>
    </w:p>
    <w:p w14:paraId="7785318B" w14:textId="77777777" w:rsidR="00AE7BDA" w:rsidRPr="00AE7BDA" w:rsidRDefault="00AE7BDA" w:rsidP="00AE7BDA">
      <w:pPr>
        <w:spacing w:line="360" w:lineRule="auto"/>
        <w:rPr>
          <w:rFonts w:ascii="Arial" w:hAnsi="Arial" w:cs="Arial"/>
          <w:sz w:val="24"/>
          <w:szCs w:val="24"/>
        </w:rPr>
      </w:pPr>
      <w:r w:rsidRPr="00AE7BDA">
        <w:rPr>
          <w:rFonts w:ascii="Arial" w:hAnsi="Arial" w:cs="Arial"/>
          <w:sz w:val="24"/>
          <w:szCs w:val="24"/>
        </w:rPr>
        <w:t xml:space="preserve">The TCP/IP suite is fundamental to modern networking, providing flexible protocols suited to diverse application needs. </w:t>
      </w:r>
      <w:r w:rsidRPr="00AE7BDA">
        <w:rPr>
          <w:rFonts w:ascii="Arial" w:hAnsi="Arial" w:cs="Arial"/>
          <w:b/>
          <w:bCs/>
          <w:sz w:val="24"/>
          <w:szCs w:val="24"/>
        </w:rPr>
        <w:t>TCP</w:t>
      </w:r>
      <w:r w:rsidRPr="00AE7BDA">
        <w:rPr>
          <w:rFonts w:ascii="Arial" w:hAnsi="Arial" w:cs="Arial"/>
          <w:sz w:val="24"/>
          <w:szCs w:val="24"/>
        </w:rPr>
        <w:t xml:space="preserve"> ensures reliable, ordered data transmission essential for critical applications, while </w:t>
      </w:r>
      <w:r w:rsidRPr="00AE7BDA">
        <w:rPr>
          <w:rFonts w:ascii="Arial" w:hAnsi="Arial" w:cs="Arial"/>
          <w:b/>
          <w:bCs/>
          <w:sz w:val="24"/>
          <w:szCs w:val="24"/>
        </w:rPr>
        <w:t>UDP</w:t>
      </w:r>
      <w:r w:rsidRPr="00AE7BDA">
        <w:rPr>
          <w:rFonts w:ascii="Arial" w:hAnsi="Arial" w:cs="Arial"/>
          <w:sz w:val="24"/>
          <w:szCs w:val="24"/>
        </w:rPr>
        <w:t xml:space="preserve"> offers low-latency communication suited for real-time services. </w:t>
      </w:r>
      <w:r w:rsidRPr="00AE7BDA">
        <w:rPr>
          <w:rFonts w:ascii="Arial" w:hAnsi="Arial" w:cs="Arial"/>
          <w:b/>
          <w:bCs/>
          <w:sz w:val="24"/>
          <w:szCs w:val="24"/>
        </w:rPr>
        <w:t>HTTP</w:t>
      </w:r>
      <w:r w:rsidRPr="00AE7BDA">
        <w:rPr>
          <w:rFonts w:ascii="Arial" w:hAnsi="Arial" w:cs="Arial"/>
          <w:sz w:val="24"/>
          <w:szCs w:val="24"/>
        </w:rPr>
        <w:t xml:space="preserve"> and </w:t>
      </w:r>
      <w:r w:rsidRPr="00AE7BDA">
        <w:rPr>
          <w:rFonts w:ascii="Arial" w:hAnsi="Arial" w:cs="Arial"/>
          <w:b/>
          <w:bCs/>
          <w:sz w:val="24"/>
          <w:szCs w:val="24"/>
        </w:rPr>
        <w:t>HTTPS</w:t>
      </w:r>
      <w:r w:rsidRPr="00AE7BDA">
        <w:rPr>
          <w:rFonts w:ascii="Arial" w:hAnsi="Arial" w:cs="Arial"/>
          <w:sz w:val="24"/>
          <w:szCs w:val="24"/>
        </w:rPr>
        <w:t xml:space="preserve"> enable web-based content delivery, with HTTPS adding crucial security layers to protect user data. Meanwhile, </w:t>
      </w:r>
      <w:r w:rsidRPr="00AE7BDA">
        <w:rPr>
          <w:rFonts w:ascii="Arial" w:hAnsi="Arial" w:cs="Arial"/>
          <w:b/>
          <w:bCs/>
          <w:sz w:val="24"/>
          <w:szCs w:val="24"/>
        </w:rPr>
        <w:t>ICMP</w:t>
      </w:r>
      <w:r w:rsidRPr="00AE7BDA">
        <w:rPr>
          <w:rFonts w:ascii="Arial" w:hAnsi="Arial" w:cs="Arial"/>
          <w:sz w:val="24"/>
          <w:szCs w:val="24"/>
        </w:rPr>
        <w:t xml:space="preserve"> supports network health monitoring and troubleshooting, helping maintain network reliability.</w:t>
      </w:r>
    </w:p>
    <w:p w14:paraId="4BCAA00D" w14:textId="77777777" w:rsidR="00AE7BDA" w:rsidRPr="00AE7BDA" w:rsidRDefault="00AE7BDA" w:rsidP="00AE7BDA">
      <w:pPr>
        <w:spacing w:line="360" w:lineRule="auto"/>
        <w:rPr>
          <w:rFonts w:ascii="Arial" w:hAnsi="Arial" w:cs="Arial"/>
          <w:sz w:val="24"/>
          <w:szCs w:val="24"/>
        </w:rPr>
      </w:pPr>
      <w:r w:rsidRPr="00AE7BDA">
        <w:rPr>
          <w:rFonts w:ascii="Arial" w:hAnsi="Arial" w:cs="Arial"/>
          <w:sz w:val="24"/>
          <w:szCs w:val="24"/>
        </w:rPr>
        <w:t>Together, these protocols form the backbone of the internet, enabling seamless, efficient, and secure communication across diverse devices and networks worldwide. Mastery of these protocols is essential for network engineers, developers, and cybersecurity professionals to design, manage, and secure modern digital infrastructures. The ongoing evolution of these protocols also reflects the growing demands for speed, reliability, and security in global communications.</w:t>
      </w:r>
    </w:p>
    <w:p w14:paraId="5BE92CEF" w14:textId="77777777" w:rsidR="001568B1" w:rsidRPr="001568B1" w:rsidRDefault="001568B1" w:rsidP="001568B1"/>
    <w:p w14:paraId="30542EDF" w14:textId="77777777" w:rsidR="00F37879" w:rsidRPr="00B514C2" w:rsidRDefault="00F37879" w:rsidP="00B514C2">
      <w:pPr>
        <w:spacing w:line="360" w:lineRule="auto"/>
        <w:rPr>
          <w:rFonts w:ascii="Arial" w:hAnsi="Arial" w:cs="Arial"/>
          <w:sz w:val="24"/>
          <w:szCs w:val="24"/>
        </w:rPr>
      </w:pPr>
    </w:p>
    <w:p w14:paraId="756E45D0" w14:textId="77777777" w:rsidR="002E33C5" w:rsidRPr="00C32B36" w:rsidRDefault="002E33C5" w:rsidP="002E33C5"/>
    <w:p w14:paraId="1EA1A21A" w14:textId="77777777" w:rsidR="001D5847" w:rsidRDefault="001D5847" w:rsidP="00EF6058">
      <w:pPr>
        <w:spacing w:line="360" w:lineRule="auto"/>
        <w:ind w:left="888"/>
        <w:rPr>
          <w:rFonts w:ascii="Arial" w:hAnsi="Arial" w:cs="Arial"/>
        </w:rPr>
      </w:pPr>
    </w:p>
    <w:p w14:paraId="1EE70DD8" w14:textId="77777777" w:rsidR="001C42E6" w:rsidRDefault="001C42E6" w:rsidP="00EF6058">
      <w:pPr>
        <w:spacing w:line="360" w:lineRule="auto"/>
        <w:ind w:left="888"/>
        <w:rPr>
          <w:rFonts w:ascii="Arial" w:hAnsi="Arial" w:cs="Arial"/>
        </w:rPr>
      </w:pPr>
    </w:p>
    <w:p w14:paraId="3A17C98C" w14:textId="77777777" w:rsidR="001C42E6" w:rsidRPr="00EF6058" w:rsidRDefault="001C42E6" w:rsidP="00EF6058">
      <w:pPr>
        <w:spacing w:line="360" w:lineRule="auto"/>
        <w:ind w:left="888"/>
        <w:rPr>
          <w:rFonts w:ascii="Arial" w:hAnsi="Arial" w:cs="Arial"/>
        </w:rPr>
      </w:pPr>
    </w:p>
    <w:p w14:paraId="45D2829F" w14:textId="65190538" w:rsidR="00AE7BDA" w:rsidRDefault="00C32B36" w:rsidP="00C32B36">
      <w:pPr>
        <w:spacing w:line="360" w:lineRule="auto"/>
        <w:ind w:left="888"/>
        <w:rPr>
          <w:rFonts w:ascii="Arial" w:hAnsi="Arial" w:cs="Arial"/>
        </w:rPr>
      </w:pPr>
      <w:r w:rsidRPr="00C32B36">
        <w:rPr>
          <w:rFonts w:ascii="Arial" w:hAnsi="Arial" w:cs="Arial"/>
        </w:rPr>
        <w:t>.</w:t>
      </w:r>
    </w:p>
    <w:p w14:paraId="0BEA2DE8" w14:textId="77777777" w:rsidR="00AE7BDA" w:rsidRDefault="00AE7BDA">
      <w:pPr>
        <w:rPr>
          <w:rFonts w:ascii="Arial" w:hAnsi="Arial" w:cs="Arial"/>
        </w:rPr>
      </w:pPr>
      <w:r>
        <w:rPr>
          <w:rFonts w:ascii="Arial" w:hAnsi="Arial" w:cs="Arial"/>
        </w:rPr>
        <w:br w:type="page"/>
      </w:r>
    </w:p>
    <w:p w14:paraId="3C60B553" w14:textId="57349E1F" w:rsidR="00C32B36" w:rsidRDefault="003D5942" w:rsidP="003D5942">
      <w:pPr>
        <w:pStyle w:val="Heading1"/>
        <w:numPr>
          <w:ilvl w:val="0"/>
          <w:numId w:val="3"/>
        </w:numPr>
        <w:rPr>
          <w:rFonts w:ascii="Arial" w:hAnsi="Arial" w:cs="Arial"/>
          <w:b/>
          <w:bCs/>
        </w:rPr>
      </w:pPr>
      <w:r w:rsidRPr="003D5942">
        <w:rPr>
          <w:rFonts w:ascii="Arial" w:hAnsi="Arial" w:cs="Arial"/>
          <w:b/>
          <w:bCs/>
        </w:rPr>
        <w:lastRenderedPageBreak/>
        <w:t>Reference</w:t>
      </w:r>
    </w:p>
    <w:p w14:paraId="5F547B91" w14:textId="77777777" w:rsidR="003D5942" w:rsidRDefault="003D5942" w:rsidP="003D5942"/>
    <w:p w14:paraId="1A32BDEF" w14:textId="38FD7CAA" w:rsidR="003D5942" w:rsidRDefault="003D5942" w:rsidP="003D5942">
      <w:r>
        <w:pict w14:anchorId="27AD28A8">
          <v:rect id="_x0000_i1281" style="width:0;height:1.5pt" o:hralign="center" o:hrstd="t" o:hr="t" fillcolor="#a0a0a0" stroked="f"/>
        </w:pict>
      </w:r>
    </w:p>
    <w:p w14:paraId="0DEED989" w14:textId="77777777" w:rsidR="003D5942" w:rsidRDefault="003D5942" w:rsidP="003D5942"/>
    <w:p w14:paraId="4F2926C7" w14:textId="4EB2A23F" w:rsidR="00960E3E" w:rsidRDefault="00960E3E" w:rsidP="00960E3E">
      <w:pPr>
        <w:spacing w:before="240" w:after="240" w:line="360" w:lineRule="auto"/>
        <w:rPr>
          <w:rFonts w:ascii="Arial" w:hAnsi="Arial" w:cs="Arial"/>
        </w:rPr>
      </w:pPr>
      <w:hyperlink r:id="rId16" w:history="1">
        <w:r w:rsidRPr="00960E3E">
          <w:rPr>
            <w:rStyle w:val="Hyperlink"/>
            <w:rFonts w:ascii="Arial" w:hAnsi="Arial" w:cs="Arial"/>
          </w:rPr>
          <w:t>[1]</w:t>
        </w:r>
      </w:hyperlink>
      <w:r w:rsidRPr="00960E3E">
        <w:rPr>
          <w:rFonts w:ascii="Arial" w:hAnsi="Arial" w:cs="Arial"/>
        </w:rPr>
        <w:t xml:space="preserve"> </w:t>
      </w:r>
      <w:r w:rsidRPr="00960E3E">
        <w:rPr>
          <w:rFonts w:ascii="Arial" w:hAnsi="Arial" w:cs="Arial"/>
          <w:sz w:val="24"/>
          <w:szCs w:val="24"/>
        </w:rPr>
        <w:t xml:space="preserve">Microsoft. (2024). The OSI Model. Microsoft Learn. Retrieved from </w:t>
      </w:r>
    </w:p>
    <w:p w14:paraId="7D674273" w14:textId="4352ADF3" w:rsidR="002D4082" w:rsidRDefault="002D4082" w:rsidP="00960E3E">
      <w:pPr>
        <w:spacing w:before="240" w:after="240" w:line="360" w:lineRule="auto"/>
        <w:rPr>
          <w:rFonts w:ascii="Arial" w:hAnsi="Arial" w:cs="Arial"/>
        </w:rPr>
      </w:pPr>
      <w:hyperlink r:id="rId17" w:history="1">
        <w:r w:rsidRPr="002D4082">
          <w:rPr>
            <w:rStyle w:val="Hyperlink"/>
            <w:rFonts w:ascii="Arial" w:hAnsi="Arial" w:cs="Arial"/>
          </w:rPr>
          <w:t>https://learn.microsoft.com/en-us/troubleshoot/windows-client/networking/tcpip-addressing-and-subnetting</w:t>
        </w:r>
      </w:hyperlink>
    </w:p>
    <w:p w14:paraId="3A0B6191" w14:textId="1317A03A" w:rsidR="00960E3E" w:rsidRPr="00960E3E" w:rsidRDefault="00041021" w:rsidP="00960E3E">
      <w:pPr>
        <w:spacing w:before="240" w:after="240" w:line="360" w:lineRule="auto"/>
        <w:rPr>
          <w:rFonts w:ascii="Arial" w:hAnsi="Arial" w:cs="Arial"/>
          <w:sz w:val="24"/>
          <w:szCs w:val="24"/>
        </w:rPr>
      </w:pPr>
      <w:hyperlink r:id="rId18" w:history="1">
        <w:r w:rsidRPr="00041021">
          <w:rPr>
            <w:rStyle w:val="Hyperlink"/>
            <w:rFonts w:ascii="Arial" w:hAnsi="Arial" w:cs="Arial"/>
          </w:rPr>
          <w:t>[2]</w:t>
        </w:r>
      </w:hyperlink>
      <w:r w:rsidR="002F1CEE">
        <w:rPr>
          <w:rFonts w:ascii="Arial" w:hAnsi="Arial" w:cs="Arial"/>
        </w:rPr>
        <w:t xml:space="preserve"> </w:t>
      </w:r>
      <w:proofErr w:type="gramStart"/>
      <w:r w:rsidR="002F1CEE">
        <w:rPr>
          <w:rFonts w:ascii="Arial" w:hAnsi="Arial" w:cs="Arial"/>
        </w:rPr>
        <w:t>Geeksforgeeks</w:t>
      </w:r>
      <w:r>
        <w:rPr>
          <w:rFonts w:ascii="Arial" w:hAnsi="Arial" w:cs="Arial"/>
        </w:rPr>
        <w:t xml:space="preserve"> :</w:t>
      </w:r>
      <w:proofErr w:type="gramEnd"/>
      <w:r w:rsidR="00506643">
        <w:rPr>
          <w:rFonts w:ascii="Arial" w:hAnsi="Arial" w:cs="Arial"/>
        </w:rPr>
        <w:t xml:space="preserve"> </w:t>
      </w:r>
      <w:hyperlink r:id="rId19" w:history="1">
        <w:r w:rsidR="00506643" w:rsidRPr="00506643">
          <w:rPr>
            <w:rStyle w:val="Hyperlink"/>
            <w:rFonts w:ascii="Arial" w:hAnsi="Arial" w:cs="Arial"/>
          </w:rPr>
          <w:t>https://www.geeksforgeeks.org/differences-between-tcp-and-udp/</w:t>
        </w:r>
      </w:hyperlink>
    </w:p>
    <w:p w14:paraId="4490A1F4" w14:textId="77777777" w:rsidR="003D5942" w:rsidRPr="003D5942" w:rsidRDefault="003D5942" w:rsidP="003D5942"/>
    <w:p w14:paraId="06F69E55" w14:textId="77777777" w:rsidR="00C32B36" w:rsidRPr="00C32B36" w:rsidRDefault="00C32B36" w:rsidP="00C32B36">
      <w:pPr>
        <w:rPr>
          <w:rFonts w:ascii="Arial" w:hAnsi="Arial" w:cs="Arial"/>
        </w:rPr>
      </w:pPr>
    </w:p>
    <w:sectPr w:rsidR="00C32B36" w:rsidRPr="00C3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7AD8"/>
    <w:multiLevelType w:val="multilevel"/>
    <w:tmpl w:val="0B98105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EE5DC9"/>
    <w:multiLevelType w:val="multilevel"/>
    <w:tmpl w:val="49D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06AD"/>
    <w:multiLevelType w:val="multilevel"/>
    <w:tmpl w:val="8500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755B9"/>
    <w:multiLevelType w:val="multilevel"/>
    <w:tmpl w:val="0B98105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7E6DA2"/>
    <w:multiLevelType w:val="hybridMultilevel"/>
    <w:tmpl w:val="65F0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C93CF5"/>
    <w:multiLevelType w:val="multilevel"/>
    <w:tmpl w:val="0B98105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2340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F162D9"/>
    <w:multiLevelType w:val="multilevel"/>
    <w:tmpl w:val="CC3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17C0D"/>
    <w:multiLevelType w:val="multilevel"/>
    <w:tmpl w:val="83F0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A6689"/>
    <w:multiLevelType w:val="multilevel"/>
    <w:tmpl w:val="D28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B2F8F"/>
    <w:multiLevelType w:val="multilevel"/>
    <w:tmpl w:val="65A0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A3457"/>
    <w:multiLevelType w:val="multilevel"/>
    <w:tmpl w:val="523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D02C3"/>
    <w:multiLevelType w:val="multilevel"/>
    <w:tmpl w:val="0B98105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84A4A79"/>
    <w:multiLevelType w:val="multilevel"/>
    <w:tmpl w:val="838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12433F"/>
    <w:multiLevelType w:val="multilevel"/>
    <w:tmpl w:val="069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466D6"/>
    <w:multiLevelType w:val="multilevel"/>
    <w:tmpl w:val="EA6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E434F"/>
    <w:multiLevelType w:val="multilevel"/>
    <w:tmpl w:val="CC9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72CD8"/>
    <w:multiLevelType w:val="multilevel"/>
    <w:tmpl w:val="52668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C2328"/>
    <w:multiLevelType w:val="multilevel"/>
    <w:tmpl w:val="C77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D0DD6"/>
    <w:multiLevelType w:val="multilevel"/>
    <w:tmpl w:val="0B98105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9B25430"/>
    <w:multiLevelType w:val="multilevel"/>
    <w:tmpl w:val="E74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87114"/>
    <w:multiLevelType w:val="multilevel"/>
    <w:tmpl w:val="A660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279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D672CF"/>
    <w:multiLevelType w:val="multilevel"/>
    <w:tmpl w:val="97C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D207E"/>
    <w:multiLevelType w:val="multilevel"/>
    <w:tmpl w:val="75D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D31F6"/>
    <w:multiLevelType w:val="multilevel"/>
    <w:tmpl w:val="D5A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5969">
    <w:abstractNumId w:val="13"/>
  </w:num>
  <w:num w:numId="2" w16cid:durableId="1305231554">
    <w:abstractNumId w:val="4"/>
  </w:num>
  <w:num w:numId="3" w16cid:durableId="662516465">
    <w:abstractNumId w:val="0"/>
  </w:num>
  <w:num w:numId="4" w16cid:durableId="587615377">
    <w:abstractNumId w:val="15"/>
  </w:num>
  <w:num w:numId="5" w16cid:durableId="612438342">
    <w:abstractNumId w:val="22"/>
  </w:num>
  <w:num w:numId="6" w16cid:durableId="275717818">
    <w:abstractNumId w:val="6"/>
  </w:num>
  <w:num w:numId="7" w16cid:durableId="412505393">
    <w:abstractNumId w:val="9"/>
  </w:num>
  <w:num w:numId="8" w16cid:durableId="1745488761">
    <w:abstractNumId w:val="24"/>
  </w:num>
  <w:num w:numId="9" w16cid:durableId="1684504280">
    <w:abstractNumId w:val="17"/>
  </w:num>
  <w:num w:numId="10" w16cid:durableId="532964081">
    <w:abstractNumId w:val="11"/>
  </w:num>
  <w:num w:numId="11" w16cid:durableId="654603780">
    <w:abstractNumId w:val="1"/>
  </w:num>
  <w:num w:numId="12" w16cid:durableId="1827161562">
    <w:abstractNumId w:val="16"/>
  </w:num>
  <w:num w:numId="13" w16cid:durableId="931007089">
    <w:abstractNumId w:val="23"/>
  </w:num>
  <w:num w:numId="14" w16cid:durableId="783619266">
    <w:abstractNumId w:val="18"/>
  </w:num>
  <w:num w:numId="15" w16cid:durableId="1893925645">
    <w:abstractNumId w:val="10"/>
  </w:num>
  <w:num w:numId="16" w16cid:durableId="18242395">
    <w:abstractNumId w:val="20"/>
  </w:num>
  <w:num w:numId="17" w16cid:durableId="440031124">
    <w:abstractNumId w:val="25"/>
  </w:num>
  <w:num w:numId="18" w16cid:durableId="1905291773">
    <w:abstractNumId w:val="2"/>
  </w:num>
  <w:num w:numId="19" w16cid:durableId="884372688">
    <w:abstractNumId w:val="14"/>
  </w:num>
  <w:num w:numId="20" w16cid:durableId="618803371">
    <w:abstractNumId w:val="7"/>
  </w:num>
  <w:num w:numId="21" w16cid:durableId="1783065533">
    <w:abstractNumId w:val="21"/>
  </w:num>
  <w:num w:numId="22" w16cid:durableId="854923804">
    <w:abstractNumId w:val="8"/>
  </w:num>
  <w:num w:numId="23" w16cid:durableId="1852404345">
    <w:abstractNumId w:val="19"/>
  </w:num>
  <w:num w:numId="24" w16cid:durableId="655644992">
    <w:abstractNumId w:val="12"/>
  </w:num>
  <w:num w:numId="25" w16cid:durableId="928273793">
    <w:abstractNumId w:val="5"/>
  </w:num>
  <w:num w:numId="26" w16cid:durableId="184643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79"/>
    <w:rsid w:val="00041021"/>
    <w:rsid w:val="000C1A38"/>
    <w:rsid w:val="001568B1"/>
    <w:rsid w:val="001C42E6"/>
    <w:rsid w:val="001D5847"/>
    <w:rsid w:val="001E170A"/>
    <w:rsid w:val="002D4082"/>
    <w:rsid w:val="002E33C5"/>
    <w:rsid w:val="002F1CEE"/>
    <w:rsid w:val="00362EEE"/>
    <w:rsid w:val="003D5942"/>
    <w:rsid w:val="00506643"/>
    <w:rsid w:val="006D1E0F"/>
    <w:rsid w:val="0074605D"/>
    <w:rsid w:val="007A2E37"/>
    <w:rsid w:val="007C46AB"/>
    <w:rsid w:val="00845D3D"/>
    <w:rsid w:val="00920B61"/>
    <w:rsid w:val="009252BA"/>
    <w:rsid w:val="00960E3E"/>
    <w:rsid w:val="00987868"/>
    <w:rsid w:val="00A27248"/>
    <w:rsid w:val="00AE7BDA"/>
    <w:rsid w:val="00B514C2"/>
    <w:rsid w:val="00C32B36"/>
    <w:rsid w:val="00D24F79"/>
    <w:rsid w:val="00D4007E"/>
    <w:rsid w:val="00D4183D"/>
    <w:rsid w:val="00E629FE"/>
    <w:rsid w:val="00E82D06"/>
    <w:rsid w:val="00EC0608"/>
    <w:rsid w:val="00EF6058"/>
    <w:rsid w:val="00F37879"/>
    <w:rsid w:val="00F45FCA"/>
    <w:rsid w:val="00FA3141"/>
    <w:rsid w:val="00FF0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CCC9"/>
  <w15:chartTrackingRefBased/>
  <w15:docId w15:val="{59EAFBB4-06A4-45DB-B2D9-8B065BB4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4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4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F79"/>
    <w:rPr>
      <w:rFonts w:eastAsiaTheme="majorEastAsia" w:cstheme="majorBidi"/>
      <w:color w:val="272727" w:themeColor="text1" w:themeTint="D8"/>
    </w:rPr>
  </w:style>
  <w:style w:type="paragraph" w:styleId="Title">
    <w:name w:val="Title"/>
    <w:basedOn w:val="Normal"/>
    <w:next w:val="Normal"/>
    <w:link w:val="TitleChar"/>
    <w:uiPriority w:val="10"/>
    <w:qFormat/>
    <w:rsid w:val="00D2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F79"/>
    <w:pPr>
      <w:spacing w:before="160"/>
      <w:jc w:val="center"/>
    </w:pPr>
    <w:rPr>
      <w:i/>
      <w:iCs/>
      <w:color w:val="404040" w:themeColor="text1" w:themeTint="BF"/>
    </w:rPr>
  </w:style>
  <w:style w:type="character" w:customStyle="1" w:styleId="QuoteChar">
    <w:name w:val="Quote Char"/>
    <w:basedOn w:val="DefaultParagraphFont"/>
    <w:link w:val="Quote"/>
    <w:uiPriority w:val="29"/>
    <w:rsid w:val="00D24F79"/>
    <w:rPr>
      <w:i/>
      <w:iCs/>
      <w:color w:val="404040" w:themeColor="text1" w:themeTint="BF"/>
    </w:rPr>
  </w:style>
  <w:style w:type="paragraph" w:styleId="ListParagraph">
    <w:name w:val="List Paragraph"/>
    <w:basedOn w:val="Normal"/>
    <w:uiPriority w:val="34"/>
    <w:qFormat/>
    <w:rsid w:val="00D24F79"/>
    <w:pPr>
      <w:ind w:left="720"/>
      <w:contextualSpacing/>
    </w:pPr>
  </w:style>
  <w:style w:type="character" w:styleId="IntenseEmphasis">
    <w:name w:val="Intense Emphasis"/>
    <w:basedOn w:val="DefaultParagraphFont"/>
    <w:uiPriority w:val="21"/>
    <w:qFormat/>
    <w:rsid w:val="00D24F79"/>
    <w:rPr>
      <w:i/>
      <w:iCs/>
      <w:color w:val="2F5496" w:themeColor="accent1" w:themeShade="BF"/>
    </w:rPr>
  </w:style>
  <w:style w:type="paragraph" w:styleId="IntenseQuote">
    <w:name w:val="Intense Quote"/>
    <w:basedOn w:val="Normal"/>
    <w:next w:val="Normal"/>
    <w:link w:val="IntenseQuoteChar"/>
    <w:uiPriority w:val="30"/>
    <w:qFormat/>
    <w:rsid w:val="00D24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F79"/>
    <w:rPr>
      <w:i/>
      <w:iCs/>
      <w:color w:val="2F5496" w:themeColor="accent1" w:themeShade="BF"/>
    </w:rPr>
  </w:style>
  <w:style w:type="character" w:styleId="IntenseReference">
    <w:name w:val="Intense Reference"/>
    <w:basedOn w:val="DefaultParagraphFont"/>
    <w:uiPriority w:val="32"/>
    <w:qFormat/>
    <w:rsid w:val="00D24F79"/>
    <w:rPr>
      <w:b/>
      <w:bCs/>
      <w:smallCaps/>
      <w:color w:val="2F5496" w:themeColor="accent1" w:themeShade="BF"/>
      <w:spacing w:val="5"/>
    </w:rPr>
  </w:style>
  <w:style w:type="character" w:styleId="Hyperlink">
    <w:name w:val="Hyperlink"/>
    <w:basedOn w:val="DefaultParagraphFont"/>
    <w:uiPriority w:val="99"/>
    <w:unhideWhenUsed/>
    <w:rsid w:val="00EF6058"/>
    <w:rPr>
      <w:color w:val="0563C1" w:themeColor="hyperlink"/>
      <w:u w:val="single"/>
    </w:rPr>
  </w:style>
  <w:style w:type="character" w:styleId="UnresolvedMention">
    <w:name w:val="Unresolved Mention"/>
    <w:basedOn w:val="DefaultParagraphFont"/>
    <w:uiPriority w:val="99"/>
    <w:semiHidden/>
    <w:unhideWhenUsed/>
    <w:rsid w:val="00EF6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862">
      <w:bodyDiv w:val="1"/>
      <w:marLeft w:val="0"/>
      <w:marRight w:val="0"/>
      <w:marTop w:val="0"/>
      <w:marBottom w:val="0"/>
      <w:divBdr>
        <w:top w:val="none" w:sz="0" w:space="0" w:color="auto"/>
        <w:left w:val="none" w:sz="0" w:space="0" w:color="auto"/>
        <w:bottom w:val="none" w:sz="0" w:space="0" w:color="auto"/>
        <w:right w:val="none" w:sz="0" w:space="0" w:color="auto"/>
      </w:divBdr>
      <w:divsChild>
        <w:div w:id="196044537">
          <w:marLeft w:val="0"/>
          <w:marRight w:val="0"/>
          <w:marTop w:val="0"/>
          <w:marBottom w:val="0"/>
          <w:divBdr>
            <w:top w:val="none" w:sz="0" w:space="0" w:color="auto"/>
            <w:left w:val="none" w:sz="0" w:space="0" w:color="auto"/>
            <w:bottom w:val="none" w:sz="0" w:space="0" w:color="auto"/>
            <w:right w:val="none" w:sz="0" w:space="0" w:color="auto"/>
          </w:divBdr>
          <w:divsChild>
            <w:div w:id="4212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240">
      <w:bodyDiv w:val="1"/>
      <w:marLeft w:val="0"/>
      <w:marRight w:val="0"/>
      <w:marTop w:val="0"/>
      <w:marBottom w:val="0"/>
      <w:divBdr>
        <w:top w:val="none" w:sz="0" w:space="0" w:color="auto"/>
        <w:left w:val="none" w:sz="0" w:space="0" w:color="auto"/>
        <w:bottom w:val="none" w:sz="0" w:space="0" w:color="auto"/>
        <w:right w:val="none" w:sz="0" w:space="0" w:color="auto"/>
      </w:divBdr>
      <w:divsChild>
        <w:div w:id="137639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23531">
      <w:bodyDiv w:val="1"/>
      <w:marLeft w:val="0"/>
      <w:marRight w:val="0"/>
      <w:marTop w:val="0"/>
      <w:marBottom w:val="0"/>
      <w:divBdr>
        <w:top w:val="none" w:sz="0" w:space="0" w:color="auto"/>
        <w:left w:val="none" w:sz="0" w:space="0" w:color="auto"/>
        <w:bottom w:val="none" w:sz="0" w:space="0" w:color="auto"/>
        <w:right w:val="none" w:sz="0" w:space="0" w:color="auto"/>
      </w:divBdr>
    </w:div>
    <w:div w:id="211040302">
      <w:bodyDiv w:val="1"/>
      <w:marLeft w:val="0"/>
      <w:marRight w:val="0"/>
      <w:marTop w:val="0"/>
      <w:marBottom w:val="0"/>
      <w:divBdr>
        <w:top w:val="none" w:sz="0" w:space="0" w:color="auto"/>
        <w:left w:val="none" w:sz="0" w:space="0" w:color="auto"/>
        <w:bottom w:val="none" w:sz="0" w:space="0" w:color="auto"/>
        <w:right w:val="none" w:sz="0" w:space="0" w:color="auto"/>
      </w:divBdr>
      <w:divsChild>
        <w:div w:id="161894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658">
      <w:bodyDiv w:val="1"/>
      <w:marLeft w:val="0"/>
      <w:marRight w:val="0"/>
      <w:marTop w:val="0"/>
      <w:marBottom w:val="0"/>
      <w:divBdr>
        <w:top w:val="none" w:sz="0" w:space="0" w:color="auto"/>
        <w:left w:val="none" w:sz="0" w:space="0" w:color="auto"/>
        <w:bottom w:val="none" w:sz="0" w:space="0" w:color="auto"/>
        <w:right w:val="none" w:sz="0" w:space="0" w:color="auto"/>
      </w:divBdr>
    </w:div>
    <w:div w:id="396826370">
      <w:bodyDiv w:val="1"/>
      <w:marLeft w:val="0"/>
      <w:marRight w:val="0"/>
      <w:marTop w:val="0"/>
      <w:marBottom w:val="0"/>
      <w:divBdr>
        <w:top w:val="none" w:sz="0" w:space="0" w:color="auto"/>
        <w:left w:val="none" w:sz="0" w:space="0" w:color="auto"/>
        <w:bottom w:val="none" w:sz="0" w:space="0" w:color="auto"/>
        <w:right w:val="none" w:sz="0" w:space="0" w:color="auto"/>
      </w:divBdr>
    </w:div>
    <w:div w:id="692652973">
      <w:bodyDiv w:val="1"/>
      <w:marLeft w:val="0"/>
      <w:marRight w:val="0"/>
      <w:marTop w:val="0"/>
      <w:marBottom w:val="0"/>
      <w:divBdr>
        <w:top w:val="none" w:sz="0" w:space="0" w:color="auto"/>
        <w:left w:val="none" w:sz="0" w:space="0" w:color="auto"/>
        <w:bottom w:val="none" w:sz="0" w:space="0" w:color="auto"/>
        <w:right w:val="none" w:sz="0" w:space="0" w:color="auto"/>
      </w:divBdr>
    </w:div>
    <w:div w:id="730612520">
      <w:bodyDiv w:val="1"/>
      <w:marLeft w:val="0"/>
      <w:marRight w:val="0"/>
      <w:marTop w:val="0"/>
      <w:marBottom w:val="0"/>
      <w:divBdr>
        <w:top w:val="none" w:sz="0" w:space="0" w:color="auto"/>
        <w:left w:val="none" w:sz="0" w:space="0" w:color="auto"/>
        <w:bottom w:val="none" w:sz="0" w:space="0" w:color="auto"/>
        <w:right w:val="none" w:sz="0" w:space="0" w:color="auto"/>
      </w:divBdr>
      <w:divsChild>
        <w:div w:id="15669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681130">
      <w:bodyDiv w:val="1"/>
      <w:marLeft w:val="0"/>
      <w:marRight w:val="0"/>
      <w:marTop w:val="0"/>
      <w:marBottom w:val="0"/>
      <w:divBdr>
        <w:top w:val="none" w:sz="0" w:space="0" w:color="auto"/>
        <w:left w:val="none" w:sz="0" w:space="0" w:color="auto"/>
        <w:bottom w:val="none" w:sz="0" w:space="0" w:color="auto"/>
        <w:right w:val="none" w:sz="0" w:space="0" w:color="auto"/>
      </w:divBdr>
      <w:divsChild>
        <w:div w:id="1077363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820588">
      <w:bodyDiv w:val="1"/>
      <w:marLeft w:val="0"/>
      <w:marRight w:val="0"/>
      <w:marTop w:val="0"/>
      <w:marBottom w:val="0"/>
      <w:divBdr>
        <w:top w:val="none" w:sz="0" w:space="0" w:color="auto"/>
        <w:left w:val="none" w:sz="0" w:space="0" w:color="auto"/>
        <w:bottom w:val="none" w:sz="0" w:space="0" w:color="auto"/>
        <w:right w:val="none" w:sz="0" w:space="0" w:color="auto"/>
      </w:divBdr>
      <w:divsChild>
        <w:div w:id="15357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372236">
      <w:bodyDiv w:val="1"/>
      <w:marLeft w:val="0"/>
      <w:marRight w:val="0"/>
      <w:marTop w:val="0"/>
      <w:marBottom w:val="0"/>
      <w:divBdr>
        <w:top w:val="none" w:sz="0" w:space="0" w:color="auto"/>
        <w:left w:val="none" w:sz="0" w:space="0" w:color="auto"/>
        <w:bottom w:val="none" w:sz="0" w:space="0" w:color="auto"/>
        <w:right w:val="none" w:sz="0" w:space="0" w:color="auto"/>
      </w:divBdr>
      <w:divsChild>
        <w:div w:id="127809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938688">
      <w:bodyDiv w:val="1"/>
      <w:marLeft w:val="0"/>
      <w:marRight w:val="0"/>
      <w:marTop w:val="0"/>
      <w:marBottom w:val="0"/>
      <w:divBdr>
        <w:top w:val="none" w:sz="0" w:space="0" w:color="auto"/>
        <w:left w:val="none" w:sz="0" w:space="0" w:color="auto"/>
        <w:bottom w:val="none" w:sz="0" w:space="0" w:color="auto"/>
        <w:right w:val="none" w:sz="0" w:space="0" w:color="auto"/>
      </w:divBdr>
      <w:divsChild>
        <w:div w:id="27768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31488">
      <w:bodyDiv w:val="1"/>
      <w:marLeft w:val="0"/>
      <w:marRight w:val="0"/>
      <w:marTop w:val="0"/>
      <w:marBottom w:val="0"/>
      <w:divBdr>
        <w:top w:val="none" w:sz="0" w:space="0" w:color="auto"/>
        <w:left w:val="none" w:sz="0" w:space="0" w:color="auto"/>
        <w:bottom w:val="none" w:sz="0" w:space="0" w:color="auto"/>
        <w:right w:val="none" w:sz="0" w:space="0" w:color="auto"/>
      </w:divBdr>
      <w:divsChild>
        <w:div w:id="138447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226976">
      <w:bodyDiv w:val="1"/>
      <w:marLeft w:val="0"/>
      <w:marRight w:val="0"/>
      <w:marTop w:val="0"/>
      <w:marBottom w:val="0"/>
      <w:divBdr>
        <w:top w:val="none" w:sz="0" w:space="0" w:color="auto"/>
        <w:left w:val="none" w:sz="0" w:space="0" w:color="auto"/>
        <w:bottom w:val="none" w:sz="0" w:space="0" w:color="auto"/>
        <w:right w:val="none" w:sz="0" w:space="0" w:color="auto"/>
      </w:divBdr>
    </w:div>
    <w:div w:id="1200240607">
      <w:bodyDiv w:val="1"/>
      <w:marLeft w:val="0"/>
      <w:marRight w:val="0"/>
      <w:marTop w:val="0"/>
      <w:marBottom w:val="0"/>
      <w:divBdr>
        <w:top w:val="none" w:sz="0" w:space="0" w:color="auto"/>
        <w:left w:val="none" w:sz="0" w:space="0" w:color="auto"/>
        <w:bottom w:val="none" w:sz="0" w:space="0" w:color="auto"/>
        <w:right w:val="none" w:sz="0" w:space="0" w:color="auto"/>
      </w:divBdr>
    </w:div>
    <w:div w:id="1277560701">
      <w:bodyDiv w:val="1"/>
      <w:marLeft w:val="0"/>
      <w:marRight w:val="0"/>
      <w:marTop w:val="0"/>
      <w:marBottom w:val="0"/>
      <w:divBdr>
        <w:top w:val="none" w:sz="0" w:space="0" w:color="auto"/>
        <w:left w:val="none" w:sz="0" w:space="0" w:color="auto"/>
        <w:bottom w:val="none" w:sz="0" w:space="0" w:color="auto"/>
        <w:right w:val="none" w:sz="0" w:space="0" w:color="auto"/>
      </w:divBdr>
      <w:divsChild>
        <w:div w:id="1584995589">
          <w:marLeft w:val="0"/>
          <w:marRight w:val="0"/>
          <w:marTop w:val="0"/>
          <w:marBottom w:val="0"/>
          <w:divBdr>
            <w:top w:val="none" w:sz="0" w:space="0" w:color="auto"/>
            <w:left w:val="none" w:sz="0" w:space="0" w:color="auto"/>
            <w:bottom w:val="none" w:sz="0" w:space="0" w:color="auto"/>
            <w:right w:val="none" w:sz="0" w:space="0" w:color="auto"/>
          </w:divBdr>
        </w:div>
      </w:divsChild>
    </w:div>
    <w:div w:id="1284075612">
      <w:bodyDiv w:val="1"/>
      <w:marLeft w:val="0"/>
      <w:marRight w:val="0"/>
      <w:marTop w:val="0"/>
      <w:marBottom w:val="0"/>
      <w:divBdr>
        <w:top w:val="none" w:sz="0" w:space="0" w:color="auto"/>
        <w:left w:val="none" w:sz="0" w:space="0" w:color="auto"/>
        <w:bottom w:val="none" w:sz="0" w:space="0" w:color="auto"/>
        <w:right w:val="none" w:sz="0" w:space="0" w:color="auto"/>
      </w:divBdr>
    </w:div>
    <w:div w:id="1318799191">
      <w:bodyDiv w:val="1"/>
      <w:marLeft w:val="0"/>
      <w:marRight w:val="0"/>
      <w:marTop w:val="0"/>
      <w:marBottom w:val="0"/>
      <w:divBdr>
        <w:top w:val="none" w:sz="0" w:space="0" w:color="auto"/>
        <w:left w:val="none" w:sz="0" w:space="0" w:color="auto"/>
        <w:bottom w:val="none" w:sz="0" w:space="0" w:color="auto"/>
        <w:right w:val="none" w:sz="0" w:space="0" w:color="auto"/>
      </w:divBdr>
    </w:div>
    <w:div w:id="1335761722">
      <w:bodyDiv w:val="1"/>
      <w:marLeft w:val="0"/>
      <w:marRight w:val="0"/>
      <w:marTop w:val="0"/>
      <w:marBottom w:val="0"/>
      <w:divBdr>
        <w:top w:val="none" w:sz="0" w:space="0" w:color="auto"/>
        <w:left w:val="none" w:sz="0" w:space="0" w:color="auto"/>
        <w:bottom w:val="none" w:sz="0" w:space="0" w:color="auto"/>
        <w:right w:val="none" w:sz="0" w:space="0" w:color="auto"/>
      </w:divBdr>
    </w:div>
    <w:div w:id="1456827978">
      <w:bodyDiv w:val="1"/>
      <w:marLeft w:val="0"/>
      <w:marRight w:val="0"/>
      <w:marTop w:val="0"/>
      <w:marBottom w:val="0"/>
      <w:divBdr>
        <w:top w:val="none" w:sz="0" w:space="0" w:color="auto"/>
        <w:left w:val="none" w:sz="0" w:space="0" w:color="auto"/>
        <w:bottom w:val="none" w:sz="0" w:space="0" w:color="auto"/>
        <w:right w:val="none" w:sz="0" w:space="0" w:color="auto"/>
      </w:divBdr>
      <w:divsChild>
        <w:div w:id="41216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01461">
      <w:bodyDiv w:val="1"/>
      <w:marLeft w:val="0"/>
      <w:marRight w:val="0"/>
      <w:marTop w:val="0"/>
      <w:marBottom w:val="0"/>
      <w:divBdr>
        <w:top w:val="none" w:sz="0" w:space="0" w:color="auto"/>
        <w:left w:val="none" w:sz="0" w:space="0" w:color="auto"/>
        <w:bottom w:val="none" w:sz="0" w:space="0" w:color="auto"/>
        <w:right w:val="none" w:sz="0" w:space="0" w:color="auto"/>
      </w:divBdr>
      <w:divsChild>
        <w:div w:id="1687095297">
          <w:marLeft w:val="0"/>
          <w:marRight w:val="0"/>
          <w:marTop w:val="0"/>
          <w:marBottom w:val="0"/>
          <w:divBdr>
            <w:top w:val="none" w:sz="0" w:space="0" w:color="auto"/>
            <w:left w:val="none" w:sz="0" w:space="0" w:color="auto"/>
            <w:bottom w:val="none" w:sz="0" w:space="0" w:color="auto"/>
            <w:right w:val="none" w:sz="0" w:space="0" w:color="auto"/>
          </w:divBdr>
          <w:divsChild>
            <w:div w:id="16619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043">
      <w:bodyDiv w:val="1"/>
      <w:marLeft w:val="0"/>
      <w:marRight w:val="0"/>
      <w:marTop w:val="0"/>
      <w:marBottom w:val="0"/>
      <w:divBdr>
        <w:top w:val="none" w:sz="0" w:space="0" w:color="auto"/>
        <w:left w:val="none" w:sz="0" w:space="0" w:color="auto"/>
        <w:bottom w:val="none" w:sz="0" w:space="0" w:color="auto"/>
        <w:right w:val="none" w:sz="0" w:space="0" w:color="auto"/>
      </w:divBdr>
      <w:divsChild>
        <w:div w:id="200508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961435">
      <w:bodyDiv w:val="1"/>
      <w:marLeft w:val="0"/>
      <w:marRight w:val="0"/>
      <w:marTop w:val="0"/>
      <w:marBottom w:val="0"/>
      <w:divBdr>
        <w:top w:val="none" w:sz="0" w:space="0" w:color="auto"/>
        <w:left w:val="none" w:sz="0" w:space="0" w:color="auto"/>
        <w:bottom w:val="none" w:sz="0" w:space="0" w:color="auto"/>
        <w:right w:val="none" w:sz="0" w:space="0" w:color="auto"/>
      </w:divBdr>
    </w:div>
    <w:div w:id="1980573002">
      <w:bodyDiv w:val="1"/>
      <w:marLeft w:val="0"/>
      <w:marRight w:val="0"/>
      <w:marTop w:val="0"/>
      <w:marBottom w:val="0"/>
      <w:divBdr>
        <w:top w:val="none" w:sz="0" w:space="0" w:color="auto"/>
        <w:left w:val="none" w:sz="0" w:space="0" w:color="auto"/>
        <w:bottom w:val="none" w:sz="0" w:space="0" w:color="auto"/>
        <w:right w:val="none" w:sz="0" w:space="0" w:color="auto"/>
      </w:divBdr>
      <w:divsChild>
        <w:div w:id="629627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oubleshoot/windows-client/networking/tcpip-addressing-and-subnetting" TargetMode="External"/><Relationship Id="rId13" Type="http://schemas.openxmlformats.org/officeDocument/2006/relationships/hyperlink" Target="https://learn.microsoft.com/en-us/troubleshoot/windows-client/networking/tcpip-addressing-and-subnetting" TargetMode="External"/><Relationship Id="rId18" Type="http://schemas.openxmlformats.org/officeDocument/2006/relationships/hyperlink" Target="https://www.geeksforgeeks.org/differences-between-tcp-and-ud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learn.microsoft.com/en-us/troubleshoot/windows-client/networking/tcpip-addressing-and-subnetting" TargetMode="External"/><Relationship Id="rId17" Type="http://schemas.openxmlformats.org/officeDocument/2006/relationships/hyperlink" Target="https://learn.microsoft.com/en-us/troubleshoot/windows-client/networking/tcpip-addressing-and-subnetting" TargetMode="External"/><Relationship Id="rId2" Type="http://schemas.openxmlformats.org/officeDocument/2006/relationships/styles" Target="styles.xml"/><Relationship Id="rId16" Type="http://schemas.openxmlformats.org/officeDocument/2006/relationships/hyperlink" Target="https://learn.microsoft.com/en-us/troubleshoot/windows-client/networking/tcpip-addressing-and-subnet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troubleshoot/windows-client/networking/tcpip-addressing-and-subnettin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https://learn.microsoft.com/en-us/troubleshoot/windows-client/networking/tcpip-addressing-and-subnetting" TargetMode="External"/><Relationship Id="rId19" Type="http://schemas.openxmlformats.org/officeDocument/2006/relationships/hyperlink" Target="https://www.geeksforgeeks.org/differences-between-tcp-and-udp/"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Pandey</dc:creator>
  <cp:keywords/>
  <dc:description/>
  <cp:lastModifiedBy>Virat Pandey</cp:lastModifiedBy>
  <cp:revision>29</cp:revision>
  <dcterms:created xsi:type="dcterms:W3CDTF">2025-06-08T07:26:00Z</dcterms:created>
  <dcterms:modified xsi:type="dcterms:W3CDTF">2025-06-08T08:39:00Z</dcterms:modified>
</cp:coreProperties>
</file>