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BBB50" w14:textId="77777777" w:rsidR="00755332" w:rsidRDefault="001669E1">
      <w:pPr>
        <w:pStyle w:val="Title"/>
        <w:jc w:val="center"/>
      </w:pPr>
      <w:r>
        <w:t>R&amp;D Report</w:t>
      </w:r>
      <w:r>
        <w:br/>
        <w:t xml:space="preserve">CIDR Ranges, Subnet Configuration, and </w:t>
      </w:r>
      <w:proofErr w:type="spellStart"/>
      <w:r>
        <w:t>VNet</w:t>
      </w:r>
      <w:proofErr w:type="spellEnd"/>
      <w:r>
        <w:t xml:space="preserve"> Peering</w:t>
      </w:r>
    </w:p>
    <w:p w14:paraId="2D38B372" w14:textId="77777777" w:rsidR="001669E1" w:rsidRDefault="001669E1">
      <w:pPr>
        <w:jc w:val="center"/>
      </w:pPr>
    </w:p>
    <w:p w14:paraId="44ADECF0" w14:textId="049397F1" w:rsidR="00755332" w:rsidRDefault="001669E1">
      <w:pPr>
        <w:jc w:val="center"/>
      </w:pPr>
      <w:r>
        <w:t>Prepared by: Virat Pandey</w:t>
      </w:r>
    </w:p>
    <w:p w14:paraId="5F679D36" w14:textId="77777777" w:rsidR="00755332" w:rsidRDefault="001669E1">
      <w:pPr>
        <w:jc w:val="center"/>
      </w:pPr>
      <w:r>
        <w:t>Internship: Cloud Infrastructure &amp; Security – Celebal Technology</w:t>
      </w:r>
    </w:p>
    <w:p w14:paraId="2506FB48" w14:textId="77777777" w:rsidR="00755332" w:rsidRDefault="001669E1">
      <w:pPr>
        <w:jc w:val="center"/>
      </w:pPr>
      <w:r>
        <w:t>Date: June 2025</w:t>
      </w:r>
    </w:p>
    <w:p w14:paraId="17E2CAC2" w14:textId="77777777" w:rsidR="00755332" w:rsidRDefault="001669E1">
      <w:r>
        <w:br w:type="page"/>
      </w:r>
    </w:p>
    <w:p w14:paraId="72892088" w14:textId="77777777" w:rsidR="00755332" w:rsidRDefault="001669E1">
      <w:pPr>
        <w:pStyle w:val="Heading1"/>
      </w:pPr>
      <w:r>
        <w:lastRenderedPageBreak/>
        <w:t>Table of Contents</w:t>
      </w:r>
    </w:p>
    <w:p w14:paraId="393B2A0A" w14:textId="77777777" w:rsidR="00EE7642" w:rsidRPr="00EE7642" w:rsidRDefault="00EE7642" w:rsidP="00EE7642"/>
    <w:p w14:paraId="11B1FA1E" w14:textId="77777777" w:rsidR="00755332" w:rsidRPr="001B7BD5" w:rsidRDefault="001669E1" w:rsidP="00EE7642">
      <w:pPr>
        <w:pStyle w:val="ListBullet"/>
        <w:spacing w:line="360" w:lineRule="auto"/>
        <w:rPr>
          <w:sz w:val="24"/>
          <w:szCs w:val="24"/>
        </w:rPr>
      </w:pPr>
      <w:r w:rsidRPr="001B7BD5">
        <w:rPr>
          <w:sz w:val="24"/>
          <w:szCs w:val="24"/>
        </w:rPr>
        <w:t>1. Introduction</w:t>
      </w:r>
    </w:p>
    <w:p w14:paraId="73D51C59" w14:textId="77777777" w:rsidR="00755332" w:rsidRPr="001B7BD5" w:rsidRDefault="001669E1" w:rsidP="00EE7642">
      <w:pPr>
        <w:pStyle w:val="ListBullet"/>
        <w:spacing w:line="360" w:lineRule="auto"/>
        <w:rPr>
          <w:sz w:val="24"/>
          <w:szCs w:val="24"/>
        </w:rPr>
      </w:pPr>
      <w:r w:rsidRPr="001B7BD5">
        <w:rPr>
          <w:sz w:val="24"/>
          <w:szCs w:val="24"/>
        </w:rPr>
        <w:t>2. Overview of CIDR and VNet Concepts</w:t>
      </w:r>
    </w:p>
    <w:p w14:paraId="51AD7F29" w14:textId="77777777" w:rsidR="00755332" w:rsidRPr="001B7BD5" w:rsidRDefault="001669E1" w:rsidP="00EE7642">
      <w:pPr>
        <w:pStyle w:val="ListBullet"/>
        <w:spacing w:line="360" w:lineRule="auto"/>
        <w:rPr>
          <w:sz w:val="24"/>
          <w:szCs w:val="24"/>
        </w:rPr>
      </w:pPr>
      <w:r w:rsidRPr="001B7BD5">
        <w:rPr>
          <w:sz w:val="24"/>
          <w:szCs w:val="24"/>
        </w:rPr>
        <w:t xml:space="preserve">3. </w:t>
      </w:r>
      <w:r w:rsidRPr="001B7BD5">
        <w:rPr>
          <w:sz w:val="24"/>
          <w:szCs w:val="24"/>
        </w:rPr>
        <w:t>Implementation Plan</w:t>
      </w:r>
    </w:p>
    <w:p w14:paraId="07F4396A" w14:textId="77777777" w:rsidR="00755332" w:rsidRPr="001B7BD5" w:rsidRDefault="001669E1" w:rsidP="00EE7642">
      <w:pPr>
        <w:pStyle w:val="ListBullet"/>
        <w:spacing w:line="360" w:lineRule="auto"/>
        <w:rPr>
          <w:sz w:val="24"/>
          <w:szCs w:val="24"/>
        </w:rPr>
      </w:pPr>
      <w:r w:rsidRPr="001B7BD5">
        <w:rPr>
          <w:sz w:val="24"/>
          <w:szCs w:val="24"/>
        </w:rPr>
        <w:t xml:space="preserve">   3.1 Creating Virtual Network and Subnets</w:t>
      </w:r>
    </w:p>
    <w:p w14:paraId="3F4B521A" w14:textId="77777777" w:rsidR="00755332" w:rsidRPr="001B7BD5" w:rsidRDefault="001669E1" w:rsidP="00EE7642">
      <w:pPr>
        <w:pStyle w:val="ListBullet"/>
        <w:spacing w:line="360" w:lineRule="auto"/>
        <w:rPr>
          <w:sz w:val="24"/>
          <w:szCs w:val="24"/>
        </w:rPr>
      </w:pPr>
      <w:r w:rsidRPr="001B7BD5">
        <w:rPr>
          <w:sz w:val="24"/>
          <w:szCs w:val="24"/>
        </w:rPr>
        <w:t xml:space="preserve">   3.2 Deploying VMs in Separate Subnets</w:t>
      </w:r>
    </w:p>
    <w:p w14:paraId="47998AEF" w14:textId="77777777" w:rsidR="00755332" w:rsidRPr="001B7BD5" w:rsidRDefault="001669E1" w:rsidP="00EE7642">
      <w:pPr>
        <w:pStyle w:val="ListBullet"/>
        <w:spacing w:line="360" w:lineRule="auto"/>
        <w:rPr>
          <w:sz w:val="24"/>
          <w:szCs w:val="24"/>
        </w:rPr>
      </w:pPr>
      <w:r w:rsidRPr="001B7BD5">
        <w:rPr>
          <w:sz w:val="24"/>
          <w:szCs w:val="24"/>
        </w:rPr>
        <w:t xml:space="preserve">   3.3 Enabling Internal Communication Between VMs</w:t>
      </w:r>
    </w:p>
    <w:p w14:paraId="6873C458" w14:textId="77777777" w:rsidR="00755332" w:rsidRPr="001B7BD5" w:rsidRDefault="001669E1" w:rsidP="00EE7642">
      <w:pPr>
        <w:pStyle w:val="ListBullet"/>
        <w:spacing w:line="360" w:lineRule="auto"/>
        <w:rPr>
          <w:sz w:val="24"/>
          <w:szCs w:val="24"/>
        </w:rPr>
      </w:pPr>
      <w:r w:rsidRPr="001B7BD5">
        <w:rPr>
          <w:sz w:val="24"/>
          <w:szCs w:val="24"/>
        </w:rPr>
        <w:t xml:space="preserve">   3.4 Creating Second VNet for Peering</w:t>
      </w:r>
    </w:p>
    <w:p w14:paraId="3C4055C9" w14:textId="77777777" w:rsidR="00755332" w:rsidRPr="001B7BD5" w:rsidRDefault="001669E1" w:rsidP="00EE7642">
      <w:pPr>
        <w:pStyle w:val="ListBullet"/>
        <w:spacing w:line="360" w:lineRule="auto"/>
        <w:rPr>
          <w:sz w:val="24"/>
          <w:szCs w:val="24"/>
        </w:rPr>
      </w:pPr>
      <w:r w:rsidRPr="001B7BD5">
        <w:rPr>
          <w:sz w:val="24"/>
          <w:szCs w:val="24"/>
        </w:rPr>
        <w:t xml:space="preserve">   3.5 Peering VNet-Project-A and VNet-Project-B</w:t>
      </w:r>
    </w:p>
    <w:p w14:paraId="0B27D67E" w14:textId="77777777" w:rsidR="00755332" w:rsidRPr="001B7BD5" w:rsidRDefault="001669E1" w:rsidP="00EE7642">
      <w:pPr>
        <w:pStyle w:val="ListBullet"/>
        <w:spacing w:line="360" w:lineRule="auto"/>
        <w:rPr>
          <w:sz w:val="24"/>
          <w:szCs w:val="24"/>
        </w:rPr>
      </w:pPr>
      <w:r w:rsidRPr="001B7BD5">
        <w:rPr>
          <w:sz w:val="24"/>
          <w:szCs w:val="24"/>
        </w:rPr>
        <w:t xml:space="preserve">   3.6 Deploying VM in VNet-B</w:t>
      </w:r>
    </w:p>
    <w:p w14:paraId="125C446B" w14:textId="77777777" w:rsidR="00755332" w:rsidRPr="001B7BD5" w:rsidRDefault="001669E1" w:rsidP="00EE7642">
      <w:pPr>
        <w:pStyle w:val="ListBullet"/>
        <w:spacing w:line="360" w:lineRule="auto"/>
        <w:rPr>
          <w:sz w:val="24"/>
          <w:szCs w:val="24"/>
        </w:rPr>
      </w:pPr>
      <w:r w:rsidRPr="001B7BD5">
        <w:rPr>
          <w:sz w:val="24"/>
          <w:szCs w:val="24"/>
        </w:rPr>
        <w:t xml:space="preserve">   3.7 Testing Ping Across Peered VNets</w:t>
      </w:r>
    </w:p>
    <w:p w14:paraId="78B96986" w14:textId="77777777" w:rsidR="00755332" w:rsidRPr="001B7BD5" w:rsidRDefault="001669E1" w:rsidP="00EE7642">
      <w:pPr>
        <w:pStyle w:val="ListBullet"/>
        <w:spacing w:line="360" w:lineRule="auto"/>
        <w:rPr>
          <w:sz w:val="24"/>
          <w:szCs w:val="24"/>
        </w:rPr>
      </w:pPr>
      <w:r w:rsidRPr="001B7BD5">
        <w:rPr>
          <w:sz w:val="24"/>
          <w:szCs w:val="24"/>
        </w:rPr>
        <w:t>4. Result Verification</w:t>
      </w:r>
    </w:p>
    <w:p w14:paraId="2ACF52D5" w14:textId="21BCA95B" w:rsidR="00755332" w:rsidRPr="00957DEC" w:rsidRDefault="001669E1" w:rsidP="00EE7642">
      <w:pPr>
        <w:pStyle w:val="ListBullet"/>
        <w:spacing w:line="360" w:lineRule="auto"/>
        <w:rPr>
          <w:sz w:val="24"/>
          <w:szCs w:val="24"/>
        </w:rPr>
      </w:pPr>
      <w:r w:rsidRPr="001B7BD5">
        <w:rPr>
          <w:sz w:val="24"/>
          <w:szCs w:val="24"/>
        </w:rPr>
        <w:t>5. Conclusion</w:t>
      </w:r>
      <w:r>
        <w:br w:type="page"/>
      </w:r>
    </w:p>
    <w:p w14:paraId="6EA9918A" w14:textId="7D02887A" w:rsidR="00755332" w:rsidRDefault="001669E1" w:rsidP="00DC67E2">
      <w:pPr>
        <w:pStyle w:val="Heading1"/>
        <w:numPr>
          <w:ilvl w:val="0"/>
          <w:numId w:val="10"/>
        </w:numPr>
      </w:pPr>
      <w:r>
        <w:lastRenderedPageBreak/>
        <w:t>I</w:t>
      </w:r>
      <w:r>
        <w:t>ntroduction</w:t>
      </w:r>
    </w:p>
    <w:p w14:paraId="4B11980A" w14:textId="77777777" w:rsidR="00DC67E2" w:rsidRPr="00DC67E2" w:rsidRDefault="00DC67E2" w:rsidP="00DC67E2"/>
    <w:p w14:paraId="7A414501" w14:textId="7D16996C" w:rsidR="00755332" w:rsidRPr="00DC67E2" w:rsidRDefault="001669E1" w:rsidP="00DC67E2">
      <w:pPr>
        <w:spacing w:line="360" w:lineRule="auto"/>
        <w:rPr>
          <w:sz w:val="24"/>
          <w:szCs w:val="24"/>
        </w:rPr>
      </w:pPr>
      <w:r w:rsidRPr="00DC67E2">
        <w:rPr>
          <w:sz w:val="24"/>
          <w:szCs w:val="24"/>
        </w:rPr>
        <w:t>This report documents the practical implementation of Azure Virtual Network (VNet) configuration, CIDR-based subnetting, and inter-VNet peering. The goal was to build a simulated cloud network environment where multiple virtual machines (VMs) are deployed in isolated subnets across different VNets and can communicate securely and efficiently through private IP ranges.</w:t>
      </w:r>
      <w:r w:rsidRPr="00DC67E2">
        <w:rPr>
          <w:sz w:val="24"/>
          <w:szCs w:val="24"/>
        </w:rPr>
        <w:br/>
        <w:t>The implementation showcases real-world usage of CIDR blocks, subnet design, and Azure VNet peering for scalable and secure network architectures.</w:t>
      </w:r>
    </w:p>
    <w:p w14:paraId="35012A87" w14:textId="157AF88F" w:rsidR="00755332" w:rsidRDefault="001669E1" w:rsidP="00DC67E2">
      <w:pPr>
        <w:pStyle w:val="Heading1"/>
        <w:numPr>
          <w:ilvl w:val="0"/>
          <w:numId w:val="10"/>
        </w:numPr>
      </w:pPr>
      <w:r>
        <w:t xml:space="preserve">Overview of CIDR and </w:t>
      </w:r>
      <w:proofErr w:type="spellStart"/>
      <w:r>
        <w:t>VNet</w:t>
      </w:r>
      <w:proofErr w:type="spellEnd"/>
      <w:r>
        <w:t xml:space="preserve"> Concepts</w:t>
      </w:r>
    </w:p>
    <w:p w14:paraId="28B07B67" w14:textId="77777777" w:rsidR="00DC67E2" w:rsidRPr="00DC67E2" w:rsidRDefault="00DC67E2" w:rsidP="00434C17">
      <w:pPr>
        <w:pStyle w:val="ListParagraph"/>
      </w:pPr>
    </w:p>
    <w:p w14:paraId="08C95DEE" w14:textId="7E5A8D93" w:rsidR="00755332" w:rsidRDefault="001669E1" w:rsidP="00DC67E2">
      <w:pPr>
        <w:spacing w:line="360" w:lineRule="auto"/>
        <w:rPr>
          <w:sz w:val="24"/>
          <w:szCs w:val="24"/>
        </w:rPr>
      </w:pPr>
      <w:r w:rsidRPr="00DC67E2">
        <w:rPr>
          <w:sz w:val="24"/>
          <w:szCs w:val="24"/>
        </w:rPr>
        <w:t>C</w:t>
      </w:r>
      <w:r w:rsidRPr="00DC67E2">
        <w:rPr>
          <w:sz w:val="24"/>
          <w:szCs w:val="24"/>
        </w:rPr>
        <w:t>IDR (Classless Inter-Domain Routing) allows flexible allocation of IP addresses and efficient subnetting. A VNet in Azure uses CIDR ranges to define its IP space, and each subnet is a subdivision of that space.</w:t>
      </w:r>
      <w:r w:rsidRPr="00DC67E2">
        <w:rPr>
          <w:sz w:val="24"/>
          <w:szCs w:val="24"/>
        </w:rPr>
        <w:br/>
        <w:t>In this assignment, multiple subnets were created within a VNet using different CIDR blocks. Network Security Groups (NSGs) were configured to allow ping (ICMP), and a second VNet was created and peered with the first to allow inter-</w:t>
      </w:r>
      <w:proofErr w:type="spellStart"/>
      <w:r w:rsidRPr="00DC67E2">
        <w:rPr>
          <w:sz w:val="24"/>
          <w:szCs w:val="24"/>
        </w:rPr>
        <w:t>VNet</w:t>
      </w:r>
      <w:proofErr w:type="spellEnd"/>
      <w:r w:rsidRPr="00DC67E2">
        <w:rPr>
          <w:sz w:val="24"/>
          <w:szCs w:val="24"/>
        </w:rPr>
        <w:t xml:space="preserve"> communication.</w:t>
      </w:r>
    </w:p>
    <w:p w14:paraId="2C0C7E90" w14:textId="14CBF97E" w:rsidR="00430AB3" w:rsidRPr="005D42AA" w:rsidRDefault="005D42AA" w:rsidP="005D42AA">
      <w:pPr>
        <w:spacing w:line="360" w:lineRule="auto"/>
        <w:rPr>
          <w:sz w:val="24"/>
          <w:szCs w:val="24"/>
        </w:rPr>
      </w:pPr>
      <w:r>
        <w:rPr>
          <w:noProof/>
          <w:sz w:val="24"/>
          <w:szCs w:val="24"/>
        </w:rPr>
        <w:drawing>
          <wp:inline distT="0" distB="0" distL="0" distR="0" wp14:anchorId="5A944DBA" wp14:editId="1AA8F04A">
            <wp:extent cx="5924550" cy="2466975"/>
            <wp:effectExtent l="0" t="0" r="0" b="9525"/>
            <wp:docPr id="20893159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550" cy="2466975"/>
                    </a:xfrm>
                    <a:prstGeom prst="rect">
                      <a:avLst/>
                    </a:prstGeom>
                    <a:noFill/>
                    <a:ln>
                      <a:noFill/>
                    </a:ln>
                  </pic:spPr>
                </pic:pic>
              </a:graphicData>
            </a:graphic>
          </wp:inline>
        </w:drawing>
      </w:r>
    </w:p>
    <w:p w14:paraId="3025219E" w14:textId="4CE298CB" w:rsidR="00755332" w:rsidRDefault="001669E1">
      <w:pPr>
        <w:pStyle w:val="Heading1"/>
      </w:pPr>
      <w:r>
        <w:lastRenderedPageBreak/>
        <w:t>3</w:t>
      </w:r>
      <w:r>
        <w:t>.1 Creating Virtual Network and Subnets</w:t>
      </w:r>
    </w:p>
    <w:p w14:paraId="181B0AC6" w14:textId="77777777" w:rsidR="00D22462" w:rsidRDefault="001669E1">
      <w:r>
        <w:t xml:space="preserve">- Resource Group: </w:t>
      </w:r>
      <w:proofErr w:type="spellStart"/>
      <w:r>
        <w:t>VNetPeeringLab</w:t>
      </w:r>
      <w:proofErr w:type="spellEnd"/>
      <w:r>
        <w:br/>
        <w:t xml:space="preserve">- Virtual Network Name: </w:t>
      </w:r>
      <w:proofErr w:type="spellStart"/>
      <w:r>
        <w:t>VNet</w:t>
      </w:r>
      <w:proofErr w:type="spellEnd"/>
      <w:r>
        <w:t>-Project-A</w:t>
      </w:r>
      <w:r>
        <w:br/>
        <w:t>- Address Space: 10.0.0.0/16</w:t>
      </w:r>
      <w:r>
        <w:br/>
        <w:t>- Subnets Created:</w:t>
      </w:r>
      <w:r>
        <w:br/>
        <w:t xml:space="preserve">  - Web-Subnet: 10.0.0.0/24</w:t>
      </w:r>
      <w:r>
        <w:br/>
        <w:t xml:space="preserve">  - App-Subnet: 10.0.1.0/24</w:t>
      </w:r>
    </w:p>
    <w:p w14:paraId="1B87800B" w14:textId="27D45704" w:rsidR="00755332" w:rsidRDefault="001669E1">
      <w:r>
        <w:br/>
      </w:r>
      <w:r w:rsidR="003C3588">
        <w:rPr>
          <w:noProof/>
        </w:rPr>
        <w:drawing>
          <wp:inline distT="0" distB="0" distL="0" distR="0" wp14:anchorId="504591CC" wp14:editId="00CA7C8E">
            <wp:extent cx="5303520" cy="4533774"/>
            <wp:effectExtent l="0" t="0" r="0" b="635"/>
            <wp:docPr id="76492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2017" name="Picture 764922017"/>
                    <pic:cNvPicPr/>
                  </pic:nvPicPr>
                  <pic:blipFill>
                    <a:blip r:embed="rId7"/>
                    <a:stretch>
                      <a:fillRect/>
                    </a:stretch>
                  </pic:blipFill>
                  <pic:spPr>
                    <a:xfrm>
                      <a:off x="0" y="0"/>
                      <a:ext cx="5362096" cy="4583849"/>
                    </a:xfrm>
                    <a:prstGeom prst="rect">
                      <a:avLst/>
                    </a:prstGeom>
                  </pic:spPr>
                </pic:pic>
              </a:graphicData>
            </a:graphic>
          </wp:inline>
        </w:drawing>
      </w:r>
    </w:p>
    <w:p w14:paraId="1EA7B3E7" w14:textId="484BDFE9" w:rsidR="00D22462" w:rsidRDefault="00D22462">
      <w:r w:rsidRPr="00D22462">
        <w:t xml:space="preserve">As part of the implementation, a virtual network named </w:t>
      </w:r>
      <w:proofErr w:type="spellStart"/>
      <w:r w:rsidRPr="00D22462">
        <w:rPr>
          <w:b/>
          <w:bCs/>
        </w:rPr>
        <w:t>VNet</w:t>
      </w:r>
      <w:proofErr w:type="spellEnd"/>
      <w:r w:rsidRPr="00D22462">
        <w:rPr>
          <w:b/>
          <w:bCs/>
        </w:rPr>
        <w:t>-Project-A</w:t>
      </w:r>
      <w:r w:rsidRPr="00D22462">
        <w:t xml:space="preserve"> was created to define a custom IP address space using the CIDR block 10.0.0.0/16. This </w:t>
      </w:r>
      <w:proofErr w:type="spellStart"/>
      <w:r w:rsidRPr="00D22462">
        <w:t>VNet</w:t>
      </w:r>
      <w:proofErr w:type="spellEnd"/>
      <w:r w:rsidRPr="00D22462">
        <w:t xml:space="preserve"> acts as the foundational layer for deploying subnets and virtual machines. It enables isolated and secure communication between resources, and serves as the core network for configuring address ranges, routing, and connectivity in the simulated cloud environment.</w:t>
      </w:r>
    </w:p>
    <w:p w14:paraId="01840F76" w14:textId="77777777" w:rsidR="00434C17" w:rsidRDefault="00434C17"/>
    <w:p w14:paraId="3DEFF5BD" w14:textId="77777777" w:rsidR="005D42AA" w:rsidRDefault="005D42AA"/>
    <w:p w14:paraId="3847F113" w14:textId="2A0AF251" w:rsidR="00755332" w:rsidRDefault="001669E1">
      <w:pPr>
        <w:pStyle w:val="Heading1"/>
      </w:pPr>
      <w:r>
        <w:lastRenderedPageBreak/>
        <w:t>3.</w:t>
      </w:r>
      <w:r w:rsidR="00E6404F">
        <w:t>2</w:t>
      </w:r>
      <w:r>
        <w:t xml:space="preserve"> Deploying VMs in Separate Subnets</w:t>
      </w:r>
    </w:p>
    <w:p w14:paraId="3AF83FE4" w14:textId="48002F32" w:rsidR="00755332" w:rsidRDefault="001669E1">
      <w:r>
        <w:t>- win-</w:t>
      </w:r>
      <w:proofErr w:type="spellStart"/>
      <w:r>
        <w:t>vm</w:t>
      </w:r>
      <w:proofErr w:type="spellEnd"/>
      <w:r>
        <w:t>-A: Deployed in Web-Subnet</w:t>
      </w:r>
      <w:r>
        <w:br/>
        <w:t xml:space="preserve">- </w:t>
      </w:r>
      <w:proofErr w:type="spellStart"/>
      <w:r>
        <w:t>linux</w:t>
      </w:r>
      <w:proofErr w:type="spellEnd"/>
      <w:r>
        <w:t>-</w:t>
      </w:r>
      <w:proofErr w:type="spellStart"/>
      <w:r>
        <w:t>vm</w:t>
      </w:r>
      <w:proofErr w:type="spellEnd"/>
      <w:r>
        <w:t>-A: Deployed in App-Subnet</w:t>
      </w:r>
      <w:r>
        <w:br/>
        <w:t>- Size: Standard B1s</w:t>
      </w:r>
      <w:r>
        <w:br/>
        <w:t>- Public IP: Assigned</w:t>
      </w:r>
      <w:r>
        <w:br/>
        <w:t>- Inbound Port Rule: RDP (Windows), SSH (Linux)</w:t>
      </w:r>
      <w:r>
        <w:br/>
      </w:r>
      <w:r>
        <w:br/>
      </w:r>
      <w:r w:rsidR="0067001C">
        <w:rPr>
          <w:noProof/>
        </w:rPr>
        <w:drawing>
          <wp:inline distT="0" distB="0" distL="0" distR="0" wp14:anchorId="614B1035" wp14:editId="48168A4D">
            <wp:extent cx="5486400" cy="4831080"/>
            <wp:effectExtent l="0" t="0" r="0" b="7620"/>
            <wp:docPr id="150567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31080"/>
                    </a:xfrm>
                    <a:prstGeom prst="rect">
                      <a:avLst/>
                    </a:prstGeom>
                    <a:noFill/>
                    <a:ln>
                      <a:noFill/>
                    </a:ln>
                  </pic:spPr>
                </pic:pic>
              </a:graphicData>
            </a:graphic>
          </wp:inline>
        </w:drawing>
      </w:r>
    </w:p>
    <w:p w14:paraId="49229DEA" w14:textId="6E3D7E85" w:rsidR="003A0CC9" w:rsidRDefault="003A0CC9">
      <w:r>
        <w:t xml:space="preserve">Here we have created our first virtual machine that is windows virtual machine in the </w:t>
      </w:r>
      <w:r w:rsidR="005E5978">
        <w:t xml:space="preserve">web subnet now we will do the same for </w:t>
      </w:r>
      <w:proofErr w:type="spellStart"/>
      <w:r w:rsidR="005E5978">
        <w:t>linux</w:t>
      </w:r>
      <w:proofErr w:type="spellEnd"/>
      <w:r w:rsidR="005E5978">
        <w:t xml:space="preserve"> based virtual machine now we will create a</w:t>
      </w:r>
      <w:r w:rsidR="0094455C">
        <w:t xml:space="preserve">nother virtual machine and it will be placed in the app subnet. Remember both the </w:t>
      </w:r>
      <w:proofErr w:type="spellStart"/>
      <w:r w:rsidR="0094455C">
        <w:t>vm</w:t>
      </w:r>
      <w:proofErr w:type="spellEnd"/>
      <w:r w:rsidR="0094455C">
        <w:t xml:space="preserve"> are inside different subnets </w:t>
      </w:r>
      <w:r w:rsidR="00860DA1">
        <w:t>but are within the same virtual network so they can ping each other which we will see in the upcoming screenshots that how we peered between to virtual machines in different subnets inside a same network.</w:t>
      </w:r>
    </w:p>
    <w:p w14:paraId="4C9CFEE4" w14:textId="77777777" w:rsidR="00860DA1" w:rsidRDefault="00860DA1"/>
    <w:p w14:paraId="04D3485C" w14:textId="77777777" w:rsidR="00860DA1" w:rsidRDefault="00860DA1"/>
    <w:p w14:paraId="60A678B3" w14:textId="0C965BFB" w:rsidR="00860DA1" w:rsidRDefault="000D2583">
      <w:r>
        <w:rPr>
          <w:noProof/>
        </w:rPr>
        <w:lastRenderedPageBreak/>
        <w:drawing>
          <wp:inline distT="0" distB="0" distL="0" distR="0" wp14:anchorId="1AB538C7" wp14:editId="772975BA">
            <wp:extent cx="5486400" cy="3581400"/>
            <wp:effectExtent l="0" t="0" r="0" b="0"/>
            <wp:docPr id="551470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inline>
        </w:drawing>
      </w:r>
    </w:p>
    <w:p w14:paraId="3D7B1D34" w14:textId="40DAE21A" w:rsidR="000D2583" w:rsidRDefault="000D2583">
      <w:r>
        <w:t xml:space="preserve">Here this is the windows </w:t>
      </w:r>
      <w:proofErr w:type="spellStart"/>
      <w:r>
        <w:t>vm</w:t>
      </w:r>
      <w:proofErr w:type="spellEnd"/>
      <w:r>
        <w:t xml:space="preserve"> in the web subnet we have deployed this</w:t>
      </w:r>
      <w:r w:rsidR="00627EB5">
        <w:t xml:space="preserve"> </w:t>
      </w:r>
    </w:p>
    <w:p w14:paraId="11533F24" w14:textId="277339DC" w:rsidR="00627EB5" w:rsidRDefault="00627EB5">
      <w:r>
        <w:t xml:space="preserve">Now the </w:t>
      </w:r>
      <w:proofErr w:type="spellStart"/>
      <w:r>
        <w:t>linux</w:t>
      </w:r>
      <w:proofErr w:type="spellEnd"/>
      <w:r>
        <w:t xml:space="preserve"> </w:t>
      </w:r>
      <w:proofErr w:type="spellStart"/>
      <w:r>
        <w:t>vm</w:t>
      </w:r>
      <w:proofErr w:type="spellEnd"/>
      <w:r>
        <w:t xml:space="preserve"> inside the app subnet- </w:t>
      </w:r>
    </w:p>
    <w:p w14:paraId="3AA373BB" w14:textId="375BBB51" w:rsidR="00627EB5" w:rsidRDefault="002710DC">
      <w:r>
        <w:rPr>
          <w:noProof/>
        </w:rPr>
        <w:drawing>
          <wp:inline distT="0" distB="0" distL="0" distR="0" wp14:anchorId="32A912A9" wp14:editId="3396B2F2">
            <wp:extent cx="5478780" cy="2369820"/>
            <wp:effectExtent l="0" t="0" r="7620" b="0"/>
            <wp:docPr id="110502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2369820"/>
                    </a:xfrm>
                    <a:prstGeom prst="rect">
                      <a:avLst/>
                    </a:prstGeom>
                    <a:noFill/>
                    <a:ln>
                      <a:noFill/>
                    </a:ln>
                  </pic:spPr>
                </pic:pic>
              </a:graphicData>
            </a:graphic>
          </wp:inline>
        </w:drawing>
      </w:r>
    </w:p>
    <w:p w14:paraId="56A17832" w14:textId="2692F7B7" w:rsidR="00627EB5" w:rsidRDefault="002139E3">
      <w:r>
        <w:t xml:space="preserve">This concludes the creation of virtual machines inside different subnets but within the same </w:t>
      </w:r>
    </w:p>
    <w:p w14:paraId="024E4176" w14:textId="697D8227" w:rsidR="002139E3" w:rsidRDefault="002139E3">
      <w:r>
        <w:t xml:space="preserve">Virtual network. Now we will enable the internal communication </w:t>
      </w:r>
      <w:r w:rsidR="00F21BBB">
        <w:t xml:space="preserve">between these two virtual machines we will b sending a ping request form the windows </w:t>
      </w:r>
      <w:proofErr w:type="spellStart"/>
      <w:r w:rsidR="00F21BBB">
        <w:t>vm</w:t>
      </w:r>
      <w:proofErr w:type="spellEnd"/>
      <w:r w:rsidR="00F21BBB">
        <w:t xml:space="preserve"> to the </w:t>
      </w:r>
      <w:proofErr w:type="spellStart"/>
      <w:r w:rsidR="00F21BBB">
        <w:t>linux</w:t>
      </w:r>
      <w:proofErr w:type="spellEnd"/>
      <w:r w:rsidR="00F21BBB">
        <w:t xml:space="preserve"> based </w:t>
      </w:r>
      <w:proofErr w:type="spellStart"/>
      <w:r w:rsidR="00F21BBB">
        <w:t>vm</w:t>
      </w:r>
      <w:proofErr w:type="spellEnd"/>
    </w:p>
    <w:p w14:paraId="60B7ED6F" w14:textId="77777777" w:rsidR="00755332" w:rsidRDefault="001669E1">
      <w:pPr>
        <w:pStyle w:val="Heading1"/>
      </w:pPr>
      <w:r>
        <w:lastRenderedPageBreak/>
        <w:t xml:space="preserve">3.3 </w:t>
      </w:r>
      <w:r>
        <w:t>Enabling Internal Communication Between VMs</w:t>
      </w:r>
    </w:p>
    <w:p w14:paraId="239E16C1" w14:textId="77777777" w:rsidR="007D741F" w:rsidRDefault="001669E1">
      <w:r>
        <w:t>- ICMP (ping) was not enabled by default.</w:t>
      </w:r>
      <w:r>
        <w:br/>
        <w:t xml:space="preserve">- Added </w:t>
      </w:r>
      <w:r>
        <w:t>inbound NSG rule:</w:t>
      </w:r>
      <w:r>
        <w:br/>
        <w:t xml:space="preserve">  - Protocol: ICMP</w:t>
      </w:r>
      <w:r>
        <w:br/>
        <w:t xml:space="preserve">  - Source: Any</w:t>
      </w:r>
      <w:r>
        <w:br/>
        <w:t xml:space="preserve">  - Destination: Any</w:t>
      </w:r>
      <w:r>
        <w:br/>
        <w:t xml:space="preserve">  - Port: *</w:t>
      </w:r>
      <w:r>
        <w:br/>
        <w:t xml:space="preserve">  - Action: Allow</w:t>
      </w:r>
    </w:p>
    <w:p w14:paraId="2449A07E" w14:textId="7FB1972A" w:rsidR="00946F06" w:rsidRDefault="001669E1">
      <w:r>
        <w:br/>
      </w:r>
      <w:r w:rsidR="007D741F">
        <w:rPr>
          <w:noProof/>
        </w:rPr>
        <w:drawing>
          <wp:inline distT="0" distB="0" distL="0" distR="0" wp14:anchorId="065C9C5C" wp14:editId="34323093">
            <wp:extent cx="5478780" cy="3771900"/>
            <wp:effectExtent l="0" t="0" r="7620" b="0"/>
            <wp:docPr id="1122406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771900"/>
                    </a:xfrm>
                    <a:prstGeom prst="rect">
                      <a:avLst/>
                    </a:prstGeom>
                    <a:noFill/>
                    <a:ln>
                      <a:noFill/>
                    </a:ln>
                  </pic:spPr>
                </pic:pic>
              </a:graphicData>
            </a:graphic>
          </wp:inline>
        </w:drawing>
      </w:r>
    </w:p>
    <w:p w14:paraId="533F1071" w14:textId="77777777" w:rsidR="00090801" w:rsidRDefault="00090801"/>
    <w:p w14:paraId="28FE93C1" w14:textId="0738E917" w:rsidR="007436F9" w:rsidRDefault="00D42811">
      <w:r>
        <w:t xml:space="preserve">Here we created a new port rule inside the network security group so that the </w:t>
      </w:r>
      <w:r w:rsidR="00276B47">
        <w:t>verifying can be carried out</w:t>
      </w:r>
      <w:r w:rsidR="00E04819">
        <w:t xml:space="preserve"> as the </w:t>
      </w:r>
      <w:r w:rsidR="00E04819">
        <w:t>ICMP (ping) was not enabled by default.</w:t>
      </w:r>
      <w:r w:rsidR="00E04819">
        <w:t xml:space="preserve"> So first we enabled that and then we proceeded with</w:t>
      </w:r>
      <w:r w:rsidR="007436F9">
        <w:t xml:space="preserve"> creating a second virtual network for peering.</w:t>
      </w:r>
    </w:p>
    <w:p w14:paraId="5DF3EB43" w14:textId="2ED04F19" w:rsidR="007436F9" w:rsidRDefault="007436F9">
      <w:r>
        <w:t>We already have a virtual network</w:t>
      </w:r>
      <w:r w:rsidR="00316B6C">
        <w:t xml:space="preserve">-A so for peering and connection testing we have to create one more virtual network </w:t>
      </w:r>
    </w:p>
    <w:p w14:paraId="615E08C9" w14:textId="32472AED" w:rsidR="00316B6C" w:rsidRDefault="00316B6C">
      <w:r>
        <w:t>We will name this as virtual network-B and deploy a virtual machine in th</w:t>
      </w:r>
      <w:r w:rsidR="00F46954">
        <w:t xml:space="preserve">is </w:t>
      </w:r>
      <w:proofErr w:type="spellStart"/>
      <w:r w:rsidR="00F46954">
        <w:t>vnet</w:t>
      </w:r>
      <w:proofErr w:type="spellEnd"/>
      <w:r w:rsidR="00F46954">
        <w:t xml:space="preserve"> also via adding a subnet first.</w:t>
      </w:r>
    </w:p>
    <w:p w14:paraId="67058AB7" w14:textId="77777777" w:rsidR="00755332" w:rsidRDefault="001669E1">
      <w:pPr>
        <w:pStyle w:val="Heading1"/>
      </w:pPr>
      <w:r>
        <w:lastRenderedPageBreak/>
        <w:t>3.4 Creating Second VNet for Peering</w:t>
      </w:r>
    </w:p>
    <w:p w14:paraId="5AA7798D" w14:textId="3CB54C5A" w:rsidR="00755332" w:rsidRDefault="001669E1">
      <w:r>
        <w:t>- Virtual Network Name: VNet-Project-B</w:t>
      </w:r>
      <w:r>
        <w:br/>
        <w:t>- Address Space: 10.1.0.0/16</w:t>
      </w:r>
      <w:r>
        <w:br/>
        <w:t>- Subnet: b-subnet (10.1.0.0/24)</w:t>
      </w:r>
      <w:r>
        <w:br/>
      </w:r>
      <w:r>
        <w:br/>
      </w:r>
      <w:r w:rsidR="00276B47">
        <w:rPr>
          <w:noProof/>
        </w:rPr>
        <w:drawing>
          <wp:inline distT="0" distB="0" distL="0" distR="0" wp14:anchorId="40CFB131" wp14:editId="5E4CA07A">
            <wp:extent cx="5478780" cy="2270760"/>
            <wp:effectExtent l="0" t="0" r="7620" b="0"/>
            <wp:docPr id="59001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2270760"/>
                    </a:xfrm>
                    <a:prstGeom prst="rect">
                      <a:avLst/>
                    </a:prstGeom>
                    <a:noFill/>
                    <a:ln>
                      <a:noFill/>
                    </a:ln>
                  </pic:spPr>
                </pic:pic>
              </a:graphicData>
            </a:graphic>
          </wp:inline>
        </w:drawing>
      </w:r>
    </w:p>
    <w:p w14:paraId="65EF05B7" w14:textId="77777777" w:rsidR="00755332" w:rsidRDefault="001669E1">
      <w:pPr>
        <w:pStyle w:val="Heading1"/>
      </w:pPr>
      <w:r>
        <w:t>3.5 Peering VNet-Project-A and VNet-Project-B</w:t>
      </w:r>
    </w:p>
    <w:p w14:paraId="1DBB221D" w14:textId="6D3D7B71" w:rsidR="00755332" w:rsidRDefault="001669E1">
      <w:r>
        <w:t>Peering A → B:</w:t>
      </w:r>
      <w:r>
        <w:br/>
        <w:t>- Name: Peer-A-to-B</w:t>
      </w:r>
      <w:r>
        <w:br/>
        <w:t>- Allow traffic: ✅</w:t>
      </w:r>
      <w:r>
        <w:br/>
        <w:t>- Forwarded traffic, gateway: ❌</w:t>
      </w:r>
      <w:r>
        <w:br/>
      </w:r>
      <w:r>
        <w:br/>
        <w:t>Peering B → A:</w:t>
      </w:r>
      <w:r>
        <w:br/>
        <w:t>- Name: Peer-B-to-A</w:t>
      </w:r>
      <w:r>
        <w:br/>
        <w:t>- Allow traffic: ✅</w:t>
      </w:r>
      <w:r>
        <w:br/>
        <w:t>- Forwarded traffic, gateway: ❌</w:t>
      </w:r>
      <w:r>
        <w:t>*</w:t>
      </w:r>
      <w:r w:rsidR="002E49DF">
        <w:rPr>
          <w:noProof/>
        </w:rPr>
        <w:drawing>
          <wp:inline distT="0" distB="0" distL="0" distR="0" wp14:anchorId="663D6959" wp14:editId="1EEEB2CB">
            <wp:extent cx="5471160" cy="2484120"/>
            <wp:effectExtent l="0" t="0" r="0" b="0"/>
            <wp:docPr id="11663868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1160" cy="2484120"/>
                    </a:xfrm>
                    <a:prstGeom prst="rect">
                      <a:avLst/>
                    </a:prstGeom>
                    <a:noFill/>
                    <a:ln>
                      <a:noFill/>
                    </a:ln>
                  </pic:spPr>
                </pic:pic>
              </a:graphicData>
            </a:graphic>
          </wp:inline>
        </w:drawing>
      </w:r>
    </w:p>
    <w:p w14:paraId="55678182" w14:textId="36848093" w:rsidR="00312A21" w:rsidRDefault="000D78AE">
      <w:r>
        <w:rPr>
          <w:noProof/>
        </w:rPr>
        <w:lastRenderedPageBreak/>
        <w:drawing>
          <wp:inline distT="0" distB="0" distL="0" distR="0" wp14:anchorId="5FFA265D" wp14:editId="042264DF">
            <wp:extent cx="5473700" cy="1282700"/>
            <wp:effectExtent l="0" t="0" r="0" b="0"/>
            <wp:docPr id="15957314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1282700"/>
                    </a:xfrm>
                    <a:prstGeom prst="rect">
                      <a:avLst/>
                    </a:prstGeom>
                    <a:noFill/>
                    <a:ln>
                      <a:noFill/>
                    </a:ln>
                  </pic:spPr>
                </pic:pic>
              </a:graphicData>
            </a:graphic>
          </wp:inline>
        </w:drawing>
      </w:r>
    </w:p>
    <w:p w14:paraId="5A1537A6" w14:textId="36C016FC" w:rsidR="000D78AE" w:rsidRDefault="000D78AE">
      <w:r>
        <w:t>Here we have configured the peering setting</w:t>
      </w:r>
      <w:r w:rsidR="00512D23">
        <w:t xml:space="preserve"> in the above picture.</w:t>
      </w:r>
    </w:p>
    <w:p w14:paraId="2F1863D7" w14:textId="77777777" w:rsidR="00755332" w:rsidRDefault="001669E1">
      <w:pPr>
        <w:pStyle w:val="Heading1"/>
      </w:pPr>
      <w:r>
        <w:t>3.6 Deploying VM in VNet-B</w:t>
      </w:r>
    </w:p>
    <w:p w14:paraId="2F0F63DC" w14:textId="77777777" w:rsidR="000D78AE" w:rsidRDefault="001669E1">
      <w:r>
        <w:t xml:space="preserve">- VM Name: </w:t>
      </w:r>
      <w:proofErr w:type="spellStart"/>
      <w:r>
        <w:t>linux</w:t>
      </w:r>
      <w:proofErr w:type="spellEnd"/>
      <w:r>
        <w:t>-</w:t>
      </w:r>
      <w:proofErr w:type="spellStart"/>
      <w:r>
        <w:t>vm</w:t>
      </w:r>
      <w:proofErr w:type="spellEnd"/>
      <w:r>
        <w:t>-B</w:t>
      </w:r>
      <w:r>
        <w:br/>
        <w:t>- Subnet: b-subnet</w:t>
      </w:r>
      <w:r>
        <w:br/>
        <w:t>- Size: Standard B1s (or alternative due to quota)</w:t>
      </w:r>
      <w:r>
        <w:br/>
        <w:t>- Public IP: Assigned</w:t>
      </w:r>
      <w:r>
        <w:br/>
        <w:t>- Inbound Rule: SSH (Port 22)</w:t>
      </w:r>
    </w:p>
    <w:p w14:paraId="55BAF683" w14:textId="7C76ABE9" w:rsidR="00755332" w:rsidRDefault="001669E1">
      <w:r>
        <w:br/>
      </w:r>
      <w:r>
        <w:br/>
      </w:r>
      <w:r w:rsidR="00060AC7">
        <w:rPr>
          <w:noProof/>
        </w:rPr>
        <w:drawing>
          <wp:inline distT="0" distB="0" distL="0" distR="0" wp14:anchorId="7FE454F5" wp14:editId="3B26D4E2">
            <wp:extent cx="6227623" cy="4140200"/>
            <wp:effectExtent l="0" t="0" r="1905" b="0"/>
            <wp:docPr id="1747203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6161" cy="4145876"/>
                    </a:xfrm>
                    <a:prstGeom prst="rect">
                      <a:avLst/>
                    </a:prstGeom>
                    <a:noFill/>
                    <a:ln>
                      <a:noFill/>
                    </a:ln>
                  </pic:spPr>
                </pic:pic>
              </a:graphicData>
            </a:graphic>
          </wp:inline>
        </w:drawing>
      </w:r>
    </w:p>
    <w:p w14:paraId="7560AFD2" w14:textId="6C0F3D14" w:rsidR="006A4205" w:rsidRDefault="006A4205">
      <w:r>
        <w:rPr>
          <w:noProof/>
        </w:rPr>
        <w:lastRenderedPageBreak/>
        <w:drawing>
          <wp:inline distT="0" distB="0" distL="0" distR="0" wp14:anchorId="702F4BC9" wp14:editId="1648183C">
            <wp:extent cx="4358640" cy="2724150"/>
            <wp:effectExtent l="0" t="0" r="3810" b="0"/>
            <wp:docPr id="12011112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782" cy="2724864"/>
                    </a:xfrm>
                    <a:prstGeom prst="rect">
                      <a:avLst/>
                    </a:prstGeom>
                    <a:noFill/>
                    <a:ln>
                      <a:noFill/>
                    </a:ln>
                  </pic:spPr>
                </pic:pic>
              </a:graphicData>
            </a:graphic>
          </wp:inline>
        </w:drawing>
      </w:r>
    </w:p>
    <w:p w14:paraId="008FDD67" w14:textId="77777777" w:rsidR="00755332" w:rsidRDefault="001669E1">
      <w:pPr>
        <w:pStyle w:val="Heading1"/>
      </w:pPr>
      <w:r>
        <w:t>3.7 Testing Ping Across Peered VNets</w:t>
      </w:r>
    </w:p>
    <w:p w14:paraId="4AC23AC4" w14:textId="77777777" w:rsidR="00B41CA0" w:rsidRDefault="001669E1" w:rsidP="00B41CA0">
      <w:r>
        <w:t>- From win-</w:t>
      </w:r>
      <w:proofErr w:type="spellStart"/>
      <w:r>
        <w:t>vm</w:t>
      </w:r>
      <w:proofErr w:type="spellEnd"/>
      <w:r>
        <w:t xml:space="preserve">-A (in </w:t>
      </w:r>
      <w:proofErr w:type="spellStart"/>
      <w:r>
        <w:t>VNet</w:t>
      </w:r>
      <w:proofErr w:type="spellEnd"/>
      <w:r>
        <w:t xml:space="preserve">-A) → pinged </w:t>
      </w:r>
      <w:proofErr w:type="spellStart"/>
      <w:r>
        <w:t>linux</w:t>
      </w:r>
      <w:proofErr w:type="spellEnd"/>
      <w:r>
        <w:t>-</w:t>
      </w:r>
      <w:proofErr w:type="spellStart"/>
      <w:r>
        <w:t>vm</w:t>
      </w:r>
      <w:proofErr w:type="spellEnd"/>
      <w:r>
        <w:t>-B (in VNet-B) using private IP</w:t>
      </w:r>
      <w:r>
        <w:br/>
        <w:t>- Result: Successful reply</w:t>
      </w:r>
      <w:r>
        <w:br/>
      </w:r>
      <w:r>
        <w:br/>
      </w:r>
      <w:r w:rsidR="0075677D">
        <w:rPr>
          <w:noProof/>
        </w:rPr>
        <w:drawing>
          <wp:inline distT="0" distB="0" distL="0" distR="0" wp14:anchorId="0463EFDF" wp14:editId="26B36205">
            <wp:extent cx="5494020" cy="3939540"/>
            <wp:effectExtent l="0" t="0" r="0" b="3810"/>
            <wp:docPr id="16113064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20" cy="3939540"/>
                    </a:xfrm>
                    <a:prstGeom prst="rect">
                      <a:avLst/>
                    </a:prstGeom>
                    <a:noFill/>
                    <a:ln>
                      <a:noFill/>
                    </a:ln>
                  </pic:spPr>
                </pic:pic>
              </a:graphicData>
            </a:graphic>
          </wp:inline>
        </w:drawing>
      </w:r>
    </w:p>
    <w:p w14:paraId="2DF26673" w14:textId="06461C8F" w:rsidR="00755332" w:rsidRPr="00090801" w:rsidRDefault="00B41CA0" w:rsidP="00B41CA0">
      <w:pPr>
        <w:rPr>
          <w:rFonts w:ascii="Arial" w:hAnsi="Arial" w:cs="Arial"/>
          <w:b/>
          <w:bCs/>
          <w:sz w:val="24"/>
          <w:szCs w:val="24"/>
        </w:rPr>
      </w:pPr>
      <w:r w:rsidRPr="00090801">
        <w:rPr>
          <w:rFonts w:ascii="Arial" w:hAnsi="Arial" w:cs="Arial"/>
          <w:b/>
          <w:bCs/>
        </w:rPr>
        <w:lastRenderedPageBreak/>
        <w:t xml:space="preserve"> </w:t>
      </w:r>
      <w:r w:rsidRPr="00090801">
        <w:rPr>
          <w:rFonts w:ascii="Arial" w:hAnsi="Arial" w:cs="Arial"/>
          <w:b/>
          <w:bCs/>
          <w:sz w:val="24"/>
          <w:szCs w:val="24"/>
        </w:rPr>
        <w:t xml:space="preserve">The above screenshot includes the terminal responses of two successful ping operations: first, between the Windows and Linux VMs within </w:t>
      </w:r>
      <w:proofErr w:type="spellStart"/>
      <w:r w:rsidRPr="00090801">
        <w:rPr>
          <w:rFonts w:ascii="Arial" w:hAnsi="Arial" w:cs="Arial"/>
          <w:b/>
          <w:bCs/>
          <w:sz w:val="24"/>
          <w:szCs w:val="24"/>
        </w:rPr>
        <w:t>VNet</w:t>
      </w:r>
      <w:proofErr w:type="spellEnd"/>
      <w:r w:rsidRPr="00090801">
        <w:rPr>
          <w:rFonts w:ascii="Arial" w:hAnsi="Arial" w:cs="Arial"/>
          <w:b/>
          <w:bCs/>
          <w:sz w:val="24"/>
          <w:szCs w:val="24"/>
        </w:rPr>
        <w:t>-Project-A (intra-</w:t>
      </w:r>
      <w:proofErr w:type="spellStart"/>
      <w:r w:rsidRPr="00090801">
        <w:rPr>
          <w:rFonts w:ascii="Arial" w:hAnsi="Arial" w:cs="Arial"/>
          <w:b/>
          <w:bCs/>
          <w:sz w:val="24"/>
          <w:szCs w:val="24"/>
        </w:rPr>
        <w:t>VNet</w:t>
      </w:r>
      <w:proofErr w:type="spellEnd"/>
      <w:r w:rsidRPr="00090801">
        <w:rPr>
          <w:rFonts w:ascii="Arial" w:hAnsi="Arial" w:cs="Arial"/>
          <w:b/>
          <w:bCs/>
          <w:sz w:val="24"/>
          <w:szCs w:val="24"/>
        </w:rPr>
        <w:t xml:space="preserve"> communication), and second, between the Windows VM in </w:t>
      </w:r>
      <w:proofErr w:type="spellStart"/>
      <w:r w:rsidRPr="00090801">
        <w:rPr>
          <w:rFonts w:ascii="Arial" w:hAnsi="Arial" w:cs="Arial"/>
          <w:b/>
          <w:bCs/>
          <w:sz w:val="24"/>
          <w:szCs w:val="24"/>
        </w:rPr>
        <w:t>VNet</w:t>
      </w:r>
      <w:proofErr w:type="spellEnd"/>
      <w:r w:rsidRPr="00090801">
        <w:rPr>
          <w:rFonts w:ascii="Arial" w:hAnsi="Arial" w:cs="Arial"/>
          <w:b/>
          <w:bCs/>
          <w:sz w:val="24"/>
          <w:szCs w:val="24"/>
        </w:rPr>
        <w:t xml:space="preserve">-Project-A and the Linux VM in </w:t>
      </w:r>
      <w:proofErr w:type="spellStart"/>
      <w:r w:rsidRPr="00090801">
        <w:rPr>
          <w:rFonts w:ascii="Arial" w:hAnsi="Arial" w:cs="Arial"/>
          <w:b/>
          <w:bCs/>
          <w:sz w:val="24"/>
          <w:szCs w:val="24"/>
        </w:rPr>
        <w:t>VNet</w:t>
      </w:r>
      <w:proofErr w:type="spellEnd"/>
      <w:r w:rsidRPr="00090801">
        <w:rPr>
          <w:rFonts w:ascii="Arial" w:hAnsi="Arial" w:cs="Arial"/>
          <w:b/>
          <w:bCs/>
          <w:sz w:val="24"/>
          <w:szCs w:val="24"/>
        </w:rPr>
        <w:t>-Project-B (inter-</w:t>
      </w:r>
      <w:proofErr w:type="spellStart"/>
      <w:r w:rsidRPr="00090801">
        <w:rPr>
          <w:rFonts w:ascii="Arial" w:hAnsi="Arial" w:cs="Arial"/>
          <w:b/>
          <w:bCs/>
          <w:sz w:val="24"/>
          <w:szCs w:val="24"/>
        </w:rPr>
        <w:t>VNet</w:t>
      </w:r>
      <w:proofErr w:type="spellEnd"/>
      <w:r w:rsidRPr="00090801">
        <w:rPr>
          <w:rFonts w:ascii="Arial" w:hAnsi="Arial" w:cs="Arial"/>
          <w:b/>
          <w:bCs/>
          <w:sz w:val="24"/>
          <w:szCs w:val="24"/>
        </w:rPr>
        <w:t xml:space="preserve"> communication using </w:t>
      </w:r>
      <w:proofErr w:type="spellStart"/>
      <w:r w:rsidRPr="00090801">
        <w:rPr>
          <w:rFonts w:ascii="Arial" w:hAnsi="Arial" w:cs="Arial"/>
          <w:b/>
          <w:bCs/>
          <w:sz w:val="24"/>
          <w:szCs w:val="24"/>
        </w:rPr>
        <w:t>VNet</w:t>
      </w:r>
      <w:proofErr w:type="spellEnd"/>
      <w:r w:rsidRPr="00090801">
        <w:rPr>
          <w:rFonts w:ascii="Arial" w:hAnsi="Arial" w:cs="Arial"/>
          <w:b/>
          <w:bCs/>
          <w:sz w:val="24"/>
          <w:szCs w:val="24"/>
        </w:rPr>
        <w:t xml:space="preserve"> Peering). This confirms that both subnet-level and </w:t>
      </w:r>
      <w:proofErr w:type="spellStart"/>
      <w:r w:rsidRPr="00090801">
        <w:rPr>
          <w:rFonts w:ascii="Arial" w:hAnsi="Arial" w:cs="Arial"/>
          <w:b/>
          <w:bCs/>
          <w:sz w:val="24"/>
          <w:szCs w:val="24"/>
        </w:rPr>
        <w:t>VNet</w:t>
      </w:r>
      <w:proofErr w:type="spellEnd"/>
      <w:r w:rsidRPr="00090801">
        <w:rPr>
          <w:rFonts w:ascii="Arial" w:hAnsi="Arial" w:cs="Arial"/>
          <w:b/>
          <w:bCs/>
          <w:sz w:val="24"/>
          <w:szCs w:val="24"/>
        </w:rPr>
        <w:t>-level connectivity have been successfully implemented.</w:t>
      </w:r>
      <w:r w:rsidR="001669E1" w:rsidRPr="00090801">
        <w:rPr>
          <w:rFonts w:ascii="Arial" w:hAnsi="Arial" w:cs="Arial"/>
          <w:b/>
          <w:bCs/>
          <w:sz w:val="24"/>
          <w:szCs w:val="24"/>
        </w:rPr>
        <w:t>4. Result Verification</w:t>
      </w:r>
    </w:p>
    <w:p w14:paraId="475110FF" w14:textId="77777777" w:rsidR="00755332" w:rsidRPr="00090801" w:rsidRDefault="001669E1">
      <w:pPr>
        <w:rPr>
          <w:rFonts w:ascii="Arial" w:hAnsi="Arial" w:cs="Arial"/>
          <w:b/>
          <w:bCs/>
          <w:sz w:val="24"/>
          <w:szCs w:val="24"/>
        </w:rPr>
      </w:pPr>
      <w:r w:rsidRPr="00090801">
        <w:rPr>
          <w:rFonts w:ascii="Arial" w:hAnsi="Arial" w:cs="Arial"/>
          <w:b/>
          <w:bCs/>
          <w:sz w:val="24"/>
          <w:szCs w:val="24"/>
        </w:rPr>
        <w:t>All steps were executed successfully. VMs in separate subnets were able to communicate through private IPs after NSG modification. Peering between VNet-A and VNet-B enabled cross-VNet communication, verified via ping.</w:t>
      </w:r>
    </w:p>
    <w:p w14:paraId="0C05E636" w14:textId="2A13571B" w:rsidR="00755332" w:rsidRDefault="005D42AA">
      <w:pPr>
        <w:pStyle w:val="Heading1"/>
      </w:pPr>
      <w:r>
        <w:t>4</w:t>
      </w:r>
      <w:r w:rsidR="001669E1">
        <w:t>. Conclusion</w:t>
      </w:r>
    </w:p>
    <w:p w14:paraId="3551741E" w14:textId="77777777" w:rsidR="00090801" w:rsidRPr="00090801" w:rsidRDefault="00090801" w:rsidP="00090801"/>
    <w:p w14:paraId="6B62B08C" w14:textId="3C14F277" w:rsidR="00755332" w:rsidRPr="00090801" w:rsidRDefault="001669E1" w:rsidP="00090801">
      <w:pPr>
        <w:spacing w:line="360" w:lineRule="auto"/>
        <w:rPr>
          <w:sz w:val="24"/>
          <w:szCs w:val="24"/>
        </w:rPr>
      </w:pPr>
      <w:r w:rsidRPr="00090801">
        <w:rPr>
          <w:sz w:val="24"/>
          <w:szCs w:val="24"/>
        </w:rPr>
        <w:t>This implementation demonstrated a clear understanding of CIDR-based subnetting, NSG configurations, and VNet peering within Microsoft Azure. These skills are essential for designing scalable, secure, and modular cloud infrastructures that mimic real-world enterprise setups.</w:t>
      </w:r>
    </w:p>
    <w:sectPr w:rsidR="00755332" w:rsidRPr="0009080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0E708EB"/>
    <w:multiLevelType w:val="hybridMultilevel"/>
    <w:tmpl w:val="15908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7049020">
    <w:abstractNumId w:val="8"/>
  </w:num>
  <w:num w:numId="2" w16cid:durableId="2072000355">
    <w:abstractNumId w:val="6"/>
  </w:num>
  <w:num w:numId="3" w16cid:durableId="1888568323">
    <w:abstractNumId w:val="5"/>
  </w:num>
  <w:num w:numId="4" w16cid:durableId="420757796">
    <w:abstractNumId w:val="4"/>
  </w:num>
  <w:num w:numId="5" w16cid:durableId="953829587">
    <w:abstractNumId w:val="7"/>
  </w:num>
  <w:num w:numId="6" w16cid:durableId="1666006298">
    <w:abstractNumId w:val="3"/>
  </w:num>
  <w:num w:numId="7" w16cid:durableId="1206059677">
    <w:abstractNumId w:val="2"/>
  </w:num>
  <w:num w:numId="8" w16cid:durableId="188570044">
    <w:abstractNumId w:val="1"/>
  </w:num>
  <w:num w:numId="9" w16cid:durableId="1105424622">
    <w:abstractNumId w:val="0"/>
  </w:num>
  <w:num w:numId="10" w16cid:durableId="13717666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0AC7"/>
    <w:rsid w:val="00090801"/>
    <w:rsid w:val="000D2583"/>
    <w:rsid w:val="000D78AE"/>
    <w:rsid w:val="0015074B"/>
    <w:rsid w:val="001669E1"/>
    <w:rsid w:val="001B7BD5"/>
    <w:rsid w:val="001E312B"/>
    <w:rsid w:val="002139E3"/>
    <w:rsid w:val="002710DC"/>
    <w:rsid w:val="00276B47"/>
    <w:rsid w:val="0029639D"/>
    <w:rsid w:val="002E49DF"/>
    <w:rsid w:val="002F4B04"/>
    <w:rsid w:val="00312A21"/>
    <w:rsid w:val="00316B6C"/>
    <w:rsid w:val="00326F90"/>
    <w:rsid w:val="003A0CC9"/>
    <w:rsid w:val="003C3588"/>
    <w:rsid w:val="00430AB3"/>
    <w:rsid w:val="00434C17"/>
    <w:rsid w:val="004C6B71"/>
    <w:rsid w:val="00512D23"/>
    <w:rsid w:val="005D42AA"/>
    <w:rsid w:val="005E5978"/>
    <w:rsid w:val="00627EB5"/>
    <w:rsid w:val="0067001C"/>
    <w:rsid w:val="006A4205"/>
    <w:rsid w:val="007436F9"/>
    <w:rsid w:val="00755332"/>
    <w:rsid w:val="0075677D"/>
    <w:rsid w:val="007D741F"/>
    <w:rsid w:val="00860DA1"/>
    <w:rsid w:val="0089346D"/>
    <w:rsid w:val="0094455C"/>
    <w:rsid w:val="00946F06"/>
    <w:rsid w:val="00957DEC"/>
    <w:rsid w:val="00981302"/>
    <w:rsid w:val="009861A1"/>
    <w:rsid w:val="00AA1D8D"/>
    <w:rsid w:val="00B41CA0"/>
    <w:rsid w:val="00B47730"/>
    <w:rsid w:val="00CB0664"/>
    <w:rsid w:val="00D22462"/>
    <w:rsid w:val="00D42811"/>
    <w:rsid w:val="00DC67E2"/>
    <w:rsid w:val="00E04819"/>
    <w:rsid w:val="00E6404F"/>
    <w:rsid w:val="00EE7642"/>
    <w:rsid w:val="00F21BBB"/>
    <w:rsid w:val="00F4695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32B0E308-A280-497D-855E-D7BC6A2E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11</Pages>
  <Words>858</Words>
  <Characters>4894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Virat Pandey</cp:lastModifiedBy>
  <cp:revision>44</cp:revision>
  <dcterms:created xsi:type="dcterms:W3CDTF">2013-12-23T23:15:00Z</dcterms:created>
  <dcterms:modified xsi:type="dcterms:W3CDTF">2025-06-29T10:17:00Z</dcterms:modified>
  <cp:category/>
</cp:coreProperties>
</file>