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C0" w:rsidRDefault="00A86B13" w:rsidP="00A86B13">
      <w:pPr>
        <w:pStyle w:val="Heading2"/>
      </w:pPr>
      <w:r>
        <w:t>Understanding of development mode;</w:t>
      </w:r>
    </w:p>
    <w:p w:rsidR="00A86B13" w:rsidRDefault="00A86B13" w:rsidP="00A86B13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Arial" w:hAnsi="Arial" w:cs="Arial"/>
          <w:color w:val="4D5156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</w:rPr>
        <w:t>a code hosting platform for version control and collaboration</w:t>
      </w:r>
      <w:r>
        <w:rPr>
          <w:rFonts w:ascii="Arial" w:hAnsi="Arial" w:cs="Arial"/>
          <w:color w:val="4D5156"/>
          <w:shd w:val="clear" w:color="auto" w:fill="FFFFFF"/>
        </w:rPr>
        <w:t>. It lets you and others work together on projects from anywhere.</w:t>
      </w:r>
      <w:r w:rsidRPr="00A86B13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Developing a model and hosting it 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GitHub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involves several steps.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GitHub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a popular platform for version control and code collaboration, making it a great choice for sharing machine learning models and related code.</w:t>
      </w:r>
    </w:p>
    <w:p w:rsidR="00A86B13" w:rsidRDefault="00A86B13" w:rsidP="00A86B13">
      <w:pPr>
        <w:pStyle w:val="Heading2"/>
      </w:pPr>
      <w:r>
        <w:t>License</w:t>
      </w:r>
    </w:p>
    <w:p w:rsidR="00A86B13" w:rsidRDefault="00A86B13" w:rsidP="004C4BEC">
      <w:pPr>
        <w:rPr>
          <w:shd w:val="clear" w:color="auto" w:fill="FFFFFF"/>
        </w:rPr>
      </w:pPr>
      <w:r>
        <w:rPr>
          <w:color w:val="040C28"/>
        </w:rPr>
        <w:t>Apache License 2.0</w:t>
      </w:r>
      <w:r>
        <w:rPr>
          <w:shd w:val="clear" w:color="auto" w:fill="FFFFFF"/>
        </w:rPr>
        <w:t>: A permissive license that allows users to use, modify, and distribute the licensed software. The Apache License 2.0 also provides explicit protection against patent infringement claims.</w:t>
      </w:r>
    </w:p>
    <w:p w:rsidR="00A86B13" w:rsidRDefault="00A86B13" w:rsidP="00A86B1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A86B13" w:rsidRDefault="00A86B13" w:rsidP="00A86B1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Mode of funding</w:t>
      </w:r>
    </w:p>
    <w:p w:rsidR="00A86B13" w:rsidRDefault="00B57AE1" w:rsidP="00A86B13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GitHub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offers various paid plans for individuals, teams, and enterprises, which provide additional features and support. These subscription plans generate significant revenue for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GitHub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Features can include advanced collaboration tools, security features, and priority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support.</w:t>
      </w:r>
      <w:r w:rsidR="00A86B13">
        <w:rPr>
          <w:rFonts w:ascii="Segoe UI" w:hAnsi="Segoe UI" w:cs="Segoe UI"/>
          <w:color w:val="374151"/>
          <w:shd w:val="clear" w:color="auto" w:fill="F7F7F8"/>
        </w:rPr>
        <w:t>While</w:t>
      </w:r>
      <w:proofErr w:type="spellEnd"/>
      <w:r w:rsidR="00A86B13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A86B13">
        <w:rPr>
          <w:rFonts w:ascii="Segoe UI" w:hAnsi="Segoe UI" w:cs="Segoe UI"/>
          <w:color w:val="374151"/>
          <w:shd w:val="clear" w:color="auto" w:fill="F7F7F8"/>
        </w:rPr>
        <w:t>GitHub</w:t>
      </w:r>
      <w:proofErr w:type="spellEnd"/>
      <w:r w:rsidR="00A86B13">
        <w:rPr>
          <w:rFonts w:ascii="Segoe UI" w:hAnsi="Segoe UI" w:cs="Segoe UI"/>
          <w:color w:val="374151"/>
          <w:shd w:val="clear" w:color="auto" w:fill="F7F7F8"/>
        </w:rPr>
        <w:t xml:space="preserve"> doesn't have intrusive ads, it may generate some revenue through sponsored content, promotions, or featured projects</w:t>
      </w:r>
    </w:p>
    <w:p w:rsidR="00B57AE1" w:rsidRDefault="00B57AE1" w:rsidP="00A86B13">
      <w:pPr>
        <w:rPr>
          <w:rFonts w:ascii="Segoe UI" w:hAnsi="Segoe UI" w:cs="Segoe UI"/>
          <w:color w:val="374151"/>
          <w:shd w:val="clear" w:color="auto" w:fill="F7F7F8"/>
        </w:rPr>
      </w:pPr>
    </w:p>
    <w:p w:rsidR="00B57AE1" w:rsidRDefault="00B57AE1" w:rsidP="00B57AE1">
      <w:pPr>
        <w:pStyle w:val="Heading2"/>
        <w:rPr>
          <w:shd w:val="clear" w:color="auto" w:fill="F7F7F8"/>
        </w:rPr>
      </w:pPr>
      <w:r>
        <w:rPr>
          <w:shd w:val="clear" w:color="auto" w:fill="F7F7F8"/>
        </w:rPr>
        <w:t xml:space="preserve">Commercial/non commercial use </w:t>
      </w:r>
    </w:p>
    <w:p w:rsidR="00B57AE1" w:rsidRPr="00B57AE1" w:rsidRDefault="00B57AE1" w:rsidP="00B57AE1">
      <w:proofErr w:type="spellStart"/>
      <w:r>
        <w:rPr>
          <w:rFonts w:ascii="Segoe UI" w:hAnsi="Segoe UI" w:cs="Segoe UI"/>
          <w:color w:val="374151"/>
          <w:shd w:val="clear" w:color="auto" w:fill="F7F7F8"/>
        </w:rPr>
        <w:t>GitHub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allows users to create private repositories, which are not visible to the public. Commercial organizations can use private repositories to store and manage proprietary code, sensitive data, and internal projects.</w:t>
      </w:r>
      <w:r w:rsidRPr="00B57AE1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GitHub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a versatile platform that can be used for various non-commercial purposes, including personal projects, open-source contributions, educational endeavors, and </w:t>
      </w:r>
      <w:r w:rsidR="004C4BEC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Learning and Skill Development</w:t>
      </w:r>
    </w:p>
    <w:sectPr w:rsidR="00B57AE1" w:rsidRPr="00B57AE1" w:rsidSect="00EF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B13"/>
    <w:rsid w:val="004C4BEC"/>
    <w:rsid w:val="00A86B13"/>
    <w:rsid w:val="00B57AE1"/>
    <w:rsid w:val="00EF6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1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C4B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 k</cp:lastModifiedBy>
  <cp:revision>1</cp:revision>
  <dcterms:created xsi:type="dcterms:W3CDTF">2023-10-05T04:18:00Z</dcterms:created>
  <dcterms:modified xsi:type="dcterms:W3CDTF">2023-10-05T04:43:00Z</dcterms:modified>
</cp:coreProperties>
</file>